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70AD" w:rsidRPr="00C23432" w:rsidRDefault="000E78AC" w:rsidP="000E78AC">
      <w:pPr>
        <w:spacing w:after="0" w:line="240" w:lineRule="auto"/>
        <w:jc w:val="center"/>
        <w:rPr>
          <w:rFonts w:ascii="Times New Roman" w:hAnsi="Times New Roman"/>
          <w:b/>
          <w:sz w:val="24"/>
          <w:szCs w:val="24"/>
          <w:lang w:val="uz-Cyrl-UZ"/>
        </w:rPr>
      </w:pPr>
      <w:r w:rsidRPr="00C23432">
        <w:rPr>
          <w:rFonts w:ascii="Times New Roman" w:hAnsi="Times New Roman"/>
          <w:b/>
          <w:sz w:val="24"/>
          <w:szCs w:val="24"/>
          <w:lang w:val="uz-Cyrl-UZ"/>
        </w:rPr>
        <w:t xml:space="preserve">ЎЗБЕКИСТОН РЕСПУБЛИКАСИ </w:t>
      </w:r>
    </w:p>
    <w:p w:rsidR="000E78AC" w:rsidRPr="00C23432" w:rsidRDefault="000E78AC" w:rsidP="000E78AC">
      <w:pPr>
        <w:spacing w:after="0" w:line="240" w:lineRule="auto"/>
        <w:jc w:val="center"/>
        <w:rPr>
          <w:rFonts w:ascii="Times New Roman" w:hAnsi="Times New Roman"/>
          <w:b/>
          <w:sz w:val="24"/>
          <w:szCs w:val="24"/>
          <w:lang w:val="uz-Cyrl-UZ"/>
        </w:rPr>
      </w:pPr>
      <w:r w:rsidRPr="00C23432">
        <w:rPr>
          <w:rFonts w:ascii="Times New Roman" w:hAnsi="Times New Roman"/>
          <w:b/>
          <w:sz w:val="24"/>
          <w:szCs w:val="24"/>
          <w:lang w:val="uz-Cyrl-UZ"/>
        </w:rPr>
        <w:t>ОЛИЙ ВА ЎРТАМАХСУС ТАЪЛИМ ВАЗИРЛИГИ</w:t>
      </w:r>
    </w:p>
    <w:p w:rsidR="000E78AC" w:rsidRPr="00C23432" w:rsidRDefault="000E78AC" w:rsidP="000E78AC">
      <w:pPr>
        <w:spacing w:after="0" w:line="240" w:lineRule="auto"/>
        <w:jc w:val="center"/>
        <w:rPr>
          <w:rFonts w:ascii="Times New Roman" w:hAnsi="Times New Roman"/>
          <w:b/>
          <w:sz w:val="24"/>
          <w:szCs w:val="24"/>
          <w:lang w:val="uz-Cyrl-UZ"/>
        </w:rPr>
      </w:pPr>
    </w:p>
    <w:p w:rsidR="000E78AC" w:rsidRPr="00C23432" w:rsidRDefault="000E78AC" w:rsidP="000E78AC">
      <w:pPr>
        <w:spacing w:after="0" w:line="240" w:lineRule="auto"/>
        <w:jc w:val="center"/>
        <w:rPr>
          <w:rFonts w:ascii="Times New Roman" w:hAnsi="Times New Roman"/>
          <w:b/>
          <w:sz w:val="24"/>
          <w:szCs w:val="24"/>
          <w:lang w:val="uz-Cyrl-UZ"/>
        </w:rPr>
      </w:pPr>
    </w:p>
    <w:p w:rsidR="000E78AC" w:rsidRPr="00C23432" w:rsidRDefault="000E78AC" w:rsidP="000E78AC">
      <w:pPr>
        <w:spacing w:after="0" w:line="240" w:lineRule="auto"/>
        <w:jc w:val="center"/>
        <w:rPr>
          <w:rFonts w:ascii="Times New Roman" w:hAnsi="Times New Roman"/>
          <w:b/>
          <w:sz w:val="24"/>
          <w:szCs w:val="24"/>
          <w:lang w:val="uz-Cyrl-UZ"/>
        </w:rPr>
      </w:pPr>
    </w:p>
    <w:p w:rsidR="00594420" w:rsidRPr="00C23432" w:rsidRDefault="00594420" w:rsidP="00594420">
      <w:pPr>
        <w:spacing w:after="0" w:line="240" w:lineRule="auto"/>
        <w:jc w:val="center"/>
        <w:rPr>
          <w:rFonts w:ascii="Times New Roman" w:hAnsi="Times New Roman"/>
          <w:b/>
          <w:sz w:val="32"/>
          <w:szCs w:val="32"/>
          <w:lang w:val="uz-Cyrl-UZ"/>
        </w:rPr>
      </w:pPr>
    </w:p>
    <w:p w:rsidR="00594420" w:rsidRPr="00C23432" w:rsidRDefault="00594420" w:rsidP="00594420">
      <w:pPr>
        <w:spacing w:after="0" w:line="240" w:lineRule="auto"/>
        <w:jc w:val="center"/>
        <w:rPr>
          <w:rFonts w:ascii="Times New Roman" w:hAnsi="Times New Roman"/>
          <w:b/>
          <w:sz w:val="32"/>
          <w:szCs w:val="32"/>
          <w:lang w:val="uz-Cyrl-UZ"/>
        </w:rPr>
      </w:pPr>
    </w:p>
    <w:p w:rsidR="00594420" w:rsidRPr="00C23432" w:rsidRDefault="00594420" w:rsidP="00594420">
      <w:pPr>
        <w:spacing w:after="0" w:line="240" w:lineRule="auto"/>
        <w:jc w:val="center"/>
        <w:rPr>
          <w:rFonts w:ascii="Times New Roman" w:hAnsi="Times New Roman"/>
          <w:b/>
          <w:sz w:val="32"/>
          <w:szCs w:val="32"/>
          <w:lang w:val="uz-Cyrl-UZ"/>
        </w:rPr>
      </w:pPr>
    </w:p>
    <w:p w:rsidR="00594420" w:rsidRPr="00C23432" w:rsidRDefault="00594420" w:rsidP="00594420">
      <w:pPr>
        <w:spacing w:after="0" w:line="240" w:lineRule="auto"/>
        <w:jc w:val="center"/>
        <w:rPr>
          <w:rFonts w:ascii="Times New Roman" w:hAnsi="Times New Roman"/>
          <w:b/>
          <w:sz w:val="32"/>
          <w:szCs w:val="32"/>
          <w:lang w:val="uz-Cyrl-UZ"/>
        </w:rPr>
      </w:pPr>
    </w:p>
    <w:p w:rsidR="00594420" w:rsidRPr="00C23432" w:rsidRDefault="00594420" w:rsidP="00594420">
      <w:pPr>
        <w:spacing w:after="0" w:line="240" w:lineRule="auto"/>
        <w:jc w:val="center"/>
        <w:rPr>
          <w:rFonts w:ascii="Times New Roman" w:hAnsi="Times New Roman"/>
          <w:b/>
          <w:sz w:val="32"/>
          <w:szCs w:val="32"/>
          <w:lang w:val="uz-Cyrl-UZ"/>
        </w:rPr>
      </w:pPr>
    </w:p>
    <w:p w:rsidR="00594420" w:rsidRPr="00C23432" w:rsidRDefault="00594420" w:rsidP="00594420">
      <w:pPr>
        <w:spacing w:after="0" w:line="240" w:lineRule="auto"/>
        <w:jc w:val="center"/>
        <w:rPr>
          <w:rFonts w:ascii="Times New Roman" w:hAnsi="Times New Roman"/>
          <w:b/>
          <w:sz w:val="32"/>
          <w:szCs w:val="32"/>
          <w:lang w:val="uz-Cyrl-UZ"/>
        </w:rPr>
      </w:pPr>
    </w:p>
    <w:p w:rsidR="00594420" w:rsidRPr="00C23432" w:rsidRDefault="00594420" w:rsidP="00594420">
      <w:pPr>
        <w:spacing w:after="0" w:line="240" w:lineRule="auto"/>
        <w:jc w:val="center"/>
        <w:rPr>
          <w:rFonts w:ascii="Times New Roman" w:hAnsi="Times New Roman"/>
          <w:b/>
          <w:sz w:val="32"/>
          <w:szCs w:val="32"/>
          <w:lang w:val="uz-Cyrl-UZ"/>
        </w:rPr>
      </w:pPr>
    </w:p>
    <w:p w:rsidR="00594420" w:rsidRPr="00C23432" w:rsidRDefault="00594420" w:rsidP="00594420">
      <w:pPr>
        <w:spacing w:after="0" w:line="240" w:lineRule="auto"/>
        <w:jc w:val="center"/>
        <w:rPr>
          <w:rFonts w:ascii="Times New Roman" w:hAnsi="Times New Roman"/>
          <w:b/>
          <w:sz w:val="32"/>
          <w:szCs w:val="32"/>
          <w:lang w:val="uz-Cyrl-UZ"/>
        </w:rPr>
      </w:pPr>
    </w:p>
    <w:p w:rsidR="00594420" w:rsidRPr="00C23432" w:rsidRDefault="00594420" w:rsidP="00594420">
      <w:pPr>
        <w:spacing w:after="0" w:line="240" w:lineRule="auto"/>
        <w:jc w:val="center"/>
        <w:rPr>
          <w:rFonts w:ascii="Times New Roman" w:hAnsi="Times New Roman"/>
          <w:b/>
          <w:sz w:val="32"/>
          <w:szCs w:val="32"/>
          <w:lang w:val="uz-Cyrl-UZ"/>
        </w:rPr>
      </w:pPr>
    </w:p>
    <w:p w:rsidR="00594420" w:rsidRPr="00C23432" w:rsidRDefault="00594420" w:rsidP="00594420">
      <w:pPr>
        <w:spacing w:after="0" w:line="240" w:lineRule="auto"/>
        <w:jc w:val="center"/>
        <w:rPr>
          <w:rFonts w:ascii="Times New Roman" w:hAnsi="Times New Roman"/>
          <w:b/>
          <w:sz w:val="32"/>
          <w:szCs w:val="32"/>
          <w:lang w:val="uz-Cyrl-UZ"/>
        </w:rPr>
      </w:pPr>
    </w:p>
    <w:p w:rsidR="00594420" w:rsidRPr="00C23432" w:rsidRDefault="00594420" w:rsidP="00594420">
      <w:pPr>
        <w:spacing w:after="0" w:line="240" w:lineRule="auto"/>
        <w:jc w:val="center"/>
        <w:rPr>
          <w:rFonts w:ascii="Times New Roman" w:hAnsi="Times New Roman"/>
          <w:b/>
          <w:sz w:val="32"/>
          <w:szCs w:val="32"/>
          <w:lang w:val="uz-Cyrl-UZ"/>
        </w:rPr>
      </w:pPr>
    </w:p>
    <w:p w:rsidR="00594420" w:rsidRPr="00C23432" w:rsidRDefault="00594420" w:rsidP="00594420">
      <w:pPr>
        <w:spacing w:after="0" w:line="240" w:lineRule="auto"/>
        <w:jc w:val="center"/>
        <w:rPr>
          <w:rFonts w:ascii="Times New Roman" w:hAnsi="Times New Roman"/>
          <w:b/>
          <w:sz w:val="32"/>
          <w:szCs w:val="32"/>
          <w:lang w:val="uz-Cyrl-UZ"/>
        </w:rPr>
      </w:pPr>
    </w:p>
    <w:p w:rsidR="00594420" w:rsidRPr="00C23432" w:rsidRDefault="00594420" w:rsidP="00594420">
      <w:pPr>
        <w:spacing w:after="0" w:line="240" w:lineRule="auto"/>
        <w:jc w:val="center"/>
        <w:rPr>
          <w:rFonts w:ascii="Times New Roman" w:hAnsi="Times New Roman"/>
          <w:b/>
          <w:sz w:val="32"/>
          <w:szCs w:val="32"/>
          <w:lang w:val="uz-Cyrl-UZ"/>
        </w:rPr>
      </w:pPr>
      <w:r w:rsidRPr="00C23432">
        <w:rPr>
          <w:rFonts w:ascii="Times New Roman" w:hAnsi="Times New Roman"/>
          <w:b/>
          <w:sz w:val="32"/>
          <w:szCs w:val="32"/>
          <w:lang w:val="uz-Cyrl-UZ"/>
        </w:rPr>
        <w:t>НЕФ</w:t>
      </w:r>
      <w:r w:rsidR="00276B5E" w:rsidRPr="00C23432">
        <w:rPr>
          <w:rFonts w:ascii="Times New Roman" w:hAnsi="Times New Roman"/>
          <w:b/>
          <w:sz w:val="32"/>
          <w:szCs w:val="32"/>
          <w:lang w:val="uz-Cyrl-UZ"/>
        </w:rPr>
        <w:t>Т</w:t>
      </w:r>
      <w:r w:rsidRPr="00C23432">
        <w:rPr>
          <w:rFonts w:ascii="Times New Roman" w:hAnsi="Times New Roman"/>
          <w:b/>
          <w:sz w:val="32"/>
          <w:szCs w:val="32"/>
          <w:lang w:val="uz-Cyrl-UZ"/>
        </w:rPr>
        <w:t xml:space="preserve"> ВА ГАЗ ҚУДУҚЛАРИ ОПЕРАТОРИ КАСБИНИНГ</w:t>
      </w:r>
    </w:p>
    <w:p w:rsidR="00594420" w:rsidRPr="00C23432" w:rsidRDefault="00594420" w:rsidP="00594420">
      <w:pPr>
        <w:spacing w:after="0" w:line="240" w:lineRule="auto"/>
        <w:jc w:val="center"/>
        <w:rPr>
          <w:rFonts w:ascii="Times New Roman" w:hAnsi="Times New Roman"/>
          <w:b/>
          <w:sz w:val="32"/>
          <w:szCs w:val="32"/>
          <w:lang w:val="uz-Cyrl-UZ"/>
        </w:rPr>
      </w:pPr>
      <w:r w:rsidRPr="00C23432">
        <w:rPr>
          <w:rFonts w:ascii="Times New Roman" w:hAnsi="Times New Roman"/>
          <w:b/>
          <w:sz w:val="32"/>
          <w:szCs w:val="32"/>
          <w:lang w:val="uz-Cyrl-UZ"/>
        </w:rPr>
        <w:t xml:space="preserve"> ЎҚУВ ДАСТУР</w:t>
      </w:r>
      <w:r w:rsidR="00276B5E" w:rsidRPr="00C23432">
        <w:rPr>
          <w:rFonts w:ascii="Times New Roman" w:hAnsi="Times New Roman"/>
          <w:b/>
          <w:sz w:val="32"/>
          <w:szCs w:val="32"/>
          <w:lang w:val="uz-Cyrl-UZ"/>
        </w:rPr>
        <w:t>ЛАР</w:t>
      </w:r>
      <w:r w:rsidRPr="00C23432">
        <w:rPr>
          <w:rFonts w:ascii="Times New Roman" w:hAnsi="Times New Roman"/>
          <w:b/>
          <w:sz w:val="32"/>
          <w:szCs w:val="32"/>
          <w:lang w:val="uz-Cyrl-UZ"/>
        </w:rPr>
        <w:t>И</w:t>
      </w:r>
      <w:r w:rsidR="00276B5E" w:rsidRPr="00C23432">
        <w:rPr>
          <w:rFonts w:ascii="Times New Roman" w:hAnsi="Times New Roman"/>
          <w:b/>
          <w:sz w:val="32"/>
          <w:szCs w:val="32"/>
          <w:lang w:val="uz-Cyrl-UZ"/>
        </w:rPr>
        <w:t xml:space="preserve"> ТЎПЛАМИ</w:t>
      </w:r>
    </w:p>
    <w:p w:rsidR="00594420" w:rsidRPr="00C23432" w:rsidRDefault="00594420" w:rsidP="00594420">
      <w:pPr>
        <w:spacing w:after="0" w:line="240" w:lineRule="auto"/>
        <w:jc w:val="center"/>
        <w:rPr>
          <w:rFonts w:ascii="Times New Roman" w:hAnsi="Times New Roman"/>
          <w:b/>
          <w:sz w:val="32"/>
          <w:szCs w:val="32"/>
          <w:lang w:val="uz-Cyrl-UZ"/>
        </w:rPr>
      </w:pPr>
    </w:p>
    <w:p w:rsidR="00594420" w:rsidRPr="00C23432" w:rsidRDefault="00594420" w:rsidP="00594420">
      <w:pPr>
        <w:spacing w:after="0" w:line="240" w:lineRule="auto"/>
        <w:jc w:val="center"/>
        <w:rPr>
          <w:rFonts w:ascii="Times New Roman" w:hAnsi="Times New Roman"/>
          <w:b/>
          <w:sz w:val="32"/>
          <w:szCs w:val="32"/>
          <w:lang w:val="uz-Cyrl-UZ"/>
        </w:rPr>
      </w:pPr>
    </w:p>
    <w:p w:rsidR="00594420" w:rsidRPr="00C23432" w:rsidRDefault="00594420" w:rsidP="00594420">
      <w:pPr>
        <w:spacing w:after="0" w:line="240" w:lineRule="auto"/>
        <w:jc w:val="center"/>
        <w:rPr>
          <w:rFonts w:ascii="Times New Roman" w:hAnsi="Times New Roman"/>
          <w:b/>
          <w:sz w:val="32"/>
          <w:szCs w:val="32"/>
          <w:lang w:val="uz-Cyrl-UZ"/>
        </w:rPr>
      </w:pPr>
    </w:p>
    <w:p w:rsidR="00594420" w:rsidRPr="00C23432" w:rsidRDefault="00594420" w:rsidP="00594420">
      <w:pPr>
        <w:spacing w:after="0" w:line="240" w:lineRule="auto"/>
        <w:jc w:val="center"/>
        <w:rPr>
          <w:rFonts w:ascii="Times New Roman" w:hAnsi="Times New Roman"/>
          <w:b/>
          <w:sz w:val="32"/>
          <w:szCs w:val="32"/>
          <w:lang w:val="uz-Cyrl-UZ"/>
        </w:rPr>
      </w:pPr>
    </w:p>
    <w:p w:rsidR="00594420" w:rsidRPr="00C23432" w:rsidRDefault="00594420" w:rsidP="00594420">
      <w:pPr>
        <w:spacing w:after="0" w:line="240" w:lineRule="auto"/>
        <w:jc w:val="center"/>
        <w:rPr>
          <w:rFonts w:ascii="Times New Roman" w:hAnsi="Times New Roman"/>
          <w:b/>
          <w:sz w:val="32"/>
          <w:szCs w:val="32"/>
          <w:lang w:val="uz-Cyrl-UZ"/>
        </w:rPr>
      </w:pPr>
    </w:p>
    <w:p w:rsidR="00594420" w:rsidRPr="00C23432" w:rsidRDefault="00594420" w:rsidP="00594420">
      <w:pPr>
        <w:spacing w:after="0" w:line="240" w:lineRule="auto"/>
        <w:jc w:val="center"/>
        <w:rPr>
          <w:rFonts w:ascii="Times New Roman" w:hAnsi="Times New Roman"/>
          <w:b/>
          <w:sz w:val="32"/>
          <w:szCs w:val="32"/>
          <w:lang w:val="uz-Cyrl-UZ"/>
        </w:rPr>
      </w:pPr>
    </w:p>
    <w:p w:rsidR="00594420" w:rsidRPr="00C23432" w:rsidRDefault="00594420" w:rsidP="00594420">
      <w:pPr>
        <w:spacing w:after="0" w:line="240" w:lineRule="auto"/>
        <w:jc w:val="center"/>
        <w:rPr>
          <w:rFonts w:ascii="Times New Roman" w:hAnsi="Times New Roman"/>
          <w:b/>
          <w:sz w:val="32"/>
          <w:szCs w:val="32"/>
          <w:lang w:val="uz-Cyrl-UZ"/>
        </w:rPr>
      </w:pPr>
    </w:p>
    <w:p w:rsidR="00594420" w:rsidRPr="00C23432" w:rsidRDefault="00594420" w:rsidP="00594420">
      <w:pPr>
        <w:spacing w:after="0" w:line="240" w:lineRule="auto"/>
        <w:jc w:val="center"/>
        <w:rPr>
          <w:rFonts w:ascii="Times New Roman" w:hAnsi="Times New Roman"/>
          <w:b/>
          <w:sz w:val="32"/>
          <w:szCs w:val="32"/>
          <w:lang w:val="uz-Cyrl-UZ"/>
        </w:rPr>
      </w:pPr>
    </w:p>
    <w:p w:rsidR="00594420" w:rsidRPr="00C23432" w:rsidRDefault="00594420" w:rsidP="00594420">
      <w:pPr>
        <w:spacing w:after="0" w:line="240" w:lineRule="auto"/>
        <w:jc w:val="center"/>
        <w:rPr>
          <w:rFonts w:ascii="Times New Roman" w:hAnsi="Times New Roman"/>
          <w:b/>
          <w:sz w:val="32"/>
          <w:szCs w:val="32"/>
          <w:lang w:val="uz-Cyrl-UZ"/>
        </w:rPr>
      </w:pPr>
    </w:p>
    <w:p w:rsidR="00594420" w:rsidRPr="00C23432" w:rsidRDefault="00594420" w:rsidP="00594420">
      <w:pPr>
        <w:spacing w:after="0" w:line="240" w:lineRule="auto"/>
        <w:jc w:val="center"/>
        <w:rPr>
          <w:rFonts w:ascii="Times New Roman" w:hAnsi="Times New Roman"/>
          <w:b/>
          <w:sz w:val="32"/>
          <w:szCs w:val="32"/>
          <w:lang w:val="uz-Cyrl-UZ"/>
        </w:rPr>
      </w:pPr>
    </w:p>
    <w:p w:rsidR="00594420" w:rsidRPr="00C23432" w:rsidRDefault="00594420" w:rsidP="00594420">
      <w:pPr>
        <w:spacing w:after="0" w:line="240" w:lineRule="auto"/>
        <w:jc w:val="center"/>
        <w:rPr>
          <w:rFonts w:ascii="Times New Roman" w:hAnsi="Times New Roman"/>
          <w:b/>
          <w:sz w:val="32"/>
          <w:szCs w:val="32"/>
          <w:lang w:val="uz-Cyrl-UZ"/>
        </w:rPr>
      </w:pPr>
    </w:p>
    <w:p w:rsidR="00594420" w:rsidRPr="00C23432" w:rsidRDefault="00594420" w:rsidP="00594420">
      <w:pPr>
        <w:spacing w:after="0" w:line="240" w:lineRule="auto"/>
        <w:jc w:val="center"/>
        <w:rPr>
          <w:rFonts w:ascii="Times New Roman" w:hAnsi="Times New Roman"/>
          <w:b/>
          <w:sz w:val="32"/>
          <w:szCs w:val="32"/>
          <w:lang w:val="uz-Cyrl-UZ"/>
        </w:rPr>
      </w:pPr>
    </w:p>
    <w:p w:rsidR="00594420" w:rsidRPr="00C23432" w:rsidRDefault="00594420" w:rsidP="00594420">
      <w:pPr>
        <w:spacing w:after="0" w:line="240" w:lineRule="auto"/>
        <w:jc w:val="center"/>
        <w:rPr>
          <w:rFonts w:ascii="Times New Roman" w:hAnsi="Times New Roman"/>
          <w:b/>
          <w:sz w:val="32"/>
          <w:szCs w:val="32"/>
          <w:lang w:val="uz-Cyrl-UZ"/>
        </w:rPr>
      </w:pPr>
    </w:p>
    <w:p w:rsidR="00594420" w:rsidRPr="00C23432" w:rsidRDefault="00594420" w:rsidP="00594420">
      <w:pPr>
        <w:spacing w:after="0" w:line="240" w:lineRule="auto"/>
        <w:jc w:val="center"/>
        <w:rPr>
          <w:rFonts w:ascii="Times New Roman" w:hAnsi="Times New Roman"/>
          <w:b/>
          <w:sz w:val="32"/>
          <w:szCs w:val="32"/>
          <w:lang w:val="uz-Cyrl-UZ"/>
        </w:rPr>
      </w:pPr>
    </w:p>
    <w:p w:rsidR="00594420" w:rsidRPr="00C23432" w:rsidRDefault="00594420" w:rsidP="00594420">
      <w:pPr>
        <w:spacing w:after="0" w:line="240" w:lineRule="auto"/>
        <w:jc w:val="center"/>
        <w:rPr>
          <w:rFonts w:ascii="Times New Roman" w:hAnsi="Times New Roman"/>
          <w:b/>
          <w:sz w:val="32"/>
          <w:szCs w:val="32"/>
          <w:lang w:val="uz-Cyrl-UZ"/>
        </w:rPr>
      </w:pPr>
    </w:p>
    <w:p w:rsidR="00594420" w:rsidRPr="00C23432" w:rsidRDefault="00594420" w:rsidP="00594420">
      <w:pPr>
        <w:spacing w:after="0" w:line="240" w:lineRule="auto"/>
        <w:jc w:val="center"/>
        <w:rPr>
          <w:rFonts w:ascii="Times New Roman" w:hAnsi="Times New Roman"/>
          <w:b/>
          <w:sz w:val="32"/>
          <w:szCs w:val="32"/>
          <w:lang w:val="uz-Cyrl-UZ"/>
        </w:rPr>
      </w:pPr>
    </w:p>
    <w:p w:rsidR="00594420" w:rsidRPr="00C23432" w:rsidRDefault="00594420" w:rsidP="00594420">
      <w:pPr>
        <w:spacing w:after="0" w:line="240" w:lineRule="auto"/>
        <w:jc w:val="center"/>
        <w:rPr>
          <w:rFonts w:ascii="Times New Roman" w:hAnsi="Times New Roman"/>
          <w:b/>
          <w:sz w:val="32"/>
          <w:szCs w:val="32"/>
          <w:lang w:val="uz-Cyrl-UZ"/>
        </w:rPr>
      </w:pPr>
    </w:p>
    <w:p w:rsidR="00594420" w:rsidRPr="00C23432" w:rsidRDefault="00594420" w:rsidP="00594420">
      <w:pPr>
        <w:spacing w:after="0" w:line="240" w:lineRule="auto"/>
        <w:jc w:val="center"/>
        <w:rPr>
          <w:rFonts w:ascii="Times New Roman" w:hAnsi="Times New Roman"/>
          <w:b/>
          <w:sz w:val="32"/>
          <w:szCs w:val="32"/>
          <w:lang w:val="uz-Cyrl-UZ"/>
        </w:rPr>
      </w:pPr>
    </w:p>
    <w:p w:rsidR="00594420" w:rsidRPr="00C23432" w:rsidRDefault="00594420" w:rsidP="00594420">
      <w:pPr>
        <w:spacing w:after="0" w:line="240" w:lineRule="auto"/>
        <w:jc w:val="center"/>
        <w:rPr>
          <w:rFonts w:ascii="Times New Roman" w:hAnsi="Times New Roman"/>
          <w:b/>
          <w:sz w:val="32"/>
          <w:szCs w:val="32"/>
          <w:lang w:val="uz-Cyrl-UZ"/>
        </w:rPr>
      </w:pPr>
    </w:p>
    <w:p w:rsidR="00594420" w:rsidRPr="00C23432" w:rsidRDefault="00594420" w:rsidP="00594420">
      <w:pPr>
        <w:spacing w:after="0" w:line="240" w:lineRule="auto"/>
        <w:jc w:val="center"/>
        <w:rPr>
          <w:rFonts w:ascii="Times New Roman" w:hAnsi="Times New Roman"/>
          <w:b/>
          <w:sz w:val="32"/>
          <w:szCs w:val="32"/>
          <w:lang w:val="uz-Cyrl-UZ"/>
        </w:rPr>
      </w:pPr>
      <w:r w:rsidRPr="00C23432">
        <w:rPr>
          <w:rFonts w:ascii="Times New Roman" w:hAnsi="Times New Roman"/>
          <w:b/>
          <w:sz w:val="32"/>
          <w:szCs w:val="32"/>
          <w:lang w:val="uz-Cyrl-UZ"/>
        </w:rPr>
        <w:t>Тошкент - 2020</w:t>
      </w:r>
    </w:p>
    <w:p w:rsidR="00594420" w:rsidRPr="00C23432" w:rsidRDefault="00594420" w:rsidP="00594420">
      <w:pPr>
        <w:spacing w:after="0" w:line="240" w:lineRule="auto"/>
        <w:jc w:val="center"/>
        <w:rPr>
          <w:rFonts w:ascii="Times New Roman" w:hAnsi="Times New Roman"/>
          <w:b/>
          <w:sz w:val="32"/>
          <w:szCs w:val="32"/>
          <w:lang w:val="ru-RU"/>
        </w:rPr>
      </w:pPr>
    </w:p>
    <w:p w:rsidR="00220A65" w:rsidRPr="00C23432" w:rsidRDefault="00220A65">
      <w:pPr>
        <w:rPr>
          <w:rFonts w:ascii="Times New Roman" w:hAnsi="Times New Roman"/>
          <w:lang w:val="ru-RU"/>
        </w:rPr>
      </w:pPr>
    </w:p>
    <w:p w:rsidR="00C9060C" w:rsidRPr="00C23432" w:rsidRDefault="00C9060C" w:rsidP="00DA31F0">
      <w:pPr>
        <w:pStyle w:val="5"/>
        <w:spacing w:before="0"/>
        <w:rPr>
          <w:rFonts w:ascii="Times New Roman" w:hAnsi="Times New Roman"/>
          <w:b/>
          <w:bCs/>
          <w:color w:val="auto"/>
          <w:sz w:val="32"/>
          <w:szCs w:val="32"/>
          <w:lang w:val="ru-RU"/>
        </w:rPr>
      </w:pPr>
    </w:p>
    <w:p w:rsidR="001870AD" w:rsidRPr="00C23432" w:rsidRDefault="00C9060C" w:rsidP="001870AD">
      <w:pPr>
        <w:pStyle w:val="5"/>
        <w:spacing w:before="0"/>
        <w:jc w:val="center"/>
        <w:rPr>
          <w:rFonts w:ascii="Times New Roman" w:hAnsi="Times New Roman"/>
          <w:b/>
          <w:bCs/>
          <w:color w:val="auto"/>
          <w:sz w:val="24"/>
          <w:szCs w:val="24"/>
          <w:lang w:val="ru-RU"/>
        </w:rPr>
      </w:pPr>
      <w:r w:rsidRPr="00C23432">
        <w:rPr>
          <w:rFonts w:ascii="Times New Roman" w:hAnsi="Times New Roman"/>
          <w:b/>
          <w:bCs/>
          <w:color w:val="auto"/>
          <w:sz w:val="24"/>
          <w:szCs w:val="24"/>
          <w:lang w:val="ru-RU"/>
        </w:rPr>
        <w:t xml:space="preserve">МИНИСТЕРСТВО ВЫСШЕГО И СРЕДНЕГО СПЕЦИАЛЬНОГООБРАЗОВАНИЯ </w:t>
      </w:r>
    </w:p>
    <w:p w:rsidR="00C9060C" w:rsidRPr="00C23432" w:rsidRDefault="00C9060C" w:rsidP="00C9060C">
      <w:pPr>
        <w:pStyle w:val="5"/>
        <w:spacing w:before="0"/>
        <w:ind w:left="426"/>
        <w:jc w:val="center"/>
        <w:rPr>
          <w:rFonts w:ascii="Times New Roman" w:hAnsi="Times New Roman"/>
          <w:b/>
          <w:bCs/>
          <w:color w:val="auto"/>
          <w:sz w:val="24"/>
          <w:szCs w:val="24"/>
          <w:lang w:val="ru-RU"/>
        </w:rPr>
      </w:pPr>
      <w:r w:rsidRPr="00C23432">
        <w:rPr>
          <w:rFonts w:ascii="Times New Roman" w:hAnsi="Times New Roman"/>
          <w:b/>
          <w:bCs/>
          <w:color w:val="auto"/>
          <w:sz w:val="24"/>
          <w:szCs w:val="24"/>
          <w:lang w:val="ru-RU"/>
        </w:rPr>
        <w:t xml:space="preserve">РЕСПУБЛИКИ УЗБЕКИСТАН </w:t>
      </w:r>
    </w:p>
    <w:p w:rsidR="00C9060C" w:rsidRPr="00C23432" w:rsidRDefault="00C9060C" w:rsidP="00C9060C">
      <w:pPr>
        <w:spacing w:after="0" w:line="240" w:lineRule="auto"/>
        <w:jc w:val="both"/>
        <w:rPr>
          <w:rFonts w:ascii="Times New Roman" w:hAnsi="Times New Roman"/>
          <w:sz w:val="24"/>
          <w:szCs w:val="24"/>
          <w:lang w:val="uz-Cyrl-UZ"/>
        </w:rPr>
      </w:pPr>
    </w:p>
    <w:p w:rsidR="00C9060C" w:rsidRPr="00C23432" w:rsidRDefault="00C9060C" w:rsidP="00C9060C">
      <w:pPr>
        <w:tabs>
          <w:tab w:val="left" w:pos="2610"/>
        </w:tabs>
        <w:spacing w:after="0" w:line="240" w:lineRule="auto"/>
        <w:jc w:val="both"/>
        <w:rPr>
          <w:rFonts w:ascii="Times New Roman" w:hAnsi="Times New Roman"/>
          <w:sz w:val="24"/>
          <w:szCs w:val="24"/>
          <w:lang w:val="uz-Cyrl-UZ"/>
        </w:rPr>
      </w:pPr>
      <w:r w:rsidRPr="00C23432">
        <w:rPr>
          <w:rFonts w:ascii="Times New Roman" w:hAnsi="Times New Roman"/>
          <w:sz w:val="24"/>
          <w:szCs w:val="24"/>
          <w:lang w:val="uz-Cyrl-UZ"/>
        </w:rPr>
        <w:tab/>
      </w:r>
    </w:p>
    <w:p w:rsidR="00C9060C" w:rsidRPr="00C23432" w:rsidRDefault="00C9060C" w:rsidP="00C9060C">
      <w:pPr>
        <w:spacing w:after="0" w:line="240" w:lineRule="auto"/>
        <w:jc w:val="both"/>
        <w:rPr>
          <w:rFonts w:ascii="Times New Roman" w:hAnsi="Times New Roman"/>
          <w:sz w:val="24"/>
          <w:szCs w:val="24"/>
          <w:lang w:val="uz-Cyrl-UZ"/>
        </w:rPr>
      </w:pPr>
    </w:p>
    <w:p w:rsidR="00C9060C" w:rsidRPr="00C23432" w:rsidRDefault="00C9060C" w:rsidP="00C9060C">
      <w:pPr>
        <w:spacing w:after="0" w:line="240" w:lineRule="auto"/>
        <w:jc w:val="both"/>
        <w:rPr>
          <w:rFonts w:ascii="Times New Roman" w:hAnsi="Times New Roman"/>
          <w:sz w:val="24"/>
          <w:szCs w:val="24"/>
          <w:lang w:val="uz-Cyrl-UZ"/>
        </w:rPr>
      </w:pPr>
    </w:p>
    <w:p w:rsidR="00C9060C" w:rsidRPr="00C23432" w:rsidRDefault="00C9060C" w:rsidP="00C9060C">
      <w:pPr>
        <w:spacing w:after="0" w:line="240" w:lineRule="auto"/>
        <w:jc w:val="both"/>
        <w:rPr>
          <w:rFonts w:ascii="Times New Roman" w:hAnsi="Times New Roman"/>
          <w:sz w:val="24"/>
          <w:szCs w:val="24"/>
          <w:lang w:val="uz-Cyrl-UZ"/>
        </w:rPr>
      </w:pPr>
    </w:p>
    <w:p w:rsidR="00C9060C" w:rsidRPr="00C23432" w:rsidRDefault="00C9060C" w:rsidP="00C9060C">
      <w:pPr>
        <w:spacing w:after="0" w:line="240" w:lineRule="auto"/>
        <w:jc w:val="both"/>
        <w:rPr>
          <w:rFonts w:ascii="Times New Roman" w:hAnsi="Times New Roman"/>
          <w:sz w:val="24"/>
          <w:szCs w:val="24"/>
          <w:lang w:val="uz-Cyrl-UZ"/>
        </w:rPr>
      </w:pPr>
    </w:p>
    <w:p w:rsidR="00F00274" w:rsidRPr="00C23432" w:rsidRDefault="00F00274" w:rsidP="00F00274">
      <w:pPr>
        <w:spacing w:before="89" w:line="240" w:lineRule="auto"/>
        <w:ind w:left="706" w:right="514"/>
        <w:jc w:val="center"/>
        <w:rPr>
          <w:rFonts w:ascii="Times New Roman" w:hAnsi="Times New Roman"/>
          <w:b/>
          <w:sz w:val="24"/>
          <w:szCs w:val="24"/>
          <w:lang w:val="ru-RU"/>
        </w:rPr>
      </w:pPr>
      <w:r w:rsidRPr="00C23432">
        <w:rPr>
          <w:rFonts w:ascii="Times New Roman" w:hAnsi="Times New Roman"/>
          <w:b/>
          <w:sz w:val="24"/>
          <w:szCs w:val="24"/>
          <w:lang w:val="uz-Cyrl-UZ"/>
        </w:rPr>
        <w:t>УЧЕБНАЯ ПРОГРАММА</w:t>
      </w:r>
    </w:p>
    <w:p w:rsidR="00F00274" w:rsidRPr="00C23432" w:rsidRDefault="00F00274" w:rsidP="00F00274">
      <w:pPr>
        <w:spacing w:before="89" w:line="240" w:lineRule="auto"/>
        <w:ind w:left="706" w:right="514"/>
        <w:jc w:val="center"/>
        <w:rPr>
          <w:rFonts w:ascii="Times New Roman" w:hAnsi="Times New Roman"/>
          <w:b/>
          <w:sz w:val="24"/>
          <w:szCs w:val="24"/>
          <w:lang w:val="ru-RU"/>
        </w:rPr>
      </w:pPr>
    </w:p>
    <w:p w:rsidR="00F00274" w:rsidRPr="00C23432" w:rsidRDefault="00F00274" w:rsidP="00F00274">
      <w:pPr>
        <w:spacing w:before="89" w:line="240" w:lineRule="auto"/>
        <w:ind w:left="706" w:right="514"/>
        <w:jc w:val="center"/>
        <w:rPr>
          <w:rFonts w:ascii="Times New Roman" w:hAnsi="Times New Roman"/>
          <w:b/>
          <w:sz w:val="24"/>
          <w:szCs w:val="24"/>
          <w:lang w:val="uz-Cyrl-UZ"/>
        </w:rPr>
      </w:pPr>
      <w:r w:rsidRPr="00C23432">
        <w:rPr>
          <w:rFonts w:ascii="Times New Roman" w:hAnsi="Times New Roman"/>
          <w:b/>
          <w:sz w:val="24"/>
          <w:szCs w:val="24"/>
          <w:lang w:val="uz-Cyrl-UZ"/>
        </w:rPr>
        <w:t xml:space="preserve">СРЕДНЕГО ПРОФЕССИОНАЛЬНОГО ОБРАЗОВАНИЯ </w:t>
      </w:r>
    </w:p>
    <w:p w:rsidR="00F00274" w:rsidRPr="00C23432" w:rsidRDefault="00F00274" w:rsidP="00F00274">
      <w:pPr>
        <w:spacing w:before="89" w:line="240" w:lineRule="auto"/>
        <w:ind w:left="706" w:right="711"/>
        <w:jc w:val="center"/>
        <w:rPr>
          <w:rFonts w:ascii="Times New Roman" w:hAnsi="Times New Roman"/>
          <w:b/>
          <w:sz w:val="24"/>
          <w:szCs w:val="24"/>
          <w:lang w:val="ru-RU"/>
        </w:rPr>
      </w:pPr>
    </w:p>
    <w:p w:rsidR="00F00274" w:rsidRPr="00C23432" w:rsidRDefault="00F00274" w:rsidP="00F00274">
      <w:pPr>
        <w:spacing w:before="89" w:line="240" w:lineRule="auto"/>
        <w:ind w:left="706" w:right="711"/>
        <w:jc w:val="center"/>
        <w:rPr>
          <w:rFonts w:ascii="Times New Roman" w:hAnsi="Times New Roman"/>
          <w:b/>
          <w:sz w:val="24"/>
          <w:szCs w:val="24"/>
          <w:lang w:val="ru-RU"/>
        </w:rPr>
      </w:pPr>
      <w:r w:rsidRPr="00C23432">
        <w:rPr>
          <w:rFonts w:ascii="Times New Roman" w:hAnsi="Times New Roman"/>
          <w:b/>
          <w:sz w:val="24"/>
          <w:szCs w:val="24"/>
          <w:lang w:val="ru-RU"/>
        </w:rPr>
        <w:t>по специальности</w:t>
      </w:r>
    </w:p>
    <w:p w:rsidR="00F00274" w:rsidRPr="00C23432" w:rsidRDefault="00F00274" w:rsidP="00F00274">
      <w:pPr>
        <w:spacing w:before="89" w:line="240" w:lineRule="auto"/>
        <w:ind w:left="706" w:right="711"/>
        <w:jc w:val="center"/>
        <w:rPr>
          <w:rFonts w:ascii="Times New Roman" w:hAnsi="Times New Roman"/>
          <w:b/>
          <w:sz w:val="24"/>
          <w:szCs w:val="24"/>
          <w:lang w:val="ru-RU"/>
        </w:rPr>
      </w:pPr>
    </w:p>
    <w:p w:rsidR="00F00274" w:rsidRPr="00C23432" w:rsidRDefault="00F00274" w:rsidP="00F00274">
      <w:pPr>
        <w:spacing w:before="89" w:line="240" w:lineRule="auto"/>
        <w:ind w:left="706" w:right="711"/>
        <w:jc w:val="center"/>
        <w:rPr>
          <w:rFonts w:ascii="Times New Roman" w:hAnsi="Times New Roman"/>
          <w:b/>
          <w:bCs/>
          <w:sz w:val="24"/>
          <w:szCs w:val="24"/>
          <w:lang w:val="ru-RU"/>
        </w:rPr>
      </w:pPr>
      <w:r w:rsidRPr="00C23432">
        <w:rPr>
          <w:rFonts w:ascii="Times New Roman" w:hAnsi="Times New Roman"/>
          <w:b/>
          <w:sz w:val="24"/>
          <w:szCs w:val="24"/>
          <w:lang w:val="ru-RU"/>
        </w:rPr>
        <w:t>4.53.05.01–</w:t>
      </w:r>
      <w:r w:rsidRPr="00C23432">
        <w:rPr>
          <w:rFonts w:ascii="Times New Roman" w:hAnsi="Times New Roman"/>
          <w:b/>
          <w:bCs/>
          <w:sz w:val="24"/>
          <w:szCs w:val="24"/>
          <w:lang w:val="ru-RU"/>
        </w:rPr>
        <w:t>Оператор нефтяных и газовых скважин</w:t>
      </w:r>
    </w:p>
    <w:p w:rsidR="00F00274" w:rsidRPr="00C23432" w:rsidRDefault="00F00274" w:rsidP="00F00274">
      <w:pPr>
        <w:spacing w:before="89" w:line="240" w:lineRule="auto"/>
        <w:ind w:left="706" w:right="711"/>
        <w:jc w:val="center"/>
        <w:rPr>
          <w:rFonts w:ascii="Times New Roman" w:hAnsi="Times New Roman"/>
          <w:b/>
          <w:sz w:val="24"/>
          <w:szCs w:val="24"/>
          <w:u w:val="single"/>
          <w:lang w:val="uz-Cyrl-UZ"/>
        </w:rPr>
      </w:pPr>
    </w:p>
    <w:p w:rsidR="00F00274" w:rsidRPr="00C23432" w:rsidRDefault="00F00274" w:rsidP="00F00274">
      <w:pPr>
        <w:spacing w:before="89" w:line="240" w:lineRule="auto"/>
        <w:ind w:left="706" w:right="711"/>
        <w:jc w:val="center"/>
        <w:rPr>
          <w:rFonts w:ascii="Times New Roman" w:hAnsi="Times New Roman"/>
          <w:b/>
          <w:sz w:val="24"/>
          <w:szCs w:val="24"/>
          <w:lang w:val="ru-RU"/>
        </w:rPr>
      </w:pPr>
      <w:r w:rsidRPr="00C23432">
        <w:rPr>
          <w:rFonts w:ascii="Times New Roman" w:hAnsi="Times New Roman"/>
          <w:b/>
          <w:sz w:val="24"/>
          <w:szCs w:val="24"/>
          <w:lang w:val="ru-RU"/>
        </w:rPr>
        <w:t xml:space="preserve"> Предмет: Русский язык в профессиональной деятельности</w:t>
      </w:r>
    </w:p>
    <w:p w:rsidR="00C9060C" w:rsidRPr="00C23432" w:rsidRDefault="00C9060C" w:rsidP="00C9060C">
      <w:pPr>
        <w:pStyle w:val="a6"/>
        <w:spacing w:before="7"/>
        <w:rPr>
          <w:rFonts w:ascii="Times New Roman" w:hAnsi="Times New Roman"/>
          <w:b/>
          <w:sz w:val="28"/>
          <w:szCs w:val="28"/>
          <w:lang w:val="ru-RU"/>
        </w:rPr>
      </w:pPr>
    </w:p>
    <w:p w:rsidR="00C9060C" w:rsidRPr="00C23432" w:rsidRDefault="00C9060C" w:rsidP="00C9060C">
      <w:pPr>
        <w:pStyle w:val="a6"/>
        <w:spacing w:before="7"/>
        <w:rPr>
          <w:rFonts w:ascii="Times New Roman" w:hAnsi="Times New Roman"/>
          <w:b/>
          <w:sz w:val="28"/>
          <w:szCs w:val="28"/>
          <w:lang w:val="uz-Cyrl-UZ"/>
        </w:rPr>
      </w:pPr>
    </w:p>
    <w:p w:rsidR="00C9060C" w:rsidRPr="00C23432" w:rsidRDefault="00C9060C" w:rsidP="00C9060C">
      <w:pPr>
        <w:pStyle w:val="a6"/>
        <w:spacing w:before="7"/>
        <w:rPr>
          <w:rFonts w:ascii="Times New Roman" w:hAnsi="Times New Roman"/>
          <w:b/>
          <w:sz w:val="28"/>
          <w:szCs w:val="28"/>
          <w:lang w:val="uz-Cyrl-UZ"/>
        </w:rPr>
      </w:pPr>
      <w:r w:rsidRPr="00C23432">
        <w:rPr>
          <w:rFonts w:ascii="Times New Roman" w:hAnsi="Times New Roman"/>
          <w:b/>
          <w:sz w:val="28"/>
          <w:szCs w:val="28"/>
          <w:lang w:val="uz-Cyrl-UZ"/>
        </w:rPr>
        <w:tab/>
      </w:r>
    </w:p>
    <w:tbl>
      <w:tblPr>
        <w:tblW w:w="9518" w:type="dxa"/>
        <w:tblInd w:w="392" w:type="dxa"/>
        <w:tblLook w:val="01E0"/>
      </w:tblPr>
      <w:tblGrid>
        <w:gridCol w:w="4678"/>
        <w:gridCol w:w="4840"/>
      </w:tblGrid>
      <w:tr w:rsidR="00AC44AC" w:rsidRPr="00DB20D6" w:rsidTr="002B60A2">
        <w:tc>
          <w:tcPr>
            <w:tcW w:w="4678" w:type="dxa"/>
          </w:tcPr>
          <w:p w:rsidR="00C9060C" w:rsidRPr="00C23432" w:rsidRDefault="00C9060C" w:rsidP="002B60A2">
            <w:pPr>
              <w:spacing w:after="0" w:line="276" w:lineRule="auto"/>
              <w:rPr>
                <w:rFonts w:ascii="Times New Roman" w:hAnsi="Times New Roman"/>
                <w:b/>
                <w:sz w:val="28"/>
                <w:szCs w:val="28"/>
                <w:lang w:val="uz-Cyrl-UZ"/>
              </w:rPr>
            </w:pPr>
            <w:r w:rsidRPr="00C23432">
              <w:rPr>
                <w:rFonts w:ascii="Times New Roman" w:hAnsi="Times New Roman"/>
                <w:b/>
                <w:sz w:val="28"/>
                <w:szCs w:val="28"/>
                <w:lang w:val="uz-Cyrl-UZ"/>
              </w:rPr>
              <w:t>Наименование квалификации:</w:t>
            </w:r>
          </w:p>
        </w:tc>
        <w:tc>
          <w:tcPr>
            <w:tcW w:w="4840" w:type="dxa"/>
          </w:tcPr>
          <w:p w:rsidR="00C9060C" w:rsidRPr="00C23432" w:rsidRDefault="00C9060C" w:rsidP="002B60A2">
            <w:pPr>
              <w:spacing w:after="0" w:line="276" w:lineRule="auto"/>
              <w:jc w:val="both"/>
              <w:rPr>
                <w:rFonts w:ascii="Times New Roman" w:hAnsi="Times New Roman"/>
                <w:sz w:val="28"/>
                <w:szCs w:val="28"/>
                <w:lang w:val="ru-RU"/>
              </w:rPr>
            </w:pPr>
            <w:r w:rsidRPr="00C23432">
              <w:rPr>
                <w:rFonts w:ascii="Times New Roman" w:hAnsi="Times New Roman"/>
                <w:sz w:val="28"/>
                <w:szCs w:val="28"/>
                <w:lang w:val="uz-Cyrl-UZ"/>
              </w:rPr>
              <w:t>1.Оператор по добыче нефти и газа 2.Оператор по исследованию скважин 3.Оператор по содержанию пластового давления</w:t>
            </w:r>
          </w:p>
        </w:tc>
      </w:tr>
      <w:tr w:rsidR="00AC44AC" w:rsidRPr="00C23432" w:rsidTr="002B60A2">
        <w:tc>
          <w:tcPr>
            <w:tcW w:w="4678" w:type="dxa"/>
          </w:tcPr>
          <w:p w:rsidR="00C9060C" w:rsidRPr="00C23432" w:rsidRDefault="00C9060C" w:rsidP="002B60A2">
            <w:pPr>
              <w:spacing w:after="0" w:line="276" w:lineRule="auto"/>
              <w:rPr>
                <w:rFonts w:ascii="Times New Roman" w:hAnsi="Times New Roman"/>
                <w:b/>
                <w:sz w:val="28"/>
                <w:szCs w:val="28"/>
                <w:lang w:val="uz-Cyrl-UZ"/>
              </w:rPr>
            </w:pPr>
            <w:r w:rsidRPr="00C23432">
              <w:rPr>
                <w:rFonts w:ascii="Times New Roman" w:hAnsi="Times New Roman"/>
                <w:b/>
                <w:sz w:val="28"/>
                <w:szCs w:val="28"/>
                <w:lang w:val="uz-Cyrl-UZ"/>
              </w:rPr>
              <w:t>Порядковый номер в учебном плане:</w:t>
            </w:r>
          </w:p>
        </w:tc>
        <w:tc>
          <w:tcPr>
            <w:tcW w:w="4840" w:type="dxa"/>
          </w:tcPr>
          <w:p w:rsidR="00C9060C" w:rsidRPr="00C23432" w:rsidRDefault="00C9060C" w:rsidP="002B60A2">
            <w:pPr>
              <w:spacing w:after="0" w:line="276" w:lineRule="auto"/>
              <w:rPr>
                <w:rFonts w:ascii="Times New Roman" w:hAnsi="Times New Roman"/>
                <w:sz w:val="28"/>
                <w:szCs w:val="28"/>
                <w:lang w:val="en-US"/>
              </w:rPr>
            </w:pPr>
            <w:r w:rsidRPr="00C23432">
              <w:rPr>
                <w:rFonts w:ascii="Times New Roman" w:hAnsi="Times New Roman"/>
                <w:sz w:val="28"/>
                <w:szCs w:val="28"/>
                <w:lang w:val="uz-Cyrl-UZ"/>
              </w:rPr>
              <w:t>1.0</w:t>
            </w:r>
            <w:r w:rsidRPr="00C23432">
              <w:rPr>
                <w:rFonts w:ascii="Times New Roman" w:hAnsi="Times New Roman"/>
                <w:sz w:val="28"/>
                <w:szCs w:val="28"/>
                <w:lang w:val="en-US"/>
              </w:rPr>
              <w:t>1</w:t>
            </w:r>
          </w:p>
        </w:tc>
      </w:tr>
      <w:tr w:rsidR="00AC44AC" w:rsidRPr="00C23432" w:rsidTr="002B60A2">
        <w:tc>
          <w:tcPr>
            <w:tcW w:w="4678" w:type="dxa"/>
          </w:tcPr>
          <w:p w:rsidR="00C9060C" w:rsidRPr="00C23432" w:rsidRDefault="00C9060C" w:rsidP="002B60A2">
            <w:pPr>
              <w:spacing w:after="0" w:line="276" w:lineRule="auto"/>
              <w:rPr>
                <w:rFonts w:ascii="Times New Roman" w:hAnsi="Times New Roman"/>
                <w:b/>
                <w:sz w:val="28"/>
                <w:szCs w:val="28"/>
                <w:lang w:val="uz-Cyrl-UZ"/>
              </w:rPr>
            </w:pPr>
            <w:r w:rsidRPr="00C23432">
              <w:rPr>
                <w:rFonts w:ascii="Times New Roman" w:hAnsi="Times New Roman"/>
                <w:b/>
                <w:sz w:val="28"/>
                <w:szCs w:val="28"/>
                <w:lang w:val="uz-Cyrl-UZ"/>
              </w:rPr>
              <w:t>Количество часов:</w:t>
            </w:r>
          </w:p>
        </w:tc>
        <w:tc>
          <w:tcPr>
            <w:tcW w:w="4840" w:type="dxa"/>
          </w:tcPr>
          <w:p w:rsidR="00C9060C" w:rsidRPr="00C23432" w:rsidRDefault="00C9060C" w:rsidP="002B60A2">
            <w:pPr>
              <w:spacing w:after="0" w:line="276" w:lineRule="auto"/>
              <w:rPr>
                <w:rFonts w:ascii="Times New Roman" w:hAnsi="Times New Roman"/>
                <w:sz w:val="28"/>
                <w:szCs w:val="28"/>
                <w:lang w:val="uz-Cyrl-UZ"/>
              </w:rPr>
            </w:pPr>
            <w:r w:rsidRPr="00C23432">
              <w:rPr>
                <w:rFonts w:ascii="Times New Roman" w:hAnsi="Times New Roman"/>
                <w:sz w:val="28"/>
                <w:szCs w:val="28"/>
                <w:lang w:val="en-US"/>
              </w:rPr>
              <w:t>4</w:t>
            </w:r>
            <w:r w:rsidRPr="00C23432">
              <w:rPr>
                <w:rFonts w:ascii="Times New Roman" w:hAnsi="Times New Roman"/>
                <w:sz w:val="28"/>
                <w:szCs w:val="28"/>
                <w:lang w:val="uz-Cyrl-UZ"/>
              </w:rPr>
              <w:t>0</w:t>
            </w:r>
          </w:p>
        </w:tc>
      </w:tr>
    </w:tbl>
    <w:p w:rsidR="00C9060C" w:rsidRPr="00C23432" w:rsidRDefault="00C9060C" w:rsidP="00C9060C">
      <w:pPr>
        <w:spacing w:before="89"/>
        <w:ind w:left="706" w:right="711"/>
        <w:jc w:val="center"/>
        <w:rPr>
          <w:rFonts w:ascii="Times New Roman" w:hAnsi="Times New Roman"/>
          <w:b/>
          <w:sz w:val="28"/>
          <w:szCs w:val="28"/>
          <w:lang w:val="uz-Cyrl-UZ"/>
        </w:rPr>
      </w:pPr>
    </w:p>
    <w:p w:rsidR="00F00274" w:rsidRPr="00C23432" w:rsidRDefault="00F00274" w:rsidP="00C9060C">
      <w:pPr>
        <w:pStyle w:val="a6"/>
        <w:spacing w:before="7"/>
        <w:rPr>
          <w:rFonts w:ascii="Times New Roman" w:hAnsi="Times New Roman"/>
          <w:b/>
          <w:sz w:val="24"/>
          <w:szCs w:val="24"/>
          <w:lang w:val="uz-Cyrl-UZ"/>
        </w:rPr>
      </w:pPr>
    </w:p>
    <w:p w:rsidR="00F00274" w:rsidRPr="00C23432" w:rsidRDefault="00F00274" w:rsidP="00C9060C">
      <w:pPr>
        <w:pStyle w:val="a6"/>
        <w:spacing w:before="7"/>
        <w:rPr>
          <w:rFonts w:ascii="Times New Roman" w:hAnsi="Times New Roman"/>
          <w:b/>
          <w:sz w:val="24"/>
          <w:szCs w:val="24"/>
          <w:lang w:val="en-US"/>
        </w:rPr>
      </w:pPr>
    </w:p>
    <w:p w:rsidR="00DA31F0" w:rsidRPr="00C23432" w:rsidRDefault="00DA31F0" w:rsidP="00C9060C">
      <w:pPr>
        <w:pStyle w:val="a6"/>
        <w:spacing w:before="7"/>
        <w:rPr>
          <w:rFonts w:ascii="Times New Roman" w:hAnsi="Times New Roman"/>
          <w:b/>
          <w:sz w:val="24"/>
          <w:szCs w:val="24"/>
          <w:lang w:val="en-US"/>
        </w:rPr>
      </w:pPr>
    </w:p>
    <w:p w:rsidR="00DA31F0" w:rsidRPr="00C23432" w:rsidRDefault="00DA31F0" w:rsidP="00C9060C">
      <w:pPr>
        <w:pStyle w:val="a6"/>
        <w:spacing w:before="7"/>
        <w:rPr>
          <w:rFonts w:ascii="Times New Roman" w:hAnsi="Times New Roman"/>
          <w:b/>
          <w:sz w:val="24"/>
          <w:szCs w:val="24"/>
          <w:lang w:val="en-US"/>
        </w:rPr>
      </w:pPr>
    </w:p>
    <w:p w:rsidR="00C9060C" w:rsidRPr="00C23432" w:rsidRDefault="00C9060C" w:rsidP="00C9060C">
      <w:pPr>
        <w:pStyle w:val="a6"/>
        <w:spacing w:before="7"/>
        <w:rPr>
          <w:rFonts w:ascii="Times New Roman" w:hAnsi="Times New Roman"/>
          <w:b/>
          <w:sz w:val="24"/>
          <w:szCs w:val="24"/>
          <w:lang w:val="uz-Cyrl-UZ"/>
        </w:rPr>
      </w:pPr>
    </w:p>
    <w:p w:rsidR="00C9060C" w:rsidRPr="00C23432" w:rsidRDefault="00C9060C" w:rsidP="00C9060C">
      <w:pPr>
        <w:pStyle w:val="TableParagraph"/>
        <w:spacing w:line="263" w:lineRule="exact"/>
        <w:rPr>
          <w:rFonts w:ascii="Times New Roman" w:hAnsi="Times New Roman" w:cs="Times New Roman"/>
          <w:b/>
          <w:sz w:val="28"/>
          <w:szCs w:val="28"/>
          <w:lang w:val="uz-Cyrl-UZ"/>
        </w:rPr>
      </w:pPr>
      <w:r w:rsidRPr="00C23432">
        <w:rPr>
          <w:rFonts w:ascii="Times New Roman" w:hAnsi="Times New Roman" w:cs="Times New Roman"/>
          <w:b/>
          <w:sz w:val="28"/>
          <w:szCs w:val="28"/>
          <w:lang w:val="uz-Cyrl-UZ"/>
        </w:rPr>
        <w:t>Ташкент – 2020</w:t>
      </w:r>
    </w:p>
    <w:p w:rsidR="00C9060C" w:rsidRPr="00C23432" w:rsidRDefault="00C9060C" w:rsidP="00C9060C">
      <w:pPr>
        <w:jc w:val="center"/>
        <w:rPr>
          <w:rFonts w:ascii="Times New Roman" w:hAnsi="Times New Roman"/>
          <w:sz w:val="28"/>
          <w:szCs w:val="28"/>
          <w:lang w:val="uz-Cyrl-UZ"/>
        </w:rPr>
      </w:pPr>
    </w:p>
    <w:p w:rsidR="00F4272C" w:rsidRPr="00C23432" w:rsidRDefault="00F4272C" w:rsidP="00C9060C">
      <w:pPr>
        <w:jc w:val="center"/>
        <w:rPr>
          <w:rFonts w:ascii="Times New Roman" w:hAnsi="Times New Roman"/>
          <w:sz w:val="28"/>
          <w:szCs w:val="28"/>
          <w:lang w:val="uz-Cyrl-UZ"/>
        </w:rPr>
      </w:pPr>
    </w:p>
    <w:p w:rsidR="00F4272C" w:rsidRPr="00C23432" w:rsidRDefault="00F4272C" w:rsidP="00C9060C">
      <w:pPr>
        <w:jc w:val="center"/>
        <w:rPr>
          <w:rFonts w:ascii="Times New Roman" w:hAnsi="Times New Roman"/>
          <w:sz w:val="28"/>
          <w:szCs w:val="28"/>
          <w:lang w:val="uz-Cyrl-UZ"/>
        </w:rPr>
      </w:pPr>
    </w:p>
    <w:p w:rsidR="00F4272C" w:rsidRPr="00C23432" w:rsidRDefault="00F4272C" w:rsidP="00F4272C">
      <w:pPr>
        <w:pStyle w:val="a3"/>
        <w:spacing w:after="0" w:line="240" w:lineRule="auto"/>
        <w:ind w:left="709" w:hanging="13"/>
        <w:jc w:val="both"/>
        <w:rPr>
          <w:rFonts w:ascii="Times New Roman" w:hAnsi="Times New Roman"/>
          <w:bCs/>
          <w:sz w:val="24"/>
          <w:szCs w:val="24"/>
          <w:lang w:val="ru-RU"/>
        </w:rPr>
      </w:pPr>
      <w:r w:rsidRPr="00C23432">
        <w:rPr>
          <w:rFonts w:ascii="Times New Roman" w:hAnsi="Times New Roman"/>
          <w:bCs/>
          <w:sz w:val="24"/>
          <w:szCs w:val="24"/>
          <w:lang w:val="ru-RU"/>
        </w:rPr>
        <w:t xml:space="preserve">          Учебная программа утверждена протоколом заседания научно-педагогического совета Бухарского колледжа нефтян</w:t>
      </w:r>
      <w:r w:rsidR="00822C74">
        <w:rPr>
          <w:rFonts w:ascii="Times New Roman" w:hAnsi="Times New Roman"/>
          <w:bCs/>
          <w:sz w:val="24"/>
          <w:szCs w:val="24"/>
          <w:lang w:val="ru-RU"/>
        </w:rPr>
        <w:t xml:space="preserve">ой и газовой промышленности №1 от 28 сентября </w:t>
      </w:r>
      <w:r w:rsidRPr="00C23432">
        <w:rPr>
          <w:rFonts w:ascii="Times New Roman" w:hAnsi="Times New Roman"/>
          <w:bCs/>
          <w:sz w:val="24"/>
          <w:szCs w:val="24"/>
          <w:lang w:val="ru-RU"/>
        </w:rPr>
        <w:t>2020 года и утверждена приказо</w:t>
      </w:r>
      <w:r w:rsidR="00822C74">
        <w:rPr>
          <w:rFonts w:ascii="Times New Roman" w:hAnsi="Times New Roman"/>
          <w:bCs/>
          <w:sz w:val="24"/>
          <w:szCs w:val="24"/>
          <w:lang w:val="ru-RU"/>
        </w:rPr>
        <w:t xml:space="preserve">м колледжа №1 в 29 сентября </w:t>
      </w:r>
      <w:r w:rsidRPr="00C23432">
        <w:rPr>
          <w:rFonts w:ascii="Times New Roman" w:hAnsi="Times New Roman"/>
          <w:bCs/>
          <w:sz w:val="24"/>
          <w:szCs w:val="24"/>
          <w:lang w:val="ru-RU"/>
        </w:rPr>
        <w:t>2020 года.</w:t>
      </w:r>
    </w:p>
    <w:p w:rsidR="00F4272C" w:rsidRPr="00C23432" w:rsidRDefault="00F4272C" w:rsidP="00F4272C">
      <w:pPr>
        <w:spacing w:after="0" w:line="240" w:lineRule="auto"/>
        <w:ind w:left="709" w:hanging="13"/>
        <w:jc w:val="center"/>
        <w:rPr>
          <w:rFonts w:ascii="Times New Roman" w:hAnsi="Times New Roman"/>
          <w:sz w:val="24"/>
          <w:szCs w:val="24"/>
          <w:lang w:val="uz-Cyrl-UZ"/>
        </w:rPr>
      </w:pPr>
    </w:p>
    <w:p w:rsidR="00C9060C" w:rsidRPr="00C23432" w:rsidRDefault="00C9060C" w:rsidP="00F4272C">
      <w:pPr>
        <w:ind w:left="709" w:hanging="13"/>
        <w:jc w:val="center"/>
        <w:rPr>
          <w:rFonts w:ascii="Times New Roman" w:hAnsi="Times New Roman"/>
          <w:sz w:val="28"/>
          <w:szCs w:val="28"/>
          <w:lang w:val="uz-Cyrl-UZ"/>
        </w:rPr>
      </w:pPr>
    </w:p>
    <w:p w:rsidR="00C9060C" w:rsidRPr="00C23432" w:rsidRDefault="00C9060C" w:rsidP="00C9060C">
      <w:pPr>
        <w:jc w:val="center"/>
        <w:rPr>
          <w:rFonts w:ascii="Times New Roman" w:hAnsi="Times New Roman"/>
          <w:sz w:val="28"/>
          <w:szCs w:val="28"/>
          <w:lang w:val="uz-Cyrl-UZ"/>
        </w:rPr>
      </w:pPr>
    </w:p>
    <w:p w:rsidR="00C9060C" w:rsidRPr="00C23432" w:rsidRDefault="00C9060C" w:rsidP="00C9060C">
      <w:pPr>
        <w:jc w:val="center"/>
        <w:rPr>
          <w:rFonts w:ascii="Times New Roman" w:hAnsi="Times New Roman"/>
          <w:sz w:val="28"/>
          <w:szCs w:val="28"/>
          <w:lang w:val="uz-Cyrl-UZ"/>
        </w:rPr>
      </w:pPr>
    </w:p>
    <w:p w:rsidR="00C9060C" w:rsidRPr="00C23432" w:rsidRDefault="00C9060C" w:rsidP="00C9060C">
      <w:pPr>
        <w:tabs>
          <w:tab w:val="left" w:pos="851"/>
        </w:tabs>
        <w:spacing w:after="0" w:line="240" w:lineRule="auto"/>
        <w:ind w:firstLine="851"/>
        <w:jc w:val="both"/>
        <w:rPr>
          <w:rFonts w:ascii="Times New Roman" w:eastAsia="Times New Roman" w:hAnsi="Times New Roman"/>
          <w:sz w:val="24"/>
          <w:szCs w:val="24"/>
          <w:lang w:val="uz-Cyrl-UZ" w:eastAsia="ru-RU"/>
        </w:rPr>
      </w:pPr>
    </w:p>
    <w:tbl>
      <w:tblPr>
        <w:tblW w:w="9072" w:type="dxa"/>
        <w:tblInd w:w="959" w:type="dxa"/>
        <w:tblLook w:val="01E0"/>
      </w:tblPr>
      <w:tblGrid>
        <w:gridCol w:w="1984"/>
        <w:gridCol w:w="2268"/>
        <w:gridCol w:w="4820"/>
      </w:tblGrid>
      <w:tr w:rsidR="00AC44AC" w:rsidRPr="00DB20D6" w:rsidTr="002B60A2">
        <w:tc>
          <w:tcPr>
            <w:tcW w:w="1984" w:type="dxa"/>
            <w:vMerge w:val="restart"/>
          </w:tcPr>
          <w:p w:rsidR="00C9060C" w:rsidRPr="00C23432" w:rsidRDefault="00C9060C" w:rsidP="002B60A2">
            <w:pPr>
              <w:tabs>
                <w:tab w:val="left" w:pos="851"/>
              </w:tabs>
              <w:spacing w:after="0" w:line="240" w:lineRule="auto"/>
              <w:jc w:val="both"/>
              <w:rPr>
                <w:rFonts w:ascii="Times New Roman" w:eastAsia="Times New Roman" w:hAnsi="Times New Roman"/>
                <w:b/>
                <w:sz w:val="28"/>
                <w:szCs w:val="28"/>
                <w:lang w:val="uz-Cyrl-UZ" w:eastAsia="ru-RU"/>
              </w:rPr>
            </w:pPr>
            <w:r w:rsidRPr="00C23432">
              <w:rPr>
                <w:rFonts w:ascii="Times New Roman" w:eastAsia="Times New Roman" w:hAnsi="Times New Roman"/>
                <w:b/>
                <w:sz w:val="28"/>
                <w:szCs w:val="28"/>
                <w:lang w:val="uz-Cyrl-UZ" w:eastAsia="ru-RU"/>
              </w:rPr>
              <w:t>Составители:</w:t>
            </w:r>
          </w:p>
        </w:tc>
        <w:tc>
          <w:tcPr>
            <w:tcW w:w="2268" w:type="dxa"/>
          </w:tcPr>
          <w:p w:rsidR="00C9060C" w:rsidRPr="00C23432" w:rsidRDefault="000E78AC" w:rsidP="000E78AC">
            <w:pPr>
              <w:tabs>
                <w:tab w:val="left" w:pos="0"/>
                <w:tab w:val="left" w:pos="851"/>
              </w:tabs>
              <w:spacing w:after="0" w:line="240" w:lineRule="auto"/>
              <w:jc w:val="both"/>
              <w:rPr>
                <w:rFonts w:ascii="Times New Roman" w:eastAsia="Times New Roman" w:hAnsi="Times New Roman"/>
                <w:b/>
                <w:sz w:val="28"/>
                <w:szCs w:val="28"/>
                <w:lang w:val="uz-Cyrl-UZ" w:eastAsia="ru-RU"/>
              </w:rPr>
            </w:pPr>
            <w:r w:rsidRPr="00C23432">
              <w:rPr>
                <w:rFonts w:ascii="Times New Roman" w:hAnsi="Times New Roman"/>
                <w:sz w:val="28"/>
                <w:szCs w:val="28"/>
                <w:lang w:val="uz-Cyrl-UZ"/>
              </w:rPr>
              <w:t>М.</w:t>
            </w:r>
            <w:r w:rsidR="00C9060C" w:rsidRPr="00C23432">
              <w:rPr>
                <w:rFonts w:ascii="Times New Roman" w:hAnsi="Times New Roman"/>
                <w:sz w:val="28"/>
                <w:szCs w:val="28"/>
                <w:lang w:val="uz-Cyrl-UZ"/>
              </w:rPr>
              <w:t xml:space="preserve">Саиджанова </w:t>
            </w:r>
          </w:p>
        </w:tc>
        <w:tc>
          <w:tcPr>
            <w:tcW w:w="4820" w:type="dxa"/>
          </w:tcPr>
          <w:p w:rsidR="00C9060C" w:rsidRPr="00C23432" w:rsidRDefault="00C9060C" w:rsidP="002B60A2">
            <w:pPr>
              <w:tabs>
                <w:tab w:val="left" w:pos="851"/>
              </w:tabs>
              <w:spacing w:after="0" w:line="240" w:lineRule="auto"/>
              <w:jc w:val="both"/>
              <w:rPr>
                <w:rFonts w:ascii="Times New Roman" w:hAnsi="Times New Roman"/>
                <w:sz w:val="28"/>
                <w:szCs w:val="28"/>
                <w:lang w:val="uz-Cyrl-UZ"/>
              </w:rPr>
            </w:pPr>
            <w:r w:rsidRPr="00C23432">
              <w:rPr>
                <w:rFonts w:ascii="Times New Roman" w:hAnsi="Times New Roman"/>
                <w:sz w:val="28"/>
                <w:szCs w:val="28"/>
                <w:lang w:val="uz-Cyrl-UZ"/>
              </w:rPr>
              <w:t>Преподаватель Бухарского колледжа нефтяной и газовой промышленности</w:t>
            </w:r>
          </w:p>
          <w:p w:rsidR="00C9060C" w:rsidRPr="00C23432" w:rsidRDefault="00C9060C" w:rsidP="002B60A2">
            <w:pPr>
              <w:tabs>
                <w:tab w:val="left" w:pos="851"/>
              </w:tabs>
              <w:spacing w:after="0" w:line="240" w:lineRule="auto"/>
              <w:jc w:val="both"/>
              <w:rPr>
                <w:rFonts w:ascii="Times New Roman" w:eastAsia="Times New Roman" w:hAnsi="Times New Roman"/>
                <w:sz w:val="28"/>
                <w:szCs w:val="28"/>
                <w:lang w:val="uz-Cyrl-UZ" w:eastAsia="ru-RU"/>
              </w:rPr>
            </w:pPr>
          </w:p>
        </w:tc>
      </w:tr>
      <w:tr w:rsidR="00AC44AC" w:rsidRPr="00DB20D6" w:rsidTr="002B60A2">
        <w:trPr>
          <w:trHeight w:val="974"/>
        </w:trPr>
        <w:tc>
          <w:tcPr>
            <w:tcW w:w="1984" w:type="dxa"/>
            <w:vMerge/>
          </w:tcPr>
          <w:p w:rsidR="00C9060C" w:rsidRPr="00C23432" w:rsidRDefault="00C9060C" w:rsidP="002B60A2">
            <w:pPr>
              <w:tabs>
                <w:tab w:val="left" w:pos="851"/>
              </w:tabs>
              <w:spacing w:after="0" w:line="240" w:lineRule="auto"/>
              <w:jc w:val="both"/>
              <w:rPr>
                <w:rFonts w:ascii="Times New Roman" w:eastAsia="Times New Roman" w:hAnsi="Times New Roman"/>
                <w:sz w:val="28"/>
                <w:szCs w:val="28"/>
                <w:lang w:val="uz-Cyrl-UZ" w:eastAsia="ru-RU"/>
              </w:rPr>
            </w:pPr>
          </w:p>
        </w:tc>
        <w:tc>
          <w:tcPr>
            <w:tcW w:w="2268" w:type="dxa"/>
          </w:tcPr>
          <w:p w:rsidR="00C9060C" w:rsidRPr="00C23432" w:rsidRDefault="000E78AC" w:rsidP="000E78AC">
            <w:pPr>
              <w:tabs>
                <w:tab w:val="left" w:pos="0"/>
              </w:tabs>
              <w:spacing w:after="0" w:line="240" w:lineRule="auto"/>
              <w:rPr>
                <w:rFonts w:ascii="Times New Roman" w:hAnsi="Times New Roman"/>
                <w:sz w:val="28"/>
                <w:szCs w:val="28"/>
                <w:lang w:val="uz-Cyrl-UZ"/>
              </w:rPr>
            </w:pPr>
            <w:r w:rsidRPr="00C23432">
              <w:rPr>
                <w:rFonts w:ascii="Times New Roman" w:hAnsi="Times New Roman"/>
                <w:sz w:val="28"/>
                <w:szCs w:val="28"/>
                <w:lang w:val="uz-Cyrl-UZ"/>
              </w:rPr>
              <w:t>М.</w:t>
            </w:r>
            <w:r w:rsidR="00C9060C" w:rsidRPr="00C23432">
              <w:rPr>
                <w:rFonts w:ascii="Times New Roman" w:hAnsi="Times New Roman"/>
                <w:sz w:val="28"/>
                <w:szCs w:val="28"/>
                <w:lang w:val="uz-Cyrl-UZ"/>
              </w:rPr>
              <w:t xml:space="preserve">Казимова </w:t>
            </w:r>
          </w:p>
          <w:p w:rsidR="00C9060C" w:rsidRPr="00C23432" w:rsidRDefault="00C9060C" w:rsidP="002B60A2">
            <w:pPr>
              <w:tabs>
                <w:tab w:val="left" w:pos="0"/>
                <w:tab w:val="left" w:pos="851"/>
              </w:tabs>
              <w:spacing w:after="0" w:line="240" w:lineRule="auto"/>
              <w:jc w:val="both"/>
              <w:rPr>
                <w:rFonts w:ascii="Times New Roman" w:eastAsia="Times New Roman" w:hAnsi="Times New Roman"/>
                <w:b/>
                <w:sz w:val="28"/>
                <w:szCs w:val="28"/>
                <w:lang w:val="ru-RU" w:eastAsia="ru-RU"/>
              </w:rPr>
            </w:pPr>
          </w:p>
        </w:tc>
        <w:tc>
          <w:tcPr>
            <w:tcW w:w="4820" w:type="dxa"/>
          </w:tcPr>
          <w:p w:rsidR="00C9060C" w:rsidRPr="00C23432" w:rsidRDefault="00C9060C" w:rsidP="002B60A2">
            <w:pPr>
              <w:tabs>
                <w:tab w:val="left" w:pos="851"/>
              </w:tabs>
              <w:spacing w:after="0" w:line="240" w:lineRule="auto"/>
              <w:jc w:val="both"/>
              <w:rPr>
                <w:rFonts w:ascii="Times New Roman" w:hAnsi="Times New Roman"/>
                <w:sz w:val="28"/>
                <w:szCs w:val="28"/>
                <w:lang w:val="uz-Cyrl-UZ"/>
              </w:rPr>
            </w:pPr>
            <w:r w:rsidRPr="00C23432">
              <w:rPr>
                <w:rFonts w:ascii="Times New Roman" w:hAnsi="Times New Roman"/>
                <w:sz w:val="28"/>
                <w:szCs w:val="28"/>
                <w:lang w:val="uz-Cyrl-UZ"/>
              </w:rPr>
              <w:t>Методист Бухарского колледжа нефтяной и газовой промышленности</w:t>
            </w:r>
          </w:p>
          <w:p w:rsidR="00C9060C" w:rsidRPr="00C23432" w:rsidRDefault="00C9060C" w:rsidP="002B60A2">
            <w:pPr>
              <w:tabs>
                <w:tab w:val="left" w:pos="851"/>
              </w:tabs>
              <w:spacing w:after="0" w:line="240" w:lineRule="auto"/>
              <w:jc w:val="both"/>
              <w:rPr>
                <w:rFonts w:ascii="Times New Roman" w:eastAsia="Times New Roman" w:hAnsi="Times New Roman"/>
                <w:sz w:val="28"/>
                <w:szCs w:val="28"/>
                <w:lang w:val="uz-Cyrl-UZ" w:eastAsia="ru-RU"/>
              </w:rPr>
            </w:pPr>
          </w:p>
        </w:tc>
      </w:tr>
      <w:tr w:rsidR="00AC44AC" w:rsidRPr="00DB20D6" w:rsidTr="002B60A2">
        <w:trPr>
          <w:trHeight w:val="974"/>
        </w:trPr>
        <w:tc>
          <w:tcPr>
            <w:tcW w:w="1984" w:type="dxa"/>
          </w:tcPr>
          <w:p w:rsidR="002C29F3" w:rsidRPr="00C23432" w:rsidRDefault="002C29F3" w:rsidP="002B60A2">
            <w:pPr>
              <w:tabs>
                <w:tab w:val="left" w:pos="851"/>
              </w:tabs>
              <w:spacing w:after="0" w:line="240" w:lineRule="auto"/>
              <w:jc w:val="both"/>
              <w:rPr>
                <w:rFonts w:ascii="Times New Roman" w:eastAsia="Times New Roman" w:hAnsi="Times New Roman"/>
                <w:sz w:val="28"/>
                <w:szCs w:val="28"/>
                <w:lang w:val="ru-RU" w:eastAsia="ru-RU"/>
              </w:rPr>
            </w:pPr>
          </w:p>
          <w:p w:rsidR="002C29F3" w:rsidRPr="00C23432" w:rsidRDefault="002C29F3" w:rsidP="002B60A2">
            <w:pPr>
              <w:tabs>
                <w:tab w:val="left" w:pos="851"/>
              </w:tabs>
              <w:spacing w:after="0" w:line="240" w:lineRule="auto"/>
              <w:jc w:val="both"/>
              <w:rPr>
                <w:rFonts w:ascii="Times New Roman" w:eastAsia="Times New Roman" w:hAnsi="Times New Roman"/>
                <w:sz w:val="28"/>
                <w:szCs w:val="28"/>
                <w:lang w:val="ru-RU" w:eastAsia="ru-RU"/>
              </w:rPr>
            </w:pPr>
          </w:p>
        </w:tc>
        <w:tc>
          <w:tcPr>
            <w:tcW w:w="2268" w:type="dxa"/>
          </w:tcPr>
          <w:p w:rsidR="002C29F3" w:rsidRPr="00C23432" w:rsidRDefault="002C29F3" w:rsidP="008C6D90">
            <w:pPr>
              <w:tabs>
                <w:tab w:val="left" w:pos="0"/>
              </w:tabs>
              <w:spacing w:after="0" w:line="240" w:lineRule="auto"/>
              <w:rPr>
                <w:rFonts w:ascii="Times New Roman" w:hAnsi="Times New Roman"/>
                <w:sz w:val="28"/>
                <w:szCs w:val="28"/>
                <w:lang w:val="uz-Cyrl-UZ"/>
              </w:rPr>
            </w:pPr>
            <w:r w:rsidRPr="00C23432">
              <w:rPr>
                <w:rFonts w:ascii="Times New Roman" w:hAnsi="Times New Roman"/>
                <w:sz w:val="28"/>
                <w:szCs w:val="28"/>
                <w:lang w:val="uz-Cyrl-UZ"/>
              </w:rPr>
              <w:t>С.Г.Сиддикова</w:t>
            </w:r>
          </w:p>
        </w:tc>
        <w:tc>
          <w:tcPr>
            <w:tcW w:w="4820" w:type="dxa"/>
          </w:tcPr>
          <w:p w:rsidR="002C29F3" w:rsidRPr="00C23432" w:rsidRDefault="002C29F3" w:rsidP="008C6D90">
            <w:pPr>
              <w:tabs>
                <w:tab w:val="left" w:pos="851"/>
              </w:tabs>
              <w:spacing w:after="0" w:line="240" w:lineRule="auto"/>
              <w:jc w:val="both"/>
              <w:rPr>
                <w:rFonts w:ascii="Times New Roman" w:hAnsi="Times New Roman"/>
                <w:sz w:val="28"/>
                <w:szCs w:val="28"/>
                <w:lang w:val="uz-Cyrl-UZ"/>
              </w:rPr>
            </w:pPr>
            <w:r w:rsidRPr="00C23432">
              <w:rPr>
                <w:rFonts w:ascii="Times New Roman" w:hAnsi="Times New Roman"/>
                <w:sz w:val="28"/>
                <w:szCs w:val="28"/>
                <w:lang w:val="uz-Cyrl-UZ"/>
              </w:rPr>
              <w:t>Заместитель директора по учебной работе Бухарского колледжа нефтяной и газовой промышленности</w:t>
            </w:r>
          </w:p>
        </w:tc>
      </w:tr>
      <w:tr w:rsidR="00AC44AC" w:rsidRPr="00DB20D6" w:rsidTr="002B60A2">
        <w:trPr>
          <w:trHeight w:val="974"/>
        </w:trPr>
        <w:tc>
          <w:tcPr>
            <w:tcW w:w="1984" w:type="dxa"/>
          </w:tcPr>
          <w:p w:rsidR="002C29F3" w:rsidRPr="00C23432" w:rsidRDefault="002C29F3" w:rsidP="002B60A2">
            <w:pPr>
              <w:tabs>
                <w:tab w:val="left" w:pos="851"/>
              </w:tabs>
              <w:spacing w:after="0" w:line="240" w:lineRule="auto"/>
              <w:jc w:val="both"/>
              <w:rPr>
                <w:rFonts w:ascii="Times New Roman" w:eastAsia="Times New Roman" w:hAnsi="Times New Roman"/>
                <w:sz w:val="28"/>
                <w:szCs w:val="28"/>
                <w:lang w:val="ru-RU" w:eastAsia="ru-RU"/>
              </w:rPr>
            </w:pPr>
          </w:p>
        </w:tc>
        <w:tc>
          <w:tcPr>
            <w:tcW w:w="2268" w:type="dxa"/>
          </w:tcPr>
          <w:p w:rsidR="002C29F3" w:rsidRPr="00C23432" w:rsidRDefault="002C29F3" w:rsidP="008C6D90">
            <w:pPr>
              <w:tabs>
                <w:tab w:val="left" w:pos="0"/>
              </w:tabs>
              <w:spacing w:after="0" w:line="240" w:lineRule="auto"/>
              <w:rPr>
                <w:rFonts w:ascii="Times New Roman" w:hAnsi="Times New Roman"/>
                <w:sz w:val="28"/>
                <w:szCs w:val="28"/>
                <w:lang w:val="uz-Cyrl-UZ"/>
              </w:rPr>
            </w:pPr>
          </w:p>
        </w:tc>
        <w:tc>
          <w:tcPr>
            <w:tcW w:w="4820" w:type="dxa"/>
          </w:tcPr>
          <w:p w:rsidR="002C29F3" w:rsidRPr="00C23432" w:rsidRDefault="002C29F3" w:rsidP="008C6D90">
            <w:pPr>
              <w:tabs>
                <w:tab w:val="left" w:pos="851"/>
              </w:tabs>
              <w:spacing w:after="0" w:line="240" w:lineRule="auto"/>
              <w:jc w:val="both"/>
              <w:rPr>
                <w:rFonts w:ascii="Times New Roman" w:hAnsi="Times New Roman"/>
                <w:sz w:val="28"/>
                <w:szCs w:val="28"/>
                <w:lang w:val="uz-Cyrl-UZ"/>
              </w:rPr>
            </w:pPr>
          </w:p>
        </w:tc>
      </w:tr>
      <w:tr w:rsidR="00AC44AC" w:rsidRPr="00DB20D6" w:rsidTr="002B60A2">
        <w:tc>
          <w:tcPr>
            <w:tcW w:w="1984" w:type="dxa"/>
          </w:tcPr>
          <w:p w:rsidR="002C29F3" w:rsidRPr="00C23432" w:rsidRDefault="002C29F3" w:rsidP="002B60A2">
            <w:pPr>
              <w:tabs>
                <w:tab w:val="left" w:pos="851"/>
              </w:tabs>
              <w:spacing w:after="0" w:line="240" w:lineRule="auto"/>
              <w:jc w:val="both"/>
              <w:rPr>
                <w:rFonts w:ascii="Times New Roman" w:eastAsia="Times New Roman" w:hAnsi="Times New Roman"/>
                <w:b/>
                <w:sz w:val="28"/>
                <w:szCs w:val="28"/>
                <w:lang w:val="uz-Cyrl-UZ" w:eastAsia="ru-RU"/>
              </w:rPr>
            </w:pPr>
            <w:r w:rsidRPr="00C23432">
              <w:rPr>
                <w:rFonts w:ascii="Times New Roman" w:eastAsia="Times New Roman" w:hAnsi="Times New Roman"/>
                <w:b/>
                <w:sz w:val="28"/>
                <w:szCs w:val="28"/>
                <w:lang w:val="uz-Cyrl-UZ" w:eastAsia="ru-RU"/>
              </w:rPr>
              <w:t xml:space="preserve"> Рецензенты:</w:t>
            </w:r>
          </w:p>
        </w:tc>
        <w:tc>
          <w:tcPr>
            <w:tcW w:w="2268" w:type="dxa"/>
          </w:tcPr>
          <w:p w:rsidR="002C29F3" w:rsidRPr="00C23432" w:rsidRDefault="002C29F3" w:rsidP="000E78AC">
            <w:pPr>
              <w:tabs>
                <w:tab w:val="left" w:pos="0"/>
                <w:tab w:val="left" w:pos="851"/>
              </w:tabs>
              <w:spacing w:after="0" w:line="240" w:lineRule="auto"/>
              <w:jc w:val="both"/>
              <w:rPr>
                <w:rFonts w:ascii="Times New Roman" w:eastAsia="Times New Roman" w:hAnsi="Times New Roman"/>
                <w:sz w:val="28"/>
                <w:szCs w:val="28"/>
                <w:lang w:val="uz-Cyrl-UZ" w:eastAsia="ru-RU"/>
              </w:rPr>
            </w:pPr>
            <w:r w:rsidRPr="00C23432">
              <w:rPr>
                <w:rFonts w:ascii="Times New Roman" w:eastAsia="Times New Roman" w:hAnsi="Times New Roman"/>
                <w:sz w:val="28"/>
                <w:szCs w:val="28"/>
                <w:lang w:val="uz-Cyrl-UZ" w:eastAsia="ru-RU"/>
              </w:rPr>
              <w:t xml:space="preserve">А.Б.Сариев </w:t>
            </w:r>
          </w:p>
          <w:p w:rsidR="002C29F3" w:rsidRPr="00C23432" w:rsidRDefault="002C29F3" w:rsidP="002B60A2">
            <w:pPr>
              <w:tabs>
                <w:tab w:val="left" w:pos="0"/>
                <w:tab w:val="left" w:pos="851"/>
              </w:tabs>
              <w:spacing w:after="0" w:line="240" w:lineRule="auto"/>
              <w:jc w:val="both"/>
              <w:rPr>
                <w:rFonts w:ascii="Times New Roman" w:eastAsia="Times New Roman" w:hAnsi="Times New Roman"/>
                <w:sz w:val="28"/>
                <w:szCs w:val="28"/>
                <w:lang w:val="uz-Cyrl-UZ" w:eastAsia="ru-RU"/>
              </w:rPr>
            </w:pPr>
          </w:p>
          <w:p w:rsidR="002C29F3" w:rsidRPr="00C23432" w:rsidRDefault="002C29F3" w:rsidP="002B60A2">
            <w:pPr>
              <w:tabs>
                <w:tab w:val="left" w:pos="0"/>
                <w:tab w:val="left" w:pos="851"/>
              </w:tabs>
              <w:spacing w:after="0" w:line="240" w:lineRule="auto"/>
              <w:jc w:val="both"/>
              <w:rPr>
                <w:rFonts w:ascii="Times New Roman" w:eastAsia="Times New Roman" w:hAnsi="Times New Roman"/>
                <w:b/>
                <w:sz w:val="28"/>
                <w:szCs w:val="28"/>
                <w:lang w:val="uz-Cyrl-UZ" w:eastAsia="ru-RU"/>
              </w:rPr>
            </w:pPr>
          </w:p>
          <w:p w:rsidR="002C29F3" w:rsidRPr="00C23432" w:rsidRDefault="002C29F3" w:rsidP="002B60A2">
            <w:pPr>
              <w:tabs>
                <w:tab w:val="left" w:pos="0"/>
                <w:tab w:val="left" w:pos="851"/>
              </w:tabs>
              <w:spacing w:after="0" w:line="240" w:lineRule="auto"/>
              <w:jc w:val="both"/>
              <w:rPr>
                <w:rFonts w:ascii="Times New Roman" w:eastAsia="Times New Roman" w:hAnsi="Times New Roman"/>
                <w:sz w:val="28"/>
                <w:szCs w:val="28"/>
                <w:lang w:val="uz-Cyrl-UZ" w:eastAsia="ru-RU"/>
              </w:rPr>
            </w:pPr>
          </w:p>
        </w:tc>
        <w:tc>
          <w:tcPr>
            <w:tcW w:w="4820" w:type="dxa"/>
          </w:tcPr>
          <w:p w:rsidR="002C29F3" w:rsidRPr="00C23432" w:rsidRDefault="002C29F3" w:rsidP="002B60A2">
            <w:pPr>
              <w:tabs>
                <w:tab w:val="left" w:pos="851"/>
              </w:tabs>
              <w:spacing w:after="0" w:line="240" w:lineRule="auto"/>
              <w:jc w:val="both"/>
              <w:rPr>
                <w:rFonts w:ascii="Times New Roman" w:eastAsia="Times New Roman" w:hAnsi="Times New Roman"/>
                <w:sz w:val="28"/>
                <w:szCs w:val="28"/>
                <w:lang w:val="ru-RU" w:eastAsia="ru-RU"/>
              </w:rPr>
            </w:pPr>
            <w:r w:rsidRPr="00C23432">
              <w:rPr>
                <w:rFonts w:ascii="Times New Roman" w:eastAsia="Times New Roman" w:hAnsi="Times New Roman"/>
                <w:sz w:val="28"/>
                <w:szCs w:val="28"/>
                <w:lang w:val="uz-Cyrl-UZ" w:eastAsia="ru-RU"/>
              </w:rPr>
              <w:t xml:space="preserve">Бухарский филиал Ташкентского института инженеров ирригации и механизации </w:t>
            </w:r>
            <w:r w:rsidRPr="00C23432">
              <w:rPr>
                <w:rFonts w:ascii="Times New Roman" w:eastAsia="Times New Roman" w:hAnsi="Times New Roman"/>
                <w:sz w:val="28"/>
                <w:szCs w:val="28"/>
                <w:lang w:val="ru-RU" w:eastAsia="ru-RU"/>
              </w:rPr>
              <w:t>сельского хозяйства, кандидат  педагогических наук, доцент</w:t>
            </w:r>
          </w:p>
          <w:p w:rsidR="002C29F3" w:rsidRPr="00C23432" w:rsidRDefault="002C29F3" w:rsidP="002B60A2">
            <w:pPr>
              <w:tabs>
                <w:tab w:val="left" w:pos="851"/>
              </w:tabs>
              <w:spacing w:after="0" w:line="240" w:lineRule="auto"/>
              <w:jc w:val="both"/>
              <w:rPr>
                <w:rFonts w:ascii="Times New Roman" w:eastAsia="Times New Roman" w:hAnsi="Times New Roman"/>
                <w:sz w:val="28"/>
                <w:szCs w:val="28"/>
                <w:lang w:val="uz-Cyrl-UZ" w:eastAsia="ru-RU"/>
              </w:rPr>
            </w:pPr>
          </w:p>
        </w:tc>
      </w:tr>
    </w:tbl>
    <w:p w:rsidR="00C9060C" w:rsidRPr="00C23432" w:rsidRDefault="00C9060C" w:rsidP="00C9060C">
      <w:pPr>
        <w:jc w:val="center"/>
        <w:rPr>
          <w:rFonts w:ascii="Times New Roman" w:hAnsi="Times New Roman"/>
          <w:sz w:val="28"/>
          <w:szCs w:val="28"/>
          <w:lang w:val="uz-Cyrl-UZ"/>
        </w:rPr>
      </w:pPr>
    </w:p>
    <w:p w:rsidR="00C9060C" w:rsidRPr="00C23432" w:rsidRDefault="00C9060C" w:rsidP="00C9060C">
      <w:pPr>
        <w:rPr>
          <w:rFonts w:ascii="Times New Roman" w:hAnsi="Times New Roman"/>
          <w:sz w:val="28"/>
          <w:szCs w:val="28"/>
          <w:lang w:val="uz-Cyrl-UZ"/>
        </w:rPr>
        <w:sectPr w:rsidR="00C9060C" w:rsidRPr="00C23432" w:rsidSect="001870AD">
          <w:footerReference w:type="default" r:id="rId8"/>
          <w:pgSz w:w="11910" w:h="16840"/>
          <w:pgMar w:top="993" w:right="711" w:bottom="280" w:left="1020" w:header="720" w:footer="720" w:gutter="0"/>
          <w:cols w:space="720"/>
        </w:sectPr>
      </w:pPr>
    </w:p>
    <w:p w:rsidR="00C9060C" w:rsidRPr="00C23432" w:rsidRDefault="00C9060C" w:rsidP="00C9060C">
      <w:pPr>
        <w:jc w:val="center"/>
        <w:rPr>
          <w:rFonts w:ascii="Times New Roman" w:hAnsi="Times New Roman"/>
          <w:b/>
          <w:lang w:val="uz-Cyrl-UZ"/>
        </w:rPr>
      </w:pPr>
      <w:r w:rsidRPr="00C23432">
        <w:rPr>
          <w:rFonts w:ascii="Times New Roman" w:hAnsi="Times New Roman"/>
          <w:b/>
          <w:lang w:val="uz-Cyrl-UZ"/>
        </w:rPr>
        <w:lastRenderedPageBreak/>
        <w:t xml:space="preserve">1. Общие требования к учебной программе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77"/>
        <w:gridCol w:w="5812"/>
      </w:tblGrid>
      <w:tr w:rsidR="00AC44AC" w:rsidRPr="00DB20D6" w:rsidTr="002B60A2">
        <w:trPr>
          <w:trHeight w:val="20"/>
        </w:trPr>
        <w:tc>
          <w:tcPr>
            <w:tcW w:w="4077" w:type="dxa"/>
            <w:shd w:val="clear" w:color="auto" w:fill="auto"/>
          </w:tcPr>
          <w:p w:rsidR="00C9060C" w:rsidRPr="00C23432" w:rsidRDefault="00C9060C"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Наименование программы</w:t>
            </w:r>
          </w:p>
        </w:tc>
        <w:tc>
          <w:tcPr>
            <w:tcW w:w="5812" w:type="dxa"/>
            <w:shd w:val="clear" w:color="auto" w:fill="auto"/>
          </w:tcPr>
          <w:p w:rsidR="00C9060C" w:rsidRPr="00C23432" w:rsidRDefault="00C9060C" w:rsidP="002B60A2">
            <w:pPr>
              <w:spacing w:after="0" w:line="240" w:lineRule="auto"/>
              <w:ind w:left="176"/>
              <w:rPr>
                <w:rFonts w:ascii="Times New Roman" w:hAnsi="Times New Roman"/>
                <w:sz w:val="24"/>
                <w:szCs w:val="24"/>
                <w:lang w:val="uz-Cyrl-UZ"/>
              </w:rPr>
            </w:pPr>
            <w:r w:rsidRPr="00C23432">
              <w:rPr>
                <w:rFonts w:ascii="Times New Roman" w:hAnsi="Times New Roman"/>
                <w:b/>
                <w:sz w:val="24"/>
                <w:szCs w:val="24"/>
                <w:lang w:val="uz-Cyrl-UZ"/>
              </w:rPr>
              <w:t>Русский язык в профессиональной деятельности</w:t>
            </w:r>
          </w:p>
        </w:tc>
      </w:tr>
      <w:tr w:rsidR="00AC44AC" w:rsidRPr="00C23432" w:rsidTr="002B60A2">
        <w:trPr>
          <w:trHeight w:val="20"/>
        </w:trPr>
        <w:tc>
          <w:tcPr>
            <w:tcW w:w="4077" w:type="dxa"/>
            <w:shd w:val="clear" w:color="auto" w:fill="auto"/>
          </w:tcPr>
          <w:p w:rsidR="00C9060C" w:rsidRPr="00C23432" w:rsidRDefault="00C9060C" w:rsidP="002B60A2">
            <w:pPr>
              <w:spacing w:after="0" w:line="240" w:lineRule="auto"/>
              <w:rPr>
                <w:rFonts w:ascii="Times New Roman" w:hAnsi="Times New Roman"/>
                <w:b/>
                <w:sz w:val="24"/>
                <w:szCs w:val="24"/>
                <w:lang w:val="ru-RU"/>
              </w:rPr>
            </w:pPr>
            <w:r w:rsidRPr="00C23432">
              <w:rPr>
                <w:rFonts w:ascii="Times New Roman" w:hAnsi="Times New Roman"/>
                <w:b/>
                <w:sz w:val="24"/>
                <w:szCs w:val="24"/>
                <w:lang w:val="ru-RU"/>
              </w:rPr>
              <w:t>Количество часов</w:t>
            </w:r>
          </w:p>
        </w:tc>
        <w:tc>
          <w:tcPr>
            <w:tcW w:w="5812" w:type="dxa"/>
            <w:shd w:val="clear" w:color="auto" w:fill="auto"/>
          </w:tcPr>
          <w:p w:rsidR="00C9060C" w:rsidRPr="00C23432" w:rsidRDefault="00C9060C" w:rsidP="002B60A2">
            <w:pPr>
              <w:spacing w:after="0" w:line="240" w:lineRule="auto"/>
              <w:ind w:left="176"/>
              <w:rPr>
                <w:rFonts w:ascii="Times New Roman" w:hAnsi="Times New Roman"/>
                <w:sz w:val="24"/>
                <w:szCs w:val="24"/>
                <w:lang w:val="uz-Cyrl-UZ"/>
              </w:rPr>
            </w:pPr>
            <w:r w:rsidRPr="00C23432">
              <w:rPr>
                <w:rFonts w:ascii="Times New Roman" w:hAnsi="Times New Roman"/>
                <w:sz w:val="24"/>
                <w:szCs w:val="24"/>
                <w:lang w:val="en-US"/>
              </w:rPr>
              <w:t>4</w:t>
            </w:r>
            <w:r w:rsidRPr="00C23432">
              <w:rPr>
                <w:rFonts w:ascii="Times New Roman" w:hAnsi="Times New Roman"/>
                <w:sz w:val="24"/>
                <w:szCs w:val="24"/>
                <w:lang w:val="uz-Cyrl-UZ"/>
              </w:rPr>
              <w:t>0</w:t>
            </w:r>
          </w:p>
        </w:tc>
      </w:tr>
      <w:tr w:rsidR="00AC44AC" w:rsidRPr="00C23432" w:rsidTr="002B60A2">
        <w:trPr>
          <w:trHeight w:val="20"/>
        </w:trPr>
        <w:tc>
          <w:tcPr>
            <w:tcW w:w="4077" w:type="dxa"/>
            <w:shd w:val="clear" w:color="auto" w:fill="auto"/>
          </w:tcPr>
          <w:p w:rsidR="00C9060C" w:rsidRPr="00C23432" w:rsidRDefault="00C9060C" w:rsidP="001870AD">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Количество тем</w:t>
            </w:r>
          </w:p>
        </w:tc>
        <w:tc>
          <w:tcPr>
            <w:tcW w:w="5812" w:type="dxa"/>
            <w:shd w:val="clear" w:color="auto" w:fill="auto"/>
          </w:tcPr>
          <w:p w:rsidR="00C9060C" w:rsidRPr="00C23432" w:rsidRDefault="00C9060C" w:rsidP="002B60A2">
            <w:pPr>
              <w:spacing w:after="0" w:line="240" w:lineRule="auto"/>
              <w:ind w:left="176"/>
              <w:rPr>
                <w:rFonts w:ascii="Times New Roman" w:hAnsi="Times New Roman"/>
                <w:sz w:val="24"/>
                <w:szCs w:val="24"/>
                <w:lang w:val="en-US"/>
              </w:rPr>
            </w:pPr>
            <w:r w:rsidRPr="00C23432">
              <w:rPr>
                <w:rFonts w:ascii="Times New Roman" w:hAnsi="Times New Roman"/>
                <w:sz w:val="24"/>
                <w:szCs w:val="24"/>
                <w:lang w:val="en-US"/>
              </w:rPr>
              <w:t>20</w:t>
            </w:r>
          </w:p>
        </w:tc>
      </w:tr>
      <w:tr w:rsidR="00AC44AC" w:rsidRPr="00DB20D6" w:rsidTr="002B60A2">
        <w:trPr>
          <w:trHeight w:val="20"/>
        </w:trPr>
        <w:tc>
          <w:tcPr>
            <w:tcW w:w="4077" w:type="dxa"/>
            <w:shd w:val="clear" w:color="auto" w:fill="auto"/>
          </w:tcPr>
          <w:p w:rsidR="00C9060C" w:rsidRPr="00C23432" w:rsidRDefault="00C9060C"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ru-RU"/>
              </w:rPr>
              <w:t>Цель программы</w:t>
            </w:r>
          </w:p>
        </w:tc>
        <w:tc>
          <w:tcPr>
            <w:tcW w:w="5812" w:type="dxa"/>
            <w:shd w:val="clear" w:color="auto" w:fill="auto"/>
          </w:tcPr>
          <w:p w:rsidR="00C9060C" w:rsidRPr="00C23432" w:rsidRDefault="00C9060C" w:rsidP="002B60A2">
            <w:pPr>
              <w:jc w:val="both"/>
              <w:rPr>
                <w:rFonts w:ascii="Times New Roman" w:hAnsi="Times New Roman"/>
                <w:sz w:val="24"/>
                <w:szCs w:val="24"/>
                <w:lang w:val="ru-RU"/>
              </w:rPr>
            </w:pPr>
            <w:r w:rsidRPr="00C23432">
              <w:rPr>
                <w:rFonts w:ascii="Times New Roman" w:hAnsi="Times New Roman"/>
                <w:sz w:val="24"/>
                <w:szCs w:val="24"/>
                <w:lang w:val="uz-Cyrl-UZ"/>
              </w:rPr>
              <w:t>Ф</w:t>
            </w:r>
            <w:r w:rsidRPr="00C23432">
              <w:rPr>
                <w:rFonts w:ascii="Times New Roman" w:hAnsi="Times New Roman"/>
                <w:sz w:val="24"/>
                <w:szCs w:val="24"/>
                <w:lang w:val="ru-RU"/>
              </w:rPr>
              <w:t>ормирование у обучающихся языковой компетенции, достаточной для профессиональной письменной и устной коммуникации на русском языке.</w:t>
            </w:r>
          </w:p>
        </w:tc>
      </w:tr>
      <w:tr w:rsidR="00AC44AC" w:rsidRPr="00DB20D6" w:rsidTr="002B60A2">
        <w:trPr>
          <w:trHeight w:val="2756"/>
        </w:trPr>
        <w:tc>
          <w:tcPr>
            <w:tcW w:w="4077" w:type="dxa"/>
            <w:shd w:val="clear" w:color="auto" w:fill="auto"/>
          </w:tcPr>
          <w:p w:rsidR="00C9060C" w:rsidRPr="00C23432" w:rsidRDefault="00C9060C"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Результаты обучения</w:t>
            </w:r>
          </w:p>
        </w:tc>
        <w:tc>
          <w:tcPr>
            <w:tcW w:w="5812" w:type="dxa"/>
            <w:shd w:val="clear" w:color="auto" w:fill="auto"/>
          </w:tcPr>
          <w:p w:rsidR="00F4272C" w:rsidRPr="00C23432" w:rsidRDefault="00F4272C" w:rsidP="00F4272C">
            <w:pPr>
              <w:spacing w:after="0" w:line="240" w:lineRule="auto"/>
              <w:ind w:hanging="20"/>
              <w:jc w:val="both"/>
              <w:rPr>
                <w:rFonts w:ascii="Times New Roman" w:hAnsi="Times New Roman"/>
                <w:sz w:val="24"/>
                <w:szCs w:val="24"/>
                <w:lang w:val="ru-RU"/>
              </w:rPr>
            </w:pPr>
            <w:r w:rsidRPr="00C23432">
              <w:rPr>
                <w:rFonts w:ascii="Times New Roman" w:hAnsi="Times New Roman"/>
                <w:sz w:val="24"/>
                <w:szCs w:val="24"/>
                <w:lang w:val="ru-RU"/>
              </w:rPr>
              <w:t xml:space="preserve">1.Воспринимать необходимую учебно-профессиональную информацию. </w:t>
            </w:r>
          </w:p>
          <w:p w:rsidR="00F4272C" w:rsidRPr="00C23432" w:rsidRDefault="00F4272C" w:rsidP="00F4272C">
            <w:pPr>
              <w:spacing w:after="0" w:line="240" w:lineRule="auto"/>
              <w:ind w:hanging="20"/>
              <w:jc w:val="both"/>
              <w:rPr>
                <w:rFonts w:ascii="Times New Roman" w:hAnsi="Times New Roman"/>
                <w:sz w:val="24"/>
                <w:szCs w:val="24"/>
                <w:lang w:val="ru-RU"/>
              </w:rPr>
            </w:pPr>
            <w:r w:rsidRPr="00C23432">
              <w:rPr>
                <w:rFonts w:ascii="Times New Roman" w:hAnsi="Times New Roman"/>
                <w:sz w:val="24"/>
                <w:szCs w:val="24"/>
                <w:lang w:val="ru-RU"/>
              </w:rPr>
              <w:t xml:space="preserve">2.Участвовать в коммуникации профессионального характера; </w:t>
            </w:r>
          </w:p>
          <w:p w:rsidR="00F4272C" w:rsidRPr="00C23432" w:rsidRDefault="00F4272C" w:rsidP="00F4272C">
            <w:pPr>
              <w:spacing w:after="0" w:line="240" w:lineRule="auto"/>
              <w:ind w:hanging="20"/>
              <w:jc w:val="both"/>
              <w:rPr>
                <w:rFonts w:ascii="Times New Roman" w:hAnsi="Times New Roman"/>
                <w:sz w:val="24"/>
                <w:szCs w:val="24"/>
                <w:lang w:val="ru-RU"/>
              </w:rPr>
            </w:pPr>
            <w:r w:rsidRPr="00C23432">
              <w:rPr>
                <w:rFonts w:ascii="Times New Roman" w:hAnsi="Times New Roman"/>
                <w:sz w:val="24"/>
                <w:szCs w:val="24"/>
                <w:lang w:val="ru-RU"/>
              </w:rPr>
              <w:t xml:space="preserve">3.Опираться на аргументы оппонентов или отталкиваться от них, приводить свои аргументы и доводы и обосновывать их, делать выводы; </w:t>
            </w:r>
          </w:p>
          <w:p w:rsidR="00F4272C" w:rsidRPr="00C23432" w:rsidRDefault="00F4272C" w:rsidP="00F4272C">
            <w:pPr>
              <w:spacing w:after="0" w:line="240" w:lineRule="auto"/>
              <w:ind w:hanging="20"/>
              <w:jc w:val="both"/>
              <w:rPr>
                <w:rFonts w:ascii="Times New Roman" w:hAnsi="Times New Roman"/>
                <w:sz w:val="24"/>
                <w:szCs w:val="24"/>
                <w:lang w:val="ru-RU"/>
              </w:rPr>
            </w:pPr>
            <w:r w:rsidRPr="00C23432">
              <w:rPr>
                <w:rFonts w:ascii="Times New Roman" w:hAnsi="Times New Roman"/>
                <w:sz w:val="24"/>
                <w:szCs w:val="24"/>
                <w:lang w:val="ru-RU"/>
              </w:rPr>
              <w:t xml:space="preserve">4.Читать и понимать разнообразные типы текстов по специальности; </w:t>
            </w:r>
          </w:p>
          <w:p w:rsidR="00F4272C" w:rsidRPr="00C23432" w:rsidRDefault="00F4272C" w:rsidP="00F4272C">
            <w:pPr>
              <w:spacing w:after="0" w:line="240" w:lineRule="auto"/>
              <w:ind w:hanging="20"/>
              <w:jc w:val="both"/>
              <w:rPr>
                <w:rFonts w:ascii="Times New Roman" w:hAnsi="Times New Roman"/>
                <w:sz w:val="24"/>
                <w:szCs w:val="24"/>
                <w:lang w:val="ru-RU"/>
              </w:rPr>
            </w:pPr>
            <w:r w:rsidRPr="00C23432">
              <w:rPr>
                <w:rFonts w:ascii="Times New Roman" w:hAnsi="Times New Roman"/>
                <w:sz w:val="24"/>
                <w:szCs w:val="24"/>
                <w:lang w:val="ru-RU"/>
              </w:rPr>
              <w:t>5.Использовать различные стратегии чтения в зависимости от вида чтения (изучающее, ознакомительное, просмотрово-поисковое, ознакомительно-изучающее, просмотрово-ознакомительное);</w:t>
            </w:r>
          </w:p>
          <w:p w:rsidR="00F4272C" w:rsidRPr="00C23432" w:rsidRDefault="00F4272C" w:rsidP="00F4272C">
            <w:pPr>
              <w:spacing w:after="0" w:line="240" w:lineRule="auto"/>
              <w:ind w:hanging="20"/>
              <w:jc w:val="both"/>
              <w:rPr>
                <w:rFonts w:ascii="Times New Roman" w:hAnsi="Times New Roman"/>
                <w:sz w:val="24"/>
                <w:szCs w:val="24"/>
                <w:lang w:val="ru-RU"/>
              </w:rPr>
            </w:pPr>
            <w:r w:rsidRPr="00C23432">
              <w:rPr>
                <w:rFonts w:ascii="Times New Roman" w:hAnsi="Times New Roman"/>
                <w:sz w:val="24"/>
                <w:szCs w:val="24"/>
                <w:lang w:val="ru-RU"/>
              </w:rPr>
              <w:t>6.Понимать информацию, содержащуюся в тексте; разграничивать текст на смысловые части; определять тему и подтемы текста; его основную идею; находить ключевые слова; выделять основную и дополнительную информацию;</w:t>
            </w:r>
          </w:p>
          <w:p w:rsidR="00F4272C" w:rsidRPr="00C23432" w:rsidRDefault="00F4272C" w:rsidP="00F4272C">
            <w:pPr>
              <w:spacing w:after="0" w:line="240" w:lineRule="auto"/>
              <w:ind w:hanging="20"/>
              <w:jc w:val="both"/>
              <w:rPr>
                <w:rFonts w:ascii="Times New Roman" w:hAnsi="Times New Roman"/>
                <w:sz w:val="24"/>
                <w:szCs w:val="24"/>
                <w:lang w:val="ru-RU"/>
              </w:rPr>
            </w:pPr>
            <w:r w:rsidRPr="00C23432">
              <w:rPr>
                <w:rFonts w:ascii="Times New Roman" w:hAnsi="Times New Roman"/>
                <w:sz w:val="24"/>
                <w:szCs w:val="24"/>
                <w:lang w:val="ru-RU"/>
              </w:rPr>
              <w:t>7.Вести целевой поиск информации, соотносить информацию двух и более текстов, выделять новое, определять важность и полезность информации для дальнейшего использования;</w:t>
            </w:r>
          </w:p>
          <w:p w:rsidR="00C9060C" w:rsidRPr="00C23432" w:rsidRDefault="00F4272C" w:rsidP="00F4272C">
            <w:pPr>
              <w:spacing w:after="0" w:line="240" w:lineRule="auto"/>
              <w:ind w:hanging="20"/>
              <w:jc w:val="both"/>
              <w:rPr>
                <w:rFonts w:ascii="Times New Roman" w:hAnsi="Times New Roman"/>
                <w:sz w:val="24"/>
                <w:szCs w:val="24"/>
                <w:lang w:val="ru-RU"/>
              </w:rPr>
            </w:pPr>
            <w:r w:rsidRPr="00C23432">
              <w:rPr>
                <w:rFonts w:ascii="Times New Roman" w:hAnsi="Times New Roman"/>
                <w:sz w:val="24"/>
                <w:szCs w:val="24"/>
                <w:lang w:val="ru-RU"/>
              </w:rPr>
              <w:t>8.Создавать письменные речевые произведения различных жанров: план, конспект, ключевой фрагмент прочитанного или прослушанного текста по специальности, письменное высказывание репродуктивно-продуктивного характера.</w:t>
            </w:r>
          </w:p>
        </w:tc>
      </w:tr>
      <w:tr w:rsidR="00AC44AC" w:rsidRPr="00DB20D6" w:rsidTr="002B60A2">
        <w:trPr>
          <w:trHeight w:val="20"/>
        </w:trPr>
        <w:tc>
          <w:tcPr>
            <w:tcW w:w="4077" w:type="dxa"/>
            <w:shd w:val="clear" w:color="auto" w:fill="auto"/>
          </w:tcPr>
          <w:p w:rsidR="00C9060C" w:rsidRPr="00C23432" w:rsidRDefault="00C9060C" w:rsidP="002B60A2">
            <w:pPr>
              <w:tabs>
                <w:tab w:val="center" w:pos="317"/>
                <w:tab w:val="center" w:pos="429"/>
                <w:tab w:val="left" w:pos="459"/>
                <w:tab w:val="left" w:pos="601"/>
              </w:tabs>
              <w:spacing w:after="0" w:line="240" w:lineRule="auto"/>
              <w:jc w:val="both"/>
              <w:rPr>
                <w:rFonts w:ascii="Times New Roman" w:hAnsi="Times New Roman"/>
                <w:b/>
                <w:bCs/>
                <w:sz w:val="24"/>
                <w:szCs w:val="24"/>
                <w:lang w:val="uz-Cyrl-UZ"/>
              </w:rPr>
            </w:pPr>
            <w:r w:rsidRPr="00C23432">
              <w:rPr>
                <w:rFonts w:ascii="Times New Roman" w:hAnsi="Times New Roman"/>
                <w:b/>
                <w:bCs/>
                <w:sz w:val="24"/>
                <w:szCs w:val="24"/>
                <w:lang w:val="uz-Cyrl-UZ"/>
              </w:rPr>
              <w:t>Знания</w:t>
            </w:r>
          </w:p>
          <w:p w:rsidR="00C9060C" w:rsidRPr="00C23432" w:rsidRDefault="00C9060C" w:rsidP="002B60A2">
            <w:pPr>
              <w:tabs>
                <w:tab w:val="center" w:pos="317"/>
                <w:tab w:val="center" w:pos="429"/>
                <w:tab w:val="left" w:pos="459"/>
                <w:tab w:val="left" w:pos="601"/>
              </w:tabs>
              <w:spacing w:after="0" w:line="240" w:lineRule="auto"/>
              <w:ind w:left="317"/>
              <w:jc w:val="both"/>
              <w:rPr>
                <w:rFonts w:ascii="Times New Roman" w:hAnsi="Times New Roman"/>
                <w:sz w:val="24"/>
                <w:szCs w:val="24"/>
                <w:lang w:val="uz-Cyrl-UZ"/>
              </w:rPr>
            </w:pPr>
          </w:p>
        </w:tc>
        <w:tc>
          <w:tcPr>
            <w:tcW w:w="5812" w:type="dxa"/>
            <w:shd w:val="clear" w:color="auto" w:fill="auto"/>
          </w:tcPr>
          <w:p w:rsidR="00F4272C" w:rsidRPr="00C23432" w:rsidRDefault="00F4272C" w:rsidP="00F4272C">
            <w:pPr>
              <w:pStyle w:val="a6"/>
              <w:tabs>
                <w:tab w:val="left" w:pos="2268"/>
              </w:tabs>
              <w:spacing w:after="0" w:line="240" w:lineRule="auto"/>
              <w:jc w:val="both"/>
              <w:rPr>
                <w:rFonts w:ascii="Times New Roman" w:hAnsi="Times New Roman"/>
                <w:sz w:val="24"/>
                <w:szCs w:val="24"/>
                <w:lang w:val="ru-RU"/>
              </w:rPr>
            </w:pPr>
            <w:r w:rsidRPr="00C23432">
              <w:rPr>
                <w:rFonts w:ascii="Times New Roman" w:hAnsi="Times New Roman"/>
                <w:sz w:val="24"/>
                <w:szCs w:val="24"/>
                <w:lang w:val="ru-RU"/>
              </w:rPr>
              <w:t>Предоставлять информацию о себе и других с определенной степенью уверенности в себе</w:t>
            </w:r>
          </w:p>
          <w:p w:rsidR="00F4272C" w:rsidRPr="00C23432" w:rsidRDefault="00F4272C" w:rsidP="00F4272C">
            <w:pPr>
              <w:pStyle w:val="a6"/>
              <w:tabs>
                <w:tab w:val="left" w:pos="2268"/>
              </w:tabs>
              <w:spacing w:after="0" w:line="240" w:lineRule="auto"/>
              <w:jc w:val="both"/>
              <w:rPr>
                <w:rFonts w:ascii="Times New Roman" w:hAnsi="Times New Roman"/>
                <w:sz w:val="24"/>
                <w:szCs w:val="24"/>
                <w:lang w:val="ru-RU"/>
              </w:rPr>
            </w:pPr>
            <w:r w:rsidRPr="00C23432">
              <w:rPr>
                <w:rFonts w:ascii="Times New Roman" w:hAnsi="Times New Roman"/>
                <w:sz w:val="24"/>
                <w:szCs w:val="24"/>
              </w:rPr>
              <w:sym w:font="Symbol" w:char="F0B7"/>
            </w:r>
            <w:r w:rsidRPr="00C23432">
              <w:rPr>
                <w:rFonts w:ascii="Times New Roman" w:hAnsi="Times New Roman"/>
                <w:sz w:val="24"/>
                <w:szCs w:val="24"/>
                <w:lang w:val="ru-RU"/>
              </w:rPr>
              <w:t>Развить умения пользоваться литературой по специальности с целью получения необходимой информации</w:t>
            </w:r>
          </w:p>
          <w:p w:rsidR="00F4272C" w:rsidRPr="00C23432" w:rsidRDefault="00F4272C" w:rsidP="00F4272C">
            <w:pPr>
              <w:pStyle w:val="a6"/>
              <w:tabs>
                <w:tab w:val="left" w:pos="2268"/>
              </w:tabs>
              <w:spacing w:after="0" w:line="240" w:lineRule="auto"/>
              <w:jc w:val="both"/>
              <w:rPr>
                <w:rFonts w:ascii="Times New Roman" w:hAnsi="Times New Roman"/>
                <w:sz w:val="24"/>
                <w:szCs w:val="24"/>
                <w:lang w:val="ru-RU"/>
              </w:rPr>
            </w:pPr>
            <w:r w:rsidRPr="00C23432">
              <w:rPr>
                <w:rFonts w:ascii="Times New Roman" w:hAnsi="Times New Roman"/>
                <w:sz w:val="24"/>
                <w:szCs w:val="24"/>
              </w:rPr>
              <w:sym w:font="Symbol" w:char="F0B7"/>
            </w:r>
            <w:r w:rsidRPr="00C23432">
              <w:rPr>
                <w:rFonts w:ascii="Times New Roman" w:hAnsi="Times New Roman"/>
                <w:sz w:val="24"/>
                <w:szCs w:val="24"/>
                <w:lang w:val="ru-RU"/>
              </w:rPr>
              <w:t xml:space="preserve">Чтение и понимание текста о нефтегазовой отрасли в Узбекистане. </w:t>
            </w:r>
          </w:p>
          <w:p w:rsidR="00F4272C" w:rsidRPr="00C23432" w:rsidRDefault="00F4272C" w:rsidP="00F4272C">
            <w:pPr>
              <w:pStyle w:val="a6"/>
              <w:tabs>
                <w:tab w:val="left" w:pos="2268"/>
              </w:tabs>
              <w:spacing w:after="0" w:line="240" w:lineRule="auto"/>
              <w:jc w:val="both"/>
              <w:rPr>
                <w:rFonts w:ascii="Times New Roman" w:hAnsi="Times New Roman"/>
                <w:sz w:val="24"/>
                <w:szCs w:val="24"/>
                <w:lang w:val="ru-RU"/>
              </w:rPr>
            </w:pPr>
            <w:r w:rsidRPr="00C23432">
              <w:rPr>
                <w:rFonts w:ascii="Times New Roman" w:hAnsi="Times New Roman"/>
                <w:sz w:val="24"/>
                <w:szCs w:val="24"/>
              </w:rPr>
              <w:sym w:font="Symbol" w:char="F0B7"/>
            </w:r>
            <w:r w:rsidRPr="00C23432">
              <w:rPr>
                <w:rFonts w:ascii="Times New Roman" w:hAnsi="Times New Roman"/>
                <w:sz w:val="24"/>
                <w:szCs w:val="24"/>
                <w:lang w:val="ru-RU"/>
              </w:rPr>
              <w:t>Уметь рассказывать о нефтегазовых предприятиях.</w:t>
            </w:r>
          </w:p>
          <w:p w:rsidR="00F4272C" w:rsidRPr="00C23432" w:rsidRDefault="00F4272C" w:rsidP="00F4272C">
            <w:pPr>
              <w:pStyle w:val="a6"/>
              <w:tabs>
                <w:tab w:val="left" w:pos="2268"/>
              </w:tabs>
              <w:spacing w:after="0" w:line="240" w:lineRule="auto"/>
              <w:jc w:val="both"/>
              <w:rPr>
                <w:rFonts w:ascii="Times New Roman" w:hAnsi="Times New Roman"/>
                <w:sz w:val="24"/>
                <w:szCs w:val="24"/>
                <w:lang w:val="ru-RU"/>
              </w:rPr>
            </w:pPr>
            <w:r w:rsidRPr="00C23432">
              <w:rPr>
                <w:rFonts w:ascii="Times New Roman" w:hAnsi="Times New Roman"/>
                <w:sz w:val="24"/>
                <w:szCs w:val="24"/>
              </w:rPr>
              <w:sym w:font="Symbol" w:char="F0B7"/>
            </w:r>
            <w:r w:rsidRPr="00C23432">
              <w:rPr>
                <w:rFonts w:ascii="Times New Roman" w:hAnsi="Times New Roman"/>
                <w:sz w:val="24"/>
                <w:szCs w:val="24"/>
                <w:lang w:val="ru-RU"/>
              </w:rPr>
              <w:t>Уметь говорить термины нефтегазовой отрасли на русском языке.</w:t>
            </w:r>
          </w:p>
          <w:p w:rsidR="00C9060C" w:rsidRPr="00C23432" w:rsidRDefault="00C9060C" w:rsidP="002B60A2">
            <w:pPr>
              <w:pStyle w:val="a6"/>
              <w:tabs>
                <w:tab w:val="left" w:pos="2268"/>
              </w:tabs>
              <w:spacing w:after="0"/>
              <w:jc w:val="both"/>
              <w:rPr>
                <w:rFonts w:ascii="Times New Roman" w:hAnsi="Times New Roman"/>
                <w:sz w:val="24"/>
                <w:szCs w:val="24"/>
                <w:lang w:val="ru-RU"/>
              </w:rPr>
            </w:pPr>
          </w:p>
        </w:tc>
      </w:tr>
      <w:tr w:rsidR="00AC44AC" w:rsidRPr="00DB20D6" w:rsidTr="002B60A2">
        <w:trPr>
          <w:trHeight w:val="20"/>
        </w:trPr>
        <w:tc>
          <w:tcPr>
            <w:tcW w:w="4077" w:type="dxa"/>
            <w:shd w:val="clear" w:color="auto" w:fill="auto"/>
          </w:tcPr>
          <w:p w:rsidR="00C9060C" w:rsidRPr="00C23432" w:rsidRDefault="00C9060C" w:rsidP="002B60A2">
            <w:pPr>
              <w:tabs>
                <w:tab w:val="center" w:pos="317"/>
                <w:tab w:val="center" w:pos="429"/>
                <w:tab w:val="left" w:pos="459"/>
                <w:tab w:val="left" w:pos="601"/>
              </w:tabs>
              <w:spacing w:after="0" w:line="240" w:lineRule="auto"/>
              <w:jc w:val="both"/>
              <w:rPr>
                <w:rFonts w:ascii="Times New Roman" w:hAnsi="Times New Roman"/>
                <w:b/>
                <w:bCs/>
                <w:sz w:val="24"/>
                <w:szCs w:val="24"/>
                <w:lang w:val="uz-Cyrl-UZ"/>
              </w:rPr>
            </w:pPr>
            <w:r w:rsidRPr="00C23432">
              <w:rPr>
                <w:rFonts w:ascii="Times New Roman" w:hAnsi="Times New Roman"/>
                <w:b/>
                <w:bCs/>
                <w:sz w:val="24"/>
                <w:szCs w:val="24"/>
                <w:lang w:val="uz-Cyrl-UZ"/>
              </w:rPr>
              <w:t>Навыки</w:t>
            </w:r>
          </w:p>
          <w:p w:rsidR="00C9060C" w:rsidRPr="00C23432" w:rsidRDefault="00C9060C" w:rsidP="002B60A2">
            <w:pPr>
              <w:tabs>
                <w:tab w:val="left" w:pos="1080"/>
              </w:tabs>
              <w:spacing w:after="0" w:line="240" w:lineRule="auto"/>
              <w:jc w:val="both"/>
              <w:rPr>
                <w:rFonts w:ascii="Times New Roman" w:hAnsi="Times New Roman"/>
                <w:sz w:val="24"/>
                <w:szCs w:val="24"/>
                <w:lang w:val="uz-Cyrl-UZ"/>
              </w:rPr>
            </w:pPr>
          </w:p>
        </w:tc>
        <w:tc>
          <w:tcPr>
            <w:tcW w:w="5812" w:type="dxa"/>
            <w:shd w:val="clear" w:color="auto" w:fill="auto"/>
          </w:tcPr>
          <w:p w:rsidR="00F4272C" w:rsidRPr="00C23432" w:rsidRDefault="00F4272C" w:rsidP="00F4272C">
            <w:pPr>
              <w:spacing w:after="0" w:line="240" w:lineRule="auto"/>
              <w:jc w:val="both"/>
              <w:rPr>
                <w:rFonts w:ascii="Times New Roman" w:hAnsi="Times New Roman"/>
                <w:sz w:val="24"/>
                <w:szCs w:val="24"/>
                <w:lang w:val="ru-RU"/>
              </w:rPr>
            </w:pPr>
            <w:r w:rsidRPr="00C23432">
              <w:rPr>
                <w:rFonts w:ascii="Times New Roman" w:hAnsi="Times New Roman"/>
                <w:sz w:val="24"/>
                <w:szCs w:val="24"/>
                <w:lang w:val="ru-RU"/>
              </w:rPr>
              <w:t>Уметь применять термины относящихся к нефтегазовой отрасли, в устной и письменной форме.</w:t>
            </w:r>
          </w:p>
          <w:p w:rsidR="00F4272C" w:rsidRPr="00C23432" w:rsidRDefault="00F4272C" w:rsidP="00F4272C">
            <w:pPr>
              <w:spacing w:after="0" w:line="240" w:lineRule="auto"/>
              <w:jc w:val="both"/>
              <w:rPr>
                <w:rFonts w:ascii="Times New Roman" w:hAnsi="Times New Roman"/>
                <w:sz w:val="24"/>
                <w:szCs w:val="24"/>
                <w:lang w:val="ru-RU"/>
              </w:rPr>
            </w:pPr>
            <w:r w:rsidRPr="00C23432">
              <w:rPr>
                <w:rFonts w:ascii="Times New Roman" w:hAnsi="Times New Roman"/>
                <w:sz w:val="24"/>
                <w:szCs w:val="24"/>
              </w:rPr>
              <w:sym w:font="Symbol" w:char="F0B7"/>
            </w:r>
            <w:r w:rsidRPr="00C23432">
              <w:rPr>
                <w:rFonts w:ascii="Times New Roman" w:hAnsi="Times New Roman"/>
                <w:sz w:val="24"/>
                <w:szCs w:val="24"/>
                <w:lang w:val="ru-RU"/>
              </w:rPr>
              <w:t xml:space="preserve">Знания о стилях и типах речи / общения в различных </w:t>
            </w:r>
            <w:r w:rsidRPr="00C23432">
              <w:rPr>
                <w:rFonts w:ascii="Times New Roman" w:hAnsi="Times New Roman"/>
                <w:sz w:val="24"/>
                <w:szCs w:val="24"/>
                <w:lang w:val="ru-RU"/>
              </w:rPr>
              <w:lastRenderedPageBreak/>
              <w:t>сферах профессиональной деятельности</w:t>
            </w:r>
          </w:p>
          <w:p w:rsidR="00F4272C" w:rsidRPr="00C23432" w:rsidRDefault="00F4272C" w:rsidP="00F4272C">
            <w:pPr>
              <w:spacing w:after="0" w:line="240" w:lineRule="auto"/>
              <w:jc w:val="both"/>
              <w:rPr>
                <w:rFonts w:ascii="Times New Roman" w:hAnsi="Times New Roman"/>
                <w:sz w:val="24"/>
                <w:szCs w:val="24"/>
                <w:lang w:val="ru-RU"/>
              </w:rPr>
            </w:pPr>
            <w:r w:rsidRPr="00C23432">
              <w:rPr>
                <w:rFonts w:ascii="Times New Roman" w:hAnsi="Times New Roman"/>
                <w:sz w:val="24"/>
                <w:szCs w:val="24"/>
              </w:rPr>
              <w:sym w:font="Symbol" w:char="F0B7"/>
            </w:r>
            <w:r w:rsidRPr="00C23432">
              <w:rPr>
                <w:rFonts w:ascii="Times New Roman" w:hAnsi="Times New Roman"/>
                <w:sz w:val="24"/>
                <w:szCs w:val="24"/>
                <w:lang w:val="ru-RU"/>
              </w:rPr>
              <w:t>Речевые особенности делового общения (обращение в официальной обстановке общения, минимум этикетных формул и правил при выражении просьбы, отказа, согласия / несогласия, благодарности, поздравления и др.</w:t>
            </w:r>
          </w:p>
          <w:p w:rsidR="00F4272C" w:rsidRPr="00C23432" w:rsidRDefault="00F4272C" w:rsidP="00F4272C">
            <w:pPr>
              <w:spacing w:after="0" w:line="240" w:lineRule="auto"/>
              <w:jc w:val="both"/>
              <w:rPr>
                <w:rFonts w:ascii="Times New Roman" w:hAnsi="Times New Roman"/>
                <w:sz w:val="24"/>
                <w:szCs w:val="24"/>
                <w:lang w:val="ru-RU"/>
              </w:rPr>
            </w:pPr>
            <w:r w:rsidRPr="00C23432">
              <w:rPr>
                <w:rFonts w:ascii="Times New Roman" w:hAnsi="Times New Roman"/>
                <w:sz w:val="24"/>
                <w:szCs w:val="24"/>
              </w:rPr>
              <w:sym w:font="Symbol" w:char="F0B7"/>
            </w:r>
            <w:r w:rsidRPr="00C23432">
              <w:rPr>
                <w:rFonts w:ascii="Times New Roman" w:hAnsi="Times New Roman"/>
                <w:sz w:val="24"/>
                <w:szCs w:val="24"/>
                <w:lang w:val="ru-RU"/>
              </w:rPr>
              <w:t>Русскоязычную лексику по специальности</w:t>
            </w:r>
          </w:p>
          <w:p w:rsidR="00F4272C" w:rsidRPr="00C23432" w:rsidRDefault="00F4272C" w:rsidP="00F4272C">
            <w:pPr>
              <w:spacing w:after="0" w:line="240" w:lineRule="auto"/>
              <w:jc w:val="both"/>
              <w:rPr>
                <w:rFonts w:ascii="Times New Roman" w:hAnsi="Times New Roman"/>
                <w:sz w:val="24"/>
                <w:szCs w:val="24"/>
                <w:lang w:val="ru-RU"/>
              </w:rPr>
            </w:pPr>
            <w:r w:rsidRPr="00C23432">
              <w:rPr>
                <w:rFonts w:ascii="Times New Roman" w:hAnsi="Times New Roman"/>
                <w:sz w:val="24"/>
                <w:szCs w:val="24"/>
              </w:rPr>
              <w:sym w:font="Symbol" w:char="F0B7"/>
            </w:r>
            <w:r w:rsidRPr="00C23432">
              <w:rPr>
                <w:rFonts w:ascii="Times New Roman" w:hAnsi="Times New Roman"/>
                <w:sz w:val="24"/>
                <w:szCs w:val="24"/>
                <w:lang w:val="ru-RU"/>
              </w:rPr>
              <w:t>Участвовать в коммуникации учебно-профессионального характера</w:t>
            </w:r>
          </w:p>
          <w:p w:rsidR="00F4272C" w:rsidRPr="00C23432" w:rsidRDefault="00F4272C" w:rsidP="00F4272C">
            <w:pPr>
              <w:spacing w:after="0" w:line="240" w:lineRule="auto"/>
              <w:jc w:val="both"/>
              <w:rPr>
                <w:rFonts w:ascii="Times New Roman" w:hAnsi="Times New Roman"/>
                <w:sz w:val="24"/>
                <w:szCs w:val="24"/>
                <w:lang w:val="ru-RU"/>
              </w:rPr>
            </w:pPr>
            <w:r w:rsidRPr="00C23432">
              <w:rPr>
                <w:rFonts w:ascii="Times New Roman" w:hAnsi="Times New Roman"/>
                <w:sz w:val="24"/>
                <w:szCs w:val="24"/>
              </w:rPr>
              <w:sym w:font="Symbol" w:char="F0B7"/>
            </w:r>
            <w:r w:rsidRPr="00C23432">
              <w:rPr>
                <w:rFonts w:ascii="Times New Roman" w:hAnsi="Times New Roman"/>
                <w:sz w:val="24"/>
                <w:szCs w:val="24"/>
                <w:lang w:val="ru-RU"/>
              </w:rPr>
              <w:t>Читать и понимать разнообразные типы текстов по специальности</w:t>
            </w:r>
          </w:p>
          <w:p w:rsidR="00F4272C" w:rsidRPr="00C23432" w:rsidRDefault="00F4272C" w:rsidP="00F4272C">
            <w:pPr>
              <w:spacing w:after="0" w:line="240" w:lineRule="auto"/>
              <w:jc w:val="both"/>
              <w:rPr>
                <w:rFonts w:ascii="Times New Roman" w:hAnsi="Times New Roman"/>
                <w:sz w:val="24"/>
                <w:szCs w:val="24"/>
                <w:lang w:val="ru-RU"/>
              </w:rPr>
            </w:pPr>
            <w:r w:rsidRPr="00C23432">
              <w:rPr>
                <w:rFonts w:ascii="Times New Roman" w:hAnsi="Times New Roman"/>
                <w:sz w:val="24"/>
                <w:szCs w:val="24"/>
              </w:rPr>
              <w:sym w:font="Symbol" w:char="F0B7"/>
            </w:r>
            <w:r w:rsidRPr="00C23432">
              <w:rPr>
                <w:rFonts w:ascii="Times New Roman" w:hAnsi="Times New Roman"/>
                <w:sz w:val="24"/>
                <w:szCs w:val="24"/>
                <w:lang w:val="ru-RU"/>
              </w:rPr>
              <w:t>Создавать письменные речевые произведения различных жанров: план, конспект, ключевой фрагмент прочитанного или прослушанного текста по специальности, письменное высказывание репродуктивно-продуктивного характера.</w:t>
            </w:r>
          </w:p>
          <w:p w:rsidR="00C9060C" w:rsidRPr="00C23432" w:rsidRDefault="00F4272C" w:rsidP="00F4272C">
            <w:pPr>
              <w:spacing w:after="0" w:line="240" w:lineRule="auto"/>
              <w:ind w:left="34"/>
              <w:jc w:val="both"/>
              <w:rPr>
                <w:rFonts w:ascii="Times New Roman" w:hAnsi="Times New Roman"/>
                <w:sz w:val="24"/>
                <w:szCs w:val="24"/>
                <w:lang w:val="ru-RU"/>
              </w:rPr>
            </w:pPr>
            <w:r w:rsidRPr="00C23432">
              <w:rPr>
                <w:rFonts w:ascii="Times New Roman" w:hAnsi="Times New Roman"/>
                <w:sz w:val="24"/>
                <w:szCs w:val="24"/>
              </w:rPr>
              <w:sym w:font="Symbol" w:char="F0B7"/>
            </w:r>
            <w:r w:rsidRPr="00C23432">
              <w:rPr>
                <w:rFonts w:ascii="Times New Roman" w:hAnsi="Times New Roman"/>
                <w:sz w:val="24"/>
                <w:szCs w:val="24"/>
                <w:lang w:val="ru-RU"/>
              </w:rPr>
              <w:t>Сделать хорошую презентацию на конкретную тему</w:t>
            </w:r>
          </w:p>
        </w:tc>
      </w:tr>
      <w:tr w:rsidR="00AC44AC" w:rsidRPr="00C23432" w:rsidTr="002B60A2">
        <w:trPr>
          <w:trHeight w:val="20"/>
        </w:trPr>
        <w:tc>
          <w:tcPr>
            <w:tcW w:w="4077" w:type="dxa"/>
            <w:shd w:val="clear" w:color="auto" w:fill="auto"/>
          </w:tcPr>
          <w:p w:rsidR="00C9060C" w:rsidRPr="00C23432" w:rsidRDefault="00C9060C" w:rsidP="002B60A2">
            <w:pPr>
              <w:tabs>
                <w:tab w:val="center" w:pos="317"/>
                <w:tab w:val="center" w:pos="429"/>
                <w:tab w:val="left" w:pos="459"/>
                <w:tab w:val="left" w:pos="601"/>
              </w:tabs>
              <w:spacing w:after="0" w:line="240" w:lineRule="auto"/>
              <w:jc w:val="both"/>
              <w:rPr>
                <w:rFonts w:ascii="Times New Roman" w:hAnsi="Times New Roman"/>
                <w:b/>
                <w:bCs/>
                <w:sz w:val="24"/>
                <w:szCs w:val="24"/>
                <w:lang w:val="uz-Cyrl-UZ"/>
              </w:rPr>
            </w:pPr>
            <w:r w:rsidRPr="00C23432">
              <w:rPr>
                <w:rFonts w:ascii="Times New Roman" w:hAnsi="Times New Roman"/>
                <w:b/>
                <w:bCs/>
                <w:sz w:val="24"/>
                <w:szCs w:val="24"/>
                <w:lang w:val="uz-Cyrl-UZ"/>
              </w:rPr>
              <w:lastRenderedPageBreak/>
              <w:t xml:space="preserve">Взаимосвязь с другими предметами в соответствии с учебным планом </w:t>
            </w:r>
          </w:p>
        </w:tc>
        <w:tc>
          <w:tcPr>
            <w:tcW w:w="5812" w:type="dxa"/>
            <w:shd w:val="clear" w:color="auto" w:fill="auto"/>
          </w:tcPr>
          <w:p w:rsidR="00C9060C" w:rsidRPr="00C23432" w:rsidRDefault="00C9060C" w:rsidP="002B60A2">
            <w:pPr>
              <w:pStyle w:val="a3"/>
              <w:tabs>
                <w:tab w:val="left" w:pos="0"/>
                <w:tab w:val="left" w:pos="34"/>
              </w:tabs>
              <w:spacing w:after="0" w:line="276" w:lineRule="auto"/>
              <w:ind w:left="34" w:hanging="34"/>
              <w:rPr>
                <w:rFonts w:ascii="Times New Roman" w:hAnsi="Times New Roman"/>
                <w:sz w:val="24"/>
                <w:szCs w:val="24"/>
                <w:lang w:val="uz-Cyrl-UZ"/>
              </w:rPr>
            </w:pPr>
            <w:r w:rsidRPr="00C23432">
              <w:rPr>
                <w:rFonts w:ascii="Times New Roman" w:hAnsi="Times New Roman"/>
                <w:bCs/>
                <w:sz w:val="24"/>
                <w:szCs w:val="24"/>
                <w:lang w:val="ru-RU"/>
              </w:rPr>
              <w:t>Специальные предметы по направлениям</w:t>
            </w:r>
          </w:p>
        </w:tc>
      </w:tr>
      <w:tr w:rsidR="00AC44AC" w:rsidRPr="00DB20D6" w:rsidTr="002B60A2">
        <w:trPr>
          <w:trHeight w:val="20"/>
        </w:trPr>
        <w:tc>
          <w:tcPr>
            <w:tcW w:w="4077" w:type="dxa"/>
            <w:shd w:val="clear" w:color="auto" w:fill="auto"/>
          </w:tcPr>
          <w:p w:rsidR="00C9060C" w:rsidRPr="00C23432" w:rsidRDefault="00C9060C"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Организационная форма обучения</w:t>
            </w:r>
          </w:p>
        </w:tc>
        <w:tc>
          <w:tcPr>
            <w:tcW w:w="5812" w:type="dxa"/>
            <w:shd w:val="clear" w:color="auto" w:fill="auto"/>
          </w:tcPr>
          <w:p w:rsidR="00C9060C" w:rsidRPr="00C23432" w:rsidRDefault="00C9060C" w:rsidP="002B60A2">
            <w:pPr>
              <w:spacing w:after="0" w:line="240" w:lineRule="auto"/>
              <w:rPr>
                <w:rFonts w:ascii="Times New Roman" w:hAnsi="Times New Roman"/>
                <w:sz w:val="24"/>
                <w:szCs w:val="24"/>
                <w:lang w:val="uz-Cyrl-UZ"/>
              </w:rPr>
            </w:pPr>
            <w:r w:rsidRPr="00C23432">
              <w:rPr>
                <w:rFonts w:ascii="Times New Roman" w:hAnsi="Times New Roman"/>
                <w:sz w:val="24"/>
                <w:szCs w:val="24"/>
                <w:lang w:val="uz-Cyrl-UZ"/>
              </w:rPr>
              <w:t>Т – </w:t>
            </w:r>
            <w:r w:rsidRPr="00C23432">
              <w:rPr>
                <w:rFonts w:ascii="Times New Roman" w:hAnsi="Times New Roman"/>
                <w:sz w:val="24"/>
                <w:szCs w:val="24"/>
                <w:lang w:val="ru-RU"/>
              </w:rPr>
              <w:t>Теоретическое образование</w:t>
            </w:r>
            <w:r w:rsidRPr="00C23432">
              <w:rPr>
                <w:rFonts w:ascii="Times New Roman" w:hAnsi="Times New Roman"/>
                <w:sz w:val="24"/>
                <w:szCs w:val="24"/>
                <w:lang w:val="uz-Cyrl-UZ"/>
              </w:rPr>
              <w:t>;</w:t>
            </w:r>
          </w:p>
          <w:p w:rsidR="00C9060C" w:rsidRPr="00C23432" w:rsidRDefault="00C9060C" w:rsidP="002B60A2">
            <w:pPr>
              <w:spacing w:after="0" w:line="240" w:lineRule="auto"/>
              <w:rPr>
                <w:rFonts w:ascii="Times New Roman" w:hAnsi="Times New Roman"/>
                <w:sz w:val="24"/>
                <w:szCs w:val="24"/>
                <w:lang w:val="uz-Cyrl-UZ"/>
              </w:rPr>
            </w:pPr>
            <w:r w:rsidRPr="00C23432">
              <w:rPr>
                <w:rFonts w:ascii="Times New Roman" w:hAnsi="Times New Roman"/>
                <w:sz w:val="24"/>
                <w:szCs w:val="24"/>
                <w:lang w:val="uz-Cyrl-UZ"/>
              </w:rPr>
              <w:t>Пр – Практическое образование;</w:t>
            </w:r>
          </w:p>
          <w:p w:rsidR="00C9060C" w:rsidRPr="00C23432" w:rsidRDefault="00C9060C" w:rsidP="002B60A2">
            <w:pPr>
              <w:spacing w:after="0" w:line="240" w:lineRule="auto"/>
              <w:rPr>
                <w:rFonts w:ascii="Times New Roman" w:hAnsi="Times New Roman"/>
                <w:sz w:val="24"/>
                <w:szCs w:val="24"/>
                <w:lang w:val="uz-Cyrl-UZ"/>
              </w:rPr>
            </w:pPr>
            <w:r w:rsidRPr="00C23432">
              <w:rPr>
                <w:rFonts w:ascii="Times New Roman" w:hAnsi="Times New Roman"/>
                <w:sz w:val="24"/>
                <w:szCs w:val="24"/>
                <w:lang w:val="uz-Cyrl-UZ"/>
              </w:rPr>
              <w:t xml:space="preserve">ТПр – Вместе организованное теоретическое и практическое занятие; </w:t>
            </w:r>
          </w:p>
          <w:p w:rsidR="00C9060C" w:rsidRPr="00C23432" w:rsidRDefault="00C9060C" w:rsidP="002B60A2">
            <w:pPr>
              <w:spacing w:after="0" w:line="240" w:lineRule="auto"/>
              <w:rPr>
                <w:rFonts w:ascii="Times New Roman" w:hAnsi="Times New Roman"/>
                <w:sz w:val="24"/>
                <w:szCs w:val="24"/>
                <w:lang w:val="uz-Cyrl-UZ"/>
              </w:rPr>
            </w:pPr>
            <w:r w:rsidRPr="00C23432">
              <w:rPr>
                <w:rFonts w:ascii="Times New Roman" w:hAnsi="Times New Roman"/>
                <w:sz w:val="24"/>
                <w:szCs w:val="24"/>
                <w:lang w:val="uz-Cyrl-UZ"/>
              </w:rPr>
              <w:t>ЗС – Занятие в специальной комнате.</w:t>
            </w:r>
          </w:p>
        </w:tc>
      </w:tr>
      <w:tr w:rsidR="00AC44AC" w:rsidRPr="00C23432" w:rsidTr="002B60A2">
        <w:trPr>
          <w:trHeight w:val="20"/>
        </w:trPr>
        <w:tc>
          <w:tcPr>
            <w:tcW w:w="4077" w:type="dxa"/>
            <w:shd w:val="clear" w:color="auto" w:fill="auto"/>
          </w:tcPr>
          <w:p w:rsidR="00C9060C" w:rsidRPr="00C23432" w:rsidRDefault="00C9060C"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Требования к программе</w:t>
            </w:r>
          </w:p>
        </w:tc>
        <w:tc>
          <w:tcPr>
            <w:tcW w:w="5812" w:type="dxa"/>
            <w:shd w:val="clear" w:color="auto" w:fill="auto"/>
          </w:tcPr>
          <w:p w:rsidR="00C9060C" w:rsidRPr="00C23432" w:rsidRDefault="00C9060C" w:rsidP="002B60A2">
            <w:pPr>
              <w:spacing w:after="0" w:line="240" w:lineRule="auto"/>
              <w:rPr>
                <w:rFonts w:ascii="Times New Roman" w:hAnsi="Times New Roman"/>
                <w:sz w:val="24"/>
                <w:szCs w:val="24"/>
                <w:lang w:val="uz-Cyrl-UZ"/>
              </w:rPr>
            </w:pPr>
            <w:r w:rsidRPr="00C23432">
              <w:rPr>
                <w:rFonts w:ascii="Times New Roman" w:hAnsi="Times New Roman"/>
                <w:sz w:val="24"/>
                <w:szCs w:val="24"/>
                <w:lang w:val="uz-Cyrl-UZ"/>
              </w:rPr>
              <w:t>Обязательное</w:t>
            </w:r>
          </w:p>
        </w:tc>
      </w:tr>
      <w:tr w:rsidR="00AC44AC" w:rsidRPr="00C23432" w:rsidTr="002B60A2">
        <w:trPr>
          <w:trHeight w:val="20"/>
        </w:trPr>
        <w:tc>
          <w:tcPr>
            <w:tcW w:w="4077" w:type="dxa"/>
            <w:shd w:val="clear" w:color="auto" w:fill="auto"/>
          </w:tcPr>
          <w:p w:rsidR="00C9060C" w:rsidRPr="00C23432" w:rsidRDefault="00C9060C"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Язык обучения</w:t>
            </w:r>
          </w:p>
        </w:tc>
        <w:tc>
          <w:tcPr>
            <w:tcW w:w="5812" w:type="dxa"/>
            <w:shd w:val="clear" w:color="auto" w:fill="auto"/>
          </w:tcPr>
          <w:p w:rsidR="00C9060C" w:rsidRPr="00C23432" w:rsidRDefault="00C9060C" w:rsidP="002B60A2">
            <w:pPr>
              <w:spacing w:after="0" w:line="240" w:lineRule="auto"/>
              <w:rPr>
                <w:rFonts w:ascii="Times New Roman" w:hAnsi="Times New Roman"/>
                <w:sz w:val="24"/>
                <w:szCs w:val="24"/>
                <w:lang w:val="uz-Cyrl-UZ"/>
              </w:rPr>
            </w:pPr>
            <w:r w:rsidRPr="00C23432">
              <w:rPr>
                <w:rFonts w:ascii="Times New Roman" w:hAnsi="Times New Roman"/>
                <w:sz w:val="24"/>
                <w:szCs w:val="24"/>
                <w:lang w:val="uz-Cyrl-UZ"/>
              </w:rPr>
              <w:t>Русский</w:t>
            </w:r>
          </w:p>
        </w:tc>
      </w:tr>
      <w:tr w:rsidR="00AC44AC" w:rsidRPr="00DB20D6" w:rsidTr="002B60A2">
        <w:trPr>
          <w:trHeight w:val="20"/>
        </w:trPr>
        <w:tc>
          <w:tcPr>
            <w:tcW w:w="4077" w:type="dxa"/>
            <w:shd w:val="clear" w:color="auto" w:fill="auto"/>
          </w:tcPr>
          <w:p w:rsidR="00C9060C" w:rsidRPr="00C23432" w:rsidRDefault="00C9060C"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 xml:space="preserve">Порядок оценивания </w:t>
            </w:r>
          </w:p>
        </w:tc>
        <w:tc>
          <w:tcPr>
            <w:tcW w:w="5812" w:type="dxa"/>
            <w:shd w:val="clear" w:color="auto" w:fill="auto"/>
          </w:tcPr>
          <w:p w:rsidR="00C9060C" w:rsidRPr="00C23432" w:rsidRDefault="00C9060C" w:rsidP="002B60A2">
            <w:pPr>
              <w:spacing w:after="0" w:line="240" w:lineRule="auto"/>
              <w:rPr>
                <w:rFonts w:ascii="Times New Roman" w:hAnsi="Times New Roman"/>
                <w:sz w:val="24"/>
                <w:szCs w:val="24"/>
                <w:lang w:val="uz-Cyrl-UZ"/>
              </w:rPr>
            </w:pPr>
            <w:r w:rsidRPr="00C23432">
              <w:rPr>
                <w:rFonts w:ascii="Times New Roman" w:hAnsi="Times New Roman"/>
                <w:sz w:val="24"/>
                <w:szCs w:val="24"/>
                <w:lang w:val="uz-Cyrl-UZ"/>
              </w:rPr>
              <w:t>На основании текущего порядка оценивания</w:t>
            </w:r>
          </w:p>
        </w:tc>
      </w:tr>
      <w:tr w:rsidR="00AC44AC" w:rsidRPr="00DB20D6" w:rsidTr="002B60A2">
        <w:trPr>
          <w:trHeight w:val="20"/>
        </w:trPr>
        <w:tc>
          <w:tcPr>
            <w:tcW w:w="4077" w:type="dxa"/>
            <w:shd w:val="clear" w:color="auto" w:fill="auto"/>
          </w:tcPr>
          <w:p w:rsidR="00C9060C" w:rsidRPr="00C23432" w:rsidRDefault="00C9060C"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Оценка знаний и навыков студентов</w:t>
            </w:r>
          </w:p>
        </w:tc>
        <w:tc>
          <w:tcPr>
            <w:tcW w:w="5812" w:type="dxa"/>
            <w:shd w:val="clear" w:color="auto" w:fill="auto"/>
          </w:tcPr>
          <w:p w:rsidR="00C9060C" w:rsidRPr="00C23432" w:rsidRDefault="00C9060C" w:rsidP="002B60A2">
            <w:pPr>
              <w:spacing w:after="0" w:line="240" w:lineRule="auto"/>
              <w:rPr>
                <w:rFonts w:ascii="Times New Roman" w:hAnsi="Times New Roman"/>
                <w:sz w:val="24"/>
                <w:szCs w:val="24"/>
                <w:lang w:val="uz-Cyrl-UZ"/>
              </w:rPr>
            </w:pPr>
            <w:r w:rsidRPr="00C23432">
              <w:rPr>
                <w:rFonts w:ascii="Times New Roman" w:hAnsi="Times New Roman"/>
                <w:sz w:val="24"/>
                <w:szCs w:val="24"/>
                <w:lang w:val="uz-Cyrl-UZ"/>
              </w:rPr>
              <w:t>Письменно, устно, вопрос-ответ, тест, практическое задание</w:t>
            </w:r>
          </w:p>
        </w:tc>
      </w:tr>
    </w:tbl>
    <w:p w:rsidR="00C9060C" w:rsidRPr="00C23432" w:rsidRDefault="00C9060C" w:rsidP="00C9060C">
      <w:pPr>
        <w:jc w:val="center"/>
        <w:rPr>
          <w:rFonts w:ascii="Times New Roman" w:hAnsi="Times New Roman"/>
          <w:b/>
          <w:lang w:val="uz-Cyrl-UZ"/>
        </w:rPr>
      </w:pPr>
    </w:p>
    <w:p w:rsidR="00C9060C" w:rsidRPr="00C23432" w:rsidRDefault="00C9060C" w:rsidP="00C9060C">
      <w:pPr>
        <w:jc w:val="center"/>
        <w:rPr>
          <w:rFonts w:ascii="Times New Roman" w:hAnsi="Times New Roman"/>
          <w:b/>
          <w:lang w:val="ru-RU"/>
        </w:rPr>
      </w:pPr>
    </w:p>
    <w:p w:rsidR="00C9060C" w:rsidRPr="00C23432" w:rsidRDefault="00C9060C" w:rsidP="00C9060C">
      <w:pPr>
        <w:jc w:val="center"/>
        <w:rPr>
          <w:rFonts w:ascii="Times New Roman" w:hAnsi="Times New Roman"/>
          <w:b/>
          <w:lang w:val="ru-RU"/>
        </w:rPr>
      </w:pPr>
    </w:p>
    <w:p w:rsidR="00C9060C" w:rsidRPr="00C23432" w:rsidRDefault="00C9060C" w:rsidP="00C9060C">
      <w:pPr>
        <w:jc w:val="center"/>
        <w:rPr>
          <w:rFonts w:ascii="Times New Roman" w:hAnsi="Times New Roman"/>
          <w:b/>
          <w:lang w:val="ru-RU"/>
        </w:rPr>
      </w:pPr>
    </w:p>
    <w:p w:rsidR="00C9060C" w:rsidRPr="00C23432" w:rsidRDefault="00C9060C" w:rsidP="00C9060C">
      <w:pPr>
        <w:jc w:val="center"/>
        <w:rPr>
          <w:rFonts w:ascii="Times New Roman" w:hAnsi="Times New Roman"/>
          <w:b/>
          <w:lang w:val="ru-RU"/>
        </w:rPr>
      </w:pPr>
    </w:p>
    <w:p w:rsidR="00C9060C" w:rsidRPr="00C23432" w:rsidRDefault="00C9060C" w:rsidP="00C9060C">
      <w:pPr>
        <w:jc w:val="center"/>
        <w:rPr>
          <w:rFonts w:ascii="Times New Roman" w:hAnsi="Times New Roman"/>
          <w:b/>
          <w:lang w:val="ru-RU"/>
        </w:rPr>
      </w:pPr>
    </w:p>
    <w:p w:rsidR="00C9060C" w:rsidRPr="00C23432" w:rsidRDefault="00C9060C" w:rsidP="00C9060C">
      <w:pPr>
        <w:jc w:val="center"/>
        <w:rPr>
          <w:rFonts w:ascii="Times New Roman" w:hAnsi="Times New Roman"/>
          <w:b/>
          <w:lang w:val="ru-RU"/>
        </w:rPr>
      </w:pPr>
    </w:p>
    <w:p w:rsidR="00C9060C" w:rsidRPr="00C23432" w:rsidRDefault="00C9060C" w:rsidP="00C9060C">
      <w:pPr>
        <w:jc w:val="center"/>
        <w:rPr>
          <w:rFonts w:ascii="Times New Roman" w:hAnsi="Times New Roman"/>
          <w:b/>
          <w:lang w:val="ru-RU"/>
        </w:rPr>
      </w:pPr>
    </w:p>
    <w:p w:rsidR="00C9060C" w:rsidRPr="00C23432" w:rsidRDefault="00C9060C" w:rsidP="00C9060C">
      <w:pPr>
        <w:jc w:val="center"/>
        <w:rPr>
          <w:rFonts w:ascii="Times New Roman" w:hAnsi="Times New Roman"/>
          <w:b/>
          <w:lang w:val="ru-RU"/>
        </w:rPr>
      </w:pPr>
    </w:p>
    <w:p w:rsidR="00C9060C" w:rsidRPr="00C23432" w:rsidRDefault="00C9060C" w:rsidP="00C9060C">
      <w:pPr>
        <w:jc w:val="center"/>
        <w:rPr>
          <w:rFonts w:ascii="Times New Roman" w:hAnsi="Times New Roman"/>
          <w:b/>
          <w:lang w:val="ru-RU"/>
        </w:rPr>
      </w:pPr>
    </w:p>
    <w:p w:rsidR="00F4272C" w:rsidRPr="00C23432" w:rsidRDefault="00F4272C" w:rsidP="00C9060C">
      <w:pPr>
        <w:jc w:val="center"/>
        <w:rPr>
          <w:rFonts w:ascii="Times New Roman" w:hAnsi="Times New Roman"/>
          <w:b/>
          <w:lang w:val="ru-RU"/>
        </w:rPr>
      </w:pPr>
    </w:p>
    <w:p w:rsidR="00C9060C" w:rsidRPr="00C23432" w:rsidRDefault="00C9060C" w:rsidP="00C9060C">
      <w:pPr>
        <w:jc w:val="center"/>
        <w:rPr>
          <w:rFonts w:ascii="Times New Roman" w:hAnsi="Times New Roman"/>
          <w:b/>
          <w:lang w:val="ru-RU"/>
        </w:rPr>
      </w:pPr>
    </w:p>
    <w:p w:rsidR="00C9060C" w:rsidRPr="00C23432" w:rsidRDefault="00C9060C" w:rsidP="00DD436C">
      <w:pPr>
        <w:rPr>
          <w:rFonts w:ascii="Times New Roman" w:hAnsi="Times New Roman"/>
          <w:b/>
          <w:lang w:val="ru-RU"/>
        </w:rPr>
      </w:pPr>
    </w:p>
    <w:p w:rsidR="00746FE7" w:rsidRPr="00C23432" w:rsidRDefault="00746FE7" w:rsidP="00C9060C">
      <w:pPr>
        <w:jc w:val="center"/>
        <w:rPr>
          <w:rFonts w:ascii="Times New Roman" w:hAnsi="Times New Roman"/>
          <w:b/>
          <w:lang w:val="ru-RU"/>
        </w:rPr>
      </w:pPr>
    </w:p>
    <w:p w:rsidR="00C9060C" w:rsidRPr="00C23432" w:rsidRDefault="00C9060C" w:rsidP="00C9060C">
      <w:pPr>
        <w:jc w:val="center"/>
        <w:rPr>
          <w:rFonts w:ascii="Times New Roman" w:hAnsi="Times New Roman"/>
          <w:b/>
          <w:lang w:val="uz-Cyrl-UZ"/>
        </w:rPr>
      </w:pPr>
      <w:r w:rsidRPr="00C23432">
        <w:rPr>
          <w:rFonts w:ascii="Times New Roman" w:hAnsi="Times New Roman"/>
          <w:b/>
          <w:lang w:val="uz-Cyrl-UZ"/>
        </w:rPr>
        <w:lastRenderedPageBreak/>
        <w:t>2. Содержание учебной программы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8"/>
        <w:gridCol w:w="2945"/>
        <w:gridCol w:w="5245"/>
        <w:gridCol w:w="567"/>
        <w:gridCol w:w="709"/>
        <w:gridCol w:w="567"/>
      </w:tblGrid>
      <w:tr w:rsidR="00AC44AC" w:rsidRPr="00C23432" w:rsidTr="002B60A2">
        <w:trPr>
          <w:trHeight w:val="1563"/>
        </w:trPr>
        <w:tc>
          <w:tcPr>
            <w:tcW w:w="458" w:type="dxa"/>
            <w:shd w:val="clear" w:color="auto" w:fill="auto"/>
          </w:tcPr>
          <w:p w:rsidR="00C9060C" w:rsidRPr="00C23432" w:rsidRDefault="00C9060C" w:rsidP="002B60A2">
            <w:pPr>
              <w:spacing w:after="0" w:line="240" w:lineRule="auto"/>
              <w:jc w:val="center"/>
              <w:rPr>
                <w:rFonts w:ascii="Times New Roman" w:hAnsi="Times New Roman"/>
                <w:b/>
                <w:sz w:val="24"/>
                <w:szCs w:val="24"/>
                <w:lang w:val="uz-Cyrl-UZ"/>
              </w:rPr>
            </w:pPr>
            <w:r w:rsidRPr="00C23432">
              <w:rPr>
                <w:rFonts w:ascii="Times New Roman" w:hAnsi="Times New Roman"/>
                <w:b/>
                <w:sz w:val="24"/>
                <w:szCs w:val="24"/>
                <w:lang w:val="uz-Cyrl-UZ"/>
              </w:rPr>
              <w:t>№</w:t>
            </w:r>
          </w:p>
        </w:tc>
        <w:tc>
          <w:tcPr>
            <w:tcW w:w="2945" w:type="dxa"/>
            <w:shd w:val="clear" w:color="auto" w:fill="auto"/>
          </w:tcPr>
          <w:p w:rsidR="00C9060C" w:rsidRPr="00C23432" w:rsidRDefault="00C9060C" w:rsidP="002B60A2">
            <w:pPr>
              <w:spacing w:after="0" w:line="240" w:lineRule="auto"/>
              <w:jc w:val="center"/>
              <w:rPr>
                <w:rFonts w:ascii="Times New Roman" w:hAnsi="Times New Roman"/>
                <w:b/>
                <w:sz w:val="20"/>
                <w:szCs w:val="20"/>
                <w:lang w:val="uz-Cyrl-UZ"/>
              </w:rPr>
            </w:pPr>
          </w:p>
          <w:p w:rsidR="00C9060C" w:rsidRPr="00C23432" w:rsidRDefault="00C9060C" w:rsidP="002B60A2">
            <w:pPr>
              <w:spacing w:after="0" w:line="240" w:lineRule="auto"/>
              <w:jc w:val="center"/>
              <w:rPr>
                <w:rFonts w:ascii="Times New Roman" w:hAnsi="Times New Roman"/>
                <w:b/>
                <w:sz w:val="20"/>
                <w:szCs w:val="20"/>
                <w:lang w:val="uz-Cyrl-UZ"/>
              </w:rPr>
            </w:pPr>
            <w:r w:rsidRPr="00C23432">
              <w:rPr>
                <w:rFonts w:ascii="Times New Roman" w:hAnsi="Times New Roman"/>
                <w:b/>
                <w:sz w:val="20"/>
                <w:szCs w:val="20"/>
                <w:lang w:val="uz-Cyrl-UZ"/>
              </w:rPr>
              <w:t>Наименование тем</w:t>
            </w:r>
          </w:p>
        </w:tc>
        <w:tc>
          <w:tcPr>
            <w:tcW w:w="5245" w:type="dxa"/>
            <w:shd w:val="clear" w:color="auto" w:fill="auto"/>
          </w:tcPr>
          <w:p w:rsidR="00C9060C" w:rsidRPr="00C23432" w:rsidRDefault="00C9060C" w:rsidP="002B60A2">
            <w:pPr>
              <w:spacing w:after="0" w:line="240" w:lineRule="auto"/>
              <w:jc w:val="center"/>
              <w:rPr>
                <w:rFonts w:ascii="Times New Roman" w:hAnsi="Times New Roman"/>
                <w:b/>
                <w:sz w:val="20"/>
                <w:szCs w:val="20"/>
                <w:lang w:val="uz-Cyrl-UZ"/>
              </w:rPr>
            </w:pPr>
          </w:p>
          <w:p w:rsidR="00C9060C" w:rsidRPr="00C23432" w:rsidRDefault="00C9060C" w:rsidP="002B60A2">
            <w:pPr>
              <w:spacing w:after="0" w:line="240" w:lineRule="auto"/>
              <w:jc w:val="center"/>
              <w:rPr>
                <w:rFonts w:ascii="Times New Roman" w:hAnsi="Times New Roman"/>
                <w:b/>
                <w:sz w:val="20"/>
                <w:szCs w:val="20"/>
                <w:lang w:val="uz-Cyrl-UZ"/>
              </w:rPr>
            </w:pPr>
            <w:r w:rsidRPr="00C23432">
              <w:rPr>
                <w:rFonts w:ascii="Times New Roman" w:hAnsi="Times New Roman"/>
                <w:b/>
                <w:sz w:val="20"/>
                <w:szCs w:val="20"/>
                <w:lang w:val="uz-Cyrl-UZ"/>
              </w:rPr>
              <w:t>Краткое содержание тем</w:t>
            </w:r>
          </w:p>
        </w:tc>
        <w:tc>
          <w:tcPr>
            <w:tcW w:w="567" w:type="dxa"/>
            <w:shd w:val="clear" w:color="auto" w:fill="auto"/>
            <w:textDirection w:val="btLr"/>
            <w:vAlign w:val="center"/>
          </w:tcPr>
          <w:p w:rsidR="00C9060C" w:rsidRPr="00C23432" w:rsidRDefault="00C9060C" w:rsidP="002B60A2">
            <w:pPr>
              <w:spacing w:after="0" w:line="240" w:lineRule="auto"/>
              <w:ind w:left="113" w:right="113"/>
              <w:jc w:val="center"/>
              <w:rPr>
                <w:rFonts w:ascii="Times New Roman" w:hAnsi="Times New Roman"/>
                <w:b/>
                <w:sz w:val="20"/>
                <w:szCs w:val="20"/>
                <w:lang w:val="uz-Cyrl-UZ"/>
              </w:rPr>
            </w:pPr>
            <w:r w:rsidRPr="00C23432">
              <w:rPr>
                <w:rFonts w:ascii="Times New Roman" w:hAnsi="Times New Roman"/>
                <w:b/>
                <w:sz w:val="20"/>
                <w:szCs w:val="20"/>
                <w:lang w:val="uz-Cyrl-UZ"/>
              </w:rPr>
              <w:t>Всего</w:t>
            </w:r>
          </w:p>
        </w:tc>
        <w:tc>
          <w:tcPr>
            <w:tcW w:w="709" w:type="dxa"/>
            <w:shd w:val="clear" w:color="auto" w:fill="auto"/>
            <w:textDirection w:val="btLr"/>
            <w:vAlign w:val="center"/>
          </w:tcPr>
          <w:p w:rsidR="00C9060C" w:rsidRPr="00C23432" w:rsidRDefault="00C9060C" w:rsidP="002B60A2">
            <w:pPr>
              <w:spacing w:after="0" w:line="240" w:lineRule="auto"/>
              <w:ind w:left="113" w:right="113"/>
              <w:jc w:val="center"/>
              <w:rPr>
                <w:rFonts w:ascii="Times New Roman" w:hAnsi="Times New Roman"/>
                <w:b/>
                <w:sz w:val="20"/>
                <w:szCs w:val="20"/>
                <w:highlight w:val="yellow"/>
                <w:lang w:val="uz-Cyrl-UZ"/>
              </w:rPr>
            </w:pPr>
            <w:r w:rsidRPr="00C23432">
              <w:rPr>
                <w:rFonts w:ascii="Times New Roman" w:hAnsi="Times New Roman"/>
                <w:b/>
                <w:sz w:val="20"/>
                <w:szCs w:val="20"/>
                <w:lang w:val="uz-Cyrl-UZ"/>
              </w:rPr>
              <w:t>Организационная форма обучения</w:t>
            </w:r>
          </w:p>
        </w:tc>
        <w:tc>
          <w:tcPr>
            <w:tcW w:w="567" w:type="dxa"/>
            <w:shd w:val="clear" w:color="auto" w:fill="auto"/>
            <w:textDirection w:val="btLr"/>
            <w:vAlign w:val="center"/>
          </w:tcPr>
          <w:p w:rsidR="00C9060C" w:rsidRPr="00C23432" w:rsidRDefault="00C9060C" w:rsidP="002B60A2">
            <w:pPr>
              <w:spacing w:after="0" w:line="240" w:lineRule="auto"/>
              <w:ind w:left="113" w:right="113"/>
              <w:jc w:val="center"/>
              <w:rPr>
                <w:rFonts w:ascii="Times New Roman" w:hAnsi="Times New Roman"/>
                <w:b/>
                <w:sz w:val="18"/>
                <w:szCs w:val="18"/>
                <w:lang w:val="uz-Cyrl-UZ"/>
              </w:rPr>
            </w:pPr>
            <w:r w:rsidRPr="00C23432">
              <w:rPr>
                <w:rFonts w:ascii="Times New Roman" w:hAnsi="Times New Roman"/>
                <w:b/>
                <w:sz w:val="18"/>
                <w:szCs w:val="18"/>
                <w:lang w:val="uz-Cyrl-UZ"/>
              </w:rPr>
              <w:t>Самостоятельное образование</w:t>
            </w:r>
          </w:p>
        </w:tc>
      </w:tr>
      <w:tr w:rsidR="00AC44AC" w:rsidRPr="00C23432" w:rsidTr="002B60A2">
        <w:tc>
          <w:tcPr>
            <w:tcW w:w="458" w:type="dxa"/>
            <w:shd w:val="clear" w:color="auto" w:fill="auto"/>
          </w:tcPr>
          <w:p w:rsidR="00C9060C" w:rsidRPr="00C23432" w:rsidRDefault="00C9060C" w:rsidP="002B60A2">
            <w:pPr>
              <w:spacing w:after="0" w:line="240" w:lineRule="auto"/>
              <w:rPr>
                <w:rFonts w:ascii="Times New Roman" w:hAnsi="Times New Roman"/>
                <w:sz w:val="24"/>
                <w:szCs w:val="24"/>
                <w:lang w:val="uz-Cyrl-UZ"/>
              </w:rPr>
            </w:pPr>
            <w:r w:rsidRPr="00C23432">
              <w:rPr>
                <w:rFonts w:ascii="Times New Roman" w:hAnsi="Times New Roman"/>
                <w:sz w:val="24"/>
                <w:szCs w:val="24"/>
                <w:lang w:val="uz-Cyrl-UZ"/>
              </w:rPr>
              <w:t>1.</w:t>
            </w:r>
          </w:p>
        </w:tc>
        <w:tc>
          <w:tcPr>
            <w:tcW w:w="2945" w:type="dxa"/>
            <w:shd w:val="clear" w:color="auto" w:fill="auto"/>
          </w:tcPr>
          <w:p w:rsidR="00C9060C" w:rsidRPr="00C23432" w:rsidRDefault="00C9060C" w:rsidP="002B60A2">
            <w:pPr>
              <w:tabs>
                <w:tab w:val="left" w:pos="-140"/>
              </w:tabs>
              <w:spacing w:after="0" w:line="240" w:lineRule="auto"/>
              <w:jc w:val="both"/>
              <w:rPr>
                <w:rFonts w:ascii="Times New Roman" w:hAnsi="Times New Roman"/>
                <w:sz w:val="24"/>
                <w:szCs w:val="24"/>
                <w:lang w:val="uz-Cyrl-UZ"/>
              </w:rPr>
            </w:pPr>
            <w:r w:rsidRPr="00C23432">
              <w:rPr>
                <w:rFonts w:ascii="Times New Roman" w:hAnsi="Times New Roman"/>
                <w:sz w:val="24"/>
                <w:szCs w:val="24"/>
                <w:lang w:val="uz-Cyrl-UZ"/>
              </w:rPr>
              <w:t>Моя будущая профессия.Особенности устной и письменной речи.</w:t>
            </w:r>
          </w:p>
        </w:tc>
        <w:tc>
          <w:tcPr>
            <w:tcW w:w="5245" w:type="dxa"/>
            <w:shd w:val="clear" w:color="auto" w:fill="auto"/>
            <w:noWrap/>
          </w:tcPr>
          <w:p w:rsidR="00C9060C" w:rsidRPr="00C23432" w:rsidRDefault="00C9060C" w:rsidP="002B60A2">
            <w:pPr>
              <w:tabs>
                <w:tab w:val="left" w:pos="312"/>
                <w:tab w:val="left" w:pos="1560"/>
              </w:tabs>
              <w:spacing w:after="0" w:line="240" w:lineRule="auto"/>
              <w:ind w:left="28"/>
              <w:jc w:val="both"/>
              <w:rPr>
                <w:rFonts w:ascii="Times New Roman" w:hAnsi="Times New Roman"/>
                <w:sz w:val="24"/>
                <w:szCs w:val="24"/>
                <w:lang w:val="uz-Cyrl-UZ"/>
              </w:rPr>
            </w:pPr>
            <w:r w:rsidRPr="00C23432">
              <w:rPr>
                <w:rFonts w:ascii="Times New Roman" w:hAnsi="Times New Roman"/>
                <w:sz w:val="24"/>
                <w:szCs w:val="24"/>
                <w:lang w:val="uz-Cyrl-UZ"/>
              </w:rPr>
              <w:t xml:space="preserve"> Порядок слов в предложении: прямой и обратный,типы речевых ситуаций  и функциональные  разновидности современного русского языка,способы  выражения   главных членов предложения.Работа с текстом о профессии.</w:t>
            </w:r>
          </w:p>
        </w:tc>
        <w:tc>
          <w:tcPr>
            <w:tcW w:w="567" w:type="dxa"/>
            <w:shd w:val="clear" w:color="auto" w:fill="auto"/>
          </w:tcPr>
          <w:p w:rsidR="00C9060C" w:rsidRPr="00C23432" w:rsidRDefault="00C9060C" w:rsidP="002B60A2">
            <w:pPr>
              <w:spacing w:after="0" w:line="240" w:lineRule="auto"/>
              <w:jc w:val="center"/>
              <w:rPr>
                <w:rFonts w:ascii="Times New Roman" w:hAnsi="Times New Roman"/>
                <w:sz w:val="24"/>
                <w:szCs w:val="24"/>
                <w:lang w:val="uz-Cyrl-UZ"/>
              </w:rPr>
            </w:pPr>
          </w:p>
          <w:p w:rsidR="00C9060C" w:rsidRPr="00C23432" w:rsidRDefault="00C9060C" w:rsidP="002B60A2">
            <w:pPr>
              <w:spacing w:after="0" w:line="240" w:lineRule="auto"/>
              <w:jc w:val="center"/>
              <w:rPr>
                <w:rFonts w:ascii="Times New Roman" w:hAnsi="Times New Roman"/>
                <w:sz w:val="24"/>
                <w:szCs w:val="24"/>
                <w:lang w:val="ru-RU"/>
              </w:rPr>
            </w:pPr>
          </w:p>
          <w:p w:rsidR="00C9060C" w:rsidRPr="00C23432" w:rsidRDefault="00C9060C" w:rsidP="002B60A2">
            <w:pPr>
              <w:spacing w:after="0" w:line="240" w:lineRule="auto"/>
              <w:jc w:val="center"/>
              <w:rPr>
                <w:rFonts w:ascii="Times New Roman" w:hAnsi="Times New Roman"/>
                <w:sz w:val="24"/>
                <w:szCs w:val="24"/>
                <w:lang w:val="uz-Cyrl-UZ"/>
              </w:rPr>
            </w:pPr>
            <w:r w:rsidRPr="00C23432">
              <w:rPr>
                <w:rFonts w:ascii="Times New Roman" w:hAnsi="Times New Roman"/>
                <w:sz w:val="24"/>
                <w:szCs w:val="24"/>
                <w:lang w:val="uz-Cyrl-UZ"/>
              </w:rPr>
              <w:t>2</w:t>
            </w:r>
          </w:p>
        </w:tc>
        <w:tc>
          <w:tcPr>
            <w:tcW w:w="709" w:type="dxa"/>
            <w:shd w:val="clear" w:color="auto" w:fill="auto"/>
          </w:tcPr>
          <w:p w:rsidR="00C9060C" w:rsidRPr="00C23432" w:rsidRDefault="00C9060C" w:rsidP="002B60A2">
            <w:pPr>
              <w:spacing w:after="0" w:line="240" w:lineRule="auto"/>
              <w:jc w:val="center"/>
              <w:rPr>
                <w:rFonts w:ascii="Times New Roman" w:hAnsi="Times New Roman"/>
                <w:sz w:val="24"/>
                <w:szCs w:val="24"/>
                <w:lang w:val="uz-Cyrl-UZ"/>
              </w:rPr>
            </w:pPr>
          </w:p>
          <w:p w:rsidR="00C9060C" w:rsidRPr="00C23432" w:rsidRDefault="00C9060C" w:rsidP="002B60A2">
            <w:pPr>
              <w:spacing w:after="0" w:line="240" w:lineRule="auto"/>
              <w:jc w:val="center"/>
              <w:rPr>
                <w:rFonts w:ascii="Times New Roman" w:hAnsi="Times New Roman"/>
                <w:sz w:val="24"/>
                <w:szCs w:val="24"/>
                <w:lang w:val="en-US"/>
              </w:rPr>
            </w:pPr>
          </w:p>
          <w:p w:rsidR="00C9060C" w:rsidRPr="00C23432" w:rsidRDefault="00C9060C" w:rsidP="002B60A2">
            <w:pPr>
              <w:spacing w:after="0" w:line="240" w:lineRule="auto"/>
              <w:jc w:val="center"/>
              <w:rPr>
                <w:rFonts w:ascii="Times New Roman" w:hAnsi="Times New Roman"/>
                <w:sz w:val="24"/>
                <w:szCs w:val="24"/>
                <w:lang w:val="uz-Cyrl-UZ"/>
              </w:rPr>
            </w:pPr>
            <w:r w:rsidRPr="00C23432">
              <w:rPr>
                <w:rFonts w:ascii="Times New Roman" w:hAnsi="Times New Roman"/>
                <w:sz w:val="24"/>
                <w:szCs w:val="24"/>
                <w:lang w:val="uz-Cyrl-UZ"/>
              </w:rPr>
              <w:t>Пр</w:t>
            </w:r>
          </w:p>
        </w:tc>
        <w:tc>
          <w:tcPr>
            <w:tcW w:w="567" w:type="dxa"/>
            <w:shd w:val="clear" w:color="auto" w:fill="auto"/>
          </w:tcPr>
          <w:p w:rsidR="00C9060C" w:rsidRPr="00C23432" w:rsidRDefault="00C9060C" w:rsidP="002B60A2">
            <w:pPr>
              <w:spacing w:after="0" w:line="240" w:lineRule="auto"/>
              <w:jc w:val="center"/>
              <w:rPr>
                <w:rFonts w:ascii="Times New Roman" w:hAnsi="Times New Roman"/>
                <w:sz w:val="24"/>
                <w:szCs w:val="24"/>
                <w:lang w:val="uz-Cyrl-UZ"/>
              </w:rPr>
            </w:pPr>
          </w:p>
          <w:p w:rsidR="00C9060C" w:rsidRPr="00C23432" w:rsidRDefault="00C9060C" w:rsidP="002B60A2">
            <w:pPr>
              <w:spacing w:after="0" w:line="240" w:lineRule="auto"/>
              <w:jc w:val="center"/>
              <w:rPr>
                <w:rFonts w:ascii="Times New Roman" w:hAnsi="Times New Roman"/>
                <w:sz w:val="24"/>
                <w:szCs w:val="24"/>
                <w:lang w:val="en-US"/>
              </w:rPr>
            </w:pPr>
          </w:p>
          <w:p w:rsidR="00C9060C" w:rsidRPr="00C23432" w:rsidRDefault="00C9060C" w:rsidP="002B60A2">
            <w:pPr>
              <w:spacing w:after="0" w:line="240" w:lineRule="auto"/>
              <w:jc w:val="center"/>
              <w:rPr>
                <w:rFonts w:ascii="Times New Roman" w:hAnsi="Times New Roman"/>
                <w:sz w:val="24"/>
                <w:szCs w:val="24"/>
                <w:lang w:val="uz-Cyrl-UZ"/>
              </w:rPr>
            </w:pPr>
            <w:r w:rsidRPr="00C23432">
              <w:rPr>
                <w:rFonts w:ascii="Times New Roman" w:hAnsi="Times New Roman"/>
                <w:sz w:val="24"/>
                <w:szCs w:val="24"/>
                <w:lang w:val="uz-Cyrl-UZ"/>
              </w:rPr>
              <w:t>1</w:t>
            </w:r>
          </w:p>
        </w:tc>
      </w:tr>
      <w:tr w:rsidR="00AC44AC" w:rsidRPr="00C23432" w:rsidTr="002B60A2">
        <w:tc>
          <w:tcPr>
            <w:tcW w:w="458" w:type="dxa"/>
            <w:shd w:val="clear" w:color="auto" w:fill="auto"/>
          </w:tcPr>
          <w:p w:rsidR="00C9060C" w:rsidRPr="00C23432" w:rsidRDefault="00C9060C" w:rsidP="002B60A2">
            <w:pPr>
              <w:spacing w:after="0" w:line="240" w:lineRule="auto"/>
              <w:jc w:val="center"/>
              <w:rPr>
                <w:rFonts w:ascii="Times New Roman" w:hAnsi="Times New Roman"/>
                <w:sz w:val="24"/>
                <w:szCs w:val="24"/>
                <w:lang w:val="uz-Cyrl-UZ"/>
              </w:rPr>
            </w:pPr>
            <w:r w:rsidRPr="00C23432">
              <w:rPr>
                <w:rFonts w:ascii="Times New Roman" w:hAnsi="Times New Roman"/>
                <w:sz w:val="24"/>
                <w:szCs w:val="24"/>
                <w:lang w:val="uz-Cyrl-UZ"/>
              </w:rPr>
              <w:t>2.</w:t>
            </w:r>
          </w:p>
        </w:tc>
        <w:tc>
          <w:tcPr>
            <w:tcW w:w="2945" w:type="dxa"/>
            <w:shd w:val="clear" w:color="auto" w:fill="auto"/>
          </w:tcPr>
          <w:p w:rsidR="00C9060C" w:rsidRPr="00C23432" w:rsidRDefault="00C9060C" w:rsidP="002B60A2">
            <w:pPr>
              <w:tabs>
                <w:tab w:val="left" w:pos="-140"/>
              </w:tabs>
              <w:spacing w:after="0" w:line="240" w:lineRule="auto"/>
              <w:jc w:val="both"/>
              <w:rPr>
                <w:rFonts w:ascii="Times New Roman" w:hAnsi="Times New Roman"/>
                <w:sz w:val="24"/>
                <w:szCs w:val="24"/>
                <w:lang w:val="uz-Cyrl-UZ"/>
              </w:rPr>
            </w:pPr>
            <w:r w:rsidRPr="00C23432">
              <w:rPr>
                <w:rFonts w:ascii="Times New Roman" w:hAnsi="Times New Roman"/>
                <w:sz w:val="24"/>
                <w:szCs w:val="24"/>
                <w:lang w:val="uz-Cyrl-UZ"/>
              </w:rPr>
              <w:t>Профессиональная деятельность и коммуникация. Речевой этикет.</w:t>
            </w:r>
          </w:p>
        </w:tc>
        <w:tc>
          <w:tcPr>
            <w:tcW w:w="5245" w:type="dxa"/>
            <w:shd w:val="clear" w:color="auto" w:fill="auto"/>
          </w:tcPr>
          <w:p w:rsidR="00C9060C" w:rsidRPr="00C23432" w:rsidRDefault="00C9060C" w:rsidP="002B60A2">
            <w:pPr>
              <w:tabs>
                <w:tab w:val="left" w:pos="312"/>
                <w:tab w:val="left" w:pos="1560"/>
              </w:tabs>
              <w:spacing w:after="0" w:line="240" w:lineRule="auto"/>
              <w:ind w:left="28"/>
              <w:jc w:val="both"/>
              <w:rPr>
                <w:rFonts w:ascii="Times New Roman" w:hAnsi="Times New Roman"/>
                <w:sz w:val="24"/>
                <w:szCs w:val="24"/>
                <w:lang w:val="uz-Cyrl-UZ"/>
              </w:rPr>
            </w:pPr>
            <w:r w:rsidRPr="00C23432">
              <w:rPr>
                <w:rFonts w:ascii="Times New Roman" w:hAnsi="Times New Roman"/>
                <w:sz w:val="24"/>
                <w:szCs w:val="24"/>
                <w:lang w:val="uz-Cyrl-UZ"/>
              </w:rPr>
              <w:t>Назначения речевого этикета.Формулы речевого этикета.Обращение в русском речевом этикете.</w:t>
            </w:r>
          </w:p>
        </w:tc>
        <w:tc>
          <w:tcPr>
            <w:tcW w:w="567" w:type="dxa"/>
            <w:shd w:val="clear" w:color="auto" w:fill="auto"/>
            <w:vAlign w:val="center"/>
          </w:tcPr>
          <w:p w:rsidR="00C9060C" w:rsidRPr="00C23432" w:rsidRDefault="00C9060C" w:rsidP="002B60A2">
            <w:pPr>
              <w:spacing w:after="0" w:line="240" w:lineRule="auto"/>
              <w:jc w:val="center"/>
              <w:rPr>
                <w:rFonts w:ascii="Times New Roman" w:hAnsi="Times New Roman"/>
                <w:sz w:val="24"/>
                <w:szCs w:val="24"/>
                <w:lang w:val="uz-Cyrl-UZ"/>
              </w:rPr>
            </w:pPr>
          </w:p>
          <w:p w:rsidR="00C9060C" w:rsidRPr="00C23432" w:rsidRDefault="00C9060C" w:rsidP="002B60A2">
            <w:pPr>
              <w:spacing w:after="0" w:line="240" w:lineRule="auto"/>
              <w:jc w:val="center"/>
              <w:rPr>
                <w:rFonts w:ascii="Times New Roman" w:hAnsi="Times New Roman"/>
                <w:sz w:val="24"/>
                <w:szCs w:val="24"/>
                <w:lang w:val="uz-Cyrl-UZ"/>
              </w:rPr>
            </w:pPr>
            <w:r w:rsidRPr="00C23432">
              <w:rPr>
                <w:rFonts w:ascii="Times New Roman" w:hAnsi="Times New Roman"/>
                <w:sz w:val="24"/>
                <w:szCs w:val="24"/>
                <w:lang w:val="uz-Cyrl-UZ"/>
              </w:rPr>
              <w:t>2</w:t>
            </w:r>
          </w:p>
        </w:tc>
        <w:tc>
          <w:tcPr>
            <w:tcW w:w="709" w:type="dxa"/>
            <w:shd w:val="clear" w:color="auto" w:fill="auto"/>
            <w:vAlign w:val="center"/>
          </w:tcPr>
          <w:p w:rsidR="00C9060C" w:rsidRPr="00C23432" w:rsidRDefault="00C9060C" w:rsidP="002B60A2">
            <w:pPr>
              <w:spacing w:after="0" w:line="240" w:lineRule="auto"/>
              <w:jc w:val="center"/>
              <w:rPr>
                <w:rFonts w:ascii="Times New Roman" w:hAnsi="Times New Roman"/>
                <w:sz w:val="24"/>
                <w:szCs w:val="24"/>
                <w:lang w:val="uz-Cyrl-UZ"/>
              </w:rPr>
            </w:pPr>
            <w:r w:rsidRPr="00C23432">
              <w:rPr>
                <w:rFonts w:ascii="Times New Roman" w:hAnsi="Times New Roman"/>
                <w:sz w:val="24"/>
                <w:szCs w:val="24"/>
                <w:lang w:val="uz-Cyrl-UZ"/>
              </w:rPr>
              <w:t>Пр</w:t>
            </w:r>
          </w:p>
        </w:tc>
        <w:tc>
          <w:tcPr>
            <w:tcW w:w="567" w:type="dxa"/>
            <w:shd w:val="clear" w:color="auto" w:fill="auto"/>
            <w:vAlign w:val="center"/>
          </w:tcPr>
          <w:p w:rsidR="00C9060C" w:rsidRPr="00C23432" w:rsidRDefault="00C9060C" w:rsidP="002B60A2">
            <w:pPr>
              <w:spacing w:after="0" w:line="240" w:lineRule="auto"/>
              <w:jc w:val="center"/>
              <w:rPr>
                <w:rFonts w:ascii="Times New Roman" w:hAnsi="Times New Roman"/>
                <w:sz w:val="24"/>
                <w:szCs w:val="24"/>
                <w:lang w:val="uz-Cyrl-UZ"/>
              </w:rPr>
            </w:pPr>
          </w:p>
          <w:p w:rsidR="00C9060C" w:rsidRPr="00C23432" w:rsidRDefault="00C9060C" w:rsidP="002B60A2">
            <w:pPr>
              <w:spacing w:after="0" w:line="240" w:lineRule="auto"/>
              <w:jc w:val="center"/>
              <w:rPr>
                <w:rFonts w:ascii="Times New Roman" w:hAnsi="Times New Roman"/>
                <w:sz w:val="24"/>
                <w:szCs w:val="24"/>
                <w:lang w:val="uz-Cyrl-UZ"/>
              </w:rPr>
            </w:pPr>
            <w:r w:rsidRPr="00C23432">
              <w:rPr>
                <w:rFonts w:ascii="Times New Roman" w:hAnsi="Times New Roman"/>
                <w:sz w:val="24"/>
                <w:szCs w:val="24"/>
                <w:lang w:val="uz-Cyrl-UZ"/>
              </w:rPr>
              <w:t>1</w:t>
            </w:r>
          </w:p>
        </w:tc>
      </w:tr>
      <w:tr w:rsidR="00AC44AC" w:rsidRPr="00C23432" w:rsidTr="002B60A2">
        <w:tc>
          <w:tcPr>
            <w:tcW w:w="458" w:type="dxa"/>
            <w:shd w:val="clear" w:color="auto" w:fill="auto"/>
          </w:tcPr>
          <w:p w:rsidR="00C9060C" w:rsidRPr="00C23432" w:rsidRDefault="00C9060C" w:rsidP="002B60A2">
            <w:pPr>
              <w:spacing w:after="0" w:line="240" w:lineRule="auto"/>
              <w:jc w:val="center"/>
              <w:rPr>
                <w:rFonts w:ascii="Times New Roman" w:hAnsi="Times New Roman"/>
                <w:sz w:val="24"/>
                <w:szCs w:val="24"/>
                <w:lang w:val="uz-Cyrl-UZ"/>
              </w:rPr>
            </w:pPr>
            <w:r w:rsidRPr="00C23432">
              <w:rPr>
                <w:rFonts w:ascii="Times New Roman" w:hAnsi="Times New Roman"/>
                <w:sz w:val="24"/>
                <w:szCs w:val="24"/>
                <w:lang w:val="uz-Cyrl-UZ"/>
              </w:rPr>
              <w:t>3.</w:t>
            </w:r>
          </w:p>
        </w:tc>
        <w:tc>
          <w:tcPr>
            <w:tcW w:w="2945" w:type="dxa"/>
            <w:shd w:val="clear" w:color="auto" w:fill="auto"/>
          </w:tcPr>
          <w:p w:rsidR="00C9060C" w:rsidRPr="00C23432" w:rsidRDefault="00C9060C" w:rsidP="002B60A2">
            <w:pPr>
              <w:tabs>
                <w:tab w:val="left" w:pos="0"/>
              </w:tabs>
              <w:spacing w:after="0" w:line="240" w:lineRule="auto"/>
              <w:ind w:left="28"/>
              <w:jc w:val="both"/>
              <w:rPr>
                <w:rFonts w:ascii="Times New Roman" w:hAnsi="Times New Roman"/>
                <w:sz w:val="24"/>
                <w:szCs w:val="24"/>
                <w:lang w:val="uz-Cyrl-UZ"/>
              </w:rPr>
            </w:pPr>
            <w:r w:rsidRPr="00C23432">
              <w:rPr>
                <w:rFonts w:ascii="Times New Roman" w:hAnsi="Times New Roman"/>
                <w:sz w:val="24"/>
                <w:szCs w:val="24"/>
                <w:lang w:val="uz-Cyrl-UZ"/>
              </w:rPr>
              <w:t>Сферы профессиональной деятельности.Функциональные стили литературного языка.</w:t>
            </w:r>
          </w:p>
        </w:tc>
        <w:tc>
          <w:tcPr>
            <w:tcW w:w="5245" w:type="dxa"/>
            <w:shd w:val="clear" w:color="auto" w:fill="auto"/>
          </w:tcPr>
          <w:p w:rsidR="00C9060C" w:rsidRPr="00C23432" w:rsidRDefault="00C9060C" w:rsidP="002B60A2">
            <w:pPr>
              <w:tabs>
                <w:tab w:val="left" w:pos="312"/>
                <w:tab w:val="left" w:pos="1560"/>
              </w:tabs>
              <w:spacing w:after="0" w:line="240" w:lineRule="auto"/>
              <w:ind w:left="28"/>
              <w:jc w:val="both"/>
              <w:rPr>
                <w:rFonts w:ascii="Times New Roman" w:hAnsi="Times New Roman"/>
                <w:sz w:val="24"/>
                <w:szCs w:val="24"/>
                <w:lang w:val="uz-Cyrl-UZ"/>
              </w:rPr>
            </w:pPr>
            <w:r w:rsidRPr="00C23432">
              <w:rPr>
                <w:rFonts w:ascii="Times New Roman" w:hAnsi="Times New Roman"/>
                <w:sz w:val="24"/>
                <w:szCs w:val="24"/>
                <w:lang w:val="uz-Cyrl-UZ"/>
              </w:rPr>
              <w:t>Функциональные стилилитературного языка. Разновидности стилей языка. Научный, публицистический, разговорный, художественные стили, их отличие. Использование стилей в разных сферах.</w:t>
            </w:r>
          </w:p>
        </w:tc>
        <w:tc>
          <w:tcPr>
            <w:tcW w:w="567" w:type="dxa"/>
            <w:shd w:val="clear" w:color="auto" w:fill="auto"/>
            <w:vAlign w:val="center"/>
          </w:tcPr>
          <w:p w:rsidR="00C9060C" w:rsidRPr="00C23432" w:rsidRDefault="00C9060C" w:rsidP="002B60A2">
            <w:pPr>
              <w:spacing w:after="0" w:line="240" w:lineRule="auto"/>
              <w:jc w:val="center"/>
              <w:rPr>
                <w:rFonts w:ascii="Times New Roman" w:hAnsi="Times New Roman"/>
                <w:sz w:val="24"/>
                <w:szCs w:val="24"/>
                <w:lang w:val="uz-Cyrl-UZ"/>
              </w:rPr>
            </w:pPr>
            <w:r w:rsidRPr="00C23432">
              <w:rPr>
                <w:rFonts w:ascii="Times New Roman" w:hAnsi="Times New Roman"/>
                <w:sz w:val="24"/>
                <w:szCs w:val="24"/>
                <w:lang w:val="uz-Cyrl-UZ"/>
              </w:rPr>
              <w:t>2</w:t>
            </w:r>
          </w:p>
        </w:tc>
        <w:tc>
          <w:tcPr>
            <w:tcW w:w="709" w:type="dxa"/>
            <w:shd w:val="clear" w:color="auto" w:fill="auto"/>
            <w:vAlign w:val="center"/>
          </w:tcPr>
          <w:p w:rsidR="00C9060C" w:rsidRPr="00C23432" w:rsidRDefault="00C9060C" w:rsidP="002B60A2">
            <w:pPr>
              <w:spacing w:after="0" w:line="240" w:lineRule="auto"/>
              <w:jc w:val="center"/>
              <w:rPr>
                <w:rFonts w:ascii="Times New Roman" w:hAnsi="Times New Roman"/>
                <w:sz w:val="24"/>
                <w:szCs w:val="24"/>
                <w:lang w:val="uz-Cyrl-UZ"/>
              </w:rPr>
            </w:pPr>
            <w:r w:rsidRPr="00C23432">
              <w:rPr>
                <w:rFonts w:ascii="Times New Roman" w:hAnsi="Times New Roman"/>
                <w:sz w:val="24"/>
                <w:szCs w:val="24"/>
                <w:lang w:val="uz-Cyrl-UZ"/>
              </w:rPr>
              <w:t>Пр</w:t>
            </w:r>
          </w:p>
        </w:tc>
        <w:tc>
          <w:tcPr>
            <w:tcW w:w="567" w:type="dxa"/>
            <w:shd w:val="clear" w:color="auto" w:fill="auto"/>
            <w:vAlign w:val="center"/>
          </w:tcPr>
          <w:p w:rsidR="00C9060C" w:rsidRPr="00C23432" w:rsidRDefault="00C9060C" w:rsidP="002B60A2">
            <w:pPr>
              <w:spacing w:after="0" w:line="240" w:lineRule="auto"/>
              <w:jc w:val="center"/>
              <w:rPr>
                <w:rFonts w:ascii="Times New Roman" w:hAnsi="Times New Roman"/>
                <w:sz w:val="24"/>
                <w:szCs w:val="24"/>
                <w:lang w:val="uz-Cyrl-UZ"/>
              </w:rPr>
            </w:pPr>
            <w:r w:rsidRPr="00C23432">
              <w:rPr>
                <w:rFonts w:ascii="Times New Roman" w:hAnsi="Times New Roman"/>
                <w:sz w:val="24"/>
                <w:szCs w:val="24"/>
                <w:lang w:val="uz-Cyrl-UZ"/>
              </w:rPr>
              <w:t>1</w:t>
            </w:r>
          </w:p>
        </w:tc>
      </w:tr>
      <w:tr w:rsidR="00AC44AC" w:rsidRPr="00C23432" w:rsidTr="002B60A2">
        <w:trPr>
          <w:trHeight w:val="1345"/>
        </w:trPr>
        <w:tc>
          <w:tcPr>
            <w:tcW w:w="458" w:type="dxa"/>
            <w:shd w:val="clear" w:color="auto" w:fill="auto"/>
          </w:tcPr>
          <w:p w:rsidR="00C9060C" w:rsidRPr="00C23432" w:rsidRDefault="00C9060C" w:rsidP="002B60A2">
            <w:pPr>
              <w:spacing w:after="0" w:line="240" w:lineRule="auto"/>
              <w:jc w:val="center"/>
              <w:rPr>
                <w:rFonts w:ascii="Times New Roman" w:hAnsi="Times New Roman"/>
                <w:sz w:val="24"/>
                <w:szCs w:val="24"/>
                <w:lang w:val="uz-Cyrl-UZ"/>
              </w:rPr>
            </w:pPr>
            <w:r w:rsidRPr="00C23432">
              <w:rPr>
                <w:rFonts w:ascii="Times New Roman" w:hAnsi="Times New Roman"/>
                <w:sz w:val="24"/>
                <w:szCs w:val="24"/>
                <w:lang w:val="uz-Cyrl-UZ"/>
              </w:rPr>
              <w:t>4.</w:t>
            </w:r>
          </w:p>
        </w:tc>
        <w:tc>
          <w:tcPr>
            <w:tcW w:w="2945" w:type="dxa"/>
            <w:shd w:val="clear" w:color="auto" w:fill="auto"/>
          </w:tcPr>
          <w:p w:rsidR="00C9060C" w:rsidRPr="00C23432" w:rsidRDefault="00C9060C" w:rsidP="002B60A2">
            <w:pPr>
              <w:tabs>
                <w:tab w:val="left" w:pos="312"/>
                <w:tab w:val="left" w:pos="1560"/>
              </w:tabs>
              <w:spacing w:after="0" w:line="240" w:lineRule="auto"/>
              <w:ind w:left="28"/>
              <w:jc w:val="both"/>
              <w:rPr>
                <w:rFonts w:ascii="Times New Roman" w:hAnsi="Times New Roman"/>
                <w:sz w:val="24"/>
                <w:szCs w:val="24"/>
                <w:lang w:val="uz-Cyrl-UZ"/>
              </w:rPr>
            </w:pPr>
            <w:r w:rsidRPr="00C23432">
              <w:rPr>
                <w:rFonts w:ascii="Times New Roman" w:hAnsi="Times New Roman"/>
                <w:sz w:val="24"/>
                <w:szCs w:val="24"/>
                <w:lang w:val="uz-Cyrl-UZ"/>
              </w:rPr>
              <w:t>Нефть.Состав нефти.Виды научного стиля.</w:t>
            </w:r>
          </w:p>
          <w:p w:rsidR="00C9060C" w:rsidRPr="00C23432" w:rsidRDefault="00C9060C" w:rsidP="002B60A2">
            <w:pPr>
              <w:tabs>
                <w:tab w:val="left" w:pos="312"/>
                <w:tab w:val="left" w:pos="1560"/>
              </w:tabs>
              <w:spacing w:after="0" w:line="240" w:lineRule="auto"/>
              <w:ind w:left="28"/>
              <w:jc w:val="both"/>
              <w:rPr>
                <w:rFonts w:ascii="Times New Roman" w:hAnsi="Times New Roman"/>
                <w:sz w:val="24"/>
                <w:szCs w:val="24"/>
                <w:lang w:val="uz-Cyrl-UZ"/>
              </w:rPr>
            </w:pPr>
          </w:p>
          <w:p w:rsidR="00C9060C" w:rsidRPr="00C23432" w:rsidRDefault="00C9060C" w:rsidP="002B60A2">
            <w:pPr>
              <w:tabs>
                <w:tab w:val="left" w:pos="312"/>
                <w:tab w:val="left" w:pos="1560"/>
              </w:tabs>
              <w:spacing w:after="0" w:line="240" w:lineRule="auto"/>
              <w:ind w:left="28"/>
              <w:jc w:val="both"/>
              <w:rPr>
                <w:rFonts w:ascii="Times New Roman" w:hAnsi="Times New Roman"/>
                <w:sz w:val="24"/>
                <w:szCs w:val="24"/>
                <w:lang w:val="uz-Cyrl-UZ"/>
              </w:rPr>
            </w:pPr>
          </w:p>
        </w:tc>
        <w:tc>
          <w:tcPr>
            <w:tcW w:w="5245" w:type="dxa"/>
            <w:shd w:val="clear" w:color="auto" w:fill="auto"/>
          </w:tcPr>
          <w:p w:rsidR="00C9060C" w:rsidRPr="00C23432" w:rsidRDefault="00C9060C" w:rsidP="002B60A2">
            <w:pPr>
              <w:tabs>
                <w:tab w:val="left" w:pos="312"/>
                <w:tab w:val="left" w:pos="1560"/>
              </w:tabs>
              <w:spacing w:after="0" w:line="240" w:lineRule="auto"/>
              <w:ind w:left="28"/>
              <w:jc w:val="both"/>
              <w:rPr>
                <w:rFonts w:ascii="Times New Roman" w:hAnsi="Times New Roman"/>
                <w:sz w:val="24"/>
                <w:szCs w:val="24"/>
                <w:lang w:val="uz-Cyrl-UZ"/>
              </w:rPr>
            </w:pPr>
            <w:r w:rsidRPr="00C23432">
              <w:rPr>
                <w:rFonts w:ascii="Times New Roman" w:hAnsi="Times New Roman"/>
                <w:sz w:val="24"/>
                <w:szCs w:val="24"/>
                <w:lang w:val="uz-Cyrl-UZ"/>
              </w:rPr>
              <w:t>Научный стиль речи и его основные черты:учебно-научныйподстиль и его жанры: учебники, учебные и методические пособия, программы, сборники задач и упражнений, лекции, конспекты, учебно-методические материалы</w:t>
            </w:r>
          </w:p>
        </w:tc>
        <w:tc>
          <w:tcPr>
            <w:tcW w:w="567" w:type="dxa"/>
            <w:shd w:val="clear" w:color="auto" w:fill="auto"/>
          </w:tcPr>
          <w:p w:rsidR="00C9060C" w:rsidRPr="00C23432" w:rsidRDefault="00C9060C" w:rsidP="002B60A2">
            <w:pPr>
              <w:spacing w:after="0" w:line="240" w:lineRule="auto"/>
              <w:jc w:val="center"/>
              <w:rPr>
                <w:rFonts w:ascii="Times New Roman" w:hAnsi="Times New Roman"/>
                <w:sz w:val="24"/>
                <w:szCs w:val="24"/>
                <w:lang w:val="ru-RU"/>
              </w:rPr>
            </w:pPr>
          </w:p>
          <w:p w:rsidR="00C9060C" w:rsidRPr="00C23432" w:rsidRDefault="00C9060C" w:rsidP="002B60A2">
            <w:pPr>
              <w:spacing w:after="0" w:line="240" w:lineRule="auto"/>
              <w:jc w:val="center"/>
              <w:rPr>
                <w:rFonts w:ascii="Times New Roman" w:hAnsi="Times New Roman"/>
                <w:sz w:val="24"/>
                <w:szCs w:val="24"/>
                <w:lang w:val="ru-RU"/>
              </w:rPr>
            </w:pPr>
          </w:p>
          <w:p w:rsidR="00C9060C" w:rsidRPr="00C23432" w:rsidRDefault="00C9060C" w:rsidP="002B60A2">
            <w:pPr>
              <w:spacing w:after="0" w:line="240" w:lineRule="auto"/>
              <w:jc w:val="center"/>
              <w:rPr>
                <w:rFonts w:ascii="Times New Roman" w:hAnsi="Times New Roman"/>
                <w:sz w:val="24"/>
                <w:szCs w:val="24"/>
                <w:lang w:val="uz-Cyrl-UZ"/>
              </w:rPr>
            </w:pPr>
            <w:r w:rsidRPr="00C23432">
              <w:rPr>
                <w:rFonts w:ascii="Times New Roman" w:hAnsi="Times New Roman"/>
                <w:sz w:val="24"/>
                <w:szCs w:val="24"/>
                <w:lang w:val="uz-Cyrl-UZ"/>
              </w:rPr>
              <w:t>2</w:t>
            </w:r>
          </w:p>
        </w:tc>
        <w:tc>
          <w:tcPr>
            <w:tcW w:w="709" w:type="dxa"/>
            <w:shd w:val="clear" w:color="auto" w:fill="auto"/>
          </w:tcPr>
          <w:p w:rsidR="00C9060C" w:rsidRPr="00C23432" w:rsidRDefault="00C9060C" w:rsidP="002B60A2">
            <w:pPr>
              <w:spacing w:after="0" w:line="240" w:lineRule="auto"/>
              <w:jc w:val="center"/>
              <w:rPr>
                <w:rFonts w:ascii="Times New Roman" w:hAnsi="Times New Roman"/>
                <w:sz w:val="24"/>
                <w:szCs w:val="24"/>
                <w:lang w:val="uz-Cyrl-UZ"/>
              </w:rPr>
            </w:pPr>
          </w:p>
          <w:p w:rsidR="00C9060C" w:rsidRPr="00C23432" w:rsidRDefault="00C9060C" w:rsidP="002B60A2">
            <w:pPr>
              <w:spacing w:after="0" w:line="240" w:lineRule="auto"/>
              <w:jc w:val="center"/>
              <w:rPr>
                <w:rFonts w:ascii="Times New Roman" w:hAnsi="Times New Roman"/>
                <w:sz w:val="24"/>
                <w:szCs w:val="24"/>
                <w:lang w:val="en-US"/>
              </w:rPr>
            </w:pPr>
          </w:p>
          <w:p w:rsidR="00C9060C" w:rsidRPr="00C23432" w:rsidRDefault="00C9060C" w:rsidP="002B60A2">
            <w:pPr>
              <w:spacing w:after="0" w:line="240" w:lineRule="auto"/>
              <w:jc w:val="center"/>
              <w:rPr>
                <w:rFonts w:ascii="Times New Roman" w:hAnsi="Times New Roman"/>
                <w:sz w:val="24"/>
                <w:szCs w:val="24"/>
                <w:lang w:val="uz-Cyrl-UZ"/>
              </w:rPr>
            </w:pPr>
            <w:r w:rsidRPr="00C23432">
              <w:rPr>
                <w:rFonts w:ascii="Times New Roman" w:hAnsi="Times New Roman"/>
                <w:sz w:val="24"/>
                <w:szCs w:val="24"/>
                <w:lang w:val="uz-Cyrl-UZ"/>
              </w:rPr>
              <w:t>Пр</w:t>
            </w:r>
          </w:p>
        </w:tc>
        <w:tc>
          <w:tcPr>
            <w:tcW w:w="567" w:type="dxa"/>
            <w:shd w:val="clear" w:color="auto" w:fill="auto"/>
          </w:tcPr>
          <w:p w:rsidR="00C9060C" w:rsidRPr="00C23432" w:rsidRDefault="00C9060C" w:rsidP="002B60A2">
            <w:pPr>
              <w:spacing w:after="0" w:line="240" w:lineRule="auto"/>
              <w:jc w:val="center"/>
              <w:rPr>
                <w:rFonts w:ascii="Times New Roman" w:hAnsi="Times New Roman"/>
                <w:sz w:val="24"/>
                <w:szCs w:val="24"/>
                <w:lang w:val="en-US"/>
              </w:rPr>
            </w:pPr>
          </w:p>
          <w:p w:rsidR="00C9060C" w:rsidRPr="00C23432" w:rsidRDefault="00C9060C" w:rsidP="002B60A2">
            <w:pPr>
              <w:spacing w:after="0" w:line="240" w:lineRule="auto"/>
              <w:jc w:val="center"/>
              <w:rPr>
                <w:rFonts w:ascii="Times New Roman" w:hAnsi="Times New Roman"/>
                <w:sz w:val="24"/>
                <w:szCs w:val="24"/>
                <w:lang w:val="en-US"/>
              </w:rPr>
            </w:pPr>
          </w:p>
          <w:p w:rsidR="00C9060C" w:rsidRPr="00C23432" w:rsidRDefault="00C9060C" w:rsidP="002B60A2">
            <w:pPr>
              <w:spacing w:after="0" w:line="240" w:lineRule="auto"/>
              <w:jc w:val="center"/>
              <w:rPr>
                <w:rFonts w:ascii="Times New Roman" w:hAnsi="Times New Roman"/>
                <w:sz w:val="24"/>
                <w:szCs w:val="24"/>
                <w:lang w:val="uz-Cyrl-UZ"/>
              </w:rPr>
            </w:pPr>
            <w:r w:rsidRPr="00C23432">
              <w:rPr>
                <w:rFonts w:ascii="Times New Roman" w:hAnsi="Times New Roman"/>
                <w:sz w:val="24"/>
                <w:szCs w:val="24"/>
                <w:lang w:val="uz-Cyrl-UZ"/>
              </w:rPr>
              <w:t>1</w:t>
            </w:r>
          </w:p>
        </w:tc>
      </w:tr>
      <w:tr w:rsidR="00AC44AC" w:rsidRPr="00C23432" w:rsidTr="002B60A2">
        <w:tc>
          <w:tcPr>
            <w:tcW w:w="458" w:type="dxa"/>
            <w:shd w:val="clear" w:color="auto" w:fill="auto"/>
          </w:tcPr>
          <w:p w:rsidR="00C9060C" w:rsidRPr="00C23432" w:rsidRDefault="00C9060C" w:rsidP="002B60A2">
            <w:pPr>
              <w:spacing w:after="0" w:line="240" w:lineRule="auto"/>
              <w:jc w:val="center"/>
              <w:rPr>
                <w:rFonts w:ascii="Times New Roman" w:hAnsi="Times New Roman"/>
                <w:sz w:val="24"/>
                <w:szCs w:val="24"/>
                <w:lang w:val="uz-Cyrl-UZ"/>
              </w:rPr>
            </w:pPr>
            <w:r w:rsidRPr="00C23432">
              <w:rPr>
                <w:rFonts w:ascii="Times New Roman" w:hAnsi="Times New Roman"/>
                <w:sz w:val="24"/>
                <w:szCs w:val="24"/>
                <w:lang w:val="uz-Cyrl-UZ"/>
              </w:rPr>
              <w:t>5.</w:t>
            </w:r>
          </w:p>
        </w:tc>
        <w:tc>
          <w:tcPr>
            <w:tcW w:w="2945" w:type="dxa"/>
            <w:shd w:val="clear" w:color="auto" w:fill="auto"/>
          </w:tcPr>
          <w:p w:rsidR="00C9060C" w:rsidRPr="00C23432" w:rsidRDefault="00C9060C" w:rsidP="002B60A2">
            <w:pPr>
              <w:spacing w:after="0" w:line="240" w:lineRule="auto"/>
              <w:ind w:left="-89"/>
              <w:jc w:val="both"/>
              <w:rPr>
                <w:rFonts w:ascii="Times New Roman" w:hAnsi="Times New Roman"/>
                <w:sz w:val="24"/>
                <w:szCs w:val="24"/>
                <w:lang w:val="uz-Cyrl-UZ"/>
              </w:rPr>
            </w:pPr>
            <w:r w:rsidRPr="00C23432">
              <w:rPr>
                <w:rFonts w:ascii="Times New Roman" w:hAnsi="Times New Roman"/>
                <w:sz w:val="24"/>
                <w:szCs w:val="24"/>
                <w:lang w:val="uz-Cyrl-UZ"/>
              </w:rPr>
              <w:t>Природный газ,состав газа. Официально-деловой стиль.</w:t>
            </w:r>
          </w:p>
        </w:tc>
        <w:tc>
          <w:tcPr>
            <w:tcW w:w="5245" w:type="dxa"/>
            <w:shd w:val="clear" w:color="auto" w:fill="auto"/>
          </w:tcPr>
          <w:p w:rsidR="00C9060C" w:rsidRPr="00C23432" w:rsidRDefault="00C9060C" w:rsidP="002B60A2">
            <w:pPr>
              <w:tabs>
                <w:tab w:val="left" w:pos="312"/>
                <w:tab w:val="left" w:pos="1560"/>
              </w:tabs>
              <w:spacing w:after="0" w:line="240" w:lineRule="auto"/>
              <w:ind w:left="28"/>
              <w:jc w:val="both"/>
              <w:rPr>
                <w:rFonts w:ascii="Times New Roman" w:hAnsi="Times New Roman"/>
                <w:sz w:val="24"/>
                <w:szCs w:val="24"/>
                <w:lang w:val="uz-Cyrl-UZ"/>
              </w:rPr>
            </w:pPr>
            <w:r w:rsidRPr="00C23432">
              <w:rPr>
                <w:rFonts w:ascii="Times New Roman" w:hAnsi="Times New Roman"/>
                <w:sz w:val="24"/>
                <w:szCs w:val="24"/>
                <w:lang w:val="uz-Cyrl-UZ"/>
              </w:rPr>
              <w:t>Официально-деловой стиль.Заявление.Доверенность.</w:t>
            </w:r>
          </w:p>
        </w:tc>
        <w:tc>
          <w:tcPr>
            <w:tcW w:w="567" w:type="dxa"/>
            <w:shd w:val="clear" w:color="auto" w:fill="auto"/>
            <w:vAlign w:val="center"/>
          </w:tcPr>
          <w:p w:rsidR="00C9060C" w:rsidRPr="00C23432" w:rsidRDefault="00C9060C" w:rsidP="002B60A2">
            <w:pPr>
              <w:spacing w:after="0" w:line="240" w:lineRule="auto"/>
              <w:jc w:val="center"/>
              <w:rPr>
                <w:rFonts w:ascii="Times New Roman" w:hAnsi="Times New Roman"/>
                <w:sz w:val="24"/>
                <w:szCs w:val="24"/>
                <w:lang w:val="uz-Cyrl-UZ"/>
              </w:rPr>
            </w:pPr>
            <w:r w:rsidRPr="00C23432">
              <w:rPr>
                <w:rFonts w:ascii="Times New Roman" w:hAnsi="Times New Roman"/>
                <w:sz w:val="24"/>
                <w:szCs w:val="24"/>
                <w:lang w:val="uz-Cyrl-UZ"/>
              </w:rPr>
              <w:t>2</w:t>
            </w:r>
          </w:p>
        </w:tc>
        <w:tc>
          <w:tcPr>
            <w:tcW w:w="709" w:type="dxa"/>
            <w:shd w:val="clear" w:color="auto" w:fill="auto"/>
            <w:vAlign w:val="center"/>
          </w:tcPr>
          <w:p w:rsidR="00C9060C" w:rsidRPr="00C23432" w:rsidRDefault="00C9060C" w:rsidP="002B60A2">
            <w:pPr>
              <w:spacing w:after="0" w:line="240" w:lineRule="auto"/>
              <w:jc w:val="center"/>
              <w:rPr>
                <w:rFonts w:ascii="Times New Roman" w:hAnsi="Times New Roman"/>
                <w:sz w:val="24"/>
                <w:szCs w:val="24"/>
                <w:lang w:val="uz-Cyrl-UZ"/>
              </w:rPr>
            </w:pPr>
            <w:r w:rsidRPr="00C23432">
              <w:rPr>
                <w:rFonts w:ascii="Times New Roman" w:hAnsi="Times New Roman"/>
                <w:sz w:val="24"/>
                <w:szCs w:val="24"/>
                <w:lang w:val="uz-Cyrl-UZ"/>
              </w:rPr>
              <w:t>Пр</w:t>
            </w:r>
          </w:p>
        </w:tc>
        <w:tc>
          <w:tcPr>
            <w:tcW w:w="567" w:type="dxa"/>
            <w:shd w:val="clear" w:color="auto" w:fill="auto"/>
            <w:vAlign w:val="center"/>
          </w:tcPr>
          <w:p w:rsidR="00C9060C" w:rsidRPr="00C23432" w:rsidRDefault="00C9060C" w:rsidP="002B60A2">
            <w:pPr>
              <w:spacing w:after="0" w:line="240" w:lineRule="auto"/>
              <w:jc w:val="center"/>
              <w:rPr>
                <w:rFonts w:ascii="Times New Roman" w:hAnsi="Times New Roman"/>
                <w:sz w:val="24"/>
                <w:szCs w:val="24"/>
                <w:lang w:val="uz-Cyrl-UZ"/>
              </w:rPr>
            </w:pPr>
            <w:r w:rsidRPr="00C23432">
              <w:rPr>
                <w:rFonts w:ascii="Times New Roman" w:hAnsi="Times New Roman"/>
                <w:sz w:val="24"/>
                <w:szCs w:val="24"/>
                <w:lang w:val="uz-Cyrl-UZ"/>
              </w:rPr>
              <w:t>1</w:t>
            </w:r>
          </w:p>
        </w:tc>
      </w:tr>
      <w:tr w:rsidR="00AC44AC" w:rsidRPr="00C23432" w:rsidTr="002B60A2">
        <w:tc>
          <w:tcPr>
            <w:tcW w:w="458" w:type="dxa"/>
            <w:shd w:val="clear" w:color="auto" w:fill="auto"/>
          </w:tcPr>
          <w:p w:rsidR="00C9060C" w:rsidRPr="00C23432" w:rsidRDefault="00C9060C" w:rsidP="002B60A2">
            <w:pPr>
              <w:spacing w:after="0" w:line="240" w:lineRule="auto"/>
              <w:jc w:val="center"/>
              <w:rPr>
                <w:rFonts w:ascii="Times New Roman" w:hAnsi="Times New Roman"/>
                <w:sz w:val="24"/>
                <w:szCs w:val="24"/>
                <w:lang w:val="uz-Cyrl-UZ"/>
              </w:rPr>
            </w:pPr>
            <w:r w:rsidRPr="00C23432">
              <w:rPr>
                <w:rFonts w:ascii="Times New Roman" w:hAnsi="Times New Roman"/>
                <w:sz w:val="24"/>
                <w:szCs w:val="24"/>
                <w:lang w:val="uz-Cyrl-UZ"/>
              </w:rPr>
              <w:t>6.</w:t>
            </w:r>
          </w:p>
        </w:tc>
        <w:tc>
          <w:tcPr>
            <w:tcW w:w="2945" w:type="dxa"/>
            <w:shd w:val="clear" w:color="auto" w:fill="auto"/>
          </w:tcPr>
          <w:p w:rsidR="00C9060C" w:rsidRPr="00C23432" w:rsidRDefault="00C9060C" w:rsidP="002B60A2">
            <w:pPr>
              <w:tabs>
                <w:tab w:val="left" w:pos="312"/>
                <w:tab w:val="left" w:pos="1560"/>
              </w:tabs>
              <w:spacing w:after="0" w:line="240" w:lineRule="auto"/>
              <w:ind w:left="-89"/>
              <w:jc w:val="both"/>
              <w:rPr>
                <w:rFonts w:ascii="Times New Roman" w:hAnsi="Times New Roman"/>
                <w:sz w:val="24"/>
                <w:szCs w:val="24"/>
                <w:lang w:val="uz-Cyrl-UZ"/>
              </w:rPr>
            </w:pPr>
            <w:r w:rsidRPr="00C23432">
              <w:rPr>
                <w:rFonts w:ascii="Times New Roman" w:hAnsi="Times New Roman"/>
                <w:sz w:val="24"/>
                <w:szCs w:val="24"/>
                <w:lang w:val="uz-Cyrl-UZ"/>
              </w:rPr>
              <w:t>О происхождении нефти и газа.Публицистический стиль.</w:t>
            </w:r>
          </w:p>
        </w:tc>
        <w:tc>
          <w:tcPr>
            <w:tcW w:w="5245" w:type="dxa"/>
            <w:shd w:val="clear" w:color="auto" w:fill="auto"/>
          </w:tcPr>
          <w:p w:rsidR="00C9060C" w:rsidRPr="00C23432" w:rsidRDefault="00C9060C" w:rsidP="002B60A2">
            <w:pPr>
              <w:tabs>
                <w:tab w:val="left" w:pos="312"/>
                <w:tab w:val="left" w:pos="1560"/>
              </w:tabs>
              <w:spacing w:after="0" w:line="240" w:lineRule="auto"/>
              <w:ind w:left="28"/>
              <w:jc w:val="both"/>
              <w:rPr>
                <w:rFonts w:ascii="Times New Roman" w:hAnsi="Times New Roman"/>
                <w:sz w:val="24"/>
                <w:szCs w:val="24"/>
                <w:lang w:val="uz-Cyrl-UZ"/>
              </w:rPr>
            </w:pPr>
            <w:r w:rsidRPr="00C23432">
              <w:rPr>
                <w:rFonts w:ascii="Times New Roman" w:hAnsi="Times New Roman"/>
                <w:sz w:val="24"/>
                <w:szCs w:val="24"/>
                <w:lang w:val="uz-Cyrl-UZ"/>
              </w:rPr>
              <w:t>Публицистический стиль речи.Интервью.Художественный стиль речи.</w:t>
            </w:r>
          </w:p>
        </w:tc>
        <w:tc>
          <w:tcPr>
            <w:tcW w:w="567" w:type="dxa"/>
            <w:shd w:val="clear" w:color="auto" w:fill="auto"/>
            <w:vAlign w:val="center"/>
          </w:tcPr>
          <w:p w:rsidR="00C9060C" w:rsidRPr="00C23432" w:rsidRDefault="00C9060C" w:rsidP="002B60A2">
            <w:pPr>
              <w:spacing w:after="0" w:line="240" w:lineRule="auto"/>
              <w:jc w:val="center"/>
              <w:rPr>
                <w:rFonts w:ascii="Times New Roman" w:hAnsi="Times New Roman"/>
                <w:sz w:val="24"/>
                <w:szCs w:val="24"/>
                <w:lang w:val="uz-Cyrl-UZ"/>
              </w:rPr>
            </w:pPr>
            <w:r w:rsidRPr="00C23432">
              <w:rPr>
                <w:rFonts w:ascii="Times New Roman" w:hAnsi="Times New Roman"/>
                <w:sz w:val="24"/>
                <w:szCs w:val="24"/>
                <w:lang w:val="uz-Cyrl-UZ"/>
              </w:rPr>
              <w:t>2</w:t>
            </w:r>
          </w:p>
        </w:tc>
        <w:tc>
          <w:tcPr>
            <w:tcW w:w="709" w:type="dxa"/>
            <w:shd w:val="clear" w:color="auto" w:fill="auto"/>
            <w:vAlign w:val="center"/>
          </w:tcPr>
          <w:p w:rsidR="00C9060C" w:rsidRPr="00C23432" w:rsidRDefault="00C9060C" w:rsidP="002B60A2">
            <w:pPr>
              <w:spacing w:after="0" w:line="240" w:lineRule="auto"/>
              <w:jc w:val="center"/>
              <w:rPr>
                <w:rFonts w:ascii="Times New Roman" w:hAnsi="Times New Roman"/>
                <w:sz w:val="24"/>
                <w:szCs w:val="24"/>
                <w:lang w:val="uz-Cyrl-UZ"/>
              </w:rPr>
            </w:pPr>
            <w:r w:rsidRPr="00C23432">
              <w:rPr>
                <w:rFonts w:ascii="Times New Roman" w:hAnsi="Times New Roman"/>
                <w:sz w:val="24"/>
                <w:szCs w:val="24"/>
                <w:lang w:val="uz-Cyrl-UZ"/>
              </w:rPr>
              <w:t>Пр</w:t>
            </w:r>
          </w:p>
        </w:tc>
        <w:tc>
          <w:tcPr>
            <w:tcW w:w="567" w:type="dxa"/>
            <w:shd w:val="clear" w:color="auto" w:fill="auto"/>
            <w:vAlign w:val="center"/>
          </w:tcPr>
          <w:p w:rsidR="00C9060C" w:rsidRPr="00C23432" w:rsidRDefault="00C9060C" w:rsidP="002B60A2">
            <w:pPr>
              <w:spacing w:after="0" w:line="240" w:lineRule="auto"/>
              <w:jc w:val="center"/>
              <w:rPr>
                <w:rFonts w:ascii="Times New Roman" w:hAnsi="Times New Roman"/>
                <w:sz w:val="24"/>
                <w:szCs w:val="24"/>
                <w:lang w:val="uz-Cyrl-UZ"/>
              </w:rPr>
            </w:pPr>
            <w:r w:rsidRPr="00C23432">
              <w:rPr>
                <w:rFonts w:ascii="Times New Roman" w:hAnsi="Times New Roman"/>
                <w:sz w:val="24"/>
                <w:szCs w:val="24"/>
                <w:lang w:val="uz-Cyrl-UZ"/>
              </w:rPr>
              <w:t>1</w:t>
            </w:r>
          </w:p>
        </w:tc>
      </w:tr>
      <w:tr w:rsidR="00AC44AC" w:rsidRPr="00C23432" w:rsidTr="002B60A2">
        <w:tc>
          <w:tcPr>
            <w:tcW w:w="458" w:type="dxa"/>
            <w:shd w:val="clear" w:color="auto" w:fill="auto"/>
          </w:tcPr>
          <w:p w:rsidR="00C9060C" w:rsidRPr="00C23432" w:rsidRDefault="00C9060C" w:rsidP="002B60A2">
            <w:pPr>
              <w:spacing w:after="0" w:line="240" w:lineRule="auto"/>
              <w:jc w:val="center"/>
              <w:rPr>
                <w:rFonts w:ascii="Times New Roman" w:hAnsi="Times New Roman"/>
                <w:sz w:val="24"/>
                <w:szCs w:val="24"/>
                <w:lang w:val="uz-Cyrl-UZ"/>
              </w:rPr>
            </w:pPr>
            <w:r w:rsidRPr="00C23432">
              <w:rPr>
                <w:rFonts w:ascii="Times New Roman" w:hAnsi="Times New Roman"/>
                <w:sz w:val="24"/>
                <w:szCs w:val="24"/>
                <w:lang w:val="uz-Cyrl-UZ"/>
              </w:rPr>
              <w:t>7.</w:t>
            </w:r>
          </w:p>
          <w:p w:rsidR="00C9060C" w:rsidRPr="00C23432" w:rsidRDefault="00C9060C" w:rsidP="002B60A2">
            <w:pPr>
              <w:spacing w:after="0" w:line="240" w:lineRule="auto"/>
              <w:jc w:val="center"/>
              <w:rPr>
                <w:rFonts w:ascii="Times New Roman" w:hAnsi="Times New Roman"/>
                <w:sz w:val="24"/>
                <w:szCs w:val="24"/>
                <w:lang w:val="uz-Cyrl-UZ"/>
              </w:rPr>
            </w:pPr>
          </w:p>
        </w:tc>
        <w:tc>
          <w:tcPr>
            <w:tcW w:w="2945" w:type="dxa"/>
            <w:shd w:val="clear" w:color="auto" w:fill="auto"/>
          </w:tcPr>
          <w:p w:rsidR="00C9060C" w:rsidRPr="00C23432" w:rsidRDefault="00C9060C" w:rsidP="002B60A2">
            <w:pPr>
              <w:spacing w:after="0" w:line="240" w:lineRule="auto"/>
              <w:ind w:left="-89" w:firstLine="89"/>
              <w:jc w:val="both"/>
              <w:rPr>
                <w:rFonts w:ascii="Times New Roman" w:hAnsi="Times New Roman"/>
                <w:sz w:val="24"/>
                <w:szCs w:val="24"/>
                <w:lang w:val="uz-Cyrl-UZ"/>
              </w:rPr>
            </w:pPr>
            <w:r w:rsidRPr="00C23432">
              <w:rPr>
                <w:rFonts w:ascii="Times New Roman" w:hAnsi="Times New Roman"/>
                <w:sz w:val="24"/>
                <w:szCs w:val="24"/>
                <w:lang w:val="uz-Cyrl-UZ"/>
              </w:rPr>
              <w:t>Профессиональная речь.Разговорный стиль речи.</w:t>
            </w:r>
          </w:p>
        </w:tc>
        <w:tc>
          <w:tcPr>
            <w:tcW w:w="5245" w:type="dxa"/>
            <w:shd w:val="clear" w:color="auto" w:fill="auto"/>
          </w:tcPr>
          <w:p w:rsidR="00C9060C" w:rsidRPr="00C23432" w:rsidRDefault="00C9060C" w:rsidP="002B60A2">
            <w:pPr>
              <w:tabs>
                <w:tab w:val="left" w:pos="312"/>
                <w:tab w:val="left" w:pos="1560"/>
              </w:tabs>
              <w:spacing w:after="0" w:line="240" w:lineRule="auto"/>
              <w:ind w:left="28"/>
              <w:jc w:val="both"/>
              <w:rPr>
                <w:rFonts w:ascii="Times New Roman" w:hAnsi="Times New Roman"/>
                <w:sz w:val="24"/>
                <w:szCs w:val="24"/>
                <w:lang w:val="uz-Cyrl-UZ"/>
              </w:rPr>
            </w:pPr>
            <w:r w:rsidRPr="00C23432">
              <w:rPr>
                <w:rFonts w:ascii="Times New Roman" w:hAnsi="Times New Roman"/>
                <w:sz w:val="24"/>
                <w:szCs w:val="24"/>
                <w:lang w:val="uz-Cyrl-UZ"/>
              </w:rPr>
              <w:t>Вопросы о мнении собеседника.Формулы запроса информации.Формулы вопросов к посетителю,профессиональный язык  оператора  как микроязыкспециальности.Отличие профессионального языка от обиходного (обычного). Термины - существенный элемент научной  сферы   употребления</w:t>
            </w:r>
          </w:p>
        </w:tc>
        <w:tc>
          <w:tcPr>
            <w:tcW w:w="567" w:type="dxa"/>
            <w:shd w:val="clear" w:color="auto" w:fill="auto"/>
            <w:vAlign w:val="center"/>
          </w:tcPr>
          <w:p w:rsidR="00C9060C" w:rsidRPr="00C23432" w:rsidRDefault="00C9060C" w:rsidP="002B60A2">
            <w:pPr>
              <w:spacing w:after="0" w:line="240" w:lineRule="auto"/>
              <w:jc w:val="center"/>
              <w:rPr>
                <w:rFonts w:ascii="Times New Roman" w:hAnsi="Times New Roman"/>
                <w:sz w:val="24"/>
                <w:szCs w:val="24"/>
                <w:lang w:val="uz-Cyrl-UZ"/>
              </w:rPr>
            </w:pPr>
          </w:p>
          <w:p w:rsidR="00C9060C" w:rsidRPr="00C23432" w:rsidRDefault="00C9060C" w:rsidP="002B60A2">
            <w:pPr>
              <w:spacing w:after="0" w:line="240" w:lineRule="auto"/>
              <w:jc w:val="center"/>
              <w:rPr>
                <w:rFonts w:ascii="Times New Roman" w:hAnsi="Times New Roman"/>
                <w:sz w:val="24"/>
                <w:szCs w:val="24"/>
                <w:lang w:val="uz-Cyrl-UZ"/>
              </w:rPr>
            </w:pPr>
            <w:r w:rsidRPr="00C23432">
              <w:rPr>
                <w:rFonts w:ascii="Times New Roman" w:hAnsi="Times New Roman"/>
                <w:sz w:val="24"/>
                <w:szCs w:val="24"/>
                <w:lang w:val="uz-Cyrl-UZ"/>
              </w:rPr>
              <w:t>2</w:t>
            </w:r>
          </w:p>
        </w:tc>
        <w:tc>
          <w:tcPr>
            <w:tcW w:w="709" w:type="dxa"/>
            <w:shd w:val="clear" w:color="auto" w:fill="auto"/>
            <w:vAlign w:val="center"/>
          </w:tcPr>
          <w:p w:rsidR="00C9060C" w:rsidRPr="00C23432" w:rsidRDefault="00C9060C" w:rsidP="002B60A2">
            <w:pPr>
              <w:spacing w:after="0" w:line="240" w:lineRule="auto"/>
              <w:jc w:val="center"/>
              <w:rPr>
                <w:rFonts w:ascii="Times New Roman" w:hAnsi="Times New Roman"/>
                <w:sz w:val="24"/>
                <w:szCs w:val="24"/>
                <w:lang w:val="uz-Cyrl-UZ"/>
              </w:rPr>
            </w:pPr>
          </w:p>
          <w:p w:rsidR="00C9060C" w:rsidRPr="00C23432" w:rsidRDefault="00C9060C" w:rsidP="002B60A2">
            <w:pPr>
              <w:spacing w:after="0" w:line="240" w:lineRule="auto"/>
              <w:jc w:val="center"/>
              <w:rPr>
                <w:rFonts w:ascii="Times New Roman" w:hAnsi="Times New Roman"/>
                <w:sz w:val="24"/>
                <w:szCs w:val="24"/>
                <w:lang w:val="uz-Cyrl-UZ"/>
              </w:rPr>
            </w:pPr>
            <w:r w:rsidRPr="00C23432">
              <w:rPr>
                <w:rFonts w:ascii="Times New Roman" w:hAnsi="Times New Roman"/>
                <w:sz w:val="24"/>
                <w:szCs w:val="24"/>
                <w:lang w:val="uz-Cyrl-UZ"/>
              </w:rPr>
              <w:t>Пр</w:t>
            </w:r>
          </w:p>
        </w:tc>
        <w:tc>
          <w:tcPr>
            <w:tcW w:w="567" w:type="dxa"/>
            <w:shd w:val="clear" w:color="auto" w:fill="auto"/>
            <w:vAlign w:val="center"/>
          </w:tcPr>
          <w:p w:rsidR="00C9060C" w:rsidRPr="00C23432" w:rsidRDefault="00C9060C" w:rsidP="002B60A2">
            <w:pPr>
              <w:spacing w:after="0" w:line="240" w:lineRule="auto"/>
              <w:jc w:val="center"/>
              <w:rPr>
                <w:rFonts w:ascii="Times New Roman" w:hAnsi="Times New Roman"/>
                <w:sz w:val="24"/>
                <w:szCs w:val="24"/>
                <w:lang w:val="uz-Cyrl-UZ"/>
              </w:rPr>
            </w:pPr>
          </w:p>
          <w:p w:rsidR="00C9060C" w:rsidRPr="00C23432" w:rsidRDefault="00C9060C" w:rsidP="002B60A2">
            <w:pPr>
              <w:spacing w:after="0" w:line="240" w:lineRule="auto"/>
              <w:jc w:val="center"/>
              <w:rPr>
                <w:rFonts w:ascii="Times New Roman" w:hAnsi="Times New Roman"/>
                <w:sz w:val="24"/>
                <w:szCs w:val="24"/>
                <w:lang w:val="uz-Cyrl-UZ"/>
              </w:rPr>
            </w:pPr>
            <w:r w:rsidRPr="00C23432">
              <w:rPr>
                <w:rFonts w:ascii="Times New Roman" w:hAnsi="Times New Roman"/>
                <w:sz w:val="24"/>
                <w:szCs w:val="24"/>
                <w:lang w:val="uz-Cyrl-UZ"/>
              </w:rPr>
              <w:t>1</w:t>
            </w:r>
          </w:p>
        </w:tc>
      </w:tr>
      <w:tr w:rsidR="00AC44AC" w:rsidRPr="00C23432" w:rsidTr="002B60A2">
        <w:tc>
          <w:tcPr>
            <w:tcW w:w="458" w:type="dxa"/>
            <w:shd w:val="clear" w:color="auto" w:fill="auto"/>
          </w:tcPr>
          <w:p w:rsidR="00C9060C" w:rsidRPr="00C23432" w:rsidRDefault="00C9060C" w:rsidP="002B60A2">
            <w:pPr>
              <w:spacing w:after="0" w:line="240" w:lineRule="auto"/>
              <w:jc w:val="center"/>
              <w:rPr>
                <w:rFonts w:ascii="Times New Roman" w:hAnsi="Times New Roman"/>
                <w:sz w:val="24"/>
                <w:szCs w:val="24"/>
                <w:lang w:val="uz-Cyrl-UZ"/>
              </w:rPr>
            </w:pPr>
            <w:r w:rsidRPr="00C23432">
              <w:rPr>
                <w:rFonts w:ascii="Times New Roman" w:hAnsi="Times New Roman"/>
                <w:sz w:val="24"/>
                <w:szCs w:val="24"/>
                <w:lang w:val="uz-Cyrl-UZ"/>
              </w:rPr>
              <w:t>8.</w:t>
            </w:r>
          </w:p>
        </w:tc>
        <w:tc>
          <w:tcPr>
            <w:tcW w:w="2945" w:type="dxa"/>
            <w:shd w:val="clear" w:color="auto" w:fill="auto"/>
          </w:tcPr>
          <w:p w:rsidR="00C9060C" w:rsidRPr="00C23432" w:rsidRDefault="00C9060C" w:rsidP="002B60A2">
            <w:pPr>
              <w:spacing w:after="0" w:line="240" w:lineRule="auto"/>
              <w:ind w:left="-89"/>
              <w:jc w:val="both"/>
              <w:rPr>
                <w:rFonts w:ascii="Times New Roman" w:hAnsi="Times New Roman"/>
                <w:sz w:val="24"/>
                <w:szCs w:val="24"/>
                <w:lang w:val="uz-Cyrl-UZ"/>
              </w:rPr>
            </w:pPr>
            <w:r w:rsidRPr="00C23432">
              <w:rPr>
                <w:rFonts w:ascii="Times New Roman" w:hAnsi="Times New Roman"/>
                <w:sz w:val="24"/>
                <w:szCs w:val="24"/>
                <w:lang w:val="uz-Cyrl-UZ"/>
              </w:rPr>
              <w:t>Социальный статус собеседников (руководитель-подчиненный, мастер-рабочий)</w:t>
            </w:r>
          </w:p>
          <w:p w:rsidR="00C9060C" w:rsidRPr="00C23432" w:rsidRDefault="00C9060C" w:rsidP="002B60A2">
            <w:pPr>
              <w:spacing w:after="0" w:line="240" w:lineRule="auto"/>
              <w:ind w:left="-142"/>
              <w:jc w:val="both"/>
              <w:rPr>
                <w:rFonts w:ascii="Times New Roman" w:hAnsi="Times New Roman"/>
                <w:sz w:val="24"/>
                <w:szCs w:val="24"/>
                <w:lang w:val="uz-Cyrl-UZ"/>
              </w:rPr>
            </w:pPr>
          </w:p>
          <w:p w:rsidR="00C9060C" w:rsidRPr="00C23432" w:rsidRDefault="00C9060C" w:rsidP="002B60A2">
            <w:pPr>
              <w:spacing w:after="0" w:line="240" w:lineRule="auto"/>
              <w:ind w:left="-142"/>
              <w:jc w:val="both"/>
              <w:rPr>
                <w:rFonts w:ascii="Times New Roman" w:hAnsi="Times New Roman"/>
                <w:sz w:val="24"/>
                <w:szCs w:val="24"/>
                <w:lang w:val="uz-Cyrl-UZ"/>
              </w:rPr>
            </w:pPr>
          </w:p>
          <w:p w:rsidR="00C9060C" w:rsidRPr="00C23432" w:rsidRDefault="00C9060C" w:rsidP="002B60A2">
            <w:pPr>
              <w:spacing w:after="0" w:line="240" w:lineRule="auto"/>
              <w:ind w:left="-142"/>
              <w:jc w:val="both"/>
              <w:rPr>
                <w:rFonts w:ascii="Times New Roman" w:hAnsi="Times New Roman"/>
                <w:sz w:val="24"/>
                <w:szCs w:val="24"/>
                <w:lang w:val="uz-Cyrl-UZ"/>
              </w:rPr>
            </w:pPr>
            <w:r w:rsidRPr="00C23432">
              <w:rPr>
                <w:rFonts w:ascii="Times New Roman" w:hAnsi="Times New Roman"/>
                <w:sz w:val="24"/>
                <w:szCs w:val="24"/>
                <w:lang w:val="uz-Cyrl-UZ"/>
              </w:rPr>
              <w:t>.</w:t>
            </w:r>
          </w:p>
          <w:p w:rsidR="00C9060C" w:rsidRPr="00C23432" w:rsidRDefault="00C9060C" w:rsidP="002B60A2">
            <w:pPr>
              <w:spacing w:after="0" w:line="240" w:lineRule="auto"/>
              <w:ind w:left="28"/>
              <w:jc w:val="both"/>
              <w:rPr>
                <w:rFonts w:ascii="Times New Roman" w:hAnsi="Times New Roman"/>
                <w:sz w:val="24"/>
                <w:szCs w:val="24"/>
                <w:lang w:val="uz-Cyrl-UZ"/>
              </w:rPr>
            </w:pPr>
          </w:p>
        </w:tc>
        <w:tc>
          <w:tcPr>
            <w:tcW w:w="5245" w:type="dxa"/>
            <w:shd w:val="clear" w:color="auto" w:fill="auto"/>
          </w:tcPr>
          <w:p w:rsidR="00C9060C" w:rsidRPr="00C23432" w:rsidRDefault="00C9060C" w:rsidP="002B60A2">
            <w:pPr>
              <w:tabs>
                <w:tab w:val="left" w:pos="312"/>
                <w:tab w:val="left" w:pos="1560"/>
              </w:tabs>
              <w:spacing w:after="0" w:line="240" w:lineRule="auto"/>
              <w:ind w:left="28"/>
              <w:jc w:val="both"/>
              <w:rPr>
                <w:rFonts w:ascii="Times New Roman" w:hAnsi="Times New Roman"/>
                <w:sz w:val="24"/>
                <w:szCs w:val="24"/>
                <w:lang w:val="uz-Cyrl-UZ"/>
              </w:rPr>
            </w:pPr>
            <w:r w:rsidRPr="00C23432">
              <w:rPr>
                <w:rFonts w:ascii="Times New Roman" w:hAnsi="Times New Roman"/>
                <w:sz w:val="24"/>
                <w:szCs w:val="24"/>
                <w:lang w:val="uz-Cyrl-UZ"/>
              </w:rPr>
              <w:t xml:space="preserve"> Функция  термина.структурные типы терминов:1) языковые:</w:t>
            </w:r>
          </w:p>
          <w:p w:rsidR="00C9060C" w:rsidRPr="00C23432" w:rsidRDefault="00C9060C" w:rsidP="002B60A2">
            <w:pPr>
              <w:tabs>
                <w:tab w:val="left" w:pos="312"/>
                <w:tab w:val="left" w:pos="1560"/>
              </w:tabs>
              <w:spacing w:after="0" w:line="240" w:lineRule="auto"/>
              <w:ind w:left="28" w:hanging="20"/>
              <w:jc w:val="both"/>
              <w:rPr>
                <w:rFonts w:ascii="Times New Roman" w:hAnsi="Times New Roman"/>
                <w:sz w:val="24"/>
                <w:szCs w:val="24"/>
                <w:lang w:val="uz-Cyrl-UZ"/>
              </w:rPr>
            </w:pPr>
            <w:r w:rsidRPr="00C23432">
              <w:rPr>
                <w:rFonts w:ascii="Times New Roman" w:hAnsi="Times New Roman"/>
                <w:sz w:val="24"/>
                <w:szCs w:val="24"/>
                <w:lang w:val="uz-Cyrl-UZ"/>
              </w:rPr>
              <w:t>а)термины-слова (непроизводные, производные, сложные, аббревиатуры);</w:t>
            </w:r>
          </w:p>
          <w:p w:rsidR="00C9060C" w:rsidRPr="00C23432" w:rsidRDefault="00C9060C" w:rsidP="002B60A2">
            <w:pPr>
              <w:tabs>
                <w:tab w:val="left" w:pos="312"/>
                <w:tab w:val="left" w:pos="1560"/>
              </w:tabs>
              <w:spacing w:after="0" w:line="240" w:lineRule="auto"/>
              <w:ind w:left="28" w:hanging="20"/>
              <w:jc w:val="both"/>
              <w:rPr>
                <w:rFonts w:ascii="Times New Roman" w:hAnsi="Times New Roman"/>
                <w:sz w:val="24"/>
                <w:szCs w:val="24"/>
                <w:lang w:val="uz-Cyrl-UZ"/>
              </w:rPr>
            </w:pPr>
            <w:r w:rsidRPr="00C23432">
              <w:rPr>
                <w:rFonts w:ascii="Times New Roman" w:hAnsi="Times New Roman"/>
                <w:sz w:val="24"/>
                <w:szCs w:val="24"/>
                <w:lang w:val="uz-Cyrl-UZ"/>
              </w:rPr>
              <w:t>б)термины-словосочетания (свободные, несвободные, фразеологические);</w:t>
            </w:r>
          </w:p>
          <w:p w:rsidR="00C9060C" w:rsidRPr="00C23432" w:rsidRDefault="00C9060C" w:rsidP="002B60A2">
            <w:pPr>
              <w:tabs>
                <w:tab w:val="left" w:pos="312"/>
                <w:tab w:val="left" w:pos="1560"/>
              </w:tabs>
              <w:spacing w:after="0" w:line="240" w:lineRule="auto"/>
              <w:ind w:left="28" w:hanging="20"/>
              <w:jc w:val="both"/>
              <w:rPr>
                <w:rFonts w:ascii="Times New Roman" w:hAnsi="Times New Roman"/>
                <w:sz w:val="24"/>
                <w:szCs w:val="24"/>
                <w:lang w:val="uz-Cyrl-UZ"/>
              </w:rPr>
            </w:pPr>
            <w:r w:rsidRPr="00C23432">
              <w:rPr>
                <w:rFonts w:ascii="Times New Roman" w:hAnsi="Times New Roman"/>
                <w:sz w:val="24"/>
                <w:szCs w:val="24"/>
                <w:lang w:val="uz-Cyrl-UZ"/>
              </w:rPr>
              <w:t>в)термины-предложения.</w:t>
            </w:r>
          </w:p>
          <w:p w:rsidR="00C9060C" w:rsidRPr="00C23432" w:rsidRDefault="00C9060C" w:rsidP="002B60A2">
            <w:pPr>
              <w:tabs>
                <w:tab w:val="left" w:pos="312"/>
                <w:tab w:val="left" w:pos="1560"/>
              </w:tabs>
              <w:spacing w:after="0" w:line="240" w:lineRule="auto"/>
              <w:ind w:left="28"/>
              <w:jc w:val="both"/>
              <w:rPr>
                <w:rFonts w:ascii="Times New Roman" w:hAnsi="Times New Roman"/>
                <w:sz w:val="24"/>
                <w:szCs w:val="24"/>
                <w:lang w:val="uz-Cyrl-UZ"/>
              </w:rPr>
            </w:pPr>
            <w:r w:rsidRPr="00C23432">
              <w:rPr>
                <w:rFonts w:ascii="Times New Roman" w:hAnsi="Times New Roman"/>
                <w:sz w:val="24"/>
                <w:szCs w:val="24"/>
                <w:lang w:val="uz-Cyrl-UZ"/>
              </w:rPr>
              <w:t xml:space="preserve">  точность, однозначность, ограниченность  употребления,  локальность  использования, "длинность" слова и др. </w:t>
            </w:r>
          </w:p>
          <w:p w:rsidR="00C9060C" w:rsidRPr="00C23432" w:rsidRDefault="00C9060C" w:rsidP="002B60A2">
            <w:pPr>
              <w:tabs>
                <w:tab w:val="left" w:pos="312"/>
                <w:tab w:val="left" w:pos="1560"/>
              </w:tabs>
              <w:spacing w:after="0" w:line="240" w:lineRule="auto"/>
              <w:ind w:left="28" w:hanging="20"/>
              <w:jc w:val="both"/>
              <w:rPr>
                <w:rFonts w:ascii="Times New Roman" w:hAnsi="Times New Roman"/>
                <w:sz w:val="24"/>
                <w:szCs w:val="24"/>
                <w:lang w:val="uz-Cyrl-UZ"/>
              </w:rPr>
            </w:pPr>
            <w:r w:rsidRPr="00C23432">
              <w:rPr>
                <w:rFonts w:ascii="Times New Roman" w:hAnsi="Times New Roman"/>
                <w:sz w:val="24"/>
                <w:szCs w:val="24"/>
                <w:lang w:val="uz-Cyrl-UZ"/>
              </w:rPr>
              <w:t xml:space="preserve">Руководитель-подчиненный,мастер-рабочий. </w:t>
            </w:r>
          </w:p>
        </w:tc>
        <w:tc>
          <w:tcPr>
            <w:tcW w:w="567" w:type="dxa"/>
            <w:shd w:val="clear" w:color="auto" w:fill="auto"/>
            <w:vAlign w:val="center"/>
          </w:tcPr>
          <w:p w:rsidR="00C9060C" w:rsidRPr="00C23432" w:rsidRDefault="00C9060C" w:rsidP="002B60A2">
            <w:pPr>
              <w:spacing w:after="0" w:line="240" w:lineRule="auto"/>
              <w:jc w:val="center"/>
              <w:rPr>
                <w:rFonts w:ascii="Times New Roman" w:hAnsi="Times New Roman"/>
                <w:sz w:val="24"/>
                <w:szCs w:val="24"/>
                <w:lang w:val="uz-Cyrl-UZ"/>
              </w:rPr>
            </w:pPr>
          </w:p>
          <w:p w:rsidR="00C9060C" w:rsidRPr="00C23432" w:rsidRDefault="00C9060C" w:rsidP="002B60A2">
            <w:pPr>
              <w:spacing w:after="0" w:line="240" w:lineRule="auto"/>
              <w:jc w:val="center"/>
              <w:rPr>
                <w:rFonts w:ascii="Times New Roman" w:hAnsi="Times New Roman"/>
                <w:sz w:val="24"/>
                <w:szCs w:val="24"/>
                <w:lang w:val="uz-Cyrl-UZ"/>
              </w:rPr>
            </w:pPr>
            <w:r w:rsidRPr="00C23432">
              <w:rPr>
                <w:rFonts w:ascii="Times New Roman" w:hAnsi="Times New Roman"/>
                <w:sz w:val="24"/>
                <w:szCs w:val="24"/>
                <w:lang w:val="uz-Cyrl-UZ"/>
              </w:rPr>
              <w:t>2</w:t>
            </w:r>
          </w:p>
        </w:tc>
        <w:tc>
          <w:tcPr>
            <w:tcW w:w="709" w:type="dxa"/>
            <w:shd w:val="clear" w:color="auto" w:fill="auto"/>
            <w:vAlign w:val="center"/>
          </w:tcPr>
          <w:p w:rsidR="00C9060C" w:rsidRPr="00C23432" w:rsidRDefault="00C9060C" w:rsidP="002B60A2">
            <w:pPr>
              <w:spacing w:after="0" w:line="240" w:lineRule="auto"/>
              <w:jc w:val="center"/>
              <w:rPr>
                <w:rFonts w:ascii="Times New Roman" w:hAnsi="Times New Roman"/>
                <w:sz w:val="24"/>
                <w:szCs w:val="24"/>
                <w:lang w:val="uz-Cyrl-UZ"/>
              </w:rPr>
            </w:pPr>
          </w:p>
          <w:p w:rsidR="00C9060C" w:rsidRPr="00C23432" w:rsidRDefault="00C9060C" w:rsidP="002B60A2">
            <w:pPr>
              <w:spacing w:after="0" w:line="240" w:lineRule="auto"/>
              <w:jc w:val="center"/>
              <w:rPr>
                <w:rFonts w:ascii="Times New Roman" w:hAnsi="Times New Roman"/>
                <w:sz w:val="24"/>
                <w:szCs w:val="24"/>
                <w:lang w:val="uz-Cyrl-UZ"/>
              </w:rPr>
            </w:pPr>
            <w:r w:rsidRPr="00C23432">
              <w:rPr>
                <w:rFonts w:ascii="Times New Roman" w:hAnsi="Times New Roman"/>
                <w:sz w:val="24"/>
                <w:szCs w:val="24"/>
                <w:lang w:val="uz-Cyrl-UZ"/>
              </w:rPr>
              <w:t>Пр</w:t>
            </w:r>
          </w:p>
        </w:tc>
        <w:tc>
          <w:tcPr>
            <w:tcW w:w="567" w:type="dxa"/>
            <w:shd w:val="clear" w:color="auto" w:fill="auto"/>
            <w:vAlign w:val="center"/>
          </w:tcPr>
          <w:p w:rsidR="00C9060C" w:rsidRPr="00C23432" w:rsidRDefault="00C9060C" w:rsidP="002B60A2">
            <w:pPr>
              <w:spacing w:after="0" w:line="240" w:lineRule="auto"/>
              <w:jc w:val="center"/>
              <w:rPr>
                <w:rFonts w:ascii="Times New Roman" w:hAnsi="Times New Roman"/>
                <w:sz w:val="24"/>
                <w:szCs w:val="24"/>
                <w:lang w:val="uz-Cyrl-UZ"/>
              </w:rPr>
            </w:pPr>
          </w:p>
          <w:p w:rsidR="00C9060C" w:rsidRPr="00C23432" w:rsidRDefault="00C9060C" w:rsidP="002B60A2">
            <w:pPr>
              <w:spacing w:after="0" w:line="240" w:lineRule="auto"/>
              <w:jc w:val="center"/>
              <w:rPr>
                <w:rFonts w:ascii="Times New Roman" w:hAnsi="Times New Roman"/>
                <w:sz w:val="24"/>
                <w:szCs w:val="24"/>
                <w:lang w:val="uz-Cyrl-UZ"/>
              </w:rPr>
            </w:pPr>
            <w:r w:rsidRPr="00C23432">
              <w:rPr>
                <w:rFonts w:ascii="Times New Roman" w:hAnsi="Times New Roman"/>
                <w:sz w:val="24"/>
                <w:szCs w:val="24"/>
                <w:lang w:val="uz-Cyrl-UZ"/>
              </w:rPr>
              <w:t>1</w:t>
            </w:r>
          </w:p>
        </w:tc>
      </w:tr>
      <w:tr w:rsidR="00AC44AC" w:rsidRPr="00C23432" w:rsidTr="002B60A2">
        <w:tc>
          <w:tcPr>
            <w:tcW w:w="458" w:type="dxa"/>
            <w:shd w:val="clear" w:color="auto" w:fill="auto"/>
          </w:tcPr>
          <w:p w:rsidR="00C9060C" w:rsidRPr="00C23432" w:rsidRDefault="00C9060C" w:rsidP="002B60A2">
            <w:pPr>
              <w:spacing w:after="0" w:line="240" w:lineRule="auto"/>
              <w:jc w:val="center"/>
              <w:rPr>
                <w:rFonts w:ascii="Times New Roman" w:hAnsi="Times New Roman"/>
                <w:sz w:val="24"/>
                <w:szCs w:val="24"/>
                <w:lang w:val="uz-Cyrl-UZ"/>
              </w:rPr>
            </w:pPr>
            <w:r w:rsidRPr="00C23432">
              <w:rPr>
                <w:rFonts w:ascii="Times New Roman" w:hAnsi="Times New Roman"/>
                <w:sz w:val="24"/>
                <w:szCs w:val="24"/>
                <w:lang w:val="uz-Cyrl-UZ"/>
              </w:rPr>
              <w:lastRenderedPageBreak/>
              <w:t>9</w:t>
            </w:r>
          </w:p>
        </w:tc>
        <w:tc>
          <w:tcPr>
            <w:tcW w:w="2945" w:type="dxa"/>
            <w:shd w:val="clear" w:color="auto" w:fill="auto"/>
          </w:tcPr>
          <w:p w:rsidR="00C9060C" w:rsidRPr="00C23432" w:rsidRDefault="00C9060C" w:rsidP="002B60A2">
            <w:pPr>
              <w:spacing w:after="0" w:line="240" w:lineRule="auto"/>
              <w:ind w:left="28"/>
              <w:jc w:val="both"/>
              <w:rPr>
                <w:rFonts w:ascii="Times New Roman" w:hAnsi="Times New Roman"/>
                <w:sz w:val="24"/>
                <w:szCs w:val="24"/>
                <w:lang w:val="uz-Cyrl-UZ"/>
              </w:rPr>
            </w:pPr>
            <w:r w:rsidRPr="00C23432">
              <w:rPr>
                <w:rFonts w:ascii="Times New Roman" w:hAnsi="Times New Roman"/>
                <w:sz w:val="24"/>
                <w:szCs w:val="24"/>
                <w:lang w:val="uz-Cyrl-UZ"/>
              </w:rPr>
              <w:t>Диалог.Специальнаятерминология.Производственный процесс.</w:t>
            </w:r>
          </w:p>
          <w:p w:rsidR="00C9060C" w:rsidRPr="00C23432" w:rsidRDefault="00C9060C" w:rsidP="002B60A2">
            <w:pPr>
              <w:spacing w:after="0" w:line="240" w:lineRule="auto"/>
              <w:ind w:left="28"/>
              <w:jc w:val="both"/>
              <w:rPr>
                <w:rFonts w:ascii="Times New Roman" w:hAnsi="Times New Roman"/>
                <w:sz w:val="24"/>
                <w:szCs w:val="24"/>
                <w:lang w:val="uz-Cyrl-UZ"/>
              </w:rPr>
            </w:pPr>
          </w:p>
        </w:tc>
        <w:tc>
          <w:tcPr>
            <w:tcW w:w="5245" w:type="dxa"/>
            <w:shd w:val="clear" w:color="auto" w:fill="auto"/>
          </w:tcPr>
          <w:p w:rsidR="00C9060C" w:rsidRPr="00C23432" w:rsidRDefault="00C9060C" w:rsidP="002B60A2">
            <w:pPr>
              <w:tabs>
                <w:tab w:val="left" w:pos="312"/>
                <w:tab w:val="left" w:pos="1560"/>
              </w:tabs>
              <w:spacing w:after="0" w:line="240" w:lineRule="auto"/>
              <w:ind w:left="28"/>
              <w:jc w:val="both"/>
              <w:rPr>
                <w:rFonts w:ascii="Times New Roman" w:hAnsi="Times New Roman"/>
                <w:sz w:val="24"/>
                <w:szCs w:val="24"/>
                <w:lang w:val="uz-Cyrl-UZ"/>
              </w:rPr>
            </w:pPr>
            <w:r w:rsidRPr="00C23432">
              <w:rPr>
                <w:rFonts w:ascii="Times New Roman" w:hAnsi="Times New Roman"/>
                <w:sz w:val="24"/>
                <w:szCs w:val="24"/>
                <w:lang w:val="uz-Cyrl-UZ"/>
              </w:rPr>
              <w:t>Диалог и его особенности. Виды диалога. Характерные признаки, особенности, условия его реализации.Вопросы о мнении собеседника.</w:t>
            </w:r>
          </w:p>
          <w:p w:rsidR="00C9060C" w:rsidRPr="00C23432" w:rsidRDefault="00C9060C" w:rsidP="002B60A2">
            <w:pPr>
              <w:tabs>
                <w:tab w:val="left" w:pos="312"/>
                <w:tab w:val="left" w:pos="1560"/>
              </w:tabs>
              <w:spacing w:after="0" w:line="240" w:lineRule="auto"/>
              <w:ind w:left="28"/>
              <w:jc w:val="both"/>
              <w:rPr>
                <w:rFonts w:ascii="Times New Roman" w:hAnsi="Times New Roman"/>
                <w:sz w:val="24"/>
                <w:szCs w:val="24"/>
                <w:lang w:val="uz-Cyrl-UZ"/>
              </w:rPr>
            </w:pPr>
            <w:r w:rsidRPr="00C23432">
              <w:rPr>
                <w:rFonts w:ascii="Times New Roman" w:hAnsi="Times New Roman"/>
                <w:sz w:val="24"/>
                <w:szCs w:val="24"/>
                <w:lang w:val="uz-Cyrl-UZ"/>
              </w:rPr>
              <w:t>Формулы запроса информации.Формулы вопросов к посетителю.</w:t>
            </w:r>
          </w:p>
        </w:tc>
        <w:tc>
          <w:tcPr>
            <w:tcW w:w="567" w:type="dxa"/>
            <w:shd w:val="clear" w:color="auto" w:fill="auto"/>
            <w:vAlign w:val="center"/>
          </w:tcPr>
          <w:p w:rsidR="00C9060C" w:rsidRPr="00C23432" w:rsidRDefault="00C9060C" w:rsidP="002B60A2">
            <w:pPr>
              <w:spacing w:after="0" w:line="240" w:lineRule="auto"/>
              <w:jc w:val="center"/>
              <w:rPr>
                <w:rFonts w:ascii="Times New Roman" w:hAnsi="Times New Roman"/>
                <w:sz w:val="24"/>
                <w:szCs w:val="24"/>
                <w:lang w:val="uz-Cyrl-UZ"/>
              </w:rPr>
            </w:pPr>
            <w:r w:rsidRPr="00C23432">
              <w:rPr>
                <w:rFonts w:ascii="Times New Roman" w:hAnsi="Times New Roman"/>
                <w:sz w:val="24"/>
                <w:szCs w:val="24"/>
                <w:lang w:val="uz-Cyrl-UZ"/>
              </w:rPr>
              <w:t>2</w:t>
            </w:r>
          </w:p>
        </w:tc>
        <w:tc>
          <w:tcPr>
            <w:tcW w:w="709" w:type="dxa"/>
            <w:shd w:val="clear" w:color="auto" w:fill="auto"/>
            <w:vAlign w:val="center"/>
          </w:tcPr>
          <w:p w:rsidR="00C9060C" w:rsidRPr="00C23432" w:rsidRDefault="00C9060C" w:rsidP="002B60A2">
            <w:pPr>
              <w:spacing w:after="0" w:line="240" w:lineRule="auto"/>
              <w:jc w:val="center"/>
              <w:rPr>
                <w:rFonts w:ascii="Times New Roman" w:hAnsi="Times New Roman"/>
                <w:sz w:val="24"/>
                <w:szCs w:val="24"/>
                <w:lang w:val="uz-Cyrl-UZ"/>
              </w:rPr>
            </w:pPr>
            <w:r w:rsidRPr="00C23432">
              <w:rPr>
                <w:rFonts w:ascii="Times New Roman" w:hAnsi="Times New Roman"/>
                <w:sz w:val="24"/>
                <w:szCs w:val="24"/>
                <w:lang w:val="uz-Cyrl-UZ"/>
              </w:rPr>
              <w:t>Пр</w:t>
            </w:r>
          </w:p>
        </w:tc>
        <w:tc>
          <w:tcPr>
            <w:tcW w:w="567" w:type="dxa"/>
            <w:shd w:val="clear" w:color="auto" w:fill="auto"/>
            <w:vAlign w:val="center"/>
          </w:tcPr>
          <w:p w:rsidR="00C9060C" w:rsidRPr="00C23432" w:rsidRDefault="00C9060C" w:rsidP="002B60A2">
            <w:pPr>
              <w:spacing w:after="0" w:line="240" w:lineRule="auto"/>
              <w:jc w:val="center"/>
              <w:rPr>
                <w:rFonts w:ascii="Times New Roman" w:hAnsi="Times New Roman"/>
                <w:sz w:val="24"/>
                <w:szCs w:val="24"/>
                <w:lang w:val="uz-Cyrl-UZ"/>
              </w:rPr>
            </w:pPr>
            <w:r w:rsidRPr="00C23432">
              <w:rPr>
                <w:rFonts w:ascii="Times New Roman" w:hAnsi="Times New Roman"/>
                <w:sz w:val="24"/>
                <w:szCs w:val="24"/>
                <w:lang w:val="uz-Cyrl-UZ"/>
              </w:rPr>
              <w:t>1</w:t>
            </w:r>
          </w:p>
        </w:tc>
      </w:tr>
      <w:tr w:rsidR="00AC44AC" w:rsidRPr="00C23432" w:rsidTr="002B60A2">
        <w:tc>
          <w:tcPr>
            <w:tcW w:w="458" w:type="dxa"/>
            <w:shd w:val="clear" w:color="auto" w:fill="auto"/>
          </w:tcPr>
          <w:p w:rsidR="00C9060C" w:rsidRPr="00C23432" w:rsidRDefault="00C9060C" w:rsidP="002B60A2">
            <w:pPr>
              <w:spacing w:after="0" w:line="240" w:lineRule="auto"/>
              <w:jc w:val="center"/>
              <w:rPr>
                <w:rFonts w:ascii="Times New Roman" w:hAnsi="Times New Roman"/>
                <w:sz w:val="24"/>
                <w:szCs w:val="24"/>
                <w:lang w:val="uz-Cyrl-UZ"/>
              </w:rPr>
            </w:pPr>
            <w:r w:rsidRPr="00C23432">
              <w:rPr>
                <w:rFonts w:ascii="Times New Roman" w:hAnsi="Times New Roman"/>
                <w:sz w:val="24"/>
                <w:szCs w:val="24"/>
                <w:lang w:val="uz-Cyrl-UZ"/>
              </w:rPr>
              <w:t>10</w:t>
            </w:r>
          </w:p>
        </w:tc>
        <w:tc>
          <w:tcPr>
            <w:tcW w:w="2945" w:type="dxa"/>
            <w:shd w:val="clear" w:color="auto" w:fill="auto"/>
          </w:tcPr>
          <w:p w:rsidR="00C9060C" w:rsidRPr="00C23432" w:rsidRDefault="00C9060C" w:rsidP="002B60A2">
            <w:pPr>
              <w:spacing w:after="0" w:line="240" w:lineRule="auto"/>
              <w:ind w:left="28"/>
              <w:jc w:val="both"/>
              <w:rPr>
                <w:rFonts w:ascii="Times New Roman" w:hAnsi="Times New Roman"/>
                <w:sz w:val="24"/>
                <w:szCs w:val="24"/>
                <w:lang w:val="uz-Cyrl-UZ"/>
              </w:rPr>
            </w:pPr>
            <w:r w:rsidRPr="00C23432">
              <w:rPr>
                <w:rFonts w:ascii="Times New Roman" w:hAnsi="Times New Roman"/>
                <w:sz w:val="24"/>
                <w:szCs w:val="24"/>
                <w:lang w:val="uz-Cyrl-UZ"/>
              </w:rPr>
              <w:t>Монолог.</w:t>
            </w:r>
          </w:p>
        </w:tc>
        <w:tc>
          <w:tcPr>
            <w:tcW w:w="5245" w:type="dxa"/>
            <w:shd w:val="clear" w:color="auto" w:fill="auto"/>
          </w:tcPr>
          <w:p w:rsidR="00C9060C" w:rsidRPr="00C23432" w:rsidRDefault="00C9060C" w:rsidP="002B60A2">
            <w:pPr>
              <w:tabs>
                <w:tab w:val="left" w:pos="312"/>
                <w:tab w:val="left" w:pos="1560"/>
              </w:tabs>
              <w:spacing w:after="0" w:line="240" w:lineRule="auto"/>
              <w:ind w:left="28"/>
              <w:jc w:val="both"/>
              <w:rPr>
                <w:rFonts w:ascii="Times New Roman" w:hAnsi="Times New Roman"/>
                <w:sz w:val="24"/>
                <w:szCs w:val="24"/>
                <w:lang w:val="uz-Cyrl-UZ"/>
              </w:rPr>
            </w:pPr>
            <w:r w:rsidRPr="00C23432">
              <w:rPr>
                <w:rFonts w:ascii="Times New Roman" w:hAnsi="Times New Roman"/>
                <w:sz w:val="24"/>
                <w:szCs w:val="24"/>
                <w:lang w:val="uz-Cyrl-UZ"/>
              </w:rPr>
              <w:t xml:space="preserve">Монологическая речь. Монолог-описание и схема его предъявления.Виды   монологов. </w:t>
            </w:r>
          </w:p>
        </w:tc>
        <w:tc>
          <w:tcPr>
            <w:tcW w:w="567" w:type="dxa"/>
            <w:shd w:val="clear" w:color="auto" w:fill="auto"/>
            <w:vAlign w:val="center"/>
          </w:tcPr>
          <w:p w:rsidR="00C9060C" w:rsidRPr="00C23432" w:rsidRDefault="00C9060C" w:rsidP="002B60A2">
            <w:pPr>
              <w:spacing w:after="0" w:line="240" w:lineRule="auto"/>
              <w:jc w:val="center"/>
              <w:rPr>
                <w:rFonts w:ascii="Times New Roman" w:hAnsi="Times New Roman"/>
                <w:sz w:val="24"/>
                <w:szCs w:val="24"/>
                <w:lang w:val="uz-Cyrl-UZ"/>
              </w:rPr>
            </w:pPr>
            <w:r w:rsidRPr="00C23432">
              <w:rPr>
                <w:rFonts w:ascii="Times New Roman" w:hAnsi="Times New Roman"/>
                <w:sz w:val="24"/>
                <w:szCs w:val="24"/>
                <w:lang w:val="uz-Cyrl-UZ"/>
              </w:rPr>
              <w:t>2</w:t>
            </w:r>
          </w:p>
        </w:tc>
        <w:tc>
          <w:tcPr>
            <w:tcW w:w="709" w:type="dxa"/>
            <w:shd w:val="clear" w:color="auto" w:fill="auto"/>
            <w:vAlign w:val="center"/>
          </w:tcPr>
          <w:p w:rsidR="00C9060C" w:rsidRPr="00C23432" w:rsidRDefault="00C9060C" w:rsidP="002B60A2">
            <w:pPr>
              <w:spacing w:after="0" w:line="240" w:lineRule="auto"/>
              <w:jc w:val="center"/>
              <w:rPr>
                <w:rFonts w:ascii="Times New Roman" w:hAnsi="Times New Roman"/>
                <w:sz w:val="24"/>
                <w:szCs w:val="24"/>
                <w:lang w:val="uz-Cyrl-UZ"/>
              </w:rPr>
            </w:pPr>
            <w:r w:rsidRPr="00C23432">
              <w:rPr>
                <w:rFonts w:ascii="Times New Roman" w:hAnsi="Times New Roman"/>
                <w:sz w:val="24"/>
                <w:szCs w:val="24"/>
                <w:lang w:val="uz-Cyrl-UZ"/>
              </w:rPr>
              <w:t>Пр</w:t>
            </w:r>
          </w:p>
        </w:tc>
        <w:tc>
          <w:tcPr>
            <w:tcW w:w="567" w:type="dxa"/>
            <w:shd w:val="clear" w:color="auto" w:fill="auto"/>
            <w:vAlign w:val="center"/>
          </w:tcPr>
          <w:p w:rsidR="00C9060C" w:rsidRPr="00C23432" w:rsidRDefault="00C9060C" w:rsidP="002B60A2">
            <w:pPr>
              <w:spacing w:after="0" w:line="240" w:lineRule="auto"/>
              <w:jc w:val="center"/>
              <w:rPr>
                <w:rFonts w:ascii="Times New Roman" w:hAnsi="Times New Roman"/>
                <w:sz w:val="24"/>
                <w:szCs w:val="24"/>
                <w:lang w:val="uz-Cyrl-UZ"/>
              </w:rPr>
            </w:pPr>
            <w:r w:rsidRPr="00C23432">
              <w:rPr>
                <w:rFonts w:ascii="Times New Roman" w:hAnsi="Times New Roman"/>
                <w:sz w:val="24"/>
                <w:szCs w:val="24"/>
                <w:lang w:val="uz-Cyrl-UZ"/>
              </w:rPr>
              <w:t>1</w:t>
            </w:r>
          </w:p>
        </w:tc>
      </w:tr>
      <w:tr w:rsidR="00AC44AC" w:rsidRPr="00C23432" w:rsidTr="002B60A2">
        <w:tc>
          <w:tcPr>
            <w:tcW w:w="458" w:type="dxa"/>
            <w:shd w:val="clear" w:color="auto" w:fill="auto"/>
          </w:tcPr>
          <w:p w:rsidR="00C9060C" w:rsidRPr="00C23432" w:rsidRDefault="00C9060C" w:rsidP="002B60A2">
            <w:pPr>
              <w:spacing w:after="0" w:line="240" w:lineRule="auto"/>
              <w:jc w:val="center"/>
              <w:rPr>
                <w:rFonts w:ascii="Times New Roman" w:hAnsi="Times New Roman"/>
                <w:sz w:val="24"/>
                <w:szCs w:val="24"/>
                <w:lang w:val="uz-Cyrl-UZ"/>
              </w:rPr>
            </w:pPr>
            <w:r w:rsidRPr="00C23432">
              <w:rPr>
                <w:rFonts w:ascii="Times New Roman" w:hAnsi="Times New Roman"/>
                <w:sz w:val="24"/>
                <w:szCs w:val="24"/>
                <w:lang w:val="uz-Cyrl-UZ"/>
              </w:rPr>
              <w:t>11</w:t>
            </w:r>
          </w:p>
        </w:tc>
        <w:tc>
          <w:tcPr>
            <w:tcW w:w="2945" w:type="dxa"/>
            <w:shd w:val="clear" w:color="auto" w:fill="auto"/>
          </w:tcPr>
          <w:p w:rsidR="00C9060C" w:rsidRPr="00C23432" w:rsidRDefault="00C9060C" w:rsidP="002B60A2">
            <w:pPr>
              <w:spacing w:after="0" w:line="240" w:lineRule="auto"/>
              <w:ind w:left="28"/>
              <w:jc w:val="both"/>
              <w:rPr>
                <w:rFonts w:ascii="Times New Roman" w:hAnsi="Times New Roman"/>
                <w:sz w:val="24"/>
                <w:szCs w:val="24"/>
                <w:lang w:val="uz-Cyrl-UZ"/>
              </w:rPr>
            </w:pPr>
            <w:r w:rsidRPr="00C23432">
              <w:rPr>
                <w:rFonts w:ascii="Times New Roman" w:hAnsi="Times New Roman"/>
                <w:sz w:val="24"/>
                <w:szCs w:val="24"/>
                <w:lang w:val="uz-Cyrl-UZ"/>
              </w:rPr>
              <w:t>Нефтяные и газовые залежи. Главные члены предложения.</w:t>
            </w:r>
          </w:p>
          <w:p w:rsidR="00C9060C" w:rsidRPr="00C23432" w:rsidRDefault="00C9060C" w:rsidP="002B60A2">
            <w:pPr>
              <w:spacing w:after="0" w:line="240" w:lineRule="auto"/>
              <w:ind w:left="28"/>
              <w:jc w:val="both"/>
              <w:rPr>
                <w:rFonts w:ascii="Times New Roman" w:hAnsi="Times New Roman"/>
                <w:sz w:val="24"/>
                <w:szCs w:val="24"/>
                <w:lang w:val="uz-Cyrl-UZ"/>
              </w:rPr>
            </w:pPr>
          </w:p>
        </w:tc>
        <w:tc>
          <w:tcPr>
            <w:tcW w:w="5245" w:type="dxa"/>
            <w:shd w:val="clear" w:color="auto" w:fill="auto"/>
          </w:tcPr>
          <w:p w:rsidR="00F4272C" w:rsidRPr="00C23432" w:rsidRDefault="00C9060C" w:rsidP="002B60A2">
            <w:pPr>
              <w:tabs>
                <w:tab w:val="left" w:pos="312"/>
                <w:tab w:val="left" w:pos="1560"/>
              </w:tabs>
              <w:spacing w:after="0" w:line="240" w:lineRule="auto"/>
              <w:ind w:left="28"/>
              <w:jc w:val="both"/>
              <w:rPr>
                <w:rFonts w:ascii="Times New Roman" w:hAnsi="Times New Roman"/>
                <w:sz w:val="24"/>
                <w:szCs w:val="24"/>
                <w:lang w:val="uz-Cyrl-UZ"/>
              </w:rPr>
            </w:pPr>
            <w:r w:rsidRPr="00C23432">
              <w:rPr>
                <w:rFonts w:ascii="Times New Roman" w:hAnsi="Times New Roman"/>
                <w:sz w:val="24"/>
                <w:szCs w:val="24"/>
                <w:lang w:val="uz-Cyrl-UZ"/>
              </w:rPr>
              <w:tab/>
              <w:t>Подлежащее,имясуществительное,категории рода, числа и падежа  имён  существительных,  их  грамматические значения,разряды существительных по значению,трудности в употреблении имен существительных, связанных с    категорией рода.</w:t>
            </w:r>
          </w:p>
          <w:p w:rsidR="00C9060C" w:rsidRPr="00C23432" w:rsidRDefault="00F4272C" w:rsidP="002B60A2">
            <w:pPr>
              <w:tabs>
                <w:tab w:val="left" w:pos="312"/>
                <w:tab w:val="left" w:pos="1560"/>
              </w:tabs>
              <w:spacing w:after="0" w:line="240" w:lineRule="auto"/>
              <w:ind w:left="28"/>
              <w:jc w:val="both"/>
              <w:rPr>
                <w:rFonts w:ascii="Times New Roman" w:hAnsi="Times New Roman"/>
                <w:sz w:val="24"/>
                <w:szCs w:val="24"/>
                <w:lang w:val="uz-Cyrl-UZ"/>
              </w:rPr>
            </w:pPr>
            <w:r w:rsidRPr="00C23432">
              <w:rPr>
                <w:rFonts w:ascii="Times New Roman" w:hAnsi="Times New Roman"/>
                <w:sz w:val="24"/>
                <w:szCs w:val="24"/>
                <w:lang w:val="uz-Cyrl-UZ"/>
              </w:rPr>
              <w:t>Сказуемое, выраженное глаголом,категория вида, времени, наклонения,согласование сказуемого с подлежащим.</w:t>
            </w:r>
          </w:p>
        </w:tc>
        <w:tc>
          <w:tcPr>
            <w:tcW w:w="567" w:type="dxa"/>
            <w:shd w:val="clear" w:color="auto" w:fill="auto"/>
            <w:vAlign w:val="center"/>
          </w:tcPr>
          <w:p w:rsidR="00C9060C" w:rsidRPr="00C23432" w:rsidRDefault="00C9060C" w:rsidP="002B60A2">
            <w:pPr>
              <w:spacing w:after="0" w:line="240" w:lineRule="auto"/>
              <w:jc w:val="center"/>
              <w:rPr>
                <w:rFonts w:ascii="Times New Roman" w:hAnsi="Times New Roman"/>
                <w:sz w:val="24"/>
                <w:szCs w:val="24"/>
                <w:lang w:val="uz-Cyrl-UZ"/>
              </w:rPr>
            </w:pPr>
            <w:r w:rsidRPr="00C23432">
              <w:rPr>
                <w:rFonts w:ascii="Times New Roman" w:hAnsi="Times New Roman"/>
                <w:sz w:val="24"/>
                <w:szCs w:val="24"/>
                <w:lang w:val="uz-Cyrl-UZ"/>
              </w:rPr>
              <w:t>2</w:t>
            </w:r>
          </w:p>
        </w:tc>
        <w:tc>
          <w:tcPr>
            <w:tcW w:w="709" w:type="dxa"/>
            <w:shd w:val="clear" w:color="auto" w:fill="auto"/>
            <w:vAlign w:val="center"/>
          </w:tcPr>
          <w:p w:rsidR="00C9060C" w:rsidRPr="00C23432" w:rsidRDefault="00C9060C" w:rsidP="002B60A2">
            <w:pPr>
              <w:spacing w:after="0" w:line="240" w:lineRule="auto"/>
              <w:jc w:val="center"/>
              <w:rPr>
                <w:rFonts w:ascii="Times New Roman" w:hAnsi="Times New Roman"/>
                <w:sz w:val="24"/>
                <w:szCs w:val="24"/>
                <w:lang w:val="uz-Cyrl-UZ"/>
              </w:rPr>
            </w:pPr>
            <w:r w:rsidRPr="00C23432">
              <w:rPr>
                <w:rFonts w:ascii="Times New Roman" w:hAnsi="Times New Roman"/>
                <w:sz w:val="24"/>
                <w:szCs w:val="24"/>
                <w:lang w:val="uz-Cyrl-UZ"/>
              </w:rPr>
              <w:t>Пр</w:t>
            </w:r>
          </w:p>
        </w:tc>
        <w:tc>
          <w:tcPr>
            <w:tcW w:w="567" w:type="dxa"/>
            <w:shd w:val="clear" w:color="auto" w:fill="auto"/>
            <w:vAlign w:val="center"/>
          </w:tcPr>
          <w:p w:rsidR="00C9060C" w:rsidRPr="00C23432" w:rsidRDefault="00C9060C" w:rsidP="002B60A2">
            <w:pPr>
              <w:spacing w:after="0" w:line="240" w:lineRule="auto"/>
              <w:jc w:val="center"/>
              <w:rPr>
                <w:rFonts w:ascii="Times New Roman" w:hAnsi="Times New Roman"/>
                <w:sz w:val="24"/>
                <w:szCs w:val="24"/>
                <w:lang w:val="uz-Cyrl-UZ"/>
              </w:rPr>
            </w:pPr>
            <w:r w:rsidRPr="00C23432">
              <w:rPr>
                <w:rFonts w:ascii="Times New Roman" w:hAnsi="Times New Roman"/>
                <w:sz w:val="24"/>
                <w:szCs w:val="24"/>
                <w:lang w:val="uz-Cyrl-UZ"/>
              </w:rPr>
              <w:t>1</w:t>
            </w:r>
          </w:p>
        </w:tc>
      </w:tr>
      <w:tr w:rsidR="00AC44AC" w:rsidRPr="00C23432" w:rsidTr="002B60A2">
        <w:tc>
          <w:tcPr>
            <w:tcW w:w="458" w:type="dxa"/>
            <w:shd w:val="clear" w:color="auto" w:fill="auto"/>
          </w:tcPr>
          <w:p w:rsidR="00C9060C" w:rsidRPr="00C23432" w:rsidRDefault="00C9060C" w:rsidP="002B60A2">
            <w:pPr>
              <w:spacing w:after="0" w:line="240" w:lineRule="auto"/>
              <w:jc w:val="center"/>
              <w:rPr>
                <w:rFonts w:ascii="Times New Roman" w:hAnsi="Times New Roman"/>
                <w:sz w:val="24"/>
                <w:szCs w:val="24"/>
                <w:lang w:val="uz-Cyrl-UZ"/>
              </w:rPr>
            </w:pPr>
            <w:r w:rsidRPr="00C23432">
              <w:rPr>
                <w:rFonts w:ascii="Times New Roman" w:hAnsi="Times New Roman"/>
                <w:sz w:val="24"/>
                <w:szCs w:val="24"/>
                <w:lang w:val="uz-Cyrl-UZ"/>
              </w:rPr>
              <w:t>12</w:t>
            </w:r>
          </w:p>
        </w:tc>
        <w:tc>
          <w:tcPr>
            <w:tcW w:w="2945" w:type="dxa"/>
            <w:shd w:val="clear" w:color="auto" w:fill="auto"/>
          </w:tcPr>
          <w:p w:rsidR="00C9060C" w:rsidRPr="00C23432" w:rsidRDefault="00F4272C" w:rsidP="00F4272C">
            <w:pPr>
              <w:spacing w:after="0" w:line="240" w:lineRule="auto"/>
              <w:ind w:left="28"/>
              <w:jc w:val="both"/>
              <w:rPr>
                <w:rFonts w:ascii="Times New Roman" w:hAnsi="Times New Roman"/>
                <w:sz w:val="24"/>
                <w:szCs w:val="24"/>
                <w:lang w:val="uz-Cyrl-UZ"/>
              </w:rPr>
            </w:pPr>
            <w:r w:rsidRPr="00C23432">
              <w:rPr>
                <w:rFonts w:ascii="Times New Roman" w:hAnsi="Times New Roman"/>
                <w:sz w:val="24"/>
                <w:szCs w:val="24"/>
                <w:lang w:val="uz-Cyrl-UZ"/>
              </w:rPr>
              <w:t xml:space="preserve">Системы разработки нефтяных месторождений </w:t>
            </w:r>
          </w:p>
        </w:tc>
        <w:tc>
          <w:tcPr>
            <w:tcW w:w="5245" w:type="dxa"/>
            <w:shd w:val="clear" w:color="auto" w:fill="auto"/>
          </w:tcPr>
          <w:p w:rsidR="00C9060C" w:rsidRPr="00C23432" w:rsidRDefault="00F4272C" w:rsidP="00F4272C">
            <w:pPr>
              <w:tabs>
                <w:tab w:val="left" w:pos="312"/>
                <w:tab w:val="left" w:pos="1560"/>
              </w:tabs>
              <w:spacing w:after="0" w:line="240" w:lineRule="auto"/>
              <w:ind w:left="28"/>
              <w:jc w:val="both"/>
              <w:rPr>
                <w:rFonts w:ascii="Times New Roman" w:hAnsi="Times New Roman"/>
                <w:sz w:val="24"/>
                <w:szCs w:val="24"/>
                <w:lang w:val="uz-Cyrl-UZ"/>
              </w:rPr>
            </w:pPr>
            <w:r w:rsidRPr="00C23432">
              <w:rPr>
                <w:rFonts w:ascii="Times New Roman" w:hAnsi="Times New Roman"/>
                <w:sz w:val="24"/>
                <w:szCs w:val="24"/>
                <w:lang w:val="uz-Cyrl-UZ"/>
              </w:rPr>
              <w:t>Категория одушевлённости –неодушевлённости.Способы выражения главных членов предложения.Выражение  субъектно-предикативных   отношений.</w:t>
            </w:r>
          </w:p>
        </w:tc>
        <w:tc>
          <w:tcPr>
            <w:tcW w:w="567" w:type="dxa"/>
            <w:shd w:val="clear" w:color="auto" w:fill="auto"/>
            <w:vAlign w:val="center"/>
          </w:tcPr>
          <w:p w:rsidR="00C9060C" w:rsidRPr="00C23432" w:rsidRDefault="00C9060C" w:rsidP="002B60A2">
            <w:pPr>
              <w:spacing w:after="0" w:line="240" w:lineRule="auto"/>
              <w:jc w:val="center"/>
              <w:rPr>
                <w:rFonts w:ascii="Times New Roman" w:hAnsi="Times New Roman"/>
                <w:sz w:val="24"/>
                <w:szCs w:val="24"/>
                <w:lang w:val="uz-Cyrl-UZ"/>
              </w:rPr>
            </w:pPr>
            <w:r w:rsidRPr="00C23432">
              <w:rPr>
                <w:rFonts w:ascii="Times New Roman" w:hAnsi="Times New Roman"/>
                <w:sz w:val="24"/>
                <w:szCs w:val="24"/>
                <w:lang w:val="uz-Cyrl-UZ"/>
              </w:rPr>
              <w:t>2</w:t>
            </w:r>
          </w:p>
        </w:tc>
        <w:tc>
          <w:tcPr>
            <w:tcW w:w="709" w:type="dxa"/>
            <w:shd w:val="clear" w:color="auto" w:fill="auto"/>
            <w:vAlign w:val="center"/>
          </w:tcPr>
          <w:p w:rsidR="00C9060C" w:rsidRPr="00C23432" w:rsidRDefault="00C9060C" w:rsidP="002B60A2">
            <w:pPr>
              <w:spacing w:after="0" w:line="240" w:lineRule="auto"/>
              <w:jc w:val="center"/>
              <w:rPr>
                <w:rFonts w:ascii="Times New Roman" w:hAnsi="Times New Roman"/>
                <w:sz w:val="24"/>
                <w:szCs w:val="24"/>
                <w:lang w:val="uz-Cyrl-UZ"/>
              </w:rPr>
            </w:pPr>
            <w:r w:rsidRPr="00C23432">
              <w:rPr>
                <w:rFonts w:ascii="Times New Roman" w:hAnsi="Times New Roman"/>
                <w:sz w:val="24"/>
                <w:szCs w:val="24"/>
                <w:lang w:val="uz-Cyrl-UZ"/>
              </w:rPr>
              <w:t>Пр</w:t>
            </w:r>
          </w:p>
        </w:tc>
        <w:tc>
          <w:tcPr>
            <w:tcW w:w="567" w:type="dxa"/>
            <w:shd w:val="clear" w:color="auto" w:fill="auto"/>
            <w:vAlign w:val="center"/>
          </w:tcPr>
          <w:p w:rsidR="00C9060C" w:rsidRPr="00C23432" w:rsidRDefault="00C9060C" w:rsidP="002B60A2">
            <w:pPr>
              <w:spacing w:after="0" w:line="240" w:lineRule="auto"/>
              <w:jc w:val="center"/>
              <w:rPr>
                <w:rFonts w:ascii="Times New Roman" w:hAnsi="Times New Roman"/>
                <w:sz w:val="24"/>
                <w:szCs w:val="24"/>
                <w:lang w:val="uz-Cyrl-UZ"/>
              </w:rPr>
            </w:pPr>
            <w:r w:rsidRPr="00C23432">
              <w:rPr>
                <w:rFonts w:ascii="Times New Roman" w:hAnsi="Times New Roman"/>
                <w:sz w:val="24"/>
                <w:szCs w:val="24"/>
                <w:lang w:val="uz-Cyrl-UZ"/>
              </w:rPr>
              <w:t>1</w:t>
            </w:r>
          </w:p>
        </w:tc>
      </w:tr>
      <w:tr w:rsidR="00AC44AC" w:rsidRPr="00C23432" w:rsidTr="002B60A2">
        <w:tc>
          <w:tcPr>
            <w:tcW w:w="458" w:type="dxa"/>
            <w:shd w:val="clear" w:color="auto" w:fill="auto"/>
          </w:tcPr>
          <w:p w:rsidR="00C9060C" w:rsidRPr="00C23432" w:rsidRDefault="00C9060C" w:rsidP="002B60A2">
            <w:pPr>
              <w:spacing w:after="0" w:line="240" w:lineRule="auto"/>
              <w:jc w:val="center"/>
              <w:rPr>
                <w:rFonts w:ascii="Times New Roman" w:hAnsi="Times New Roman"/>
                <w:sz w:val="24"/>
                <w:szCs w:val="24"/>
                <w:lang w:val="uz-Cyrl-UZ"/>
              </w:rPr>
            </w:pPr>
            <w:r w:rsidRPr="00C23432">
              <w:rPr>
                <w:rFonts w:ascii="Times New Roman" w:hAnsi="Times New Roman"/>
                <w:sz w:val="24"/>
                <w:szCs w:val="24"/>
                <w:lang w:val="uz-Cyrl-UZ"/>
              </w:rPr>
              <w:t>13</w:t>
            </w:r>
          </w:p>
        </w:tc>
        <w:tc>
          <w:tcPr>
            <w:tcW w:w="2945" w:type="dxa"/>
            <w:shd w:val="clear" w:color="auto" w:fill="auto"/>
          </w:tcPr>
          <w:p w:rsidR="00C9060C" w:rsidRPr="00C23432" w:rsidRDefault="00F4272C" w:rsidP="002B60A2">
            <w:pPr>
              <w:spacing w:after="0" w:line="240" w:lineRule="auto"/>
              <w:ind w:left="-89" w:firstLine="89"/>
              <w:jc w:val="both"/>
              <w:rPr>
                <w:rFonts w:ascii="Times New Roman" w:hAnsi="Times New Roman"/>
                <w:sz w:val="24"/>
                <w:szCs w:val="24"/>
                <w:lang w:val="uz-Cyrl-UZ"/>
              </w:rPr>
            </w:pPr>
            <w:r w:rsidRPr="00C23432">
              <w:rPr>
                <w:rFonts w:ascii="Times New Roman" w:hAnsi="Times New Roman"/>
                <w:sz w:val="24"/>
                <w:szCs w:val="24"/>
                <w:lang w:val="uz-Cyrl-UZ"/>
              </w:rPr>
              <w:t>Второстепенные члены предложения, способы их выражения.</w:t>
            </w:r>
          </w:p>
        </w:tc>
        <w:tc>
          <w:tcPr>
            <w:tcW w:w="5245" w:type="dxa"/>
            <w:shd w:val="clear" w:color="auto" w:fill="auto"/>
          </w:tcPr>
          <w:p w:rsidR="00C9060C" w:rsidRPr="00C23432" w:rsidRDefault="00F4272C" w:rsidP="002B60A2">
            <w:pPr>
              <w:tabs>
                <w:tab w:val="left" w:pos="312"/>
                <w:tab w:val="left" w:pos="1560"/>
              </w:tabs>
              <w:spacing w:after="0" w:line="240" w:lineRule="auto"/>
              <w:ind w:left="28"/>
              <w:jc w:val="both"/>
              <w:rPr>
                <w:rFonts w:ascii="Times New Roman" w:hAnsi="Times New Roman"/>
                <w:sz w:val="24"/>
                <w:szCs w:val="24"/>
                <w:lang w:val="uz-Cyrl-UZ"/>
              </w:rPr>
            </w:pPr>
            <w:r w:rsidRPr="00C23432">
              <w:rPr>
                <w:rFonts w:ascii="Times New Roman" w:hAnsi="Times New Roman"/>
                <w:sz w:val="24"/>
                <w:szCs w:val="24"/>
                <w:lang w:val="uz-Cyrl-UZ"/>
              </w:rPr>
              <w:t>Второстепенные члены предложения, способы их выражения:    -конструкции  с  согласованным определением; -конструкции с несогласованным определением; -конструкции с прямым дополнением; -конструкции с косвенным дополнением;    -конструкции, выражающие обстоятельственные отношения.</w:t>
            </w:r>
          </w:p>
        </w:tc>
        <w:tc>
          <w:tcPr>
            <w:tcW w:w="567" w:type="dxa"/>
            <w:shd w:val="clear" w:color="auto" w:fill="auto"/>
            <w:vAlign w:val="center"/>
          </w:tcPr>
          <w:p w:rsidR="00C9060C" w:rsidRPr="00C23432" w:rsidRDefault="00C9060C" w:rsidP="002B60A2">
            <w:pPr>
              <w:spacing w:after="0" w:line="240" w:lineRule="auto"/>
              <w:jc w:val="center"/>
              <w:rPr>
                <w:rFonts w:ascii="Times New Roman" w:hAnsi="Times New Roman"/>
                <w:sz w:val="24"/>
                <w:szCs w:val="24"/>
                <w:lang w:val="uz-Cyrl-UZ"/>
              </w:rPr>
            </w:pPr>
            <w:r w:rsidRPr="00C23432">
              <w:rPr>
                <w:rFonts w:ascii="Times New Roman" w:hAnsi="Times New Roman"/>
                <w:sz w:val="24"/>
                <w:szCs w:val="24"/>
                <w:lang w:val="uz-Cyrl-UZ"/>
              </w:rPr>
              <w:t>2</w:t>
            </w:r>
          </w:p>
        </w:tc>
        <w:tc>
          <w:tcPr>
            <w:tcW w:w="709" w:type="dxa"/>
            <w:shd w:val="clear" w:color="auto" w:fill="auto"/>
            <w:vAlign w:val="center"/>
          </w:tcPr>
          <w:p w:rsidR="00C9060C" w:rsidRPr="00C23432" w:rsidRDefault="00C9060C" w:rsidP="002B60A2">
            <w:pPr>
              <w:spacing w:after="0" w:line="240" w:lineRule="auto"/>
              <w:jc w:val="center"/>
              <w:rPr>
                <w:rFonts w:ascii="Times New Roman" w:hAnsi="Times New Roman"/>
                <w:sz w:val="24"/>
                <w:szCs w:val="24"/>
                <w:lang w:val="uz-Cyrl-UZ"/>
              </w:rPr>
            </w:pPr>
            <w:r w:rsidRPr="00C23432">
              <w:rPr>
                <w:rFonts w:ascii="Times New Roman" w:hAnsi="Times New Roman"/>
                <w:sz w:val="24"/>
                <w:szCs w:val="24"/>
                <w:lang w:val="uz-Cyrl-UZ"/>
              </w:rPr>
              <w:t>Пр</w:t>
            </w:r>
          </w:p>
        </w:tc>
        <w:tc>
          <w:tcPr>
            <w:tcW w:w="567" w:type="dxa"/>
            <w:shd w:val="clear" w:color="auto" w:fill="auto"/>
            <w:vAlign w:val="center"/>
          </w:tcPr>
          <w:p w:rsidR="00C9060C" w:rsidRPr="00C23432" w:rsidRDefault="00C9060C" w:rsidP="002B60A2">
            <w:pPr>
              <w:spacing w:after="0" w:line="240" w:lineRule="auto"/>
              <w:jc w:val="center"/>
              <w:rPr>
                <w:rFonts w:ascii="Times New Roman" w:hAnsi="Times New Roman"/>
                <w:sz w:val="24"/>
                <w:szCs w:val="24"/>
                <w:lang w:val="uz-Cyrl-UZ"/>
              </w:rPr>
            </w:pPr>
            <w:r w:rsidRPr="00C23432">
              <w:rPr>
                <w:rFonts w:ascii="Times New Roman" w:hAnsi="Times New Roman"/>
                <w:sz w:val="24"/>
                <w:szCs w:val="24"/>
                <w:lang w:val="uz-Cyrl-UZ"/>
              </w:rPr>
              <w:t>1</w:t>
            </w:r>
          </w:p>
        </w:tc>
      </w:tr>
      <w:tr w:rsidR="00AC44AC" w:rsidRPr="00C23432" w:rsidTr="002B60A2">
        <w:tc>
          <w:tcPr>
            <w:tcW w:w="458" w:type="dxa"/>
            <w:shd w:val="clear" w:color="auto" w:fill="auto"/>
          </w:tcPr>
          <w:p w:rsidR="00C9060C" w:rsidRPr="00C23432" w:rsidRDefault="00C9060C" w:rsidP="002B60A2">
            <w:pPr>
              <w:spacing w:after="0" w:line="240" w:lineRule="auto"/>
              <w:jc w:val="center"/>
              <w:rPr>
                <w:rFonts w:ascii="Times New Roman" w:hAnsi="Times New Roman"/>
                <w:sz w:val="24"/>
                <w:szCs w:val="24"/>
                <w:lang w:val="uz-Cyrl-UZ"/>
              </w:rPr>
            </w:pPr>
            <w:r w:rsidRPr="00C23432">
              <w:rPr>
                <w:rFonts w:ascii="Times New Roman" w:hAnsi="Times New Roman"/>
                <w:sz w:val="24"/>
                <w:szCs w:val="24"/>
                <w:lang w:val="uz-Cyrl-UZ"/>
              </w:rPr>
              <w:t>14</w:t>
            </w:r>
          </w:p>
        </w:tc>
        <w:tc>
          <w:tcPr>
            <w:tcW w:w="2945" w:type="dxa"/>
            <w:shd w:val="clear" w:color="auto" w:fill="auto"/>
          </w:tcPr>
          <w:p w:rsidR="00C9060C" w:rsidRPr="00C23432" w:rsidRDefault="00C9060C" w:rsidP="002B60A2">
            <w:pPr>
              <w:spacing w:after="0" w:line="240" w:lineRule="auto"/>
              <w:ind w:left="28"/>
              <w:jc w:val="both"/>
              <w:rPr>
                <w:rFonts w:ascii="Times New Roman" w:hAnsi="Times New Roman"/>
                <w:sz w:val="24"/>
                <w:szCs w:val="24"/>
                <w:lang w:val="uz-Cyrl-UZ"/>
              </w:rPr>
            </w:pPr>
            <w:r w:rsidRPr="00C23432">
              <w:rPr>
                <w:rFonts w:ascii="Times New Roman" w:hAnsi="Times New Roman"/>
                <w:sz w:val="24"/>
                <w:szCs w:val="24"/>
                <w:lang w:val="uz-Cyrl-UZ"/>
              </w:rPr>
              <w:t>Имя прилагательное. Порядок ввода нефтедобывающих скважин</w:t>
            </w:r>
          </w:p>
        </w:tc>
        <w:tc>
          <w:tcPr>
            <w:tcW w:w="5245" w:type="dxa"/>
            <w:shd w:val="clear" w:color="auto" w:fill="auto"/>
          </w:tcPr>
          <w:p w:rsidR="00C9060C" w:rsidRPr="00C23432" w:rsidRDefault="00C9060C" w:rsidP="002B60A2">
            <w:pPr>
              <w:tabs>
                <w:tab w:val="left" w:pos="312"/>
                <w:tab w:val="left" w:pos="1560"/>
              </w:tabs>
              <w:spacing w:after="0" w:line="240" w:lineRule="auto"/>
              <w:ind w:left="28"/>
              <w:jc w:val="both"/>
              <w:rPr>
                <w:rFonts w:ascii="Times New Roman" w:hAnsi="Times New Roman"/>
                <w:sz w:val="24"/>
                <w:szCs w:val="24"/>
                <w:lang w:val="uz-Cyrl-UZ"/>
              </w:rPr>
            </w:pPr>
            <w:r w:rsidRPr="00C23432">
              <w:rPr>
                <w:rFonts w:ascii="Times New Roman" w:hAnsi="Times New Roman"/>
                <w:sz w:val="24"/>
                <w:szCs w:val="24"/>
                <w:lang w:val="uz-Cyrl-UZ"/>
              </w:rPr>
              <w:t xml:space="preserve">Имя прилагательное. Разряды  имени прилагательного. Полная и краткая формы имён прилагательных. </w:t>
            </w:r>
          </w:p>
        </w:tc>
        <w:tc>
          <w:tcPr>
            <w:tcW w:w="567" w:type="dxa"/>
            <w:shd w:val="clear" w:color="auto" w:fill="auto"/>
            <w:vAlign w:val="center"/>
          </w:tcPr>
          <w:p w:rsidR="00C9060C" w:rsidRPr="00C23432" w:rsidRDefault="00C9060C" w:rsidP="002B60A2">
            <w:pPr>
              <w:spacing w:after="0" w:line="240" w:lineRule="auto"/>
              <w:jc w:val="center"/>
              <w:rPr>
                <w:rFonts w:ascii="Times New Roman" w:hAnsi="Times New Roman"/>
                <w:sz w:val="24"/>
                <w:szCs w:val="24"/>
                <w:lang w:val="uz-Cyrl-UZ"/>
              </w:rPr>
            </w:pPr>
            <w:r w:rsidRPr="00C23432">
              <w:rPr>
                <w:rFonts w:ascii="Times New Roman" w:hAnsi="Times New Roman"/>
                <w:sz w:val="24"/>
                <w:szCs w:val="24"/>
                <w:lang w:val="uz-Cyrl-UZ"/>
              </w:rPr>
              <w:t>2</w:t>
            </w:r>
          </w:p>
        </w:tc>
        <w:tc>
          <w:tcPr>
            <w:tcW w:w="709" w:type="dxa"/>
            <w:shd w:val="clear" w:color="auto" w:fill="auto"/>
            <w:vAlign w:val="center"/>
          </w:tcPr>
          <w:p w:rsidR="00C9060C" w:rsidRPr="00C23432" w:rsidRDefault="00C9060C" w:rsidP="002B60A2">
            <w:pPr>
              <w:spacing w:after="0" w:line="240" w:lineRule="auto"/>
              <w:jc w:val="center"/>
              <w:rPr>
                <w:rFonts w:ascii="Times New Roman" w:hAnsi="Times New Roman"/>
                <w:sz w:val="24"/>
                <w:szCs w:val="24"/>
                <w:lang w:val="uz-Cyrl-UZ"/>
              </w:rPr>
            </w:pPr>
            <w:r w:rsidRPr="00C23432">
              <w:rPr>
                <w:rFonts w:ascii="Times New Roman" w:hAnsi="Times New Roman"/>
                <w:sz w:val="24"/>
                <w:szCs w:val="24"/>
                <w:lang w:val="uz-Cyrl-UZ"/>
              </w:rPr>
              <w:t>Пр</w:t>
            </w:r>
          </w:p>
        </w:tc>
        <w:tc>
          <w:tcPr>
            <w:tcW w:w="567" w:type="dxa"/>
            <w:shd w:val="clear" w:color="auto" w:fill="auto"/>
            <w:vAlign w:val="center"/>
          </w:tcPr>
          <w:p w:rsidR="00C9060C" w:rsidRPr="00C23432" w:rsidRDefault="00C9060C" w:rsidP="002B60A2">
            <w:pPr>
              <w:spacing w:after="0" w:line="240" w:lineRule="auto"/>
              <w:jc w:val="center"/>
              <w:rPr>
                <w:rFonts w:ascii="Times New Roman" w:hAnsi="Times New Roman"/>
                <w:sz w:val="24"/>
                <w:szCs w:val="24"/>
                <w:lang w:val="uz-Cyrl-UZ"/>
              </w:rPr>
            </w:pPr>
            <w:r w:rsidRPr="00C23432">
              <w:rPr>
                <w:rFonts w:ascii="Times New Roman" w:hAnsi="Times New Roman"/>
                <w:sz w:val="24"/>
                <w:szCs w:val="24"/>
                <w:lang w:val="uz-Cyrl-UZ"/>
              </w:rPr>
              <w:t>1</w:t>
            </w:r>
          </w:p>
        </w:tc>
      </w:tr>
      <w:tr w:rsidR="00F4272C" w:rsidRPr="00C23432" w:rsidTr="002B60A2">
        <w:tc>
          <w:tcPr>
            <w:tcW w:w="458" w:type="dxa"/>
            <w:shd w:val="clear" w:color="auto" w:fill="auto"/>
          </w:tcPr>
          <w:p w:rsidR="00F4272C" w:rsidRPr="00C23432" w:rsidRDefault="00F4272C" w:rsidP="002B60A2">
            <w:pPr>
              <w:spacing w:after="0" w:line="240" w:lineRule="auto"/>
              <w:jc w:val="center"/>
              <w:rPr>
                <w:rFonts w:ascii="Times New Roman" w:hAnsi="Times New Roman"/>
                <w:sz w:val="24"/>
                <w:szCs w:val="24"/>
                <w:lang w:val="uz-Cyrl-UZ"/>
              </w:rPr>
            </w:pPr>
            <w:r w:rsidRPr="00C23432">
              <w:rPr>
                <w:rFonts w:ascii="Times New Roman" w:hAnsi="Times New Roman"/>
                <w:sz w:val="24"/>
                <w:szCs w:val="24"/>
                <w:lang w:val="uz-Cyrl-UZ"/>
              </w:rPr>
              <w:t>15</w:t>
            </w:r>
          </w:p>
        </w:tc>
        <w:tc>
          <w:tcPr>
            <w:tcW w:w="2945" w:type="dxa"/>
            <w:shd w:val="clear" w:color="auto" w:fill="auto"/>
          </w:tcPr>
          <w:p w:rsidR="00F4272C" w:rsidRPr="00C23432" w:rsidRDefault="00F4272C" w:rsidP="00F4272C">
            <w:pPr>
              <w:spacing w:after="0" w:line="240" w:lineRule="auto"/>
              <w:ind w:left="-90"/>
              <w:jc w:val="both"/>
              <w:rPr>
                <w:rFonts w:ascii="Times New Roman" w:hAnsi="Times New Roman"/>
                <w:sz w:val="24"/>
                <w:szCs w:val="24"/>
                <w:lang w:val="uz-Cyrl-UZ"/>
              </w:rPr>
            </w:pPr>
            <w:r w:rsidRPr="00C23432">
              <w:rPr>
                <w:rFonts w:ascii="Times New Roman" w:hAnsi="Times New Roman"/>
                <w:sz w:val="24"/>
                <w:szCs w:val="24"/>
                <w:lang w:val="uz-Cyrl-UZ"/>
              </w:rPr>
              <w:t xml:space="preserve">Наречия с пространственными отношениями.Контроль и регулирование эксплуатации залежи. </w:t>
            </w:r>
          </w:p>
        </w:tc>
        <w:tc>
          <w:tcPr>
            <w:tcW w:w="5245" w:type="dxa"/>
            <w:shd w:val="clear" w:color="auto" w:fill="auto"/>
          </w:tcPr>
          <w:p w:rsidR="00F4272C" w:rsidRPr="00C23432" w:rsidRDefault="00F4272C" w:rsidP="005237E6">
            <w:pPr>
              <w:tabs>
                <w:tab w:val="left" w:pos="312"/>
                <w:tab w:val="left" w:pos="1560"/>
              </w:tabs>
              <w:spacing w:after="0" w:line="240" w:lineRule="auto"/>
              <w:ind w:left="28"/>
              <w:jc w:val="both"/>
              <w:rPr>
                <w:rFonts w:ascii="Times New Roman" w:hAnsi="Times New Roman"/>
                <w:sz w:val="24"/>
                <w:szCs w:val="24"/>
                <w:lang w:val="uz-Cyrl-UZ"/>
              </w:rPr>
            </w:pPr>
            <w:r w:rsidRPr="00C23432">
              <w:rPr>
                <w:rFonts w:ascii="Times New Roman" w:hAnsi="Times New Roman"/>
                <w:sz w:val="24"/>
                <w:szCs w:val="24"/>
                <w:lang w:val="uz-Cyrl-UZ"/>
              </w:rPr>
              <w:t>Спосбы выражений наречий, отвечающих на вопросы: где? Куда? Откуда?Предложно-падежные конструкции,обозначающие направления движения.</w:t>
            </w:r>
          </w:p>
        </w:tc>
        <w:tc>
          <w:tcPr>
            <w:tcW w:w="567" w:type="dxa"/>
            <w:shd w:val="clear" w:color="auto" w:fill="auto"/>
            <w:vAlign w:val="center"/>
          </w:tcPr>
          <w:p w:rsidR="00F4272C" w:rsidRPr="00C23432" w:rsidRDefault="00F4272C" w:rsidP="005237E6">
            <w:pPr>
              <w:spacing w:after="0" w:line="240" w:lineRule="auto"/>
              <w:jc w:val="center"/>
              <w:rPr>
                <w:rFonts w:ascii="Times New Roman" w:hAnsi="Times New Roman"/>
                <w:sz w:val="24"/>
                <w:szCs w:val="24"/>
                <w:lang w:val="uz-Cyrl-UZ"/>
              </w:rPr>
            </w:pPr>
            <w:r w:rsidRPr="00C23432">
              <w:rPr>
                <w:rFonts w:ascii="Times New Roman" w:hAnsi="Times New Roman"/>
                <w:sz w:val="24"/>
                <w:szCs w:val="24"/>
                <w:lang w:val="uz-Cyrl-UZ"/>
              </w:rPr>
              <w:t>2</w:t>
            </w:r>
          </w:p>
        </w:tc>
        <w:tc>
          <w:tcPr>
            <w:tcW w:w="709" w:type="dxa"/>
            <w:shd w:val="clear" w:color="auto" w:fill="auto"/>
            <w:vAlign w:val="center"/>
          </w:tcPr>
          <w:p w:rsidR="00F4272C" w:rsidRPr="00C23432" w:rsidRDefault="00F4272C" w:rsidP="005237E6">
            <w:pPr>
              <w:spacing w:after="0" w:line="240" w:lineRule="auto"/>
              <w:jc w:val="center"/>
              <w:rPr>
                <w:rFonts w:ascii="Times New Roman" w:hAnsi="Times New Roman"/>
                <w:sz w:val="24"/>
                <w:szCs w:val="24"/>
                <w:lang w:val="ru-RU"/>
              </w:rPr>
            </w:pPr>
            <w:r w:rsidRPr="00C23432">
              <w:rPr>
                <w:rFonts w:ascii="Times New Roman" w:hAnsi="Times New Roman"/>
                <w:sz w:val="24"/>
                <w:szCs w:val="24"/>
                <w:lang w:val="uz-Cyrl-UZ"/>
              </w:rPr>
              <w:t>Пр</w:t>
            </w:r>
          </w:p>
        </w:tc>
        <w:tc>
          <w:tcPr>
            <w:tcW w:w="567" w:type="dxa"/>
            <w:shd w:val="clear" w:color="auto" w:fill="auto"/>
            <w:vAlign w:val="center"/>
          </w:tcPr>
          <w:p w:rsidR="00F4272C" w:rsidRPr="00C23432" w:rsidRDefault="00F4272C" w:rsidP="005237E6">
            <w:pPr>
              <w:spacing w:after="0" w:line="240" w:lineRule="auto"/>
              <w:jc w:val="center"/>
              <w:rPr>
                <w:rFonts w:ascii="Times New Roman" w:hAnsi="Times New Roman"/>
                <w:sz w:val="24"/>
                <w:szCs w:val="24"/>
                <w:lang w:val="uz-Cyrl-UZ"/>
              </w:rPr>
            </w:pPr>
            <w:r w:rsidRPr="00C23432">
              <w:rPr>
                <w:rFonts w:ascii="Times New Roman" w:hAnsi="Times New Roman"/>
                <w:sz w:val="24"/>
                <w:szCs w:val="24"/>
                <w:lang w:val="uz-Cyrl-UZ"/>
              </w:rPr>
              <w:t>1</w:t>
            </w:r>
          </w:p>
        </w:tc>
      </w:tr>
      <w:tr w:rsidR="00AC44AC" w:rsidRPr="00C23432" w:rsidTr="002B60A2">
        <w:tc>
          <w:tcPr>
            <w:tcW w:w="458" w:type="dxa"/>
            <w:shd w:val="clear" w:color="auto" w:fill="auto"/>
          </w:tcPr>
          <w:p w:rsidR="00C9060C" w:rsidRPr="00C23432" w:rsidRDefault="00F4272C" w:rsidP="002B60A2">
            <w:pPr>
              <w:spacing w:after="0" w:line="240" w:lineRule="auto"/>
              <w:jc w:val="center"/>
              <w:rPr>
                <w:rFonts w:ascii="Times New Roman" w:hAnsi="Times New Roman"/>
                <w:sz w:val="24"/>
                <w:szCs w:val="24"/>
                <w:lang w:val="uz-Cyrl-UZ"/>
              </w:rPr>
            </w:pPr>
            <w:r w:rsidRPr="00C23432">
              <w:rPr>
                <w:rFonts w:ascii="Times New Roman" w:hAnsi="Times New Roman"/>
                <w:sz w:val="24"/>
                <w:szCs w:val="24"/>
                <w:lang w:val="uz-Cyrl-UZ"/>
              </w:rPr>
              <w:t>16</w:t>
            </w:r>
          </w:p>
        </w:tc>
        <w:tc>
          <w:tcPr>
            <w:tcW w:w="2945" w:type="dxa"/>
            <w:shd w:val="clear" w:color="auto" w:fill="auto"/>
          </w:tcPr>
          <w:p w:rsidR="00C9060C" w:rsidRPr="00C23432" w:rsidRDefault="00C9060C" w:rsidP="002B60A2">
            <w:pPr>
              <w:spacing w:after="0" w:line="240" w:lineRule="auto"/>
              <w:ind w:left="28"/>
              <w:jc w:val="both"/>
              <w:rPr>
                <w:rFonts w:ascii="Times New Roman" w:hAnsi="Times New Roman"/>
                <w:sz w:val="24"/>
                <w:szCs w:val="24"/>
                <w:lang w:val="uz-Cyrl-UZ"/>
              </w:rPr>
            </w:pPr>
            <w:r w:rsidRPr="00C23432">
              <w:rPr>
                <w:rFonts w:ascii="Times New Roman" w:hAnsi="Times New Roman"/>
                <w:sz w:val="24"/>
                <w:szCs w:val="24"/>
                <w:lang w:val="uz-Cyrl-UZ"/>
              </w:rPr>
              <w:t>Употребление местоимений</w:t>
            </w:r>
          </w:p>
        </w:tc>
        <w:tc>
          <w:tcPr>
            <w:tcW w:w="5245" w:type="dxa"/>
            <w:shd w:val="clear" w:color="auto" w:fill="auto"/>
          </w:tcPr>
          <w:p w:rsidR="00C9060C" w:rsidRPr="00C23432" w:rsidRDefault="00C9060C" w:rsidP="002B60A2">
            <w:pPr>
              <w:tabs>
                <w:tab w:val="left" w:pos="312"/>
                <w:tab w:val="left" w:pos="1560"/>
              </w:tabs>
              <w:spacing w:after="0" w:line="240" w:lineRule="auto"/>
              <w:ind w:left="28"/>
              <w:jc w:val="both"/>
              <w:rPr>
                <w:rFonts w:ascii="Times New Roman" w:hAnsi="Times New Roman"/>
                <w:sz w:val="24"/>
                <w:szCs w:val="24"/>
                <w:lang w:val="uz-Cyrl-UZ"/>
              </w:rPr>
            </w:pPr>
            <w:r w:rsidRPr="00C23432">
              <w:rPr>
                <w:rFonts w:ascii="Times New Roman" w:hAnsi="Times New Roman"/>
                <w:sz w:val="24"/>
                <w:szCs w:val="24"/>
                <w:lang w:val="uz-Cyrl-UZ"/>
              </w:rPr>
              <w:t>Местоимение.Виды местоимений.</w:t>
            </w:r>
          </w:p>
        </w:tc>
        <w:tc>
          <w:tcPr>
            <w:tcW w:w="567" w:type="dxa"/>
            <w:shd w:val="clear" w:color="auto" w:fill="auto"/>
          </w:tcPr>
          <w:p w:rsidR="00C9060C" w:rsidRPr="00C23432" w:rsidRDefault="00C9060C" w:rsidP="002B60A2">
            <w:pPr>
              <w:spacing w:after="0" w:line="240" w:lineRule="auto"/>
              <w:jc w:val="center"/>
              <w:rPr>
                <w:rFonts w:ascii="Times New Roman" w:hAnsi="Times New Roman"/>
                <w:sz w:val="24"/>
                <w:szCs w:val="24"/>
                <w:lang w:val="uz-Cyrl-UZ"/>
              </w:rPr>
            </w:pPr>
            <w:r w:rsidRPr="00C23432">
              <w:rPr>
                <w:rFonts w:ascii="Times New Roman" w:hAnsi="Times New Roman"/>
                <w:sz w:val="24"/>
                <w:szCs w:val="24"/>
                <w:lang w:val="uz-Cyrl-UZ"/>
              </w:rPr>
              <w:t>2</w:t>
            </w:r>
          </w:p>
        </w:tc>
        <w:tc>
          <w:tcPr>
            <w:tcW w:w="709" w:type="dxa"/>
            <w:shd w:val="clear" w:color="auto" w:fill="auto"/>
          </w:tcPr>
          <w:p w:rsidR="00C9060C" w:rsidRPr="00C23432" w:rsidRDefault="00C9060C" w:rsidP="002B60A2">
            <w:pPr>
              <w:spacing w:after="0" w:line="240" w:lineRule="auto"/>
              <w:jc w:val="center"/>
              <w:rPr>
                <w:rFonts w:ascii="Times New Roman" w:hAnsi="Times New Roman"/>
                <w:sz w:val="24"/>
                <w:szCs w:val="24"/>
                <w:lang w:val="uz-Cyrl-UZ"/>
              </w:rPr>
            </w:pPr>
            <w:r w:rsidRPr="00C23432">
              <w:rPr>
                <w:rFonts w:ascii="Times New Roman" w:hAnsi="Times New Roman"/>
                <w:sz w:val="24"/>
                <w:szCs w:val="24"/>
                <w:lang w:val="uz-Cyrl-UZ"/>
              </w:rPr>
              <w:t>Пр</w:t>
            </w:r>
          </w:p>
        </w:tc>
        <w:tc>
          <w:tcPr>
            <w:tcW w:w="567" w:type="dxa"/>
            <w:shd w:val="clear" w:color="auto" w:fill="auto"/>
          </w:tcPr>
          <w:p w:rsidR="00C9060C" w:rsidRPr="00C23432" w:rsidRDefault="00C9060C" w:rsidP="002B60A2">
            <w:pPr>
              <w:spacing w:after="0" w:line="240" w:lineRule="auto"/>
              <w:jc w:val="center"/>
              <w:rPr>
                <w:rFonts w:ascii="Times New Roman" w:hAnsi="Times New Roman"/>
                <w:sz w:val="24"/>
                <w:szCs w:val="24"/>
                <w:lang w:val="uz-Cyrl-UZ"/>
              </w:rPr>
            </w:pPr>
            <w:r w:rsidRPr="00C23432">
              <w:rPr>
                <w:rFonts w:ascii="Times New Roman" w:hAnsi="Times New Roman"/>
                <w:sz w:val="24"/>
                <w:szCs w:val="24"/>
                <w:lang w:val="uz-Cyrl-UZ"/>
              </w:rPr>
              <w:t>1</w:t>
            </w:r>
          </w:p>
        </w:tc>
      </w:tr>
      <w:tr w:rsidR="00AC44AC" w:rsidRPr="00C23432" w:rsidTr="002B60A2">
        <w:tc>
          <w:tcPr>
            <w:tcW w:w="458" w:type="dxa"/>
            <w:shd w:val="clear" w:color="auto" w:fill="auto"/>
          </w:tcPr>
          <w:p w:rsidR="00C9060C" w:rsidRPr="00C23432" w:rsidRDefault="00F4272C" w:rsidP="002B60A2">
            <w:pPr>
              <w:spacing w:after="0" w:line="240" w:lineRule="auto"/>
              <w:jc w:val="center"/>
              <w:rPr>
                <w:rFonts w:ascii="Times New Roman" w:hAnsi="Times New Roman"/>
                <w:sz w:val="24"/>
                <w:szCs w:val="24"/>
                <w:lang w:val="uz-Cyrl-UZ"/>
              </w:rPr>
            </w:pPr>
            <w:r w:rsidRPr="00C23432">
              <w:rPr>
                <w:rFonts w:ascii="Times New Roman" w:hAnsi="Times New Roman"/>
                <w:sz w:val="24"/>
                <w:szCs w:val="24"/>
                <w:lang w:val="uz-Cyrl-UZ"/>
              </w:rPr>
              <w:t>17</w:t>
            </w:r>
          </w:p>
        </w:tc>
        <w:tc>
          <w:tcPr>
            <w:tcW w:w="2945" w:type="dxa"/>
            <w:shd w:val="clear" w:color="auto" w:fill="auto"/>
          </w:tcPr>
          <w:p w:rsidR="00C9060C" w:rsidRPr="00C23432" w:rsidRDefault="00C9060C" w:rsidP="002B60A2">
            <w:pPr>
              <w:spacing w:after="0" w:line="240" w:lineRule="auto"/>
              <w:ind w:left="-90" w:firstLine="51"/>
              <w:jc w:val="both"/>
              <w:rPr>
                <w:rFonts w:ascii="Times New Roman" w:hAnsi="Times New Roman"/>
                <w:sz w:val="24"/>
                <w:szCs w:val="24"/>
                <w:lang w:val="uz-Cyrl-UZ"/>
              </w:rPr>
            </w:pPr>
            <w:r w:rsidRPr="00C23432">
              <w:rPr>
                <w:rFonts w:ascii="Times New Roman" w:hAnsi="Times New Roman"/>
                <w:sz w:val="24"/>
                <w:szCs w:val="24"/>
                <w:lang w:val="uz-Cyrl-UZ"/>
              </w:rPr>
              <w:t>Природные коллекторы нефти и газа.Сложное предложение, особенности его построения.</w:t>
            </w:r>
          </w:p>
        </w:tc>
        <w:tc>
          <w:tcPr>
            <w:tcW w:w="5245" w:type="dxa"/>
            <w:shd w:val="clear" w:color="auto" w:fill="auto"/>
          </w:tcPr>
          <w:p w:rsidR="00C9060C" w:rsidRPr="00C23432" w:rsidRDefault="00C9060C" w:rsidP="002B60A2">
            <w:pPr>
              <w:tabs>
                <w:tab w:val="left" w:pos="312"/>
                <w:tab w:val="left" w:pos="1560"/>
              </w:tabs>
              <w:spacing w:after="0" w:line="240" w:lineRule="auto"/>
              <w:ind w:left="28"/>
              <w:jc w:val="both"/>
              <w:rPr>
                <w:rFonts w:ascii="Times New Roman" w:hAnsi="Times New Roman"/>
                <w:sz w:val="24"/>
                <w:szCs w:val="24"/>
                <w:lang w:val="uz-Cyrl-UZ"/>
              </w:rPr>
            </w:pPr>
            <w:r w:rsidRPr="00C23432">
              <w:rPr>
                <w:rFonts w:ascii="Times New Roman" w:hAnsi="Times New Roman"/>
                <w:sz w:val="24"/>
                <w:szCs w:val="24"/>
                <w:lang w:val="uz-Cyrl-UZ"/>
              </w:rPr>
              <w:t>Сложное предложение, особенности его построения.Работа с текстом.</w:t>
            </w:r>
          </w:p>
        </w:tc>
        <w:tc>
          <w:tcPr>
            <w:tcW w:w="567" w:type="dxa"/>
            <w:shd w:val="clear" w:color="auto" w:fill="auto"/>
            <w:vAlign w:val="center"/>
          </w:tcPr>
          <w:p w:rsidR="00C9060C" w:rsidRPr="00C23432" w:rsidRDefault="00C9060C" w:rsidP="002B60A2">
            <w:pPr>
              <w:spacing w:after="0" w:line="240" w:lineRule="auto"/>
              <w:jc w:val="center"/>
              <w:rPr>
                <w:rFonts w:ascii="Times New Roman" w:hAnsi="Times New Roman"/>
                <w:sz w:val="24"/>
                <w:szCs w:val="24"/>
                <w:lang w:val="uz-Cyrl-UZ"/>
              </w:rPr>
            </w:pPr>
            <w:r w:rsidRPr="00C23432">
              <w:rPr>
                <w:rFonts w:ascii="Times New Roman" w:hAnsi="Times New Roman"/>
                <w:sz w:val="24"/>
                <w:szCs w:val="24"/>
                <w:lang w:val="uz-Cyrl-UZ"/>
              </w:rPr>
              <w:t>2</w:t>
            </w:r>
          </w:p>
        </w:tc>
        <w:tc>
          <w:tcPr>
            <w:tcW w:w="709" w:type="dxa"/>
            <w:shd w:val="clear" w:color="auto" w:fill="auto"/>
            <w:vAlign w:val="center"/>
          </w:tcPr>
          <w:p w:rsidR="00C9060C" w:rsidRPr="00C23432" w:rsidRDefault="00C9060C" w:rsidP="002B60A2">
            <w:pPr>
              <w:spacing w:after="0" w:line="240" w:lineRule="auto"/>
              <w:jc w:val="center"/>
              <w:rPr>
                <w:rFonts w:ascii="Times New Roman" w:hAnsi="Times New Roman"/>
                <w:sz w:val="24"/>
                <w:szCs w:val="24"/>
                <w:lang w:val="uz-Cyrl-UZ"/>
              </w:rPr>
            </w:pPr>
            <w:r w:rsidRPr="00C23432">
              <w:rPr>
                <w:rFonts w:ascii="Times New Roman" w:hAnsi="Times New Roman"/>
                <w:sz w:val="24"/>
                <w:szCs w:val="24"/>
                <w:lang w:val="uz-Cyrl-UZ"/>
              </w:rPr>
              <w:t>Пр</w:t>
            </w:r>
          </w:p>
        </w:tc>
        <w:tc>
          <w:tcPr>
            <w:tcW w:w="567" w:type="dxa"/>
            <w:shd w:val="clear" w:color="auto" w:fill="auto"/>
            <w:vAlign w:val="center"/>
          </w:tcPr>
          <w:p w:rsidR="00C9060C" w:rsidRPr="00C23432" w:rsidRDefault="00C9060C" w:rsidP="002B60A2">
            <w:pPr>
              <w:spacing w:after="0" w:line="240" w:lineRule="auto"/>
              <w:jc w:val="center"/>
              <w:rPr>
                <w:rFonts w:ascii="Times New Roman" w:hAnsi="Times New Roman"/>
                <w:sz w:val="24"/>
                <w:szCs w:val="24"/>
                <w:lang w:val="uz-Cyrl-UZ"/>
              </w:rPr>
            </w:pPr>
            <w:r w:rsidRPr="00C23432">
              <w:rPr>
                <w:rFonts w:ascii="Times New Roman" w:hAnsi="Times New Roman"/>
                <w:sz w:val="24"/>
                <w:szCs w:val="24"/>
                <w:lang w:val="uz-Cyrl-UZ"/>
              </w:rPr>
              <w:t>1</w:t>
            </w:r>
          </w:p>
        </w:tc>
      </w:tr>
      <w:tr w:rsidR="00AC44AC" w:rsidRPr="00C23432" w:rsidTr="002B60A2">
        <w:tc>
          <w:tcPr>
            <w:tcW w:w="458" w:type="dxa"/>
            <w:shd w:val="clear" w:color="auto" w:fill="auto"/>
          </w:tcPr>
          <w:p w:rsidR="00C9060C" w:rsidRPr="00C23432" w:rsidRDefault="00F4272C" w:rsidP="002B60A2">
            <w:pPr>
              <w:spacing w:after="0" w:line="240" w:lineRule="auto"/>
              <w:jc w:val="center"/>
              <w:rPr>
                <w:rFonts w:ascii="Times New Roman" w:hAnsi="Times New Roman"/>
                <w:sz w:val="24"/>
                <w:szCs w:val="24"/>
                <w:lang w:val="uz-Cyrl-UZ"/>
              </w:rPr>
            </w:pPr>
            <w:r w:rsidRPr="00C23432">
              <w:rPr>
                <w:rFonts w:ascii="Times New Roman" w:hAnsi="Times New Roman"/>
                <w:sz w:val="24"/>
                <w:szCs w:val="24"/>
                <w:lang w:val="uz-Cyrl-UZ"/>
              </w:rPr>
              <w:t>18</w:t>
            </w:r>
          </w:p>
        </w:tc>
        <w:tc>
          <w:tcPr>
            <w:tcW w:w="2945" w:type="dxa"/>
            <w:shd w:val="clear" w:color="auto" w:fill="auto"/>
          </w:tcPr>
          <w:p w:rsidR="00C9060C" w:rsidRPr="00C23432" w:rsidRDefault="00C9060C" w:rsidP="002B60A2">
            <w:pPr>
              <w:spacing w:after="0" w:line="240" w:lineRule="auto"/>
              <w:ind w:left="-90" w:firstLine="90"/>
              <w:jc w:val="both"/>
              <w:rPr>
                <w:rFonts w:ascii="Times New Roman" w:hAnsi="Times New Roman"/>
                <w:sz w:val="24"/>
                <w:szCs w:val="24"/>
                <w:lang w:val="uz-Cyrl-UZ"/>
              </w:rPr>
            </w:pPr>
            <w:r w:rsidRPr="00C23432">
              <w:rPr>
                <w:rFonts w:ascii="Times New Roman" w:hAnsi="Times New Roman"/>
                <w:sz w:val="24"/>
                <w:szCs w:val="24"/>
                <w:lang w:val="uz-Cyrl-UZ"/>
              </w:rPr>
              <w:t>Заводнение пластов. Выражение временных отношений в простом и  сложном предложениях.</w:t>
            </w:r>
          </w:p>
          <w:p w:rsidR="00C9060C" w:rsidRPr="00C23432" w:rsidRDefault="00C9060C" w:rsidP="002B60A2">
            <w:pPr>
              <w:spacing w:after="0" w:line="240" w:lineRule="auto"/>
              <w:ind w:left="28"/>
              <w:jc w:val="both"/>
              <w:rPr>
                <w:rFonts w:ascii="Times New Roman" w:hAnsi="Times New Roman"/>
                <w:sz w:val="24"/>
                <w:szCs w:val="24"/>
                <w:lang w:val="uz-Cyrl-UZ"/>
              </w:rPr>
            </w:pPr>
          </w:p>
        </w:tc>
        <w:tc>
          <w:tcPr>
            <w:tcW w:w="5245" w:type="dxa"/>
            <w:shd w:val="clear" w:color="auto" w:fill="auto"/>
          </w:tcPr>
          <w:p w:rsidR="00C9060C" w:rsidRPr="00C23432" w:rsidRDefault="00C9060C" w:rsidP="002B60A2">
            <w:pPr>
              <w:tabs>
                <w:tab w:val="left" w:pos="312"/>
                <w:tab w:val="left" w:pos="1560"/>
              </w:tabs>
              <w:spacing w:after="0" w:line="240" w:lineRule="auto"/>
              <w:ind w:left="28"/>
              <w:jc w:val="both"/>
              <w:rPr>
                <w:rFonts w:ascii="Times New Roman" w:hAnsi="Times New Roman"/>
                <w:sz w:val="24"/>
                <w:szCs w:val="24"/>
                <w:lang w:val="uz-Cyrl-UZ"/>
              </w:rPr>
            </w:pPr>
            <w:r w:rsidRPr="00C23432">
              <w:rPr>
                <w:rFonts w:ascii="Times New Roman" w:hAnsi="Times New Roman"/>
                <w:sz w:val="24"/>
                <w:szCs w:val="24"/>
                <w:lang w:val="uz-Cyrl-UZ"/>
              </w:rPr>
              <w:t>Выражение временных отношений, выраженных деепричастием и деепричастным оборотомВыражение временных отношений в сложном предложении:а) выражение одновременности действия,б) выражение последовательности.</w:t>
            </w:r>
          </w:p>
        </w:tc>
        <w:tc>
          <w:tcPr>
            <w:tcW w:w="567" w:type="dxa"/>
            <w:shd w:val="clear" w:color="auto" w:fill="auto"/>
            <w:vAlign w:val="center"/>
          </w:tcPr>
          <w:p w:rsidR="00C9060C" w:rsidRPr="00C23432" w:rsidRDefault="00C9060C" w:rsidP="002B60A2">
            <w:pPr>
              <w:spacing w:after="0" w:line="240" w:lineRule="auto"/>
              <w:jc w:val="center"/>
              <w:rPr>
                <w:rFonts w:ascii="Times New Roman" w:hAnsi="Times New Roman"/>
                <w:sz w:val="24"/>
                <w:szCs w:val="24"/>
                <w:lang w:val="uz-Cyrl-UZ"/>
              </w:rPr>
            </w:pPr>
            <w:r w:rsidRPr="00C23432">
              <w:rPr>
                <w:rFonts w:ascii="Times New Roman" w:hAnsi="Times New Roman"/>
                <w:sz w:val="24"/>
                <w:szCs w:val="24"/>
                <w:lang w:val="uz-Cyrl-UZ"/>
              </w:rPr>
              <w:t>2</w:t>
            </w:r>
          </w:p>
        </w:tc>
        <w:tc>
          <w:tcPr>
            <w:tcW w:w="709" w:type="dxa"/>
            <w:shd w:val="clear" w:color="auto" w:fill="auto"/>
            <w:vAlign w:val="center"/>
          </w:tcPr>
          <w:p w:rsidR="00C9060C" w:rsidRPr="00C23432" w:rsidRDefault="00C9060C" w:rsidP="002B60A2">
            <w:pPr>
              <w:spacing w:after="0" w:line="240" w:lineRule="auto"/>
              <w:jc w:val="center"/>
              <w:rPr>
                <w:rFonts w:ascii="Times New Roman" w:hAnsi="Times New Roman"/>
                <w:sz w:val="24"/>
                <w:szCs w:val="24"/>
                <w:lang w:val="uz-Cyrl-UZ"/>
              </w:rPr>
            </w:pPr>
            <w:r w:rsidRPr="00C23432">
              <w:rPr>
                <w:rFonts w:ascii="Times New Roman" w:hAnsi="Times New Roman"/>
                <w:sz w:val="24"/>
                <w:szCs w:val="24"/>
                <w:lang w:val="uz-Cyrl-UZ"/>
              </w:rPr>
              <w:t>Пр</w:t>
            </w:r>
          </w:p>
        </w:tc>
        <w:tc>
          <w:tcPr>
            <w:tcW w:w="567" w:type="dxa"/>
            <w:shd w:val="clear" w:color="auto" w:fill="auto"/>
            <w:vAlign w:val="center"/>
          </w:tcPr>
          <w:p w:rsidR="00C9060C" w:rsidRPr="00C23432" w:rsidRDefault="00C9060C" w:rsidP="002B60A2">
            <w:pPr>
              <w:spacing w:after="0" w:line="240" w:lineRule="auto"/>
              <w:jc w:val="center"/>
              <w:rPr>
                <w:rFonts w:ascii="Times New Roman" w:hAnsi="Times New Roman"/>
                <w:sz w:val="24"/>
                <w:szCs w:val="24"/>
                <w:lang w:val="uz-Cyrl-UZ"/>
              </w:rPr>
            </w:pPr>
            <w:r w:rsidRPr="00C23432">
              <w:rPr>
                <w:rFonts w:ascii="Times New Roman" w:hAnsi="Times New Roman"/>
                <w:sz w:val="24"/>
                <w:szCs w:val="24"/>
                <w:lang w:val="uz-Cyrl-UZ"/>
              </w:rPr>
              <w:t>1</w:t>
            </w:r>
          </w:p>
        </w:tc>
      </w:tr>
      <w:tr w:rsidR="00AC44AC" w:rsidRPr="00C23432" w:rsidTr="002B60A2">
        <w:tc>
          <w:tcPr>
            <w:tcW w:w="458" w:type="dxa"/>
            <w:shd w:val="clear" w:color="auto" w:fill="auto"/>
          </w:tcPr>
          <w:p w:rsidR="00C9060C" w:rsidRPr="00C23432" w:rsidRDefault="00F4272C" w:rsidP="002B60A2">
            <w:pPr>
              <w:spacing w:after="0" w:line="240" w:lineRule="auto"/>
              <w:jc w:val="center"/>
              <w:rPr>
                <w:rFonts w:ascii="Times New Roman" w:hAnsi="Times New Roman"/>
                <w:sz w:val="24"/>
                <w:szCs w:val="24"/>
                <w:lang w:val="uz-Cyrl-UZ"/>
              </w:rPr>
            </w:pPr>
            <w:r w:rsidRPr="00C23432">
              <w:rPr>
                <w:rFonts w:ascii="Times New Roman" w:hAnsi="Times New Roman"/>
                <w:sz w:val="24"/>
                <w:szCs w:val="24"/>
                <w:lang w:val="uz-Cyrl-UZ"/>
              </w:rPr>
              <w:t>19</w:t>
            </w:r>
          </w:p>
        </w:tc>
        <w:tc>
          <w:tcPr>
            <w:tcW w:w="2945" w:type="dxa"/>
            <w:shd w:val="clear" w:color="auto" w:fill="auto"/>
          </w:tcPr>
          <w:p w:rsidR="00C9060C" w:rsidRPr="00C23432" w:rsidRDefault="00C9060C" w:rsidP="002B60A2">
            <w:pPr>
              <w:spacing w:after="0" w:line="240" w:lineRule="auto"/>
              <w:ind w:left="-90"/>
              <w:jc w:val="both"/>
              <w:rPr>
                <w:rFonts w:ascii="Times New Roman" w:hAnsi="Times New Roman"/>
                <w:sz w:val="24"/>
                <w:szCs w:val="24"/>
                <w:lang w:val="uz-Cyrl-UZ"/>
              </w:rPr>
            </w:pPr>
            <w:r w:rsidRPr="00C23432">
              <w:rPr>
                <w:rFonts w:ascii="Times New Roman" w:hAnsi="Times New Roman"/>
                <w:sz w:val="24"/>
                <w:szCs w:val="24"/>
                <w:lang w:val="uz-Cyrl-UZ"/>
              </w:rPr>
              <w:t>Бессоюзное сложное предложение со значением причины и следствия.Стадииразработ</w:t>
            </w:r>
            <w:r w:rsidRPr="00C23432">
              <w:rPr>
                <w:rFonts w:ascii="Times New Roman" w:hAnsi="Times New Roman"/>
                <w:sz w:val="24"/>
                <w:szCs w:val="24"/>
                <w:lang w:val="uz-Cyrl-UZ"/>
              </w:rPr>
              <w:lastRenderedPageBreak/>
              <w:t>кизалежи</w:t>
            </w:r>
          </w:p>
        </w:tc>
        <w:tc>
          <w:tcPr>
            <w:tcW w:w="5245" w:type="dxa"/>
            <w:shd w:val="clear" w:color="auto" w:fill="auto"/>
          </w:tcPr>
          <w:p w:rsidR="00C9060C" w:rsidRPr="00C23432" w:rsidRDefault="00C9060C" w:rsidP="002B60A2">
            <w:pPr>
              <w:tabs>
                <w:tab w:val="left" w:pos="312"/>
                <w:tab w:val="left" w:pos="1560"/>
              </w:tabs>
              <w:spacing w:after="0" w:line="240" w:lineRule="auto"/>
              <w:ind w:left="28"/>
              <w:jc w:val="both"/>
              <w:rPr>
                <w:rFonts w:ascii="Times New Roman" w:hAnsi="Times New Roman"/>
                <w:sz w:val="24"/>
                <w:szCs w:val="24"/>
                <w:lang w:val="uz-Cyrl-UZ"/>
              </w:rPr>
            </w:pPr>
            <w:r w:rsidRPr="00C23432">
              <w:rPr>
                <w:rFonts w:ascii="Times New Roman" w:hAnsi="Times New Roman"/>
                <w:sz w:val="24"/>
                <w:szCs w:val="24"/>
                <w:lang w:val="uz-Cyrl-UZ"/>
              </w:rPr>
              <w:lastRenderedPageBreak/>
              <w:t xml:space="preserve"> Бессоюзное сложное предложение.Тире и двоеточие в бессоюзном сложном предложении.</w:t>
            </w:r>
          </w:p>
        </w:tc>
        <w:tc>
          <w:tcPr>
            <w:tcW w:w="567" w:type="dxa"/>
            <w:shd w:val="clear" w:color="auto" w:fill="auto"/>
            <w:vAlign w:val="center"/>
          </w:tcPr>
          <w:p w:rsidR="00C9060C" w:rsidRPr="00C23432" w:rsidRDefault="00C9060C" w:rsidP="002B60A2">
            <w:pPr>
              <w:spacing w:after="0" w:line="240" w:lineRule="auto"/>
              <w:jc w:val="center"/>
              <w:rPr>
                <w:rFonts w:ascii="Times New Roman" w:hAnsi="Times New Roman"/>
                <w:sz w:val="24"/>
                <w:szCs w:val="24"/>
                <w:lang w:val="uz-Cyrl-UZ"/>
              </w:rPr>
            </w:pPr>
            <w:r w:rsidRPr="00C23432">
              <w:rPr>
                <w:rFonts w:ascii="Times New Roman" w:hAnsi="Times New Roman"/>
                <w:sz w:val="24"/>
                <w:szCs w:val="24"/>
                <w:lang w:val="uz-Cyrl-UZ"/>
              </w:rPr>
              <w:t>2</w:t>
            </w:r>
          </w:p>
        </w:tc>
        <w:tc>
          <w:tcPr>
            <w:tcW w:w="709" w:type="dxa"/>
            <w:shd w:val="clear" w:color="auto" w:fill="auto"/>
            <w:vAlign w:val="center"/>
          </w:tcPr>
          <w:p w:rsidR="00C9060C" w:rsidRPr="00C23432" w:rsidRDefault="00C9060C" w:rsidP="002B60A2">
            <w:pPr>
              <w:spacing w:after="0" w:line="240" w:lineRule="auto"/>
              <w:jc w:val="center"/>
              <w:rPr>
                <w:rFonts w:ascii="Times New Roman" w:hAnsi="Times New Roman"/>
                <w:sz w:val="24"/>
                <w:szCs w:val="24"/>
              </w:rPr>
            </w:pPr>
            <w:r w:rsidRPr="00C23432">
              <w:rPr>
                <w:rFonts w:ascii="Times New Roman" w:hAnsi="Times New Roman"/>
                <w:sz w:val="24"/>
                <w:szCs w:val="24"/>
                <w:lang w:val="uz-Cyrl-UZ"/>
              </w:rPr>
              <w:t>Пр</w:t>
            </w:r>
          </w:p>
        </w:tc>
        <w:tc>
          <w:tcPr>
            <w:tcW w:w="567" w:type="dxa"/>
            <w:shd w:val="clear" w:color="auto" w:fill="auto"/>
            <w:vAlign w:val="center"/>
          </w:tcPr>
          <w:p w:rsidR="00C9060C" w:rsidRPr="00C23432" w:rsidRDefault="00C9060C" w:rsidP="002B60A2">
            <w:pPr>
              <w:spacing w:after="0" w:line="240" w:lineRule="auto"/>
              <w:jc w:val="center"/>
              <w:rPr>
                <w:rFonts w:ascii="Times New Roman" w:hAnsi="Times New Roman"/>
                <w:sz w:val="24"/>
                <w:szCs w:val="24"/>
                <w:lang w:val="uz-Cyrl-UZ"/>
              </w:rPr>
            </w:pPr>
            <w:r w:rsidRPr="00C23432">
              <w:rPr>
                <w:rFonts w:ascii="Times New Roman" w:hAnsi="Times New Roman"/>
                <w:sz w:val="24"/>
                <w:szCs w:val="24"/>
                <w:lang w:val="uz-Cyrl-UZ"/>
              </w:rPr>
              <w:t>1</w:t>
            </w:r>
          </w:p>
        </w:tc>
      </w:tr>
      <w:tr w:rsidR="00AC44AC" w:rsidRPr="00C23432" w:rsidTr="002B60A2">
        <w:tc>
          <w:tcPr>
            <w:tcW w:w="458" w:type="dxa"/>
            <w:shd w:val="clear" w:color="auto" w:fill="auto"/>
          </w:tcPr>
          <w:p w:rsidR="00C9060C" w:rsidRPr="00C23432" w:rsidRDefault="00C9060C" w:rsidP="002B60A2">
            <w:pPr>
              <w:spacing w:after="0" w:line="240" w:lineRule="auto"/>
              <w:jc w:val="center"/>
              <w:rPr>
                <w:rFonts w:ascii="Times New Roman" w:hAnsi="Times New Roman"/>
                <w:sz w:val="24"/>
                <w:szCs w:val="24"/>
                <w:lang w:val="uz-Cyrl-UZ"/>
              </w:rPr>
            </w:pPr>
            <w:r w:rsidRPr="00C23432">
              <w:rPr>
                <w:rFonts w:ascii="Times New Roman" w:hAnsi="Times New Roman"/>
                <w:sz w:val="24"/>
                <w:szCs w:val="24"/>
                <w:lang w:val="uz-Cyrl-UZ"/>
              </w:rPr>
              <w:lastRenderedPageBreak/>
              <w:t>20</w:t>
            </w:r>
          </w:p>
        </w:tc>
        <w:tc>
          <w:tcPr>
            <w:tcW w:w="2945" w:type="dxa"/>
            <w:shd w:val="clear" w:color="auto" w:fill="auto"/>
          </w:tcPr>
          <w:p w:rsidR="00C9060C" w:rsidRPr="00C23432" w:rsidRDefault="00C9060C" w:rsidP="002B60A2">
            <w:pPr>
              <w:spacing w:after="0" w:line="240" w:lineRule="auto"/>
              <w:ind w:left="-90"/>
              <w:jc w:val="both"/>
              <w:rPr>
                <w:rFonts w:ascii="Times New Roman" w:hAnsi="Times New Roman"/>
                <w:sz w:val="24"/>
                <w:szCs w:val="24"/>
                <w:lang w:val="uz-Cyrl-UZ"/>
              </w:rPr>
            </w:pPr>
            <w:r w:rsidRPr="00C23432">
              <w:rPr>
                <w:rFonts w:ascii="Times New Roman" w:hAnsi="Times New Roman"/>
                <w:sz w:val="24"/>
                <w:szCs w:val="24"/>
                <w:lang w:val="uz-Cyrl-UZ"/>
              </w:rPr>
              <w:t>Cтруктура и функции автоматизированных систем управленияв газовой отрасли.</w:t>
            </w:r>
          </w:p>
        </w:tc>
        <w:tc>
          <w:tcPr>
            <w:tcW w:w="5245" w:type="dxa"/>
            <w:shd w:val="clear" w:color="auto" w:fill="auto"/>
          </w:tcPr>
          <w:p w:rsidR="00C9060C" w:rsidRPr="00C23432" w:rsidRDefault="00C9060C" w:rsidP="002B60A2">
            <w:pPr>
              <w:tabs>
                <w:tab w:val="left" w:pos="312"/>
                <w:tab w:val="left" w:pos="1560"/>
              </w:tabs>
              <w:spacing w:after="0" w:line="240" w:lineRule="auto"/>
              <w:ind w:left="28"/>
              <w:jc w:val="both"/>
              <w:rPr>
                <w:rFonts w:ascii="Times New Roman" w:hAnsi="Times New Roman"/>
                <w:sz w:val="24"/>
                <w:szCs w:val="24"/>
                <w:lang w:val="uz-Cyrl-UZ"/>
              </w:rPr>
            </w:pPr>
            <w:r w:rsidRPr="00C23432">
              <w:rPr>
                <w:rFonts w:ascii="Times New Roman" w:hAnsi="Times New Roman"/>
                <w:sz w:val="24"/>
                <w:szCs w:val="24"/>
                <w:lang w:val="uz-Cyrl-UZ"/>
              </w:rPr>
              <w:t>Языковые средства для написания дипломной работы.Обобщающее занятие.</w:t>
            </w:r>
          </w:p>
        </w:tc>
        <w:tc>
          <w:tcPr>
            <w:tcW w:w="567" w:type="dxa"/>
            <w:shd w:val="clear" w:color="auto" w:fill="auto"/>
            <w:vAlign w:val="center"/>
          </w:tcPr>
          <w:p w:rsidR="00C9060C" w:rsidRPr="00C23432" w:rsidRDefault="00C9060C" w:rsidP="002B60A2">
            <w:pPr>
              <w:spacing w:after="0" w:line="240" w:lineRule="auto"/>
              <w:jc w:val="center"/>
              <w:rPr>
                <w:rFonts w:ascii="Times New Roman" w:hAnsi="Times New Roman"/>
                <w:sz w:val="24"/>
                <w:szCs w:val="24"/>
                <w:lang w:val="uz-Cyrl-UZ"/>
              </w:rPr>
            </w:pPr>
            <w:r w:rsidRPr="00C23432">
              <w:rPr>
                <w:rFonts w:ascii="Times New Roman" w:hAnsi="Times New Roman"/>
                <w:sz w:val="24"/>
                <w:szCs w:val="24"/>
                <w:lang w:val="uz-Cyrl-UZ"/>
              </w:rPr>
              <w:t>2</w:t>
            </w:r>
          </w:p>
        </w:tc>
        <w:tc>
          <w:tcPr>
            <w:tcW w:w="709" w:type="dxa"/>
            <w:shd w:val="clear" w:color="auto" w:fill="auto"/>
            <w:vAlign w:val="center"/>
          </w:tcPr>
          <w:p w:rsidR="00C9060C" w:rsidRPr="00C23432" w:rsidRDefault="00C9060C" w:rsidP="002B60A2">
            <w:pPr>
              <w:spacing w:after="0" w:line="240" w:lineRule="auto"/>
              <w:jc w:val="center"/>
              <w:rPr>
                <w:rFonts w:ascii="Times New Roman" w:hAnsi="Times New Roman"/>
                <w:sz w:val="24"/>
                <w:szCs w:val="24"/>
              </w:rPr>
            </w:pPr>
            <w:r w:rsidRPr="00C23432">
              <w:rPr>
                <w:rFonts w:ascii="Times New Roman" w:hAnsi="Times New Roman"/>
                <w:sz w:val="24"/>
                <w:szCs w:val="24"/>
                <w:lang w:val="uz-Cyrl-UZ"/>
              </w:rPr>
              <w:t>Пр</w:t>
            </w:r>
          </w:p>
        </w:tc>
        <w:tc>
          <w:tcPr>
            <w:tcW w:w="567" w:type="dxa"/>
            <w:shd w:val="clear" w:color="auto" w:fill="auto"/>
            <w:vAlign w:val="center"/>
          </w:tcPr>
          <w:p w:rsidR="00C9060C" w:rsidRPr="00C23432" w:rsidRDefault="00C9060C" w:rsidP="002B60A2">
            <w:pPr>
              <w:spacing w:after="0" w:line="240" w:lineRule="auto"/>
              <w:jc w:val="center"/>
              <w:rPr>
                <w:rFonts w:ascii="Times New Roman" w:hAnsi="Times New Roman"/>
                <w:sz w:val="24"/>
                <w:szCs w:val="24"/>
                <w:lang w:val="uz-Cyrl-UZ"/>
              </w:rPr>
            </w:pPr>
            <w:r w:rsidRPr="00C23432">
              <w:rPr>
                <w:rFonts w:ascii="Times New Roman" w:hAnsi="Times New Roman"/>
                <w:sz w:val="24"/>
                <w:szCs w:val="24"/>
                <w:lang w:val="uz-Cyrl-UZ"/>
              </w:rPr>
              <w:t>1</w:t>
            </w:r>
          </w:p>
        </w:tc>
      </w:tr>
      <w:tr w:rsidR="00AC44AC" w:rsidRPr="00C23432" w:rsidTr="002B60A2">
        <w:tc>
          <w:tcPr>
            <w:tcW w:w="458" w:type="dxa"/>
            <w:shd w:val="clear" w:color="auto" w:fill="auto"/>
          </w:tcPr>
          <w:p w:rsidR="00C9060C" w:rsidRPr="00C23432" w:rsidRDefault="00C9060C" w:rsidP="002B60A2">
            <w:pPr>
              <w:spacing w:after="0" w:line="240" w:lineRule="auto"/>
              <w:jc w:val="center"/>
              <w:rPr>
                <w:rFonts w:ascii="Times New Roman" w:hAnsi="Times New Roman"/>
                <w:b/>
                <w:sz w:val="24"/>
                <w:szCs w:val="24"/>
                <w:lang w:val="uz-Cyrl-UZ"/>
              </w:rPr>
            </w:pPr>
          </w:p>
        </w:tc>
        <w:tc>
          <w:tcPr>
            <w:tcW w:w="2945" w:type="dxa"/>
            <w:shd w:val="clear" w:color="auto" w:fill="auto"/>
          </w:tcPr>
          <w:p w:rsidR="00C9060C" w:rsidRPr="00C23432" w:rsidRDefault="00C9060C" w:rsidP="002B60A2">
            <w:pPr>
              <w:spacing w:after="0" w:line="240" w:lineRule="auto"/>
              <w:jc w:val="center"/>
              <w:rPr>
                <w:rFonts w:ascii="Times New Roman" w:hAnsi="Times New Roman"/>
                <w:b/>
                <w:sz w:val="24"/>
                <w:szCs w:val="24"/>
                <w:lang w:val="uz-Cyrl-UZ"/>
              </w:rPr>
            </w:pPr>
            <w:r w:rsidRPr="00C23432">
              <w:rPr>
                <w:rFonts w:ascii="Times New Roman" w:hAnsi="Times New Roman"/>
                <w:b/>
                <w:sz w:val="24"/>
                <w:szCs w:val="24"/>
                <w:lang w:val="uz-Cyrl-UZ"/>
              </w:rPr>
              <w:t>Всего:</w:t>
            </w:r>
          </w:p>
        </w:tc>
        <w:tc>
          <w:tcPr>
            <w:tcW w:w="5245" w:type="dxa"/>
            <w:shd w:val="clear" w:color="auto" w:fill="auto"/>
          </w:tcPr>
          <w:p w:rsidR="00C9060C" w:rsidRPr="00C23432" w:rsidRDefault="00C9060C" w:rsidP="002B60A2">
            <w:pPr>
              <w:spacing w:after="0" w:line="240" w:lineRule="auto"/>
              <w:jc w:val="center"/>
              <w:rPr>
                <w:rFonts w:ascii="Times New Roman" w:hAnsi="Times New Roman"/>
                <w:b/>
                <w:sz w:val="24"/>
                <w:szCs w:val="24"/>
                <w:lang w:val="uz-Cyrl-UZ"/>
              </w:rPr>
            </w:pPr>
          </w:p>
        </w:tc>
        <w:tc>
          <w:tcPr>
            <w:tcW w:w="567" w:type="dxa"/>
            <w:shd w:val="clear" w:color="auto" w:fill="auto"/>
          </w:tcPr>
          <w:p w:rsidR="00C9060C" w:rsidRPr="00C23432" w:rsidRDefault="00C9060C" w:rsidP="002B60A2">
            <w:pPr>
              <w:spacing w:after="0" w:line="240" w:lineRule="auto"/>
              <w:jc w:val="center"/>
              <w:rPr>
                <w:rFonts w:ascii="Times New Roman" w:hAnsi="Times New Roman"/>
                <w:b/>
                <w:sz w:val="24"/>
                <w:szCs w:val="24"/>
                <w:lang w:val="uz-Cyrl-UZ"/>
              </w:rPr>
            </w:pPr>
            <w:r w:rsidRPr="00C23432">
              <w:rPr>
                <w:rFonts w:ascii="Times New Roman" w:hAnsi="Times New Roman"/>
                <w:b/>
                <w:sz w:val="24"/>
                <w:szCs w:val="24"/>
                <w:lang w:val="uz-Cyrl-UZ"/>
              </w:rPr>
              <w:t>40</w:t>
            </w:r>
          </w:p>
        </w:tc>
        <w:tc>
          <w:tcPr>
            <w:tcW w:w="709" w:type="dxa"/>
            <w:shd w:val="clear" w:color="auto" w:fill="auto"/>
          </w:tcPr>
          <w:p w:rsidR="00C9060C" w:rsidRPr="00C23432" w:rsidRDefault="00C9060C" w:rsidP="002B60A2">
            <w:pPr>
              <w:spacing w:after="0" w:line="240" w:lineRule="auto"/>
              <w:jc w:val="center"/>
              <w:rPr>
                <w:rFonts w:ascii="Times New Roman" w:hAnsi="Times New Roman"/>
                <w:b/>
                <w:sz w:val="24"/>
                <w:szCs w:val="24"/>
                <w:lang w:val="uz-Cyrl-UZ"/>
              </w:rPr>
            </w:pPr>
          </w:p>
        </w:tc>
        <w:tc>
          <w:tcPr>
            <w:tcW w:w="567" w:type="dxa"/>
            <w:shd w:val="clear" w:color="auto" w:fill="auto"/>
          </w:tcPr>
          <w:p w:rsidR="00C9060C" w:rsidRPr="00C23432" w:rsidRDefault="00C9060C" w:rsidP="002B60A2">
            <w:pPr>
              <w:spacing w:after="0" w:line="240" w:lineRule="auto"/>
              <w:jc w:val="center"/>
              <w:rPr>
                <w:rFonts w:ascii="Times New Roman" w:hAnsi="Times New Roman"/>
                <w:b/>
                <w:sz w:val="24"/>
                <w:szCs w:val="24"/>
                <w:lang w:val="uz-Cyrl-UZ"/>
              </w:rPr>
            </w:pPr>
            <w:r w:rsidRPr="00C23432">
              <w:rPr>
                <w:rFonts w:ascii="Times New Roman" w:hAnsi="Times New Roman"/>
                <w:b/>
                <w:sz w:val="24"/>
                <w:szCs w:val="24"/>
                <w:lang w:val="uz-Cyrl-UZ"/>
              </w:rPr>
              <w:t>10</w:t>
            </w:r>
          </w:p>
        </w:tc>
      </w:tr>
    </w:tbl>
    <w:p w:rsidR="00C9060C" w:rsidRPr="00C23432" w:rsidRDefault="00C9060C" w:rsidP="00C9060C">
      <w:pPr>
        <w:rPr>
          <w:rFonts w:ascii="Times New Roman" w:hAnsi="Times New Roman"/>
          <w:b/>
          <w:lang w:val="uz-Cyrl-UZ"/>
        </w:rPr>
      </w:pPr>
    </w:p>
    <w:p w:rsidR="00C9060C" w:rsidRPr="00C23432" w:rsidRDefault="00C9060C" w:rsidP="00C9060C">
      <w:pPr>
        <w:spacing w:after="0" w:line="240" w:lineRule="auto"/>
        <w:jc w:val="center"/>
        <w:rPr>
          <w:rFonts w:ascii="Times New Roman" w:hAnsi="Times New Roman"/>
          <w:b/>
          <w:bCs/>
          <w:sz w:val="24"/>
          <w:szCs w:val="24"/>
          <w:lang w:val="uz-Cyrl-UZ" w:eastAsia="ru-RU"/>
        </w:rPr>
      </w:pPr>
      <w:r w:rsidRPr="00C23432">
        <w:rPr>
          <w:rFonts w:ascii="Times New Roman" w:hAnsi="Times New Roman"/>
          <w:b/>
          <w:sz w:val="24"/>
          <w:szCs w:val="24"/>
          <w:lang w:val="uz-Cyrl-UZ"/>
        </w:rPr>
        <w:t>3. Оценка знаний и навыков студентов</w:t>
      </w:r>
    </w:p>
    <w:p w:rsidR="00C9060C" w:rsidRPr="00C23432" w:rsidRDefault="00C9060C" w:rsidP="00C9060C">
      <w:pPr>
        <w:pStyle w:val="a3"/>
        <w:spacing w:after="240" w:line="240" w:lineRule="auto"/>
        <w:ind w:left="0" w:firstLine="709"/>
        <w:jc w:val="both"/>
        <w:rPr>
          <w:rFonts w:ascii="Times New Roman" w:hAnsi="Times New Roman"/>
          <w:sz w:val="24"/>
          <w:szCs w:val="24"/>
          <w:lang w:val="uz-Cyrl-UZ"/>
        </w:rPr>
      </w:pPr>
      <w:r w:rsidRPr="00C23432">
        <w:rPr>
          <w:rFonts w:ascii="Times New Roman" w:hAnsi="Times New Roman"/>
          <w:sz w:val="24"/>
          <w:szCs w:val="24"/>
          <w:lang w:val="uz-Cyrl-UZ"/>
        </w:rPr>
        <w:t xml:space="preserve">Знания и навыки, приобретенные студентами в ходе учебной программы, оцениваются в соответствие с действующей процедурой внутреннего контроля. </w:t>
      </w:r>
    </w:p>
    <w:p w:rsidR="00C9060C" w:rsidRPr="00C23432" w:rsidRDefault="00C9060C" w:rsidP="00C9060C">
      <w:pPr>
        <w:pStyle w:val="a3"/>
        <w:spacing w:after="240" w:line="240" w:lineRule="auto"/>
        <w:ind w:left="0" w:firstLine="709"/>
        <w:jc w:val="both"/>
        <w:rPr>
          <w:rFonts w:ascii="Times New Roman" w:hAnsi="Times New Roman"/>
          <w:sz w:val="24"/>
          <w:szCs w:val="24"/>
          <w:lang w:val="ru-RU"/>
        </w:rPr>
      </w:pPr>
      <w:r w:rsidRPr="00C23432">
        <w:rPr>
          <w:rFonts w:ascii="Times New Roman" w:hAnsi="Times New Roman"/>
          <w:sz w:val="24"/>
          <w:szCs w:val="24"/>
          <w:lang w:val="uz-Cyrl-UZ"/>
        </w:rPr>
        <w:t xml:space="preserve">Методы оценки состоят из письменных, устных, вопросов-ответов, тестовых, практических заданий, которые позволяют определить результаты усвоения учебного элемента. Контрольные вопросы и задания должны соответствовать цели. </w:t>
      </w:r>
    </w:p>
    <w:p w:rsidR="00C9060C" w:rsidRPr="00C23432" w:rsidRDefault="00C9060C" w:rsidP="00C9060C">
      <w:pPr>
        <w:spacing w:line="276" w:lineRule="auto"/>
        <w:jc w:val="center"/>
        <w:rPr>
          <w:rFonts w:ascii="Times New Roman" w:hAnsi="Times New Roman"/>
          <w:b/>
          <w:sz w:val="24"/>
          <w:szCs w:val="24"/>
          <w:lang w:val="ru-RU"/>
        </w:rPr>
      </w:pPr>
      <w:r w:rsidRPr="00C23432">
        <w:rPr>
          <w:rFonts w:ascii="Times New Roman" w:hAnsi="Times New Roman"/>
          <w:b/>
          <w:sz w:val="24"/>
          <w:szCs w:val="24"/>
          <w:lang w:val="uz-Cyrl-UZ"/>
        </w:rPr>
        <w:t>4.Список рекомендуемой литературы:</w:t>
      </w:r>
    </w:p>
    <w:p w:rsidR="00EE1A97" w:rsidRPr="00C23432" w:rsidRDefault="00EE1A97" w:rsidP="00537673">
      <w:pPr>
        <w:pStyle w:val="a3"/>
        <w:numPr>
          <w:ilvl w:val="0"/>
          <w:numId w:val="40"/>
        </w:numPr>
        <w:tabs>
          <w:tab w:val="left" w:pos="142"/>
        </w:tabs>
        <w:spacing w:after="0" w:line="240" w:lineRule="auto"/>
        <w:jc w:val="both"/>
        <w:rPr>
          <w:rFonts w:ascii="Times New Roman" w:hAnsi="Times New Roman"/>
          <w:sz w:val="24"/>
          <w:szCs w:val="24"/>
          <w:lang w:val="uz-Cyrl-UZ" w:eastAsia="uz-Cyrl-UZ"/>
        </w:rPr>
      </w:pPr>
      <w:r w:rsidRPr="00C23432">
        <w:rPr>
          <w:rFonts w:ascii="Times New Roman" w:hAnsi="Times New Roman"/>
          <w:sz w:val="24"/>
          <w:szCs w:val="24"/>
          <w:lang w:val="uz-Cyrl-UZ" w:eastAsia="uz-Cyrl-UZ"/>
        </w:rPr>
        <w:t>Шавкат Мирзиёев “</w:t>
      </w:r>
      <w:r w:rsidRPr="00C23432">
        <w:rPr>
          <w:rFonts w:ascii="Times New Roman" w:hAnsi="Times New Roman"/>
          <w:sz w:val="24"/>
          <w:szCs w:val="24"/>
          <w:lang w:val="uz-Latn-UZ" w:eastAsia="uz-Cyrl-UZ"/>
        </w:rPr>
        <w:t>Миллий тараққиёт йўлимизни қатъият билан давом эттириб, янги босқичга кўтарамиз</w:t>
      </w:r>
      <w:r w:rsidRPr="00C23432">
        <w:rPr>
          <w:rFonts w:ascii="Times New Roman" w:hAnsi="Times New Roman"/>
          <w:sz w:val="24"/>
          <w:szCs w:val="24"/>
          <w:lang w:val="uz-Cyrl-UZ" w:eastAsia="uz-Cyrl-UZ"/>
        </w:rPr>
        <w:t>” Тошкент – “Ўзбекистон”-2018.</w:t>
      </w:r>
    </w:p>
    <w:p w:rsidR="00EE1A97" w:rsidRPr="00C23432" w:rsidRDefault="00EE1A97" w:rsidP="00537673">
      <w:pPr>
        <w:pStyle w:val="a3"/>
        <w:numPr>
          <w:ilvl w:val="0"/>
          <w:numId w:val="40"/>
        </w:numPr>
        <w:tabs>
          <w:tab w:val="left" w:pos="142"/>
        </w:tabs>
        <w:spacing w:after="0" w:line="240" w:lineRule="auto"/>
        <w:jc w:val="both"/>
        <w:rPr>
          <w:rFonts w:ascii="Times New Roman" w:hAnsi="Times New Roman"/>
          <w:sz w:val="24"/>
          <w:szCs w:val="24"/>
          <w:lang w:val="uz-Cyrl-UZ" w:eastAsia="uz-Cyrl-UZ"/>
        </w:rPr>
      </w:pPr>
      <w:r w:rsidRPr="00C23432">
        <w:rPr>
          <w:rFonts w:ascii="Times New Roman" w:hAnsi="Times New Roman"/>
          <w:sz w:val="24"/>
          <w:szCs w:val="24"/>
          <w:lang w:val="uz-Cyrl-UZ" w:eastAsia="uz-Cyrl-UZ"/>
        </w:rPr>
        <w:t>Шавкат Мирзиёев “Халқимизнинг розилиги бизнинг фаолиятимизга берилган энг олий баходир” Тошкент – “Ўзбекистон”-2018.</w:t>
      </w:r>
    </w:p>
    <w:p w:rsidR="00EE1A97" w:rsidRPr="00C23432" w:rsidRDefault="00EE1A97" w:rsidP="00537673">
      <w:pPr>
        <w:pStyle w:val="a3"/>
        <w:numPr>
          <w:ilvl w:val="0"/>
          <w:numId w:val="40"/>
        </w:numPr>
        <w:tabs>
          <w:tab w:val="left" w:pos="142"/>
        </w:tabs>
        <w:spacing w:after="0" w:line="240" w:lineRule="auto"/>
        <w:jc w:val="both"/>
        <w:rPr>
          <w:rFonts w:ascii="Times New Roman" w:hAnsi="Times New Roman"/>
          <w:sz w:val="24"/>
          <w:szCs w:val="24"/>
          <w:lang w:val="uz-Latn-UZ" w:eastAsia="uz-Cyrl-UZ"/>
        </w:rPr>
      </w:pPr>
      <w:r w:rsidRPr="00C23432">
        <w:rPr>
          <w:rFonts w:ascii="Times New Roman" w:hAnsi="Times New Roman"/>
          <w:sz w:val="24"/>
          <w:szCs w:val="24"/>
          <w:lang w:val="uz-Cyrl-UZ" w:eastAsia="uz-Cyrl-UZ"/>
        </w:rPr>
        <w:t xml:space="preserve">Шавкат Мирзиёев </w:t>
      </w:r>
      <w:r w:rsidRPr="00C23432">
        <w:rPr>
          <w:rFonts w:ascii="Times New Roman" w:hAnsi="Times New Roman"/>
          <w:sz w:val="24"/>
          <w:szCs w:val="24"/>
          <w:lang w:val="uz-Latn-UZ" w:eastAsia="uz-Cyrl-UZ"/>
        </w:rPr>
        <w:t>“</w:t>
      </w:r>
      <w:hyperlink r:id="rId9" w:history="1">
        <w:r w:rsidRPr="00C23432">
          <w:rPr>
            <w:rStyle w:val="a5"/>
            <w:rFonts w:ascii="Times New Roman" w:hAnsi="Times New Roman"/>
            <w:color w:val="auto"/>
            <w:sz w:val="24"/>
            <w:szCs w:val="24"/>
            <w:u w:val="none"/>
            <w:shd w:val="clear" w:color="auto" w:fill="FFFFFF"/>
            <w:lang w:val="uz-Latn-UZ"/>
          </w:rPr>
          <w:t>Эркин ва фаровон, демократик Ўзбекистон давлатини биргаликда барпо этамиз</w:t>
        </w:r>
      </w:hyperlink>
      <w:r w:rsidRPr="00C23432">
        <w:rPr>
          <w:rStyle w:val="a5"/>
          <w:rFonts w:ascii="Times New Roman" w:hAnsi="Times New Roman"/>
          <w:color w:val="auto"/>
          <w:sz w:val="24"/>
          <w:szCs w:val="24"/>
          <w:u w:val="none"/>
          <w:shd w:val="clear" w:color="auto" w:fill="FFFFFF"/>
          <w:lang w:val="uz-Latn-UZ"/>
        </w:rPr>
        <w:t>”</w:t>
      </w:r>
      <w:r w:rsidRPr="00C23432">
        <w:rPr>
          <w:rFonts w:ascii="Times New Roman" w:hAnsi="Times New Roman"/>
          <w:sz w:val="24"/>
          <w:szCs w:val="24"/>
          <w:lang w:val="uz-Cyrl-UZ" w:eastAsia="uz-Cyrl-UZ"/>
        </w:rPr>
        <w:t xml:space="preserve"> Тошкент – “Ўзбекистон”-201</w:t>
      </w:r>
      <w:r w:rsidRPr="00C23432">
        <w:rPr>
          <w:rFonts w:ascii="Times New Roman" w:hAnsi="Times New Roman"/>
          <w:sz w:val="24"/>
          <w:szCs w:val="24"/>
          <w:lang w:val="uz-Latn-UZ" w:eastAsia="uz-Cyrl-UZ"/>
        </w:rPr>
        <w:t>6</w:t>
      </w:r>
      <w:r w:rsidRPr="00C23432">
        <w:rPr>
          <w:rFonts w:ascii="Times New Roman" w:hAnsi="Times New Roman"/>
          <w:sz w:val="24"/>
          <w:szCs w:val="24"/>
          <w:lang w:val="uz-Cyrl-UZ" w:eastAsia="uz-Cyrl-UZ"/>
        </w:rPr>
        <w:t>.</w:t>
      </w:r>
    </w:p>
    <w:p w:rsidR="00EE1A97" w:rsidRPr="00C23432" w:rsidRDefault="00EE1A97" w:rsidP="00537673">
      <w:pPr>
        <w:pStyle w:val="a3"/>
        <w:numPr>
          <w:ilvl w:val="0"/>
          <w:numId w:val="40"/>
        </w:numPr>
        <w:tabs>
          <w:tab w:val="left" w:pos="142"/>
        </w:tabs>
        <w:spacing w:after="0" w:line="240" w:lineRule="auto"/>
        <w:jc w:val="both"/>
        <w:rPr>
          <w:rFonts w:ascii="Times New Roman" w:hAnsi="Times New Roman"/>
          <w:sz w:val="24"/>
          <w:szCs w:val="24"/>
          <w:lang w:val="uz-Latn-UZ" w:eastAsia="uz-Cyrl-UZ"/>
        </w:rPr>
      </w:pPr>
      <w:r w:rsidRPr="00C23432">
        <w:rPr>
          <w:rFonts w:ascii="Times New Roman" w:hAnsi="Times New Roman"/>
          <w:sz w:val="24"/>
          <w:szCs w:val="24"/>
          <w:lang w:val="uz-Cyrl-UZ" w:eastAsia="uz-Cyrl-UZ"/>
        </w:rPr>
        <w:t xml:space="preserve">Шавкат Мирзиёев </w:t>
      </w:r>
      <w:r w:rsidRPr="00C23432">
        <w:rPr>
          <w:rFonts w:ascii="Times New Roman" w:hAnsi="Times New Roman"/>
          <w:sz w:val="24"/>
          <w:szCs w:val="24"/>
          <w:lang w:val="uz-Latn-UZ" w:eastAsia="uz-Cyrl-UZ"/>
        </w:rPr>
        <w:t xml:space="preserve"> “</w:t>
      </w:r>
      <w:r w:rsidRPr="00C23432">
        <w:rPr>
          <w:rFonts w:ascii="Times New Roman" w:hAnsi="Times New Roman"/>
          <w:sz w:val="24"/>
          <w:szCs w:val="24"/>
          <w:lang w:val="uz-Latn-UZ"/>
        </w:rPr>
        <w:t>Танқидий таҳлил, қатъий тартиб-интизом ва шахсий жавобгарлик - ҳар бир раҳбар фаолиятининг кундалик қоидаси бўлиши керак</w:t>
      </w:r>
      <w:r w:rsidRPr="00C23432">
        <w:rPr>
          <w:rStyle w:val="a5"/>
          <w:rFonts w:ascii="Times New Roman" w:hAnsi="Times New Roman"/>
          <w:color w:val="auto"/>
          <w:sz w:val="24"/>
          <w:szCs w:val="24"/>
          <w:shd w:val="clear" w:color="auto" w:fill="FFFFFF"/>
          <w:lang w:val="uz-Latn-UZ"/>
        </w:rPr>
        <w:t>”</w:t>
      </w:r>
      <w:r w:rsidRPr="00C23432">
        <w:rPr>
          <w:rFonts w:ascii="Times New Roman" w:hAnsi="Times New Roman"/>
          <w:sz w:val="24"/>
          <w:szCs w:val="24"/>
          <w:lang w:val="uz-Cyrl-UZ" w:eastAsia="uz-Cyrl-UZ"/>
        </w:rPr>
        <w:t xml:space="preserve"> Тошкент – “Ўзбекистон”-201</w:t>
      </w:r>
      <w:r w:rsidRPr="00C23432">
        <w:rPr>
          <w:rFonts w:ascii="Times New Roman" w:hAnsi="Times New Roman"/>
          <w:sz w:val="24"/>
          <w:szCs w:val="24"/>
          <w:lang w:val="uz-Latn-UZ" w:eastAsia="uz-Cyrl-UZ"/>
        </w:rPr>
        <w:t>7</w:t>
      </w:r>
      <w:r w:rsidRPr="00C23432">
        <w:rPr>
          <w:rFonts w:ascii="Times New Roman" w:hAnsi="Times New Roman"/>
          <w:sz w:val="24"/>
          <w:szCs w:val="24"/>
          <w:lang w:val="uz-Cyrl-UZ" w:eastAsia="uz-Cyrl-UZ"/>
        </w:rPr>
        <w:t>.</w:t>
      </w:r>
    </w:p>
    <w:p w:rsidR="00EE1A97" w:rsidRPr="00C23432" w:rsidRDefault="00EE1A97" w:rsidP="00537673">
      <w:pPr>
        <w:pStyle w:val="a3"/>
        <w:numPr>
          <w:ilvl w:val="0"/>
          <w:numId w:val="40"/>
        </w:numPr>
        <w:tabs>
          <w:tab w:val="left" w:pos="142"/>
        </w:tabs>
        <w:spacing w:after="0" w:line="240" w:lineRule="auto"/>
        <w:jc w:val="both"/>
        <w:rPr>
          <w:rStyle w:val="a5"/>
          <w:rFonts w:ascii="Times New Roman" w:hAnsi="Times New Roman"/>
          <w:color w:val="auto"/>
          <w:sz w:val="24"/>
          <w:szCs w:val="24"/>
          <w:shd w:val="clear" w:color="auto" w:fill="FFFFFF"/>
          <w:lang w:val="uz-Latn-UZ"/>
        </w:rPr>
      </w:pPr>
      <w:r w:rsidRPr="00C23432">
        <w:rPr>
          <w:rFonts w:ascii="Times New Roman" w:hAnsi="Times New Roman"/>
          <w:sz w:val="24"/>
          <w:szCs w:val="24"/>
          <w:lang w:val="uz-Cyrl-UZ" w:eastAsia="uz-Cyrl-UZ"/>
        </w:rPr>
        <w:t xml:space="preserve">Шавкат Мирзиёев </w:t>
      </w:r>
      <w:r w:rsidRPr="00C23432">
        <w:rPr>
          <w:rFonts w:ascii="Times New Roman" w:hAnsi="Times New Roman"/>
          <w:sz w:val="24"/>
          <w:szCs w:val="24"/>
          <w:lang w:val="uz-Latn-UZ" w:eastAsia="uz-Cyrl-UZ"/>
        </w:rPr>
        <w:t xml:space="preserve"> “</w:t>
      </w:r>
      <w:r w:rsidRPr="00C23432">
        <w:rPr>
          <w:rFonts w:ascii="Times New Roman" w:hAnsi="Times New Roman"/>
          <w:sz w:val="24"/>
          <w:szCs w:val="24"/>
          <w:lang w:val="uz-Latn-UZ"/>
        </w:rPr>
        <w:t>Буюк келажагимизни мард ва олижаноб  ҳалқимиз билан бирга қурамиз</w:t>
      </w:r>
      <w:r w:rsidRPr="00C23432">
        <w:rPr>
          <w:rStyle w:val="a5"/>
          <w:rFonts w:ascii="Times New Roman" w:hAnsi="Times New Roman"/>
          <w:color w:val="auto"/>
          <w:sz w:val="24"/>
          <w:szCs w:val="24"/>
          <w:shd w:val="clear" w:color="auto" w:fill="FFFFFF"/>
          <w:lang w:val="uz-Latn-UZ"/>
        </w:rPr>
        <w:t>”</w:t>
      </w:r>
      <w:r w:rsidRPr="00C23432">
        <w:rPr>
          <w:rFonts w:ascii="Times New Roman" w:hAnsi="Times New Roman"/>
          <w:sz w:val="24"/>
          <w:szCs w:val="24"/>
          <w:lang w:val="uz-Cyrl-UZ" w:eastAsia="uz-Cyrl-UZ"/>
        </w:rPr>
        <w:t xml:space="preserve"> Тошкент – “Ўзбекистон”-201</w:t>
      </w:r>
      <w:r w:rsidRPr="00C23432">
        <w:rPr>
          <w:rFonts w:ascii="Times New Roman" w:hAnsi="Times New Roman"/>
          <w:sz w:val="24"/>
          <w:szCs w:val="24"/>
          <w:lang w:val="uz-Latn-UZ" w:eastAsia="uz-Cyrl-UZ"/>
        </w:rPr>
        <w:t>8</w:t>
      </w:r>
      <w:r w:rsidRPr="00C23432">
        <w:rPr>
          <w:rFonts w:ascii="Times New Roman" w:hAnsi="Times New Roman"/>
          <w:sz w:val="24"/>
          <w:szCs w:val="24"/>
          <w:lang w:val="uz-Cyrl-UZ" w:eastAsia="uz-Cyrl-UZ"/>
        </w:rPr>
        <w:t>.</w:t>
      </w:r>
    </w:p>
    <w:p w:rsidR="00EE1A97" w:rsidRPr="00C23432" w:rsidRDefault="00EE1A97" w:rsidP="00537673">
      <w:pPr>
        <w:pStyle w:val="a3"/>
        <w:numPr>
          <w:ilvl w:val="0"/>
          <w:numId w:val="40"/>
        </w:numPr>
        <w:tabs>
          <w:tab w:val="left" w:pos="142"/>
          <w:tab w:val="left" w:pos="284"/>
        </w:tabs>
        <w:spacing w:after="0" w:line="240" w:lineRule="auto"/>
        <w:jc w:val="both"/>
        <w:textAlignment w:val="baseline"/>
        <w:rPr>
          <w:rFonts w:ascii="Times New Roman" w:hAnsi="Times New Roman"/>
          <w:sz w:val="24"/>
          <w:szCs w:val="24"/>
          <w:lang w:val="uz-Latn-UZ"/>
        </w:rPr>
      </w:pPr>
      <w:r w:rsidRPr="00C23432">
        <w:rPr>
          <w:rFonts w:ascii="Times New Roman" w:hAnsi="Times New Roman"/>
          <w:sz w:val="24"/>
          <w:szCs w:val="24"/>
          <w:lang w:val="uz-Cyrl-UZ" w:eastAsia="uz-Cyrl-UZ"/>
        </w:rPr>
        <w:t xml:space="preserve">Шавкат Мирзиёев </w:t>
      </w:r>
      <w:r w:rsidRPr="00C23432">
        <w:rPr>
          <w:rFonts w:ascii="Times New Roman" w:hAnsi="Times New Roman"/>
          <w:sz w:val="24"/>
          <w:szCs w:val="24"/>
          <w:lang w:val="uz-Latn-UZ" w:eastAsia="uz-Cyrl-UZ"/>
        </w:rPr>
        <w:t xml:space="preserve"> “</w:t>
      </w:r>
      <w:r w:rsidRPr="00C23432">
        <w:rPr>
          <w:rFonts w:ascii="Times New Roman" w:hAnsi="Times New Roman"/>
          <w:bCs/>
          <w:sz w:val="24"/>
          <w:szCs w:val="24"/>
          <w:shd w:val="clear" w:color="auto" w:fill="FFFFFF"/>
          <w:lang w:val="uz-Latn-UZ"/>
        </w:rPr>
        <w:t>Нияти улуғ халқнинг иши ҳам улуғ, ҳаёти ёруғ ва келажаги фаровон бўлади</w:t>
      </w:r>
      <w:r w:rsidRPr="00C23432">
        <w:rPr>
          <w:rStyle w:val="a5"/>
          <w:rFonts w:ascii="Times New Roman" w:hAnsi="Times New Roman"/>
          <w:color w:val="auto"/>
          <w:sz w:val="24"/>
          <w:szCs w:val="24"/>
          <w:shd w:val="clear" w:color="auto" w:fill="FFFFFF"/>
          <w:lang w:val="uz-Latn-UZ"/>
        </w:rPr>
        <w:t>”</w:t>
      </w:r>
      <w:r w:rsidRPr="00C23432">
        <w:rPr>
          <w:rFonts w:ascii="Times New Roman" w:hAnsi="Times New Roman"/>
          <w:sz w:val="24"/>
          <w:szCs w:val="24"/>
          <w:lang w:val="uz-Cyrl-UZ" w:eastAsia="uz-Cyrl-UZ"/>
        </w:rPr>
        <w:t xml:space="preserve"> Тошкент – “Ўзбекистон”-201</w:t>
      </w:r>
      <w:r w:rsidRPr="00C23432">
        <w:rPr>
          <w:rFonts w:ascii="Times New Roman" w:hAnsi="Times New Roman"/>
          <w:sz w:val="24"/>
          <w:szCs w:val="24"/>
          <w:lang w:val="uz-Latn-UZ" w:eastAsia="uz-Cyrl-UZ"/>
        </w:rPr>
        <w:t>9</w:t>
      </w:r>
    </w:p>
    <w:p w:rsidR="00C9060C" w:rsidRPr="00C23432" w:rsidRDefault="00C9060C" w:rsidP="00537673">
      <w:pPr>
        <w:pStyle w:val="a6"/>
        <w:numPr>
          <w:ilvl w:val="0"/>
          <w:numId w:val="40"/>
        </w:numPr>
        <w:spacing w:after="0" w:line="240" w:lineRule="auto"/>
        <w:jc w:val="both"/>
        <w:rPr>
          <w:rFonts w:ascii="Times New Roman" w:hAnsi="Times New Roman"/>
          <w:sz w:val="24"/>
          <w:szCs w:val="24"/>
          <w:lang w:val="ru-RU"/>
        </w:rPr>
      </w:pPr>
      <w:r w:rsidRPr="00C23432">
        <w:rPr>
          <w:rFonts w:ascii="Times New Roman" w:hAnsi="Times New Roman"/>
          <w:sz w:val="24"/>
          <w:szCs w:val="24"/>
          <w:lang w:val="ru-RU"/>
        </w:rPr>
        <w:t>Программа практического курса русского языка для студентов неязыковых вузов Республики Узбекистан. Т</w:t>
      </w:r>
      <w:r w:rsidRPr="00C23432">
        <w:rPr>
          <w:rFonts w:ascii="Times New Roman" w:hAnsi="Times New Roman"/>
          <w:sz w:val="24"/>
          <w:szCs w:val="24"/>
          <w:lang w:val="uz-Latn-UZ"/>
        </w:rPr>
        <w:t>.</w:t>
      </w:r>
      <w:r w:rsidRPr="00C23432">
        <w:rPr>
          <w:rFonts w:ascii="Times New Roman" w:hAnsi="Times New Roman"/>
          <w:sz w:val="24"/>
          <w:szCs w:val="24"/>
          <w:lang w:val="ru-RU"/>
        </w:rPr>
        <w:t xml:space="preserve">, </w:t>
      </w:r>
      <w:smartTag w:uri="urn:schemas-microsoft-com:office:smarttags" w:element="metricconverter">
        <w:smartTagPr>
          <w:attr w:name="ProductID" w:val="1994 г"/>
        </w:smartTagPr>
        <w:r w:rsidRPr="00C23432">
          <w:rPr>
            <w:rFonts w:ascii="Times New Roman" w:hAnsi="Times New Roman"/>
            <w:sz w:val="24"/>
            <w:szCs w:val="24"/>
            <w:lang w:val="ru-RU"/>
          </w:rPr>
          <w:t>1994 г</w:t>
        </w:r>
      </w:smartTag>
      <w:r w:rsidRPr="00C23432">
        <w:rPr>
          <w:rFonts w:ascii="Times New Roman" w:hAnsi="Times New Roman"/>
          <w:sz w:val="24"/>
          <w:szCs w:val="24"/>
          <w:lang w:val="ru-RU"/>
        </w:rPr>
        <w:t>. Составит</w:t>
      </w:r>
      <w:r w:rsidRPr="00C23432">
        <w:rPr>
          <w:rFonts w:ascii="Times New Roman" w:hAnsi="Times New Roman"/>
          <w:sz w:val="24"/>
          <w:szCs w:val="24"/>
          <w:lang w:val="uz-Latn-UZ"/>
        </w:rPr>
        <w:t>.</w:t>
      </w:r>
      <w:r w:rsidRPr="00C23432">
        <w:rPr>
          <w:rFonts w:ascii="Times New Roman" w:hAnsi="Times New Roman"/>
          <w:sz w:val="24"/>
          <w:szCs w:val="24"/>
          <w:lang w:val="ru-RU"/>
        </w:rPr>
        <w:t xml:space="preserve">:Мирзаева И.Р. и др. </w:t>
      </w:r>
    </w:p>
    <w:p w:rsidR="00C9060C" w:rsidRPr="00C23432" w:rsidRDefault="00C9060C" w:rsidP="00537673">
      <w:pPr>
        <w:pStyle w:val="a6"/>
        <w:numPr>
          <w:ilvl w:val="0"/>
          <w:numId w:val="40"/>
        </w:numPr>
        <w:spacing w:after="0" w:line="240" w:lineRule="auto"/>
        <w:jc w:val="both"/>
        <w:rPr>
          <w:rFonts w:ascii="Times New Roman" w:hAnsi="Times New Roman"/>
          <w:sz w:val="24"/>
          <w:szCs w:val="24"/>
          <w:lang w:val="ru-RU"/>
        </w:rPr>
      </w:pPr>
      <w:r w:rsidRPr="00C23432">
        <w:rPr>
          <w:rFonts w:ascii="Times New Roman" w:hAnsi="Times New Roman"/>
          <w:sz w:val="24"/>
          <w:szCs w:val="24"/>
          <w:lang w:val="ru-RU"/>
        </w:rPr>
        <w:t>С.Ф.Акобиров, З.М.Магруфов, Н.М.Маматов и др. Русско-узбекский словарь: В 2-х т. Т.: Главная редакция УзСЭ, 1983. – т. 1, А-О, 808 с.</w:t>
      </w:r>
    </w:p>
    <w:p w:rsidR="00C9060C" w:rsidRPr="00C23432" w:rsidRDefault="00C9060C" w:rsidP="00537673">
      <w:pPr>
        <w:pStyle w:val="a6"/>
        <w:numPr>
          <w:ilvl w:val="0"/>
          <w:numId w:val="40"/>
        </w:numPr>
        <w:spacing w:after="0" w:line="240" w:lineRule="auto"/>
        <w:jc w:val="both"/>
        <w:rPr>
          <w:rFonts w:ascii="Times New Roman" w:hAnsi="Times New Roman"/>
          <w:sz w:val="24"/>
          <w:szCs w:val="24"/>
          <w:lang w:val="ru-RU"/>
        </w:rPr>
      </w:pPr>
      <w:r w:rsidRPr="00C23432">
        <w:rPr>
          <w:rFonts w:ascii="Times New Roman" w:hAnsi="Times New Roman"/>
          <w:sz w:val="24"/>
          <w:szCs w:val="24"/>
          <w:lang w:val="ru-RU"/>
        </w:rPr>
        <w:t>С.Ф.Акобиров, З.М.Магруфов, Н.М.Маматов и др. Русско-узбекский словарь: В 2-х т. Т.: Главная редакция Уз. СЭ, 1983. – т. 2, П-Я, 800 с.</w:t>
      </w:r>
    </w:p>
    <w:p w:rsidR="00C9060C" w:rsidRPr="00C23432" w:rsidRDefault="00C9060C" w:rsidP="00537673">
      <w:pPr>
        <w:pStyle w:val="a6"/>
        <w:numPr>
          <w:ilvl w:val="0"/>
          <w:numId w:val="40"/>
        </w:numPr>
        <w:spacing w:after="0" w:line="240" w:lineRule="auto"/>
        <w:jc w:val="both"/>
        <w:rPr>
          <w:rFonts w:ascii="Times New Roman" w:hAnsi="Times New Roman"/>
          <w:sz w:val="24"/>
          <w:szCs w:val="24"/>
          <w:lang w:val="ru-RU"/>
        </w:rPr>
      </w:pPr>
      <w:r w:rsidRPr="00C23432">
        <w:rPr>
          <w:rFonts w:ascii="Times New Roman" w:hAnsi="Times New Roman"/>
          <w:sz w:val="24"/>
          <w:szCs w:val="24"/>
          <w:lang w:val="ru-RU"/>
        </w:rPr>
        <w:t xml:space="preserve">Русско-узбекский словарь политехнических терминов, Т., “Фан”, 1995. </w:t>
      </w:r>
    </w:p>
    <w:p w:rsidR="00C9060C" w:rsidRPr="00C23432" w:rsidRDefault="00C9060C" w:rsidP="00537673">
      <w:pPr>
        <w:pStyle w:val="a3"/>
        <w:numPr>
          <w:ilvl w:val="0"/>
          <w:numId w:val="40"/>
        </w:numPr>
        <w:spacing w:after="0" w:line="240" w:lineRule="auto"/>
        <w:rPr>
          <w:rFonts w:ascii="Times New Roman" w:hAnsi="Times New Roman"/>
          <w:sz w:val="24"/>
          <w:szCs w:val="24"/>
          <w:lang w:val="ru-RU"/>
        </w:rPr>
      </w:pPr>
      <w:r w:rsidRPr="00C23432">
        <w:rPr>
          <w:rFonts w:ascii="Times New Roman" w:hAnsi="Times New Roman"/>
          <w:sz w:val="24"/>
          <w:szCs w:val="24"/>
          <w:lang w:val="ru-RU"/>
        </w:rPr>
        <w:t>5 . Русско-узбекский словарь терминов нефте-газовых отраслей. ТПО “Нур”, Т., 1992.</w:t>
      </w:r>
    </w:p>
    <w:p w:rsidR="00C9060C" w:rsidRPr="00C23432" w:rsidRDefault="00C9060C" w:rsidP="00537673">
      <w:pPr>
        <w:pStyle w:val="a3"/>
        <w:numPr>
          <w:ilvl w:val="0"/>
          <w:numId w:val="40"/>
        </w:numPr>
        <w:spacing w:after="0" w:line="240" w:lineRule="auto"/>
        <w:rPr>
          <w:rFonts w:ascii="Times New Roman" w:hAnsi="Times New Roman"/>
          <w:sz w:val="24"/>
          <w:szCs w:val="24"/>
          <w:lang w:val="ru-RU"/>
        </w:rPr>
      </w:pPr>
      <w:r w:rsidRPr="00C23432">
        <w:rPr>
          <w:rFonts w:ascii="Times New Roman" w:hAnsi="Times New Roman"/>
          <w:sz w:val="24"/>
          <w:szCs w:val="24"/>
          <w:lang w:val="ru-RU"/>
        </w:rPr>
        <w:t>Ф.С.Абдулин. Добыча нефти  и газа. М., 1983.</w:t>
      </w:r>
    </w:p>
    <w:p w:rsidR="00C9060C" w:rsidRPr="00C23432" w:rsidRDefault="00C9060C" w:rsidP="00537673">
      <w:pPr>
        <w:pStyle w:val="a3"/>
        <w:numPr>
          <w:ilvl w:val="0"/>
          <w:numId w:val="40"/>
        </w:numPr>
        <w:spacing w:after="0" w:line="240" w:lineRule="auto"/>
        <w:rPr>
          <w:rFonts w:ascii="Times New Roman" w:hAnsi="Times New Roman"/>
          <w:sz w:val="24"/>
          <w:szCs w:val="24"/>
          <w:lang w:val="ru-RU"/>
        </w:rPr>
      </w:pPr>
      <w:r w:rsidRPr="00C23432">
        <w:rPr>
          <w:rFonts w:ascii="Times New Roman" w:hAnsi="Times New Roman"/>
          <w:sz w:val="24"/>
          <w:szCs w:val="24"/>
          <w:lang w:val="ru-RU"/>
        </w:rPr>
        <w:t>А.И.Акульшин, В.С.Бойко, А.А.Зарубин, В.М.Дорошенко. Эксплуатация нефтяных и газовых скважин. Учебник для техникумов. – М., Недра, 1989.</w:t>
      </w:r>
    </w:p>
    <w:p w:rsidR="00C9060C" w:rsidRPr="00C23432" w:rsidRDefault="00C9060C" w:rsidP="00537673">
      <w:pPr>
        <w:pStyle w:val="a6"/>
        <w:numPr>
          <w:ilvl w:val="0"/>
          <w:numId w:val="40"/>
        </w:numPr>
        <w:spacing w:after="0" w:line="240" w:lineRule="auto"/>
        <w:jc w:val="both"/>
        <w:rPr>
          <w:rFonts w:ascii="Times New Roman" w:hAnsi="Times New Roman"/>
          <w:sz w:val="24"/>
          <w:szCs w:val="24"/>
          <w:lang w:val="ru-RU"/>
        </w:rPr>
      </w:pPr>
      <w:r w:rsidRPr="00C23432">
        <w:rPr>
          <w:rFonts w:ascii="Times New Roman" w:hAnsi="Times New Roman"/>
          <w:sz w:val="24"/>
          <w:szCs w:val="24"/>
          <w:lang w:val="ru-RU"/>
        </w:rPr>
        <w:t xml:space="preserve">Зубков Б.В., Чумаков С.В. Энциклопедический словарь юного техника. М. 1980 </w:t>
      </w:r>
    </w:p>
    <w:p w:rsidR="00C9060C" w:rsidRPr="00C23432" w:rsidRDefault="00C9060C" w:rsidP="00537673">
      <w:pPr>
        <w:pStyle w:val="a6"/>
        <w:numPr>
          <w:ilvl w:val="0"/>
          <w:numId w:val="40"/>
        </w:numPr>
        <w:spacing w:after="0" w:line="240" w:lineRule="auto"/>
        <w:jc w:val="both"/>
        <w:rPr>
          <w:rFonts w:ascii="Times New Roman" w:hAnsi="Times New Roman"/>
          <w:sz w:val="24"/>
          <w:szCs w:val="24"/>
          <w:lang w:val="ru-RU"/>
        </w:rPr>
      </w:pPr>
      <w:r w:rsidRPr="00C23432">
        <w:rPr>
          <w:rFonts w:ascii="Times New Roman" w:hAnsi="Times New Roman"/>
          <w:sz w:val="24"/>
          <w:szCs w:val="24"/>
          <w:lang w:val="ru-RU"/>
        </w:rPr>
        <w:t>Методика обучения письменной форме коммуникации. Под ред. Г.А.Вишняковой. М., 1983</w:t>
      </w:r>
    </w:p>
    <w:p w:rsidR="00C9060C" w:rsidRPr="00C23432" w:rsidRDefault="00C9060C" w:rsidP="00537673">
      <w:pPr>
        <w:pStyle w:val="a6"/>
        <w:numPr>
          <w:ilvl w:val="0"/>
          <w:numId w:val="40"/>
        </w:numPr>
        <w:spacing w:after="0" w:line="240" w:lineRule="auto"/>
        <w:jc w:val="both"/>
        <w:rPr>
          <w:rFonts w:ascii="Times New Roman" w:hAnsi="Times New Roman"/>
          <w:sz w:val="24"/>
          <w:szCs w:val="24"/>
          <w:lang w:val="ru-RU"/>
        </w:rPr>
      </w:pPr>
      <w:r w:rsidRPr="00C23432">
        <w:rPr>
          <w:rFonts w:ascii="Times New Roman" w:hAnsi="Times New Roman"/>
          <w:sz w:val="24"/>
          <w:szCs w:val="24"/>
          <w:lang w:val="ru-RU"/>
        </w:rPr>
        <w:t>10 . М.М.Яснова, Т.Д.Тихомирова. Реферирование научного текста М., 1983.</w:t>
      </w:r>
    </w:p>
    <w:p w:rsidR="00C9060C" w:rsidRPr="00C23432" w:rsidRDefault="00C9060C" w:rsidP="00537673">
      <w:pPr>
        <w:pStyle w:val="a6"/>
        <w:numPr>
          <w:ilvl w:val="0"/>
          <w:numId w:val="40"/>
        </w:numPr>
        <w:spacing w:after="0" w:line="240" w:lineRule="auto"/>
        <w:jc w:val="both"/>
        <w:rPr>
          <w:rFonts w:ascii="Times New Roman" w:hAnsi="Times New Roman"/>
          <w:sz w:val="24"/>
          <w:szCs w:val="24"/>
          <w:lang w:val="ru-RU"/>
        </w:rPr>
      </w:pPr>
      <w:r w:rsidRPr="00C23432">
        <w:rPr>
          <w:rFonts w:ascii="Times New Roman" w:hAnsi="Times New Roman"/>
          <w:sz w:val="24"/>
          <w:szCs w:val="24"/>
          <w:lang w:val="ru-RU"/>
        </w:rPr>
        <w:t>11. А.Д.Кирьян. Методические рекомендации по работе над аннотацией, рефератом, тезисами, конспектом как формами письменной речи для студентов-иностранцев нефилологических специальностей. М., Изд-во УДН., 1985.</w:t>
      </w:r>
    </w:p>
    <w:p w:rsidR="00C9060C" w:rsidRPr="00C23432" w:rsidRDefault="00C9060C" w:rsidP="00537673">
      <w:pPr>
        <w:pStyle w:val="a6"/>
        <w:numPr>
          <w:ilvl w:val="0"/>
          <w:numId w:val="40"/>
        </w:numPr>
        <w:spacing w:after="0" w:line="240" w:lineRule="auto"/>
        <w:ind w:right="-81"/>
        <w:jc w:val="both"/>
        <w:rPr>
          <w:rFonts w:ascii="Times New Roman" w:hAnsi="Times New Roman"/>
          <w:sz w:val="24"/>
          <w:szCs w:val="24"/>
          <w:lang w:val="ru-RU"/>
        </w:rPr>
      </w:pPr>
      <w:r w:rsidRPr="00C23432">
        <w:rPr>
          <w:rFonts w:ascii="Times New Roman" w:hAnsi="Times New Roman"/>
          <w:sz w:val="24"/>
          <w:szCs w:val="24"/>
          <w:lang w:val="ru-RU"/>
        </w:rPr>
        <w:t>12. Методические указания к обучению реферированию литературы. М., 1986.</w:t>
      </w:r>
    </w:p>
    <w:p w:rsidR="00C9060C" w:rsidRPr="00C23432" w:rsidRDefault="00C9060C" w:rsidP="00537673">
      <w:pPr>
        <w:pStyle w:val="22"/>
        <w:numPr>
          <w:ilvl w:val="0"/>
          <w:numId w:val="40"/>
        </w:numPr>
        <w:shd w:val="clear" w:color="auto" w:fill="auto"/>
        <w:spacing w:before="0" w:after="0" w:line="240" w:lineRule="auto"/>
        <w:rPr>
          <w:rFonts w:ascii="Times New Roman" w:hAnsi="Times New Roman" w:cs="Times New Roman"/>
          <w:sz w:val="24"/>
          <w:szCs w:val="24"/>
        </w:rPr>
      </w:pPr>
      <w:r w:rsidRPr="00C23432">
        <w:rPr>
          <w:rFonts w:ascii="Times New Roman" w:hAnsi="Times New Roman" w:cs="Times New Roman"/>
          <w:sz w:val="24"/>
          <w:szCs w:val="24"/>
        </w:rPr>
        <w:t xml:space="preserve">13. Учебное пособие по русскому языку для студентов национальных    групп неязыковых вузов. Под редакцией Д.С.Семигуловой и В.К. Корсановой.   “Укитувчи” Ташкент - 1985 </w:t>
      </w:r>
    </w:p>
    <w:p w:rsidR="00C9060C" w:rsidRPr="00C23432" w:rsidRDefault="00C9060C" w:rsidP="00537673">
      <w:pPr>
        <w:pStyle w:val="22"/>
        <w:numPr>
          <w:ilvl w:val="0"/>
          <w:numId w:val="40"/>
        </w:numPr>
        <w:shd w:val="clear" w:color="auto" w:fill="auto"/>
        <w:spacing w:before="0" w:after="0" w:line="240" w:lineRule="auto"/>
        <w:rPr>
          <w:rFonts w:ascii="Times New Roman" w:hAnsi="Times New Roman" w:cs="Times New Roman"/>
          <w:sz w:val="24"/>
          <w:szCs w:val="24"/>
        </w:rPr>
      </w:pPr>
      <w:r w:rsidRPr="00C23432">
        <w:rPr>
          <w:rFonts w:ascii="Times New Roman" w:hAnsi="Times New Roman" w:cs="Times New Roman"/>
          <w:sz w:val="24"/>
          <w:szCs w:val="24"/>
        </w:rPr>
        <w:lastRenderedPageBreak/>
        <w:t>14. Русский язык и культура речи  Л.А.Веденская, М.Н.Черкасова «Среднее профессиональное образование» Ростов-на-Дону, 2011 год</w:t>
      </w:r>
      <w:r w:rsidRPr="00C23432">
        <w:rPr>
          <w:rFonts w:ascii="Times New Roman" w:hAnsi="Times New Roman" w:cs="Times New Roman"/>
          <w:sz w:val="24"/>
          <w:szCs w:val="24"/>
        </w:rPr>
        <w:tab/>
      </w:r>
    </w:p>
    <w:p w:rsidR="00C9060C" w:rsidRPr="00C23432" w:rsidRDefault="00C9060C" w:rsidP="00C9060C">
      <w:pPr>
        <w:pStyle w:val="22"/>
        <w:shd w:val="clear" w:color="auto" w:fill="auto"/>
        <w:spacing w:before="0" w:after="0" w:line="240" w:lineRule="auto"/>
        <w:ind w:hanging="20"/>
        <w:jc w:val="center"/>
        <w:rPr>
          <w:rFonts w:ascii="Times New Roman" w:hAnsi="Times New Roman" w:cs="Times New Roman"/>
          <w:b/>
          <w:sz w:val="24"/>
          <w:szCs w:val="24"/>
        </w:rPr>
      </w:pPr>
    </w:p>
    <w:p w:rsidR="00C9060C" w:rsidRPr="00C23432" w:rsidRDefault="00C9060C" w:rsidP="00C9060C">
      <w:pPr>
        <w:pStyle w:val="22"/>
        <w:shd w:val="clear" w:color="auto" w:fill="auto"/>
        <w:spacing w:before="0" w:after="0" w:line="240" w:lineRule="auto"/>
        <w:ind w:hanging="20"/>
        <w:jc w:val="center"/>
        <w:rPr>
          <w:rFonts w:ascii="Times New Roman" w:hAnsi="Times New Roman" w:cs="Times New Roman"/>
          <w:b/>
          <w:sz w:val="24"/>
          <w:szCs w:val="24"/>
        </w:rPr>
      </w:pPr>
    </w:p>
    <w:p w:rsidR="00C9060C" w:rsidRPr="00C23432" w:rsidRDefault="00C9060C" w:rsidP="00C9060C">
      <w:pPr>
        <w:pStyle w:val="22"/>
        <w:shd w:val="clear" w:color="auto" w:fill="auto"/>
        <w:spacing w:before="0" w:after="0" w:line="240" w:lineRule="auto"/>
        <w:ind w:hanging="20"/>
        <w:jc w:val="center"/>
        <w:rPr>
          <w:rFonts w:ascii="Times New Roman" w:hAnsi="Times New Roman" w:cs="Times New Roman"/>
          <w:b/>
          <w:sz w:val="24"/>
          <w:szCs w:val="24"/>
        </w:rPr>
      </w:pPr>
    </w:p>
    <w:p w:rsidR="00C9060C" w:rsidRPr="00C23432" w:rsidRDefault="00C9060C" w:rsidP="00C9060C">
      <w:pPr>
        <w:pStyle w:val="22"/>
        <w:shd w:val="clear" w:color="auto" w:fill="auto"/>
        <w:spacing w:before="0" w:after="0" w:line="240" w:lineRule="auto"/>
        <w:ind w:hanging="20"/>
        <w:jc w:val="center"/>
        <w:rPr>
          <w:rFonts w:ascii="Times New Roman" w:hAnsi="Times New Roman" w:cs="Times New Roman"/>
          <w:b/>
          <w:sz w:val="24"/>
          <w:szCs w:val="24"/>
        </w:rPr>
      </w:pPr>
      <w:r w:rsidRPr="00C23432">
        <w:rPr>
          <w:rFonts w:ascii="Times New Roman" w:hAnsi="Times New Roman" w:cs="Times New Roman"/>
          <w:b/>
          <w:sz w:val="24"/>
          <w:szCs w:val="24"/>
        </w:rPr>
        <w:t>Интернет сайты:</w:t>
      </w:r>
    </w:p>
    <w:p w:rsidR="00C9060C" w:rsidRPr="00C23432" w:rsidRDefault="00C9060C" w:rsidP="00C9060C">
      <w:pPr>
        <w:pStyle w:val="22"/>
        <w:shd w:val="clear" w:color="auto" w:fill="auto"/>
        <w:tabs>
          <w:tab w:val="left" w:pos="672"/>
        </w:tabs>
        <w:spacing w:before="0" w:after="0" w:line="240" w:lineRule="auto"/>
        <w:ind w:firstLine="0"/>
        <w:rPr>
          <w:rFonts w:ascii="Times New Roman" w:hAnsi="Times New Roman" w:cs="Times New Roman"/>
          <w:sz w:val="24"/>
          <w:szCs w:val="24"/>
        </w:rPr>
      </w:pPr>
      <w:r w:rsidRPr="00C23432">
        <w:rPr>
          <w:rFonts w:ascii="Times New Roman" w:hAnsi="Times New Roman" w:cs="Times New Roman"/>
          <w:sz w:val="24"/>
          <w:szCs w:val="24"/>
        </w:rPr>
        <w:t>1.</w:t>
      </w:r>
      <w:r w:rsidRPr="00C23432">
        <w:rPr>
          <w:rFonts w:ascii="Times New Roman" w:hAnsi="Times New Roman" w:cs="Times New Roman"/>
          <w:sz w:val="24"/>
          <w:szCs w:val="24"/>
          <w:lang w:val="en-US"/>
        </w:rPr>
        <w:t>e</w:t>
      </w:r>
      <w:r w:rsidRPr="00C23432">
        <w:rPr>
          <w:rFonts w:ascii="Times New Roman" w:hAnsi="Times New Roman" w:cs="Times New Roman"/>
          <w:sz w:val="24"/>
          <w:szCs w:val="24"/>
        </w:rPr>
        <w:t>-</w:t>
      </w:r>
      <w:r w:rsidRPr="00C23432">
        <w:rPr>
          <w:rFonts w:ascii="Times New Roman" w:hAnsi="Times New Roman" w:cs="Times New Roman"/>
          <w:sz w:val="24"/>
          <w:szCs w:val="24"/>
          <w:lang w:val="en-US"/>
        </w:rPr>
        <w:t>mail</w:t>
      </w:r>
      <w:r w:rsidRPr="00C23432">
        <w:rPr>
          <w:rFonts w:ascii="Times New Roman" w:hAnsi="Times New Roman" w:cs="Times New Roman"/>
          <w:sz w:val="24"/>
          <w:szCs w:val="24"/>
        </w:rPr>
        <w:t xml:space="preserve">: </w:t>
      </w:r>
      <w:hyperlink r:id="rId10" w:history="1">
        <w:r w:rsidRPr="00C23432">
          <w:rPr>
            <w:rStyle w:val="a5"/>
            <w:rFonts w:ascii="Times New Roman" w:hAnsi="Times New Roman" w:cs="Times New Roman"/>
            <w:color w:val="auto"/>
            <w:sz w:val="24"/>
            <w:szCs w:val="24"/>
            <w:lang w:val="en-US"/>
          </w:rPr>
          <w:t>kursv</w:t>
        </w:r>
        <w:r w:rsidRPr="00C23432">
          <w:rPr>
            <w:rStyle w:val="a5"/>
            <w:rFonts w:ascii="Times New Roman" w:hAnsi="Times New Roman" w:cs="Times New Roman"/>
            <w:color w:val="auto"/>
            <w:sz w:val="24"/>
            <w:szCs w:val="24"/>
          </w:rPr>
          <w:t>@</w:t>
        </w:r>
        <w:r w:rsidRPr="00C23432">
          <w:rPr>
            <w:rStyle w:val="a5"/>
            <w:rFonts w:ascii="Times New Roman" w:hAnsi="Times New Roman" w:cs="Times New Roman"/>
            <w:color w:val="auto"/>
            <w:sz w:val="24"/>
            <w:szCs w:val="24"/>
            <w:lang w:val="en-US"/>
          </w:rPr>
          <w:t>online</w:t>
        </w:r>
        <w:r w:rsidRPr="00C23432">
          <w:rPr>
            <w:rStyle w:val="a5"/>
            <w:rFonts w:ascii="Times New Roman" w:hAnsi="Times New Roman" w:cs="Times New Roman"/>
            <w:color w:val="auto"/>
            <w:sz w:val="24"/>
            <w:szCs w:val="24"/>
          </w:rPr>
          <w:t>.</w:t>
        </w:r>
        <w:r w:rsidRPr="00C23432">
          <w:rPr>
            <w:rStyle w:val="a5"/>
            <w:rFonts w:ascii="Times New Roman" w:hAnsi="Times New Roman" w:cs="Times New Roman"/>
            <w:color w:val="auto"/>
            <w:sz w:val="24"/>
            <w:szCs w:val="24"/>
            <w:lang w:val="en-US"/>
          </w:rPr>
          <w:t>ru</w:t>
        </w:r>
      </w:hyperlink>
      <w:r w:rsidRPr="00C23432">
        <w:rPr>
          <w:rFonts w:ascii="Times New Roman" w:hAnsi="Times New Roman" w:cs="Times New Roman"/>
          <w:sz w:val="24"/>
          <w:szCs w:val="24"/>
        </w:rPr>
        <w:t>(пособия)</w:t>
      </w:r>
    </w:p>
    <w:p w:rsidR="00C9060C" w:rsidRPr="00C23432" w:rsidRDefault="00C9060C" w:rsidP="00C9060C">
      <w:pPr>
        <w:pStyle w:val="22"/>
        <w:shd w:val="clear" w:color="auto" w:fill="auto"/>
        <w:tabs>
          <w:tab w:val="left" w:pos="672"/>
        </w:tabs>
        <w:spacing w:before="0" w:after="0" w:line="240" w:lineRule="auto"/>
        <w:ind w:firstLine="0"/>
        <w:rPr>
          <w:rFonts w:ascii="Times New Roman" w:hAnsi="Times New Roman" w:cs="Times New Roman"/>
          <w:sz w:val="24"/>
          <w:szCs w:val="24"/>
        </w:rPr>
      </w:pPr>
      <w:r w:rsidRPr="00C23432">
        <w:rPr>
          <w:rFonts w:ascii="Times New Roman" w:hAnsi="Times New Roman" w:cs="Times New Roman"/>
          <w:sz w:val="24"/>
          <w:szCs w:val="24"/>
        </w:rPr>
        <w:t>2.</w:t>
      </w:r>
      <w:hyperlink r:id="rId11" w:history="1">
        <w:r w:rsidRPr="00C23432">
          <w:rPr>
            <w:rStyle w:val="a5"/>
            <w:rFonts w:ascii="Times New Roman" w:hAnsi="Times New Roman" w:cs="Times New Roman"/>
            <w:color w:val="auto"/>
            <w:sz w:val="24"/>
            <w:szCs w:val="24"/>
            <w:lang w:val="en-US"/>
          </w:rPr>
          <w:t>http</w:t>
        </w:r>
        <w:r w:rsidRPr="00C23432">
          <w:rPr>
            <w:rStyle w:val="a5"/>
            <w:rFonts w:ascii="Times New Roman" w:hAnsi="Times New Roman" w:cs="Times New Roman"/>
            <w:color w:val="auto"/>
            <w:sz w:val="24"/>
            <w:szCs w:val="24"/>
          </w:rPr>
          <w:t>://</w:t>
        </w:r>
        <w:r w:rsidRPr="00C23432">
          <w:rPr>
            <w:rStyle w:val="a5"/>
            <w:rFonts w:ascii="Times New Roman" w:hAnsi="Times New Roman" w:cs="Times New Roman"/>
            <w:color w:val="auto"/>
            <w:sz w:val="24"/>
            <w:szCs w:val="24"/>
            <w:lang w:val="en-US"/>
          </w:rPr>
          <w:t>slovari</w:t>
        </w:r>
      </w:hyperlink>
      <w:r w:rsidRPr="00C23432">
        <w:rPr>
          <w:rFonts w:ascii="Times New Roman" w:hAnsi="Times New Roman" w:cs="Times New Roman"/>
          <w:sz w:val="24"/>
          <w:szCs w:val="24"/>
        </w:rPr>
        <w:t xml:space="preserve">. </w:t>
      </w:r>
      <w:r w:rsidRPr="00C23432">
        <w:rPr>
          <w:rFonts w:ascii="Times New Roman" w:hAnsi="Times New Roman" w:cs="Times New Roman"/>
          <w:sz w:val="24"/>
          <w:szCs w:val="24"/>
          <w:lang w:val="en-US"/>
        </w:rPr>
        <w:t>yandex</w:t>
      </w:r>
      <w:r w:rsidRPr="00C23432">
        <w:rPr>
          <w:rFonts w:ascii="Times New Roman" w:hAnsi="Times New Roman" w:cs="Times New Roman"/>
          <w:sz w:val="24"/>
          <w:szCs w:val="24"/>
        </w:rPr>
        <w:t>.</w:t>
      </w:r>
      <w:r w:rsidRPr="00C23432">
        <w:rPr>
          <w:rFonts w:ascii="Times New Roman" w:hAnsi="Times New Roman" w:cs="Times New Roman"/>
          <w:sz w:val="24"/>
          <w:szCs w:val="24"/>
          <w:lang w:val="en-US"/>
        </w:rPr>
        <w:t>ru</w:t>
      </w:r>
    </w:p>
    <w:p w:rsidR="00C9060C" w:rsidRPr="00C23432" w:rsidRDefault="00C9060C" w:rsidP="00C9060C">
      <w:pPr>
        <w:widowControl w:val="0"/>
        <w:tabs>
          <w:tab w:val="left" w:pos="672"/>
        </w:tabs>
        <w:spacing w:after="0" w:line="240" w:lineRule="auto"/>
        <w:jc w:val="both"/>
        <w:rPr>
          <w:rFonts w:ascii="Times New Roman" w:hAnsi="Times New Roman"/>
          <w:sz w:val="24"/>
          <w:szCs w:val="24"/>
          <w:lang w:val="ru-RU"/>
        </w:rPr>
      </w:pPr>
      <w:r w:rsidRPr="00C23432">
        <w:rPr>
          <w:rFonts w:ascii="Times New Roman" w:hAnsi="Times New Roman"/>
          <w:sz w:val="24"/>
          <w:szCs w:val="24"/>
          <w:lang w:val="ru-RU"/>
        </w:rPr>
        <w:t>3.</w:t>
      </w:r>
      <w:hyperlink r:id="rId12" w:history="1">
        <w:r w:rsidRPr="00C23432">
          <w:rPr>
            <w:rStyle w:val="a5"/>
            <w:rFonts w:ascii="Times New Roman" w:hAnsi="Times New Roman"/>
            <w:color w:val="auto"/>
            <w:sz w:val="24"/>
            <w:szCs w:val="24"/>
            <w:lang w:val="en-US"/>
          </w:rPr>
          <w:t>www</w:t>
        </w:r>
        <w:r w:rsidRPr="00C23432">
          <w:rPr>
            <w:rStyle w:val="a5"/>
            <w:rFonts w:ascii="Times New Roman" w:hAnsi="Times New Roman"/>
            <w:color w:val="auto"/>
            <w:sz w:val="24"/>
            <w:szCs w:val="24"/>
            <w:lang w:val="ru-RU"/>
          </w:rPr>
          <w:t>.</w:t>
        </w:r>
        <w:r w:rsidRPr="00C23432">
          <w:rPr>
            <w:rStyle w:val="a5"/>
            <w:rFonts w:ascii="Times New Roman" w:hAnsi="Times New Roman"/>
            <w:color w:val="auto"/>
            <w:sz w:val="24"/>
            <w:szCs w:val="24"/>
            <w:lang w:val="en-US"/>
          </w:rPr>
          <w:t>gramota</w:t>
        </w:r>
      </w:hyperlink>
      <w:r w:rsidRPr="00C23432">
        <w:rPr>
          <w:rStyle w:val="7"/>
          <w:rFonts w:ascii="Times New Roman" w:hAnsi="Times New Roman" w:cs="Times New Roman"/>
          <w:color w:val="auto"/>
          <w:sz w:val="24"/>
          <w:szCs w:val="24"/>
          <w:lang w:val="ru-RU"/>
        </w:rPr>
        <w:t>.</w:t>
      </w:r>
      <w:r w:rsidRPr="00C23432">
        <w:rPr>
          <w:rFonts w:ascii="Times New Roman" w:hAnsi="Times New Roman"/>
          <w:sz w:val="24"/>
          <w:szCs w:val="24"/>
          <w:lang w:val="en-US"/>
        </w:rPr>
        <w:t>ru</w:t>
      </w:r>
      <w:r w:rsidRPr="00C23432">
        <w:rPr>
          <w:rFonts w:ascii="Times New Roman" w:hAnsi="Times New Roman"/>
          <w:sz w:val="24"/>
          <w:szCs w:val="24"/>
          <w:lang w:val="ru-RU"/>
        </w:rPr>
        <w:t>.</w:t>
      </w:r>
    </w:p>
    <w:p w:rsidR="00C9060C" w:rsidRPr="00C23432" w:rsidRDefault="00C9060C" w:rsidP="00C9060C">
      <w:pPr>
        <w:pStyle w:val="22"/>
        <w:shd w:val="clear" w:color="auto" w:fill="auto"/>
        <w:tabs>
          <w:tab w:val="left" w:pos="672"/>
        </w:tabs>
        <w:spacing w:before="0" w:after="0" w:line="240" w:lineRule="auto"/>
        <w:ind w:firstLine="0"/>
        <w:rPr>
          <w:rFonts w:ascii="Times New Roman" w:hAnsi="Times New Roman" w:cs="Times New Roman"/>
          <w:sz w:val="24"/>
          <w:szCs w:val="24"/>
        </w:rPr>
      </w:pPr>
      <w:r w:rsidRPr="00C23432">
        <w:rPr>
          <w:rFonts w:ascii="Times New Roman" w:hAnsi="Times New Roman" w:cs="Times New Roman"/>
          <w:sz w:val="24"/>
          <w:szCs w:val="24"/>
        </w:rPr>
        <w:t>4.</w:t>
      </w:r>
      <w:r w:rsidRPr="00C23432">
        <w:rPr>
          <w:rFonts w:ascii="Times New Roman" w:hAnsi="Times New Roman" w:cs="Times New Roman"/>
          <w:sz w:val="24"/>
          <w:szCs w:val="24"/>
          <w:lang w:val="en-US"/>
        </w:rPr>
        <w:t>w</w:t>
      </w:r>
      <w:r w:rsidRPr="00C23432">
        <w:rPr>
          <w:rFonts w:ascii="Times New Roman" w:hAnsi="Times New Roman" w:cs="Times New Roman"/>
          <w:sz w:val="24"/>
          <w:szCs w:val="24"/>
        </w:rPr>
        <w:t>ww.</w:t>
      </w:r>
      <w:r w:rsidRPr="00C23432">
        <w:rPr>
          <w:rFonts w:ascii="Times New Roman" w:hAnsi="Times New Roman" w:cs="Times New Roman"/>
          <w:sz w:val="24"/>
          <w:szCs w:val="24"/>
          <w:lang w:val="en-US"/>
        </w:rPr>
        <w:t>krugosvet</w:t>
      </w:r>
      <w:r w:rsidRPr="00C23432">
        <w:rPr>
          <w:rFonts w:ascii="Times New Roman" w:hAnsi="Times New Roman" w:cs="Times New Roman"/>
          <w:sz w:val="24"/>
          <w:szCs w:val="24"/>
        </w:rPr>
        <w:t>.</w:t>
      </w:r>
      <w:r w:rsidRPr="00C23432">
        <w:rPr>
          <w:rFonts w:ascii="Times New Roman" w:hAnsi="Times New Roman" w:cs="Times New Roman"/>
          <w:sz w:val="24"/>
          <w:szCs w:val="24"/>
          <w:lang w:val="en-US"/>
        </w:rPr>
        <w:t>ru</w:t>
      </w:r>
      <w:r w:rsidRPr="00C23432">
        <w:rPr>
          <w:rFonts w:ascii="Times New Roman" w:hAnsi="Times New Roman" w:cs="Times New Roman"/>
          <w:sz w:val="24"/>
          <w:szCs w:val="24"/>
        </w:rPr>
        <w:t>(доклады, рефераты)</w:t>
      </w:r>
    </w:p>
    <w:p w:rsidR="00C9060C" w:rsidRPr="00C23432" w:rsidRDefault="00C9060C" w:rsidP="00C9060C">
      <w:pPr>
        <w:pStyle w:val="22"/>
        <w:shd w:val="clear" w:color="auto" w:fill="auto"/>
        <w:tabs>
          <w:tab w:val="left" w:pos="672"/>
        </w:tabs>
        <w:spacing w:before="0" w:after="0" w:line="240" w:lineRule="auto"/>
        <w:ind w:firstLine="0"/>
        <w:rPr>
          <w:rFonts w:ascii="Times New Roman" w:hAnsi="Times New Roman" w:cs="Times New Roman"/>
          <w:sz w:val="24"/>
          <w:szCs w:val="24"/>
        </w:rPr>
      </w:pPr>
      <w:r w:rsidRPr="00C23432">
        <w:rPr>
          <w:rFonts w:ascii="Times New Roman" w:hAnsi="Times New Roman" w:cs="Times New Roman"/>
          <w:sz w:val="24"/>
          <w:szCs w:val="24"/>
        </w:rPr>
        <w:t>5.</w:t>
      </w:r>
      <w:hyperlink r:id="rId13" w:history="1">
        <w:r w:rsidRPr="00C23432">
          <w:rPr>
            <w:rStyle w:val="a5"/>
            <w:rFonts w:ascii="Times New Roman" w:hAnsi="Times New Roman" w:cs="Times New Roman"/>
            <w:color w:val="auto"/>
            <w:sz w:val="24"/>
            <w:szCs w:val="24"/>
          </w:rPr>
          <w:t>www.google.ru</w:t>
        </w:r>
      </w:hyperlink>
      <w:r w:rsidRPr="00C23432">
        <w:rPr>
          <w:rFonts w:ascii="Times New Roman" w:hAnsi="Times New Roman" w:cs="Times New Roman"/>
          <w:sz w:val="24"/>
          <w:szCs w:val="24"/>
        </w:rPr>
        <w:t>(поисковая система).</w:t>
      </w:r>
    </w:p>
    <w:p w:rsidR="00C9060C" w:rsidRPr="00C23432" w:rsidRDefault="00C9060C" w:rsidP="00C9060C">
      <w:pPr>
        <w:pStyle w:val="22"/>
        <w:shd w:val="clear" w:color="auto" w:fill="auto"/>
        <w:tabs>
          <w:tab w:val="left" w:pos="672"/>
          <w:tab w:val="left" w:pos="2910"/>
        </w:tabs>
        <w:spacing w:before="0" w:after="0" w:line="240" w:lineRule="auto"/>
        <w:ind w:firstLine="0"/>
        <w:rPr>
          <w:rFonts w:ascii="Times New Roman" w:hAnsi="Times New Roman" w:cs="Times New Roman"/>
          <w:sz w:val="24"/>
          <w:szCs w:val="24"/>
        </w:rPr>
      </w:pPr>
      <w:r w:rsidRPr="00C23432">
        <w:rPr>
          <w:rFonts w:ascii="Times New Roman" w:hAnsi="Times New Roman" w:cs="Times New Roman"/>
          <w:sz w:val="24"/>
          <w:szCs w:val="24"/>
        </w:rPr>
        <w:t>6.</w:t>
      </w:r>
      <w:r w:rsidRPr="00C23432">
        <w:rPr>
          <w:rFonts w:ascii="Times New Roman" w:hAnsi="Times New Roman" w:cs="Times New Roman"/>
          <w:sz w:val="24"/>
          <w:szCs w:val="24"/>
          <w:lang w:val="en-US"/>
        </w:rPr>
        <w:t>http</w:t>
      </w:r>
      <w:r w:rsidRPr="00C23432">
        <w:rPr>
          <w:rFonts w:ascii="Times New Roman" w:hAnsi="Times New Roman" w:cs="Times New Roman"/>
          <w:sz w:val="24"/>
          <w:szCs w:val="24"/>
        </w:rPr>
        <w:t xml:space="preserve">: </w:t>
      </w:r>
      <w:r w:rsidRPr="00C23432">
        <w:rPr>
          <w:rFonts w:ascii="Times New Roman" w:hAnsi="Times New Roman" w:cs="Times New Roman"/>
          <w:sz w:val="24"/>
          <w:szCs w:val="24"/>
          <w:lang w:val="en-US"/>
        </w:rPr>
        <w:t>magazines</w:t>
      </w:r>
      <w:r w:rsidRPr="00C23432">
        <w:rPr>
          <w:rFonts w:ascii="Times New Roman" w:hAnsi="Times New Roman" w:cs="Times New Roman"/>
          <w:sz w:val="24"/>
          <w:szCs w:val="24"/>
        </w:rPr>
        <w:t>.</w:t>
      </w:r>
      <w:r w:rsidRPr="00C23432">
        <w:rPr>
          <w:rFonts w:ascii="Times New Roman" w:hAnsi="Times New Roman" w:cs="Times New Roman"/>
          <w:sz w:val="24"/>
          <w:szCs w:val="24"/>
          <w:lang w:val="en-US"/>
        </w:rPr>
        <w:t>russ</w:t>
      </w:r>
      <w:r w:rsidRPr="00C23432">
        <w:rPr>
          <w:rFonts w:ascii="Times New Roman" w:hAnsi="Times New Roman" w:cs="Times New Roman"/>
          <w:sz w:val="24"/>
          <w:szCs w:val="24"/>
        </w:rPr>
        <w:t>.</w:t>
      </w:r>
      <w:r w:rsidRPr="00C23432">
        <w:rPr>
          <w:rFonts w:ascii="Times New Roman" w:hAnsi="Times New Roman" w:cs="Times New Roman"/>
          <w:sz w:val="24"/>
          <w:szCs w:val="24"/>
          <w:lang w:val="en-US"/>
        </w:rPr>
        <w:t>ru</w:t>
      </w:r>
      <w:r w:rsidRPr="00C23432">
        <w:rPr>
          <w:rFonts w:ascii="Times New Roman" w:hAnsi="Times New Roman" w:cs="Times New Roman"/>
          <w:sz w:val="24"/>
          <w:szCs w:val="24"/>
        </w:rPr>
        <w:t>/</w:t>
      </w:r>
      <w:r w:rsidRPr="00C23432">
        <w:rPr>
          <w:rFonts w:ascii="Times New Roman" w:hAnsi="Times New Roman" w:cs="Times New Roman"/>
          <w:sz w:val="24"/>
          <w:szCs w:val="24"/>
          <w:lang w:val="en-US"/>
        </w:rPr>
        <w:t>noviy</w:t>
      </w:r>
      <w:r w:rsidRPr="00C23432">
        <w:rPr>
          <w:rFonts w:ascii="Times New Roman" w:hAnsi="Times New Roman" w:cs="Times New Roman"/>
          <w:sz w:val="24"/>
          <w:szCs w:val="24"/>
        </w:rPr>
        <w:t>.</w:t>
      </w:r>
      <w:r w:rsidRPr="00C23432">
        <w:rPr>
          <w:rFonts w:ascii="Times New Roman" w:hAnsi="Times New Roman" w:cs="Times New Roman"/>
          <w:sz w:val="24"/>
          <w:szCs w:val="24"/>
          <w:lang w:val="en-US"/>
        </w:rPr>
        <w:t>mir</w:t>
      </w:r>
      <w:r w:rsidRPr="00C23432">
        <w:rPr>
          <w:rFonts w:ascii="Times New Roman" w:hAnsi="Times New Roman" w:cs="Times New Roman"/>
          <w:sz w:val="24"/>
          <w:szCs w:val="24"/>
        </w:rPr>
        <w:t>/ (журналы).</w:t>
      </w:r>
    </w:p>
    <w:p w:rsidR="00C9060C" w:rsidRPr="00C23432" w:rsidRDefault="00C9060C" w:rsidP="00C9060C">
      <w:pPr>
        <w:spacing w:line="276" w:lineRule="auto"/>
        <w:jc w:val="center"/>
        <w:rPr>
          <w:rFonts w:ascii="Times New Roman" w:hAnsi="Times New Roman"/>
          <w:b/>
          <w:sz w:val="24"/>
          <w:szCs w:val="24"/>
          <w:lang w:val="ru-RU"/>
        </w:rPr>
      </w:pPr>
    </w:p>
    <w:p w:rsidR="00C9060C" w:rsidRPr="00C23432" w:rsidRDefault="00C9060C">
      <w:pPr>
        <w:rPr>
          <w:rFonts w:ascii="Times New Roman" w:hAnsi="Times New Roman"/>
          <w:lang w:val="ru-RU"/>
        </w:rPr>
      </w:pPr>
    </w:p>
    <w:p w:rsidR="00C9060C" w:rsidRPr="00C23432" w:rsidRDefault="00C9060C">
      <w:pPr>
        <w:rPr>
          <w:rFonts w:ascii="Times New Roman" w:hAnsi="Times New Roman"/>
          <w:lang w:val="ru-RU"/>
        </w:rPr>
      </w:pPr>
    </w:p>
    <w:p w:rsidR="00C9060C" w:rsidRPr="00C23432" w:rsidRDefault="00C9060C">
      <w:pPr>
        <w:rPr>
          <w:rFonts w:ascii="Times New Roman" w:hAnsi="Times New Roman"/>
          <w:lang w:val="ru-RU"/>
        </w:rPr>
      </w:pPr>
    </w:p>
    <w:p w:rsidR="00EE1A97" w:rsidRPr="00C23432" w:rsidRDefault="00EE1A97">
      <w:pPr>
        <w:rPr>
          <w:rFonts w:ascii="Times New Roman" w:hAnsi="Times New Roman"/>
          <w:lang w:val="ru-RU"/>
        </w:rPr>
      </w:pPr>
    </w:p>
    <w:p w:rsidR="00EE1A97" w:rsidRPr="00C23432" w:rsidRDefault="00EE1A97">
      <w:pPr>
        <w:rPr>
          <w:rFonts w:ascii="Times New Roman" w:hAnsi="Times New Roman"/>
          <w:lang w:val="ru-RU"/>
        </w:rPr>
      </w:pPr>
    </w:p>
    <w:p w:rsidR="00EE1A97" w:rsidRPr="00C23432" w:rsidRDefault="00EE1A97">
      <w:pPr>
        <w:rPr>
          <w:rFonts w:ascii="Times New Roman" w:hAnsi="Times New Roman"/>
          <w:lang w:val="ru-RU"/>
        </w:rPr>
      </w:pPr>
    </w:p>
    <w:p w:rsidR="00EE1A97" w:rsidRPr="00C23432" w:rsidRDefault="00EE1A97">
      <w:pPr>
        <w:rPr>
          <w:rFonts w:ascii="Times New Roman" w:hAnsi="Times New Roman"/>
          <w:lang w:val="ru-RU"/>
        </w:rPr>
      </w:pPr>
    </w:p>
    <w:p w:rsidR="00EE1A97" w:rsidRPr="00C23432" w:rsidRDefault="00EE1A97">
      <w:pPr>
        <w:rPr>
          <w:rFonts w:ascii="Times New Roman" w:hAnsi="Times New Roman"/>
          <w:lang w:val="ru-RU"/>
        </w:rPr>
      </w:pPr>
    </w:p>
    <w:p w:rsidR="00EE1A97" w:rsidRPr="00C23432" w:rsidRDefault="00EE1A97">
      <w:pPr>
        <w:rPr>
          <w:rFonts w:ascii="Times New Roman" w:hAnsi="Times New Roman"/>
          <w:lang w:val="ru-RU"/>
        </w:rPr>
      </w:pPr>
    </w:p>
    <w:p w:rsidR="00EE1A97" w:rsidRPr="00C23432" w:rsidRDefault="00EE1A97">
      <w:pPr>
        <w:rPr>
          <w:rFonts w:ascii="Times New Roman" w:hAnsi="Times New Roman"/>
          <w:lang w:val="ru-RU"/>
        </w:rPr>
      </w:pPr>
    </w:p>
    <w:p w:rsidR="00EE1A97" w:rsidRPr="00C23432" w:rsidRDefault="00EE1A97">
      <w:pPr>
        <w:rPr>
          <w:rFonts w:ascii="Times New Roman" w:hAnsi="Times New Roman"/>
          <w:lang w:val="ru-RU"/>
        </w:rPr>
      </w:pPr>
    </w:p>
    <w:p w:rsidR="00EE1A97" w:rsidRPr="00C23432" w:rsidRDefault="00EE1A97">
      <w:pPr>
        <w:rPr>
          <w:rFonts w:ascii="Times New Roman" w:hAnsi="Times New Roman"/>
          <w:lang w:val="ru-RU"/>
        </w:rPr>
      </w:pPr>
    </w:p>
    <w:p w:rsidR="00EE1A97" w:rsidRPr="00C23432" w:rsidRDefault="00EE1A97">
      <w:pPr>
        <w:rPr>
          <w:rFonts w:ascii="Times New Roman" w:hAnsi="Times New Roman"/>
          <w:lang w:val="ru-RU"/>
        </w:rPr>
      </w:pPr>
    </w:p>
    <w:p w:rsidR="00EE1A97" w:rsidRPr="00C23432" w:rsidRDefault="00EE1A97">
      <w:pPr>
        <w:rPr>
          <w:rFonts w:ascii="Times New Roman" w:hAnsi="Times New Roman"/>
          <w:lang w:val="ru-RU"/>
        </w:rPr>
      </w:pPr>
    </w:p>
    <w:p w:rsidR="00EE1A97" w:rsidRPr="00C23432" w:rsidRDefault="00EE1A97">
      <w:pPr>
        <w:rPr>
          <w:rFonts w:ascii="Times New Roman" w:hAnsi="Times New Roman"/>
          <w:lang w:val="ru-RU"/>
        </w:rPr>
      </w:pPr>
    </w:p>
    <w:p w:rsidR="00EE1A97" w:rsidRPr="00C23432" w:rsidRDefault="00EE1A97">
      <w:pPr>
        <w:rPr>
          <w:rFonts w:ascii="Times New Roman" w:hAnsi="Times New Roman"/>
          <w:lang w:val="ru-RU"/>
        </w:rPr>
      </w:pPr>
    </w:p>
    <w:p w:rsidR="00EE1A97" w:rsidRPr="00C23432" w:rsidRDefault="00EE1A97">
      <w:pPr>
        <w:rPr>
          <w:rFonts w:ascii="Times New Roman" w:hAnsi="Times New Roman"/>
          <w:lang w:val="ru-RU"/>
        </w:rPr>
      </w:pPr>
    </w:p>
    <w:p w:rsidR="00EE1A97" w:rsidRPr="00C23432" w:rsidRDefault="00EE1A97">
      <w:pPr>
        <w:rPr>
          <w:rFonts w:ascii="Times New Roman" w:hAnsi="Times New Roman"/>
          <w:lang w:val="ru-RU"/>
        </w:rPr>
      </w:pPr>
    </w:p>
    <w:p w:rsidR="00EE1A97" w:rsidRPr="00C23432" w:rsidRDefault="00EE1A97">
      <w:pPr>
        <w:rPr>
          <w:rFonts w:ascii="Times New Roman" w:hAnsi="Times New Roman"/>
          <w:lang w:val="ru-RU"/>
        </w:rPr>
      </w:pPr>
    </w:p>
    <w:p w:rsidR="00EE1A97" w:rsidRPr="00C23432" w:rsidRDefault="00EE1A97">
      <w:pPr>
        <w:rPr>
          <w:rFonts w:ascii="Times New Roman" w:hAnsi="Times New Roman"/>
          <w:lang w:val="ru-RU"/>
        </w:rPr>
      </w:pPr>
    </w:p>
    <w:p w:rsidR="00EE1A97" w:rsidRPr="0018798C" w:rsidRDefault="00EE1A97">
      <w:pPr>
        <w:rPr>
          <w:rFonts w:ascii="Times New Roman" w:hAnsi="Times New Roman"/>
          <w:lang w:val="ru-RU"/>
        </w:rPr>
      </w:pPr>
    </w:p>
    <w:p w:rsidR="00012930" w:rsidRPr="0018798C" w:rsidRDefault="00012930">
      <w:pPr>
        <w:rPr>
          <w:rFonts w:ascii="Times New Roman" w:hAnsi="Times New Roman"/>
          <w:lang w:val="ru-RU"/>
        </w:rPr>
      </w:pPr>
    </w:p>
    <w:p w:rsidR="00EE1A97" w:rsidRPr="00C23432" w:rsidRDefault="00EE1A97">
      <w:pPr>
        <w:rPr>
          <w:rFonts w:ascii="Times New Roman" w:hAnsi="Times New Roman"/>
          <w:lang w:val="ru-RU"/>
        </w:rPr>
      </w:pPr>
    </w:p>
    <w:p w:rsidR="00C9060C" w:rsidRPr="00C23432" w:rsidRDefault="00C9060C" w:rsidP="00C9060C">
      <w:pPr>
        <w:pStyle w:val="5"/>
        <w:spacing w:before="0"/>
        <w:ind w:left="426"/>
        <w:jc w:val="center"/>
        <w:rPr>
          <w:rFonts w:ascii="Times New Roman" w:hAnsi="Times New Roman"/>
          <w:b/>
          <w:bCs/>
          <w:color w:val="auto"/>
          <w:sz w:val="32"/>
          <w:szCs w:val="32"/>
          <w:lang w:val="uz-Cyrl-UZ"/>
        </w:rPr>
      </w:pPr>
    </w:p>
    <w:p w:rsidR="001870AD" w:rsidRPr="00C23432" w:rsidRDefault="00C9060C" w:rsidP="00925E7E">
      <w:pPr>
        <w:pStyle w:val="5"/>
        <w:spacing w:before="0"/>
        <w:ind w:left="426"/>
        <w:jc w:val="center"/>
        <w:rPr>
          <w:rFonts w:ascii="Times New Roman" w:hAnsi="Times New Roman"/>
          <w:b/>
          <w:bCs/>
          <w:color w:val="auto"/>
          <w:sz w:val="24"/>
          <w:szCs w:val="24"/>
          <w:lang w:val="uz-Cyrl-UZ"/>
        </w:rPr>
      </w:pPr>
      <w:r w:rsidRPr="00C23432">
        <w:rPr>
          <w:rFonts w:ascii="Times New Roman" w:hAnsi="Times New Roman"/>
          <w:b/>
          <w:bCs/>
          <w:color w:val="auto"/>
          <w:sz w:val="24"/>
          <w:szCs w:val="24"/>
          <w:lang w:val="uz-Cyrl-UZ"/>
        </w:rPr>
        <w:t xml:space="preserve">ЎЗБЕКИСТОН РЕСПУБЛИКАСИ </w:t>
      </w:r>
    </w:p>
    <w:p w:rsidR="00C9060C" w:rsidRPr="00C23432" w:rsidRDefault="00C9060C" w:rsidP="00925E7E">
      <w:pPr>
        <w:pStyle w:val="5"/>
        <w:spacing w:before="0"/>
        <w:ind w:left="426"/>
        <w:jc w:val="center"/>
        <w:rPr>
          <w:rFonts w:ascii="Times New Roman" w:hAnsi="Times New Roman"/>
          <w:b/>
          <w:bCs/>
          <w:color w:val="auto"/>
          <w:sz w:val="24"/>
          <w:szCs w:val="24"/>
          <w:lang w:val="uz-Cyrl-UZ"/>
        </w:rPr>
      </w:pPr>
      <w:r w:rsidRPr="00C23432">
        <w:rPr>
          <w:rFonts w:ascii="Times New Roman" w:hAnsi="Times New Roman"/>
          <w:b/>
          <w:bCs/>
          <w:color w:val="auto"/>
          <w:sz w:val="24"/>
          <w:szCs w:val="24"/>
          <w:lang w:val="uz-Cyrl-UZ"/>
        </w:rPr>
        <w:t>ОЛИЙ ВА ЎРТА МАХСУС ТАЪЛИМ ВАЗИРЛИГИ</w:t>
      </w:r>
    </w:p>
    <w:p w:rsidR="00C9060C" w:rsidRPr="00C23432" w:rsidRDefault="00C9060C" w:rsidP="00925E7E">
      <w:pPr>
        <w:spacing w:before="61" w:line="240" w:lineRule="auto"/>
        <w:ind w:left="1711" w:right="-30" w:hanging="37"/>
        <w:rPr>
          <w:rFonts w:ascii="Times New Roman" w:hAnsi="Times New Roman"/>
          <w:b/>
          <w:sz w:val="24"/>
          <w:szCs w:val="24"/>
          <w:lang w:val="uz-Cyrl-UZ"/>
        </w:rPr>
      </w:pPr>
    </w:p>
    <w:p w:rsidR="00C9060C" w:rsidRPr="00C23432" w:rsidRDefault="00C9060C" w:rsidP="00925E7E">
      <w:pPr>
        <w:spacing w:before="61" w:line="240" w:lineRule="auto"/>
        <w:ind w:left="1711" w:right="-30" w:hanging="37"/>
        <w:rPr>
          <w:rFonts w:ascii="Times New Roman" w:hAnsi="Times New Roman"/>
          <w:b/>
          <w:sz w:val="24"/>
          <w:szCs w:val="24"/>
          <w:lang w:val="uz-Cyrl-UZ"/>
        </w:rPr>
      </w:pPr>
    </w:p>
    <w:p w:rsidR="00C9060C" w:rsidRPr="00C23432" w:rsidRDefault="00C9060C" w:rsidP="00925E7E">
      <w:pPr>
        <w:spacing w:after="0" w:line="240" w:lineRule="auto"/>
        <w:jc w:val="both"/>
        <w:rPr>
          <w:rFonts w:ascii="Times New Roman" w:hAnsi="Times New Roman"/>
          <w:sz w:val="24"/>
          <w:szCs w:val="24"/>
          <w:lang w:val="uz-Cyrl-UZ"/>
        </w:rPr>
      </w:pPr>
    </w:p>
    <w:p w:rsidR="00C9060C" w:rsidRPr="00C23432" w:rsidRDefault="00C9060C" w:rsidP="00925E7E">
      <w:pPr>
        <w:spacing w:after="0" w:line="240" w:lineRule="auto"/>
        <w:jc w:val="both"/>
        <w:rPr>
          <w:rFonts w:ascii="Times New Roman" w:hAnsi="Times New Roman"/>
          <w:sz w:val="24"/>
          <w:szCs w:val="24"/>
          <w:lang w:val="uz-Cyrl-UZ"/>
        </w:rPr>
      </w:pPr>
    </w:p>
    <w:p w:rsidR="00C9060C" w:rsidRPr="00C23432" w:rsidRDefault="00C9060C" w:rsidP="00925E7E">
      <w:pPr>
        <w:tabs>
          <w:tab w:val="left" w:pos="2610"/>
        </w:tabs>
        <w:spacing w:after="0" w:line="240" w:lineRule="auto"/>
        <w:jc w:val="both"/>
        <w:rPr>
          <w:rFonts w:ascii="Times New Roman" w:hAnsi="Times New Roman"/>
          <w:sz w:val="24"/>
          <w:szCs w:val="24"/>
          <w:lang w:val="uz-Cyrl-UZ"/>
        </w:rPr>
      </w:pPr>
      <w:r w:rsidRPr="00C23432">
        <w:rPr>
          <w:rFonts w:ascii="Times New Roman" w:hAnsi="Times New Roman"/>
          <w:sz w:val="24"/>
          <w:szCs w:val="24"/>
          <w:lang w:val="uz-Cyrl-UZ"/>
        </w:rPr>
        <w:tab/>
      </w:r>
    </w:p>
    <w:p w:rsidR="00C9060C" w:rsidRPr="00C23432" w:rsidRDefault="00C9060C" w:rsidP="00925E7E">
      <w:pPr>
        <w:spacing w:after="0" w:line="240" w:lineRule="auto"/>
        <w:jc w:val="both"/>
        <w:rPr>
          <w:rFonts w:ascii="Times New Roman" w:hAnsi="Times New Roman"/>
          <w:sz w:val="24"/>
          <w:szCs w:val="24"/>
          <w:lang w:val="uz-Cyrl-UZ"/>
        </w:rPr>
      </w:pPr>
    </w:p>
    <w:p w:rsidR="00C9060C" w:rsidRPr="00C23432" w:rsidRDefault="00C9060C" w:rsidP="00925E7E">
      <w:pPr>
        <w:spacing w:after="0" w:line="240" w:lineRule="auto"/>
        <w:jc w:val="both"/>
        <w:rPr>
          <w:rFonts w:ascii="Times New Roman" w:hAnsi="Times New Roman"/>
          <w:sz w:val="24"/>
          <w:szCs w:val="24"/>
          <w:lang w:val="uz-Cyrl-UZ"/>
        </w:rPr>
      </w:pPr>
    </w:p>
    <w:p w:rsidR="00C9060C" w:rsidRPr="00C23432" w:rsidRDefault="00C9060C" w:rsidP="00925E7E">
      <w:pPr>
        <w:spacing w:after="0" w:line="240" w:lineRule="auto"/>
        <w:jc w:val="both"/>
        <w:rPr>
          <w:rFonts w:ascii="Times New Roman" w:hAnsi="Times New Roman"/>
          <w:sz w:val="24"/>
          <w:szCs w:val="24"/>
          <w:lang w:val="uz-Cyrl-UZ"/>
        </w:rPr>
      </w:pPr>
    </w:p>
    <w:p w:rsidR="00C9060C" w:rsidRPr="00C23432" w:rsidRDefault="00C9060C" w:rsidP="00925E7E">
      <w:pPr>
        <w:spacing w:after="0" w:line="240" w:lineRule="auto"/>
        <w:jc w:val="both"/>
        <w:rPr>
          <w:rFonts w:ascii="Times New Roman" w:hAnsi="Times New Roman"/>
          <w:sz w:val="24"/>
          <w:szCs w:val="24"/>
          <w:lang w:val="uz-Cyrl-UZ"/>
        </w:rPr>
      </w:pPr>
    </w:p>
    <w:p w:rsidR="00C9060C" w:rsidRPr="00C23432" w:rsidRDefault="00C9060C" w:rsidP="00925E7E">
      <w:pPr>
        <w:spacing w:before="89" w:line="240" w:lineRule="auto"/>
        <w:ind w:left="706" w:right="711"/>
        <w:jc w:val="center"/>
        <w:rPr>
          <w:rFonts w:ascii="Times New Roman" w:hAnsi="Times New Roman"/>
          <w:b/>
          <w:sz w:val="24"/>
          <w:szCs w:val="24"/>
          <w:lang w:val="uz-Cyrl-UZ"/>
        </w:rPr>
      </w:pPr>
      <w:r w:rsidRPr="00C23432">
        <w:rPr>
          <w:rFonts w:ascii="Times New Roman" w:hAnsi="Times New Roman"/>
          <w:b/>
          <w:sz w:val="24"/>
          <w:szCs w:val="24"/>
          <w:lang w:val="uz-Cyrl-UZ"/>
        </w:rPr>
        <w:t>ЎРТА ПРОФЕССИОНАЛ ТАЪЛИМНИНГ</w:t>
      </w:r>
    </w:p>
    <w:p w:rsidR="0041719F" w:rsidRPr="00C23432" w:rsidRDefault="0041719F" w:rsidP="00925E7E">
      <w:pPr>
        <w:spacing w:before="89" w:line="240" w:lineRule="auto"/>
        <w:ind w:left="706" w:right="711"/>
        <w:jc w:val="center"/>
        <w:rPr>
          <w:rFonts w:ascii="Times New Roman" w:hAnsi="Times New Roman"/>
          <w:b/>
          <w:sz w:val="24"/>
          <w:szCs w:val="24"/>
          <w:lang w:val="uz-Cyrl-UZ"/>
        </w:rPr>
      </w:pPr>
    </w:p>
    <w:p w:rsidR="00925E7E" w:rsidRPr="00C23432" w:rsidRDefault="00925E7E" w:rsidP="00925E7E">
      <w:pPr>
        <w:spacing w:before="89" w:line="240" w:lineRule="auto"/>
        <w:ind w:left="706" w:right="711"/>
        <w:jc w:val="center"/>
        <w:rPr>
          <w:rFonts w:ascii="Times New Roman" w:hAnsi="Times New Roman"/>
          <w:b/>
          <w:sz w:val="24"/>
          <w:szCs w:val="24"/>
          <w:lang w:val="uz-Cyrl-UZ"/>
        </w:rPr>
      </w:pPr>
      <w:r w:rsidRPr="00C23432">
        <w:rPr>
          <w:rFonts w:ascii="Times New Roman" w:hAnsi="Times New Roman"/>
          <w:b/>
          <w:sz w:val="24"/>
          <w:szCs w:val="24"/>
          <w:lang w:val="uz-Cyrl-UZ"/>
        </w:rPr>
        <w:t>4.53.05.01 – Нефт ва газ қудуқлари оператори (oil and gas wells operator) касби бўйича</w:t>
      </w:r>
    </w:p>
    <w:p w:rsidR="00925E7E" w:rsidRPr="00C23432" w:rsidRDefault="00925E7E" w:rsidP="00925E7E">
      <w:pPr>
        <w:spacing w:before="89" w:line="240" w:lineRule="auto"/>
        <w:ind w:left="706" w:right="711"/>
        <w:jc w:val="center"/>
        <w:rPr>
          <w:rFonts w:ascii="Times New Roman" w:hAnsi="Times New Roman"/>
          <w:b/>
          <w:sz w:val="24"/>
          <w:szCs w:val="24"/>
          <w:lang w:val="uz-Cyrl-UZ"/>
        </w:rPr>
      </w:pPr>
    </w:p>
    <w:p w:rsidR="00925E7E" w:rsidRPr="00C23432" w:rsidRDefault="00D90A96" w:rsidP="00925E7E">
      <w:pPr>
        <w:spacing w:before="89" w:line="240" w:lineRule="auto"/>
        <w:ind w:left="706" w:right="711"/>
        <w:jc w:val="center"/>
        <w:rPr>
          <w:rFonts w:ascii="Times New Roman" w:hAnsi="Times New Roman"/>
          <w:b/>
          <w:sz w:val="24"/>
          <w:szCs w:val="24"/>
          <w:u w:val="single"/>
          <w:lang w:val="uz-Cyrl-UZ"/>
        </w:rPr>
      </w:pPr>
      <w:r w:rsidRPr="00C23432">
        <w:rPr>
          <w:rFonts w:ascii="Times New Roman" w:hAnsi="Times New Roman"/>
          <w:b/>
          <w:sz w:val="24"/>
          <w:szCs w:val="24"/>
          <w:lang w:val="uz-Cyrl-UZ"/>
        </w:rPr>
        <w:t>Касбий фаолиятд</w:t>
      </w:r>
      <w:r w:rsidR="00F5303D" w:rsidRPr="00C23432">
        <w:rPr>
          <w:rFonts w:ascii="Times New Roman" w:hAnsi="Times New Roman"/>
          <w:b/>
          <w:sz w:val="24"/>
          <w:szCs w:val="24"/>
          <w:lang w:val="uz-Cyrl-UZ"/>
        </w:rPr>
        <w:t xml:space="preserve">а чет </w:t>
      </w:r>
      <w:r w:rsidR="00925E7E" w:rsidRPr="00C23432">
        <w:rPr>
          <w:rFonts w:ascii="Times New Roman" w:hAnsi="Times New Roman"/>
          <w:b/>
          <w:sz w:val="24"/>
          <w:szCs w:val="24"/>
          <w:lang w:val="uz-Cyrl-UZ"/>
        </w:rPr>
        <w:t>тили  фанидан</w:t>
      </w:r>
    </w:p>
    <w:p w:rsidR="00C9060C" w:rsidRPr="00C23432" w:rsidRDefault="00C9060C" w:rsidP="00925E7E">
      <w:pPr>
        <w:spacing w:before="89" w:line="240" w:lineRule="auto"/>
        <w:ind w:left="706" w:right="711"/>
        <w:jc w:val="center"/>
        <w:rPr>
          <w:rFonts w:ascii="Times New Roman" w:hAnsi="Times New Roman"/>
          <w:b/>
          <w:sz w:val="24"/>
          <w:szCs w:val="24"/>
          <w:lang w:val="uz-Cyrl-UZ"/>
        </w:rPr>
      </w:pPr>
      <w:r w:rsidRPr="00C23432">
        <w:rPr>
          <w:rFonts w:ascii="Times New Roman" w:hAnsi="Times New Roman"/>
          <w:b/>
          <w:sz w:val="24"/>
          <w:szCs w:val="24"/>
          <w:lang w:val="uz-Cyrl-UZ"/>
        </w:rPr>
        <w:t>ЎҚУВ ДАСТУРИ</w:t>
      </w:r>
    </w:p>
    <w:p w:rsidR="00C9060C" w:rsidRPr="00C23432" w:rsidRDefault="00C9060C" w:rsidP="00925E7E">
      <w:pPr>
        <w:pStyle w:val="a6"/>
        <w:spacing w:before="7" w:line="240" w:lineRule="auto"/>
        <w:rPr>
          <w:rFonts w:ascii="Times New Roman" w:hAnsi="Times New Roman"/>
          <w:b/>
          <w:sz w:val="24"/>
          <w:szCs w:val="24"/>
          <w:lang w:val="uz-Cyrl-UZ"/>
        </w:rPr>
      </w:pPr>
    </w:p>
    <w:p w:rsidR="00C9060C" w:rsidRPr="00C23432" w:rsidRDefault="00C9060C" w:rsidP="00925E7E">
      <w:pPr>
        <w:pStyle w:val="a6"/>
        <w:spacing w:before="7" w:line="240" w:lineRule="auto"/>
        <w:rPr>
          <w:rFonts w:ascii="Times New Roman" w:hAnsi="Times New Roman"/>
          <w:b/>
          <w:sz w:val="24"/>
          <w:szCs w:val="24"/>
          <w:lang w:val="uz-Cyrl-UZ"/>
        </w:rPr>
      </w:pPr>
    </w:p>
    <w:p w:rsidR="00C9060C" w:rsidRPr="00C23432" w:rsidRDefault="00C9060C" w:rsidP="00925E7E">
      <w:pPr>
        <w:pStyle w:val="a6"/>
        <w:spacing w:before="7" w:line="240" w:lineRule="auto"/>
        <w:rPr>
          <w:rFonts w:ascii="Times New Roman" w:hAnsi="Times New Roman"/>
          <w:b/>
          <w:sz w:val="24"/>
          <w:szCs w:val="24"/>
          <w:lang w:val="uz-Cyrl-UZ"/>
        </w:rPr>
      </w:pPr>
      <w:r w:rsidRPr="00C23432">
        <w:rPr>
          <w:rFonts w:ascii="Times New Roman" w:hAnsi="Times New Roman"/>
          <w:b/>
          <w:sz w:val="24"/>
          <w:szCs w:val="24"/>
          <w:lang w:val="uz-Cyrl-UZ"/>
        </w:rPr>
        <w:tab/>
      </w:r>
    </w:p>
    <w:tbl>
      <w:tblPr>
        <w:tblW w:w="9518" w:type="dxa"/>
        <w:tblInd w:w="392" w:type="dxa"/>
        <w:tblLook w:val="01E0"/>
      </w:tblPr>
      <w:tblGrid>
        <w:gridCol w:w="4678"/>
        <w:gridCol w:w="4840"/>
      </w:tblGrid>
      <w:tr w:rsidR="00AC44AC" w:rsidRPr="00DB20D6" w:rsidTr="002B60A2">
        <w:tc>
          <w:tcPr>
            <w:tcW w:w="4678" w:type="dxa"/>
          </w:tcPr>
          <w:p w:rsidR="00C9060C" w:rsidRPr="00C23432" w:rsidRDefault="00C9060C" w:rsidP="00925E7E">
            <w:pPr>
              <w:spacing w:after="0" w:line="240" w:lineRule="auto"/>
              <w:rPr>
                <w:rFonts w:ascii="Times New Roman" w:hAnsi="Times New Roman"/>
                <w:b/>
                <w:sz w:val="24"/>
                <w:szCs w:val="24"/>
                <w:lang w:val="uz-Cyrl-UZ"/>
              </w:rPr>
            </w:pPr>
          </w:p>
        </w:tc>
        <w:tc>
          <w:tcPr>
            <w:tcW w:w="4840" w:type="dxa"/>
          </w:tcPr>
          <w:p w:rsidR="00C9060C" w:rsidRPr="00C23432" w:rsidRDefault="00C9060C" w:rsidP="00925E7E">
            <w:pPr>
              <w:spacing w:line="240" w:lineRule="auto"/>
              <w:rPr>
                <w:rFonts w:ascii="Times New Roman" w:hAnsi="Times New Roman"/>
                <w:sz w:val="24"/>
                <w:szCs w:val="24"/>
                <w:lang w:val="uz-Cyrl-UZ"/>
              </w:rPr>
            </w:pPr>
          </w:p>
        </w:tc>
      </w:tr>
      <w:tr w:rsidR="00AC44AC" w:rsidRPr="00DB20D6" w:rsidTr="002B60A2">
        <w:tc>
          <w:tcPr>
            <w:tcW w:w="4678" w:type="dxa"/>
          </w:tcPr>
          <w:p w:rsidR="0041719F" w:rsidRPr="00C23432" w:rsidRDefault="0041719F" w:rsidP="0041719F">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Квалификация(лар) номи:</w:t>
            </w:r>
          </w:p>
          <w:p w:rsidR="00C9060C" w:rsidRPr="00C23432" w:rsidRDefault="00C9060C" w:rsidP="00925E7E">
            <w:pPr>
              <w:spacing w:after="0" w:line="240" w:lineRule="auto"/>
              <w:rPr>
                <w:rFonts w:ascii="Times New Roman" w:hAnsi="Times New Roman"/>
                <w:b/>
                <w:sz w:val="24"/>
                <w:szCs w:val="24"/>
                <w:lang w:val="uz-Cyrl-UZ"/>
              </w:rPr>
            </w:pPr>
          </w:p>
        </w:tc>
        <w:tc>
          <w:tcPr>
            <w:tcW w:w="4840" w:type="dxa"/>
          </w:tcPr>
          <w:p w:rsidR="00C9060C" w:rsidRPr="00C23432" w:rsidRDefault="00C9060C" w:rsidP="00925E7E">
            <w:pPr>
              <w:spacing w:after="0" w:line="240" w:lineRule="auto"/>
              <w:rPr>
                <w:rFonts w:ascii="Times New Roman" w:hAnsi="Times New Roman"/>
                <w:sz w:val="24"/>
                <w:szCs w:val="24"/>
                <w:lang w:val="uz-Cyrl-UZ"/>
              </w:rPr>
            </w:pPr>
            <w:r w:rsidRPr="00C23432">
              <w:rPr>
                <w:rFonts w:ascii="Times New Roman" w:hAnsi="Times New Roman"/>
                <w:sz w:val="24"/>
                <w:szCs w:val="24"/>
                <w:lang w:val="uz-Cyrl-UZ"/>
              </w:rPr>
              <w:t>1. Нефт ва газни  қазиб олиш бўйича оператор</w:t>
            </w:r>
            <w:r w:rsidRPr="00C23432">
              <w:rPr>
                <w:rFonts w:ascii="Times New Roman" w:hAnsi="Times New Roman"/>
                <w:sz w:val="24"/>
                <w:szCs w:val="24"/>
                <w:lang w:val="ru-RU"/>
              </w:rPr>
              <w:t>;</w:t>
            </w:r>
            <w:r w:rsidRPr="00C23432">
              <w:rPr>
                <w:rFonts w:ascii="Times New Roman" w:hAnsi="Times New Roman"/>
                <w:sz w:val="24"/>
                <w:szCs w:val="24"/>
                <w:lang w:val="uz-Cyrl-UZ"/>
              </w:rPr>
              <w:t xml:space="preserve">                                                                                                                                  2. Қудуқларни тадқиқот қилиш бўйича оператор ;                                                                 3. Қатламлар  босимини сақлаш бўйича оператор</w:t>
            </w:r>
            <w:r w:rsidRPr="00C23432">
              <w:rPr>
                <w:rFonts w:ascii="Times New Roman" w:hAnsi="Times New Roman"/>
                <w:b/>
                <w:sz w:val="24"/>
                <w:szCs w:val="24"/>
                <w:lang w:val="uz-Cyrl-UZ"/>
              </w:rPr>
              <w:t xml:space="preserve"> .      </w:t>
            </w:r>
          </w:p>
        </w:tc>
      </w:tr>
      <w:tr w:rsidR="00AC44AC" w:rsidRPr="00C23432" w:rsidTr="002B60A2">
        <w:tc>
          <w:tcPr>
            <w:tcW w:w="4678" w:type="dxa"/>
          </w:tcPr>
          <w:p w:rsidR="00C9060C" w:rsidRPr="00C23432" w:rsidRDefault="00C9060C" w:rsidP="00925E7E">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Ўқув режадаги тартиб рақами:</w:t>
            </w:r>
          </w:p>
        </w:tc>
        <w:tc>
          <w:tcPr>
            <w:tcW w:w="4840" w:type="dxa"/>
          </w:tcPr>
          <w:p w:rsidR="00C9060C" w:rsidRPr="00C23432" w:rsidRDefault="00C9060C" w:rsidP="00925E7E">
            <w:pPr>
              <w:spacing w:after="0" w:line="240" w:lineRule="auto"/>
              <w:rPr>
                <w:rFonts w:ascii="Times New Roman" w:hAnsi="Times New Roman"/>
                <w:sz w:val="24"/>
                <w:szCs w:val="24"/>
                <w:lang w:val="en-US"/>
              </w:rPr>
            </w:pPr>
            <w:r w:rsidRPr="00C23432">
              <w:rPr>
                <w:rFonts w:ascii="Times New Roman" w:hAnsi="Times New Roman"/>
                <w:sz w:val="24"/>
                <w:szCs w:val="24"/>
                <w:lang w:val="uz-Cyrl-UZ"/>
              </w:rPr>
              <w:t>1.0</w:t>
            </w:r>
            <w:r w:rsidRPr="00C23432">
              <w:rPr>
                <w:rFonts w:ascii="Times New Roman" w:hAnsi="Times New Roman"/>
                <w:sz w:val="24"/>
                <w:szCs w:val="24"/>
                <w:lang w:val="en-US"/>
              </w:rPr>
              <w:t>2</w:t>
            </w:r>
          </w:p>
        </w:tc>
      </w:tr>
      <w:tr w:rsidR="00AC44AC" w:rsidRPr="00C23432" w:rsidTr="002B60A2">
        <w:tc>
          <w:tcPr>
            <w:tcW w:w="4678" w:type="dxa"/>
          </w:tcPr>
          <w:p w:rsidR="00925E7E" w:rsidRPr="00C23432" w:rsidRDefault="00925E7E" w:rsidP="00925E7E">
            <w:pPr>
              <w:spacing w:after="0" w:line="240" w:lineRule="auto"/>
              <w:rPr>
                <w:rFonts w:ascii="Times New Roman" w:hAnsi="Times New Roman"/>
                <w:b/>
                <w:sz w:val="24"/>
                <w:szCs w:val="24"/>
                <w:lang w:val="uz-Cyrl-UZ"/>
              </w:rPr>
            </w:pPr>
          </w:p>
          <w:p w:rsidR="00925E7E" w:rsidRPr="00C23432" w:rsidRDefault="00925E7E" w:rsidP="00925E7E">
            <w:pPr>
              <w:spacing w:after="0" w:line="240" w:lineRule="auto"/>
              <w:rPr>
                <w:rFonts w:ascii="Times New Roman" w:hAnsi="Times New Roman"/>
                <w:b/>
                <w:sz w:val="24"/>
                <w:szCs w:val="24"/>
                <w:lang w:val="uz-Cyrl-UZ"/>
              </w:rPr>
            </w:pPr>
          </w:p>
          <w:p w:rsidR="00C9060C" w:rsidRPr="00C23432" w:rsidRDefault="00C9060C" w:rsidP="00925E7E">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Ажратилган соат:</w:t>
            </w:r>
          </w:p>
        </w:tc>
        <w:tc>
          <w:tcPr>
            <w:tcW w:w="4840" w:type="dxa"/>
          </w:tcPr>
          <w:p w:rsidR="00925E7E" w:rsidRPr="00C23432" w:rsidRDefault="00925E7E" w:rsidP="00925E7E">
            <w:pPr>
              <w:spacing w:after="0" w:line="240" w:lineRule="auto"/>
              <w:rPr>
                <w:rFonts w:ascii="Times New Roman" w:hAnsi="Times New Roman"/>
                <w:sz w:val="24"/>
                <w:szCs w:val="24"/>
                <w:lang w:val="uz-Cyrl-UZ"/>
              </w:rPr>
            </w:pPr>
          </w:p>
          <w:p w:rsidR="00925E7E" w:rsidRPr="00C23432" w:rsidRDefault="00925E7E" w:rsidP="00925E7E">
            <w:pPr>
              <w:spacing w:after="0" w:line="240" w:lineRule="auto"/>
              <w:rPr>
                <w:rFonts w:ascii="Times New Roman" w:hAnsi="Times New Roman"/>
                <w:sz w:val="24"/>
                <w:szCs w:val="24"/>
                <w:lang w:val="uz-Cyrl-UZ"/>
              </w:rPr>
            </w:pPr>
          </w:p>
          <w:p w:rsidR="00C9060C" w:rsidRPr="00C23432" w:rsidRDefault="00C9060C" w:rsidP="00925E7E">
            <w:pPr>
              <w:spacing w:after="0" w:line="240" w:lineRule="auto"/>
              <w:rPr>
                <w:rFonts w:ascii="Times New Roman" w:hAnsi="Times New Roman"/>
                <w:sz w:val="24"/>
                <w:szCs w:val="24"/>
                <w:lang w:val="uz-Cyrl-UZ"/>
              </w:rPr>
            </w:pPr>
            <w:r w:rsidRPr="00C23432">
              <w:rPr>
                <w:rFonts w:ascii="Times New Roman" w:hAnsi="Times New Roman"/>
                <w:sz w:val="24"/>
                <w:szCs w:val="24"/>
                <w:lang w:val="en-US"/>
              </w:rPr>
              <w:t>6</w:t>
            </w:r>
            <w:r w:rsidRPr="00C23432">
              <w:rPr>
                <w:rFonts w:ascii="Times New Roman" w:hAnsi="Times New Roman"/>
                <w:sz w:val="24"/>
                <w:szCs w:val="24"/>
                <w:lang w:val="uz-Cyrl-UZ"/>
              </w:rPr>
              <w:t>0</w:t>
            </w:r>
          </w:p>
        </w:tc>
      </w:tr>
    </w:tbl>
    <w:p w:rsidR="00C9060C" w:rsidRPr="00C23432" w:rsidRDefault="00C9060C" w:rsidP="00925E7E">
      <w:pPr>
        <w:spacing w:before="89" w:line="240" w:lineRule="auto"/>
        <w:ind w:left="706" w:right="711"/>
        <w:jc w:val="center"/>
        <w:rPr>
          <w:rFonts w:ascii="Times New Roman" w:hAnsi="Times New Roman"/>
          <w:b/>
          <w:sz w:val="24"/>
          <w:szCs w:val="24"/>
          <w:lang w:val="uz-Cyrl-UZ"/>
        </w:rPr>
      </w:pPr>
    </w:p>
    <w:p w:rsidR="00C9060C" w:rsidRPr="00C23432" w:rsidRDefault="00C9060C" w:rsidP="00925E7E">
      <w:pPr>
        <w:spacing w:before="89" w:line="240" w:lineRule="auto"/>
        <w:ind w:left="706" w:right="711"/>
        <w:jc w:val="center"/>
        <w:rPr>
          <w:rFonts w:ascii="Times New Roman" w:hAnsi="Times New Roman"/>
          <w:b/>
          <w:sz w:val="24"/>
          <w:szCs w:val="24"/>
          <w:lang w:val="uz-Cyrl-UZ"/>
        </w:rPr>
      </w:pPr>
    </w:p>
    <w:p w:rsidR="00C9060C" w:rsidRPr="00C23432" w:rsidRDefault="00C9060C" w:rsidP="00925E7E">
      <w:pPr>
        <w:spacing w:before="89" w:line="240" w:lineRule="auto"/>
        <w:ind w:left="706" w:right="711"/>
        <w:jc w:val="center"/>
        <w:rPr>
          <w:rFonts w:ascii="Times New Roman" w:hAnsi="Times New Roman"/>
          <w:b/>
          <w:sz w:val="24"/>
          <w:szCs w:val="24"/>
          <w:lang w:val="uz-Cyrl-UZ"/>
        </w:rPr>
      </w:pPr>
    </w:p>
    <w:p w:rsidR="00925E7E" w:rsidRPr="00C23432" w:rsidRDefault="00925E7E" w:rsidP="00925E7E">
      <w:pPr>
        <w:pStyle w:val="TableParagraph"/>
        <w:ind w:left="0"/>
        <w:jc w:val="left"/>
        <w:rPr>
          <w:rFonts w:ascii="Times New Roman" w:hAnsi="Times New Roman" w:cs="Times New Roman"/>
          <w:b/>
          <w:sz w:val="24"/>
          <w:szCs w:val="24"/>
          <w:lang w:val="uz-Cyrl-UZ" w:eastAsia="en-US"/>
        </w:rPr>
      </w:pPr>
    </w:p>
    <w:p w:rsidR="00925E7E" w:rsidRPr="00C23432" w:rsidRDefault="00925E7E" w:rsidP="00925E7E">
      <w:pPr>
        <w:pStyle w:val="TableParagraph"/>
        <w:ind w:left="0"/>
        <w:jc w:val="left"/>
        <w:rPr>
          <w:rFonts w:ascii="Times New Roman" w:hAnsi="Times New Roman" w:cs="Times New Roman"/>
          <w:b/>
          <w:sz w:val="24"/>
          <w:szCs w:val="24"/>
          <w:lang w:val="uz-Cyrl-UZ" w:eastAsia="en-US"/>
        </w:rPr>
      </w:pPr>
    </w:p>
    <w:p w:rsidR="00925E7E" w:rsidRPr="00C23432" w:rsidRDefault="00925E7E" w:rsidP="00925E7E">
      <w:pPr>
        <w:pStyle w:val="TableParagraph"/>
        <w:ind w:left="0"/>
        <w:jc w:val="left"/>
        <w:rPr>
          <w:rFonts w:ascii="Times New Roman" w:hAnsi="Times New Roman" w:cs="Times New Roman"/>
          <w:b/>
          <w:sz w:val="24"/>
          <w:szCs w:val="24"/>
          <w:lang w:val="uz-Cyrl-UZ" w:eastAsia="en-US"/>
        </w:rPr>
      </w:pPr>
    </w:p>
    <w:p w:rsidR="00925E7E" w:rsidRPr="00C23432" w:rsidRDefault="00925E7E" w:rsidP="00925E7E">
      <w:pPr>
        <w:pStyle w:val="TableParagraph"/>
        <w:ind w:left="0"/>
        <w:jc w:val="left"/>
        <w:rPr>
          <w:rFonts w:ascii="Times New Roman" w:hAnsi="Times New Roman" w:cs="Times New Roman"/>
          <w:b/>
          <w:sz w:val="24"/>
          <w:szCs w:val="24"/>
          <w:lang w:val="uz-Cyrl-UZ" w:eastAsia="en-US"/>
        </w:rPr>
      </w:pPr>
    </w:p>
    <w:p w:rsidR="00C9060C" w:rsidRPr="00C23432" w:rsidRDefault="00C9060C" w:rsidP="00012930">
      <w:pPr>
        <w:pStyle w:val="TableParagraph"/>
        <w:ind w:left="0" w:right="89"/>
        <w:rPr>
          <w:rFonts w:ascii="Times New Roman" w:hAnsi="Times New Roman" w:cs="Times New Roman"/>
          <w:b/>
          <w:sz w:val="24"/>
          <w:szCs w:val="24"/>
          <w:lang w:val="uz-Cyrl-UZ"/>
        </w:rPr>
      </w:pPr>
      <w:r w:rsidRPr="00C23432">
        <w:rPr>
          <w:rFonts w:ascii="Times New Roman" w:hAnsi="Times New Roman" w:cs="Times New Roman"/>
          <w:b/>
          <w:sz w:val="24"/>
          <w:szCs w:val="24"/>
          <w:lang w:val="uz-Cyrl-UZ"/>
        </w:rPr>
        <w:t>Тошкент – 2020</w:t>
      </w:r>
    </w:p>
    <w:p w:rsidR="00C9060C" w:rsidRPr="00C23432" w:rsidRDefault="00C9060C" w:rsidP="0038447C">
      <w:pPr>
        <w:spacing w:after="240"/>
        <w:jc w:val="both"/>
        <w:rPr>
          <w:rFonts w:ascii="Times New Roman" w:hAnsi="Times New Roman"/>
          <w:bCs/>
          <w:sz w:val="26"/>
          <w:szCs w:val="26"/>
          <w:lang w:val="uz-Cyrl-UZ"/>
        </w:rPr>
      </w:pPr>
    </w:p>
    <w:p w:rsidR="00AC5167" w:rsidRDefault="00AC5167" w:rsidP="00AC5167">
      <w:pPr>
        <w:pStyle w:val="a3"/>
        <w:spacing w:after="240" w:line="240" w:lineRule="auto"/>
        <w:ind w:firstLine="696"/>
        <w:jc w:val="both"/>
        <w:rPr>
          <w:rFonts w:ascii="Times New Roman" w:hAnsi="Times New Roman"/>
          <w:sz w:val="24"/>
          <w:szCs w:val="24"/>
          <w:lang w:val="uz-Cyrl-UZ"/>
        </w:rPr>
      </w:pPr>
      <w:r>
        <w:rPr>
          <w:rFonts w:ascii="Times New Roman" w:hAnsi="Times New Roman"/>
          <w:bCs/>
          <w:sz w:val="24"/>
          <w:szCs w:val="24"/>
          <w:lang w:val="uz-Cyrl-UZ"/>
        </w:rPr>
        <w:lastRenderedPageBreak/>
        <w:t>Ўқув дастури Бухоро нефть ва газ саноати коллежи Илмий-</w:t>
      </w:r>
      <w:r>
        <w:rPr>
          <w:rFonts w:ascii="Times New Roman" w:hAnsi="Times New Roman"/>
          <w:sz w:val="24"/>
          <w:szCs w:val="24"/>
          <w:lang w:val="uz-Cyrl-UZ"/>
        </w:rPr>
        <w:t>педагогик  Кенгашининг 2020 йил 28 сентябрдаги 1-сон  мажлис баёни билан маъқул</w:t>
      </w:r>
      <w:r w:rsidR="009A5964">
        <w:rPr>
          <w:rFonts w:ascii="Times New Roman" w:hAnsi="Times New Roman"/>
          <w:sz w:val="24"/>
          <w:szCs w:val="24"/>
          <w:lang w:val="uz-Cyrl-UZ"/>
        </w:rPr>
        <w:t>ланган ва коллежнинг 2020 йил 29</w:t>
      </w:r>
      <w:r>
        <w:rPr>
          <w:rFonts w:ascii="Times New Roman" w:hAnsi="Times New Roman"/>
          <w:sz w:val="24"/>
          <w:szCs w:val="24"/>
          <w:lang w:val="uz-Cyrl-UZ"/>
        </w:rPr>
        <w:t xml:space="preserve"> сентябрдаги 122-сон  </w:t>
      </w:r>
      <w:r>
        <w:rPr>
          <w:rFonts w:ascii="Times New Roman" w:eastAsia="Arial Unicode MS" w:hAnsi="Times New Roman"/>
          <w:sz w:val="24"/>
          <w:szCs w:val="24"/>
          <w:lang w:val="uz-Cyrl-UZ" w:eastAsia="ru-RU"/>
        </w:rPr>
        <w:t>буйруғи билан тасдиқланган.</w:t>
      </w:r>
    </w:p>
    <w:p w:rsidR="00C9060C" w:rsidRPr="00C23432" w:rsidRDefault="00C9060C" w:rsidP="00C9060C">
      <w:pPr>
        <w:jc w:val="center"/>
        <w:rPr>
          <w:rFonts w:ascii="Times New Roman" w:hAnsi="Times New Roman"/>
          <w:sz w:val="28"/>
          <w:szCs w:val="28"/>
          <w:lang w:val="uz-Cyrl-UZ"/>
        </w:rPr>
      </w:pPr>
    </w:p>
    <w:p w:rsidR="00E35FAC" w:rsidRPr="00C23432" w:rsidRDefault="00E35FAC" w:rsidP="00C9060C">
      <w:pPr>
        <w:jc w:val="center"/>
        <w:rPr>
          <w:rFonts w:ascii="Times New Roman" w:hAnsi="Times New Roman"/>
          <w:sz w:val="28"/>
          <w:szCs w:val="28"/>
          <w:lang w:val="uz-Cyrl-UZ"/>
        </w:rPr>
      </w:pPr>
    </w:p>
    <w:p w:rsidR="00E35FAC" w:rsidRPr="00C23432" w:rsidRDefault="00E35FAC" w:rsidP="00C9060C">
      <w:pPr>
        <w:jc w:val="center"/>
        <w:rPr>
          <w:rFonts w:ascii="Times New Roman" w:hAnsi="Times New Roman"/>
          <w:sz w:val="28"/>
          <w:szCs w:val="28"/>
          <w:lang w:val="uz-Cyrl-UZ"/>
        </w:rPr>
      </w:pPr>
    </w:p>
    <w:p w:rsidR="00E35FAC" w:rsidRPr="00C23432" w:rsidRDefault="00E35FAC" w:rsidP="00C9060C">
      <w:pPr>
        <w:jc w:val="center"/>
        <w:rPr>
          <w:rFonts w:ascii="Times New Roman" w:hAnsi="Times New Roman"/>
          <w:sz w:val="28"/>
          <w:szCs w:val="28"/>
          <w:lang w:val="uz-Cyrl-UZ"/>
        </w:rPr>
      </w:pPr>
    </w:p>
    <w:p w:rsidR="00E35FAC" w:rsidRPr="00C23432" w:rsidRDefault="00E35FAC" w:rsidP="00C9060C">
      <w:pPr>
        <w:jc w:val="center"/>
        <w:rPr>
          <w:rFonts w:ascii="Times New Roman" w:hAnsi="Times New Roman"/>
          <w:sz w:val="28"/>
          <w:szCs w:val="28"/>
          <w:lang w:val="uz-Cyrl-UZ"/>
        </w:rPr>
      </w:pPr>
    </w:p>
    <w:p w:rsidR="00E35FAC" w:rsidRPr="00C23432" w:rsidRDefault="00E35FAC" w:rsidP="00C9060C">
      <w:pPr>
        <w:jc w:val="center"/>
        <w:rPr>
          <w:rFonts w:ascii="Times New Roman" w:hAnsi="Times New Roman"/>
          <w:sz w:val="28"/>
          <w:szCs w:val="28"/>
          <w:lang w:val="uz-Cyrl-UZ"/>
        </w:rPr>
      </w:pPr>
    </w:p>
    <w:p w:rsidR="00C9060C" w:rsidRPr="00C23432" w:rsidRDefault="00C9060C" w:rsidP="00C9060C">
      <w:pPr>
        <w:jc w:val="center"/>
        <w:rPr>
          <w:rFonts w:ascii="Times New Roman" w:hAnsi="Times New Roman"/>
          <w:sz w:val="28"/>
          <w:szCs w:val="28"/>
          <w:lang w:val="uz-Cyrl-UZ"/>
        </w:rPr>
      </w:pPr>
    </w:p>
    <w:p w:rsidR="00C9060C" w:rsidRPr="00C23432" w:rsidRDefault="00C9060C" w:rsidP="00C9060C">
      <w:pPr>
        <w:jc w:val="center"/>
        <w:rPr>
          <w:rFonts w:ascii="Times New Roman" w:hAnsi="Times New Roman"/>
          <w:sz w:val="28"/>
          <w:szCs w:val="28"/>
          <w:lang w:val="uz-Cyrl-UZ"/>
        </w:rPr>
      </w:pPr>
    </w:p>
    <w:p w:rsidR="00C9060C" w:rsidRPr="00C23432" w:rsidRDefault="00C9060C" w:rsidP="00C9060C">
      <w:pPr>
        <w:tabs>
          <w:tab w:val="left" w:pos="851"/>
        </w:tabs>
        <w:spacing w:after="0" w:line="240" w:lineRule="auto"/>
        <w:ind w:firstLine="851"/>
        <w:jc w:val="both"/>
        <w:rPr>
          <w:rFonts w:ascii="Times New Roman" w:eastAsia="Times New Roman" w:hAnsi="Times New Roman"/>
          <w:sz w:val="24"/>
          <w:szCs w:val="24"/>
          <w:lang w:val="uz-Cyrl-UZ" w:eastAsia="ru-RU"/>
        </w:rPr>
      </w:pPr>
    </w:p>
    <w:tbl>
      <w:tblPr>
        <w:tblW w:w="9072" w:type="dxa"/>
        <w:tblInd w:w="959" w:type="dxa"/>
        <w:tblLook w:val="01E0"/>
      </w:tblPr>
      <w:tblGrid>
        <w:gridCol w:w="1984"/>
        <w:gridCol w:w="2268"/>
        <w:gridCol w:w="4820"/>
      </w:tblGrid>
      <w:tr w:rsidR="00AC44AC" w:rsidRPr="00DB20D6" w:rsidTr="00AA3DCC">
        <w:tc>
          <w:tcPr>
            <w:tcW w:w="1984" w:type="dxa"/>
            <w:vMerge w:val="restart"/>
          </w:tcPr>
          <w:p w:rsidR="00C9060C" w:rsidRPr="00C23432" w:rsidRDefault="00C9060C" w:rsidP="002B60A2">
            <w:pPr>
              <w:tabs>
                <w:tab w:val="left" w:pos="851"/>
              </w:tabs>
              <w:spacing w:after="0" w:line="240" w:lineRule="auto"/>
              <w:jc w:val="both"/>
              <w:rPr>
                <w:rFonts w:ascii="Times New Roman" w:eastAsia="Times New Roman" w:hAnsi="Times New Roman"/>
                <w:b/>
                <w:sz w:val="26"/>
                <w:szCs w:val="26"/>
                <w:lang w:val="uz-Cyrl-UZ" w:eastAsia="ru-RU"/>
              </w:rPr>
            </w:pPr>
            <w:r w:rsidRPr="00C23432">
              <w:rPr>
                <w:rFonts w:ascii="Times New Roman" w:eastAsia="Times New Roman" w:hAnsi="Times New Roman"/>
                <w:b/>
                <w:sz w:val="26"/>
                <w:szCs w:val="26"/>
                <w:lang w:val="uz-Cyrl-UZ" w:eastAsia="ru-RU"/>
              </w:rPr>
              <w:t>Тузувчилар:</w:t>
            </w:r>
          </w:p>
        </w:tc>
        <w:tc>
          <w:tcPr>
            <w:tcW w:w="2268" w:type="dxa"/>
          </w:tcPr>
          <w:p w:rsidR="00C9060C" w:rsidRPr="00C23432" w:rsidRDefault="009D50E0" w:rsidP="009D50E0">
            <w:pPr>
              <w:tabs>
                <w:tab w:val="left" w:pos="0"/>
                <w:tab w:val="left" w:pos="851"/>
              </w:tabs>
              <w:spacing w:after="0" w:line="240" w:lineRule="auto"/>
              <w:jc w:val="both"/>
              <w:rPr>
                <w:rFonts w:ascii="Times New Roman" w:eastAsia="Times New Roman" w:hAnsi="Times New Roman"/>
                <w:b/>
                <w:sz w:val="26"/>
                <w:szCs w:val="26"/>
                <w:lang w:val="uz-Cyrl-UZ" w:eastAsia="ru-RU"/>
              </w:rPr>
            </w:pPr>
            <w:r w:rsidRPr="00C23432">
              <w:rPr>
                <w:rFonts w:ascii="Times New Roman" w:hAnsi="Times New Roman"/>
                <w:sz w:val="26"/>
                <w:szCs w:val="26"/>
                <w:lang w:val="uz-Cyrl-UZ"/>
              </w:rPr>
              <w:t>Р</w:t>
            </w:r>
            <w:r w:rsidRPr="00C23432">
              <w:rPr>
                <w:rFonts w:ascii="Times New Roman" w:hAnsi="Times New Roman"/>
                <w:sz w:val="26"/>
                <w:szCs w:val="26"/>
                <w:lang w:val="uz-Latn-UZ"/>
              </w:rPr>
              <w:t>.</w:t>
            </w:r>
            <w:r w:rsidR="00C9060C" w:rsidRPr="00C23432">
              <w:rPr>
                <w:rFonts w:ascii="Times New Roman" w:hAnsi="Times New Roman"/>
                <w:sz w:val="26"/>
                <w:szCs w:val="26"/>
                <w:lang w:val="uz-Cyrl-UZ"/>
              </w:rPr>
              <w:t>Мухамадиева</w:t>
            </w:r>
          </w:p>
        </w:tc>
        <w:tc>
          <w:tcPr>
            <w:tcW w:w="4820" w:type="dxa"/>
          </w:tcPr>
          <w:p w:rsidR="00C9060C" w:rsidRPr="00C23432" w:rsidRDefault="00C9060C" w:rsidP="002B60A2">
            <w:pPr>
              <w:tabs>
                <w:tab w:val="left" w:pos="851"/>
              </w:tabs>
              <w:spacing w:after="0" w:line="240" w:lineRule="auto"/>
              <w:jc w:val="both"/>
              <w:rPr>
                <w:rFonts w:ascii="Times New Roman" w:hAnsi="Times New Roman"/>
                <w:sz w:val="26"/>
                <w:szCs w:val="26"/>
                <w:lang w:val="uz-Cyrl-UZ"/>
              </w:rPr>
            </w:pPr>
            <w:r w:rsidRPr="00C23432">
              <w:rPr>
                <w:rFonts w:ascii="Times New Roman" w:hAnsi="Times New Roman"/>
                <w:sz w:val="26"/>
                <w:szCs w:val="26"/>
                <w:lang w:val="uz-Cyrl-UZ"/>
              </w:rPr>
              <w:t>Бухоро нефт ва газ саноати коллежи инглиз тили ўқитувчиси</w:t>
            </w:r>
          </w:p>
          <w:p w:rsidR="00C9060C" w:rsidRPr="00C23432" w:rsidRDefault="00C9060C" w:rsidP="002B60A2">
            <w:pPr>
              <w:tabs>
                <w:tab w:val="left" w:pos="851"/>
              </w:tabs>
              <w:spacing w:after="0" w:line="240" w:lineRule="auto"/>
              <w:jc w:val="both"/>
              <w:rPr>
                <w:rFonts w:ascii="Times New Roman" w:eastAsia="Times New Roman" w:hAnsi="Times New Roman"/>
                <w:sz w:val="26"/>
                <w:szCs w:val="26"/>
                <w:lang w:val="uz-Cyrl-UZ" w:eastAsia="ru-RU"/>
              </w:rPr>
            </w:pPr>
          </w:p>
        </w:tc>
      </w:tr>
      <w:tr w:rsidR="00AC44AC" w:rsidRPr="00DB20D6" w:rsidTr="00AA3DCC">
        <w:trPr>
          <w:trHeight w:val="974"/>
        </w:trPr>
        <w:tc>
          <w:tcPr>
            <w:tcW w:w="1984" w:type="dxa"/>
            <w:vMerge/>
          </w:tcPr>
          <w:p w:rsidR="00C9060C" w:rsidRPr="00C23432" w:rsidRDefault="00C9060C" w:rsidP="002B60A2">
            <w:pPr>
              <w:tabs>
                <w:tab w:val="left" w:pos="851"/>
              </w:tabs>
              <w:spacing w:after="0" w:line="240" w:lineRule="auto"/>
              <w:jc w:val="both"/>
              <w:rPr>
                <w:rFonts w:ascii="Times New Roman" w:eastAsia="Times New Roman" w:hAnsi="Times New Roman"/>
                <w:sz w:val="26"/>
                <w:szCs w:val="26"/>
                <w:lang w:val="uz-Cyrl-UZ" w:eastAsia="ru-RU"/>
              </w:rPr>
            </w:pPr>
          </w:p>
        </w:tc>
        <w:tc>
          <w:tcPr>
            <w:tcW w:w="2268" w:type="dxa"/>
          </w:tcPr>
          <w:p w:rsidR="00C9060C" w:rsidRPr="00C23432" w:rsidRDefault="009D50E0" w:rsidP="009D50E0">
            <w:pPr>
              <w:tabs>
                <w:tab w:val="left" w:pos="0"/>
              </w:tabs>
              <w:spacing w:after="0" w:line="240" w:lineRule="auto"/>
              <w:rPr>
                <w:rFonts w:ascii="Times New Roman" w:hAnsi="Times New Roman"/>
                <w:sz w:val="26"/>
                <w:szCs w:val="26"/>
                <w:lang w:val="uz-Cyrl-UZ"/>
              </w:rPr>
            </w:pPr>
            <w:r w:rsidRPr="00C23432">
              <w:rPr>
                <w:rFonts w:ascii="Times New Roman" w:hAnsi="Times New Roman"/>
                <w:sz w:val="26"/>
                <w:szCs w:val="26"/>
                <w:lang w:val="uz-Cyrl-UZ"/>
              </w:rPr>
              <w:t>У</w:t>
            </w:r>
            <w:r w:rsidRPr="00C23432">
              <w:rPr>
                <w:rFonts w:ascii="Times New Roman" w:hAnsi="Times New Roman"/>
                <w:sz w:val="26"/>
                <w:szCs w:val="26"/>
                <w:lang w:val="uz-Latn-UZ"/>
              </w:rPr>
              <w:t>.</w:t>
            </w:r>
            <w:r w:rsidR="00C9060C" w:rsidRPr="00C23432">
              <w:rPr>
                <w:rFonts w:ascii="Times New Roman" w:hAnsi="Times New Roman"/>
                <w:sz w:val="26"/>
                <w:szCs w:val="26"/>
                <w:lang w:val="uz-Cyrl-UZ"/>
              </w:rPr>
              <w:t>Рахматова</w:t>
            </w:r>
          </w:p>
          <w:p w:rsidR="00C9060C" w:rsidRPr="00C23432" w:rsidRDefault="00C9060C" w:rsidP="002B60A2">
            <w:pPr>
              <w:tabs>
                <w:tab w:val="left" w:pos="0"/>
                <w:tab w:val="left" w:pos="851"/>
              </w:tabs>
              <w:spacing w:after="0" w:line="240" w:lineRule="auto"/>
              <w:jc w:val="both"/>
              <w:rPr>
                <w:rFonts w:ascii="Times New Roman" w:eastAsia="Times New Roman" w:hAnsi="Times New Roman"/>
                <w:b/>
                <w:sz w:val="26"/>
                <w:szCs w:val="26"/>
                <w:lang w:val="ru-RU" w:eastAsia="ru-RU"/>
              </w:rPr>
            </w:pPr>
          </w:p>
          <w:p w:rsidR="00C9060C" w:rsidRPr="00C23432" w:rsidRDefault="009D50E0" w:rsidP="009D50E0">
            <w:pPr>
              <w:tabs>
                <w:tab w:val="left" w:pos="0"/>
                <w:tab w:val="left" w:pos="851"/>
              </w:tabs>
              <w:spacing w:after="0" w:line="240" w:lineRule="auto"/>
              <w:jc w:val="both"/>
              <w:rPr>
                <w:rFonts w:ascii="Times New Roman" w:eastAsia="Times New Roman" w:hAnsi="Times New Roman"/>
                <w:sz w:val="26"/>
                <w:szCs w:val="26"/>
                <w:lang w:val="uz-Latn-UZ" w:eastAsia="ru-RU"/>
              </w:rPr>
            </w:pPr>
            <w:r w:rsidRPr="00C23432">
              <w:rPr>
                <w:rFonts w:ascii="Times New Roman" w:eastAsia="Times New Roman" w:hAnsi="Times New Roman"/>
                <w:sz w:val="26"/>
                <w:szCs w:val="26"/>
                <w:lang w:val="ru-RU" w:eastAsia="ru-RU"/>
              </w:rPr>
              <w:t>С</w:t>
            </w:r>
            <w:r w:rsidRPr="00C23432">
              <w:rPr>
                <w:rFonts w:ascii="Times New Roman" w:eastAsia="Times New Roman" w:hAnsi="Times New Roman"/>
                <w:sz w:val="26"/>
                <w:szCs w:val="26"/>
                <w:lang w:val="uz-Latn-UZ" w:eastAsia="ru-RU"/>
              </w:rPr>
              <w:t>.</w:t>
            </w:r>
            <w:r w:rsidR="00C9060C" w:rsidRPr="00C23432">
              <w:rPr>
                <w:rFonts w:ascii="Times New Roman" w:eastAsia="Times New Roman" w:hAnsi="Times New Roman"/>
                <w:sz w:val="26"/>
                <w:szCs w:val="26"/>
                <w:lang w:val="ru-RU" w:eastAsia="ru-RU"/>
              </w:rPr>
              <w:t>Сиддиқова</w:t>
            </w:r>
          </w:p>
        </w:tc>
        <w:tc>
          <w:tcPr>
            <w:tcW w:w="4820" w:type="dxa"/>
          </w:tcPr>
          <w:p w:rsidR="00C9060C" w:rsidRPr="00C23432" w:rsidRDefault="00C9060C" w:rsidP="002B60A2">
            <w:pPr>
              <w:tabs>
                <w:tab w:val="left" w:pos="851"/>
              </w:tabs>
              <w:spacing w:after="0" w:line="240" w:lineRule="auto"/>
              <w:jc w:val="both"/>
              <w:rPr>
                <w:rFonts w:ascii="Times New Roman" w:hAnsi="Times New Roman"/>
                <w:sz w:val="26"/>
                <w:szCs w:val="26"/>
                <w:lang w:val="uz-Cyrl-UZ"/>
              </w:rPr>
            </w:pPr>
            <w:r w:rsidRPr="00C23432">
              <w:rPr>
                <w:rFonts w:ascii="Times New Roman" w:hAnsi="Times New Roman"/>
                <w:sz w:val="26"/>
                <w:szCs w:val="26"/>
                <w:lang w:val="uz-Cyrl-UZ"/>
              </w:rPr>
              <w:t>Бухоро нефт ва газ саноати коллежи инглиз тили ўқитувчиси</w:t>
            </w:r>
          </w:p>
          <w:p w:rsidR="00C9060C" w:rsidRPr="00C23432" w:rsidRDefault="00C9060C" w:rsidP="002B60A2">
            <w:pPr>
              <w:tabs>
                <w:tab w:val="left" w:pos="851"/>
              </w:tabs>
              <w:spacing w:after="0" w:line="240" w:lineRule="auto"/>
              <w:jc w:val="both"/>
              <w:rPr>
                <w:rFonts w:ascii="Times New Roman" w:hAnsi="Times New Roman"/>
                <w:sz w:val="26"/>
                <w:szCs w:val="26"/>
                <w:lang w:val="uz-Cyrl-UZ"/>
              </w:rPr>
            </w:pPr>
            <w:r w:rsidRPr="00C23432">
              <w:rPr>
                <w:rFonts w:ascii="Times New Roman" w:hAnsi="Times New Roman"/>
                <w:sz w:val="26"/>
                <w:szCs w:val="26"/>
                <w:lang w:val="uz-Cyrl-UZ"/>
              </w:rPr>
              <w:t>Бухоро нефт ва газ саноати коллежи ўқув ишлар бўйича директор муовини</w:t>
            </w:r>
          </w:p>
          <w:p w:rsidR="00C9060C" w:rsidRPr="00C23432" w:rsidRDefault="00C9060C" w:rsidP="002B60A2">
            <w:pPr>
              <w:tabs>
                <w:tab w:val="left" w:pos="851"/>
              </w:tabs>
              <w:spacing w:after="0" w:line="240" w:lineRule="auto"/>
              <w:jc w:val="both"/>
              <w:rPr>
                <w:rFonts w:ascii="Times New Roman" w:eastAsia="Times New Roman" w:hAnsi="Times New Roman"/>
                <w:sz w:val="26"/>
                <w:szCs w:val="26"/>
                <w:lang w:val="uz-Cyrl-UZ" w:eastAsia="ru-RU"/>
              </w:rPr>
            </w:pPr>
          </w:p>
        </w:tc>
      </w:tr>
      <w:tr w:rsidR="00AC44AC" w:rsidRPr="00DB20D6" w:rsidTr="00AA3DCC">
        <w:tc>
          <w:tcPr>
            <w:tcW w:w="1984" w:type="dxa"/>
          </w:tcPr>
          <w:p w:rsidR="00C9060C" w:rsidRPr="00C23432" w:rsidRDefault="00C9060C" w:rsidP="002B60A2">
            <w:pPr>
              <w:tabs>
                <w:tab w:val="left" w:pos="851"/>
              </w:tabs>
              <w:spacing w:after="0" w:line="240" w:lineRule="auto"/>
              <w:jc w:val="both"/>
              <w:rPr>
                <w:rFonts w:ascii="Times New Roman" w:eastAsia="Times New Roman" w:hAnsi="Times New Roman"/>
                <w:b/>
                <w:sz w:val="26"/>
                <w:szCs w:val="26"/>
                <w:lang w:val="uz-Cyrl-UZ" w:eastAsia="ru-RU"/>
              </w:rPr>
            </w:pPr>
            <w:r w:rsidRPr="00C23432">
              <w:rPr>
                <w:rFonts w:ascii="Times New Roman" w:eastAsia="Times New Roman" w:hAnsi="Times New Roman"/>
                <w:b/>
                <w:sz w:val="26"/>
                <w:szCs w:val="26"/>
                <w:lang w:val="uz-Cyrl-UZ" w:eastAsia="ru-RU"/>
              </w:rPr>
              <w:t>Тақризчилар:</w:t>
            </w:r>
          </w:p>
        </w:tc>
        <w:tc>
          <w:tcPr>
            <w:tcW w:w="2268" w:type="dxa"/>
          </w:tcPr>
          <w:p w:rsidR="00C9060C" w:rsidRPr="00C23432" w:rsidRDefault="009D50E0" w:rsidP="009D50E0">
            <w:pPr>
              <w:tabs>
                <w:tab w:val="left" w:pos="0"/>
              </w:tabs>
              <w:spacing w:after="0" w:line="240" w:lineRule="auto"/>
              <w:rPr>
                <w:rFonts w:ascii="Times New Roman" w:hAnsi="Times New Roman"/>
                <w:sz w:val="26"/>
                <w:szCs w:val="26"/>
                <w:lang w:val="uz-Cyrl-UZ"/>
              </w:rPr>
            </w:pPr>
            <w:r w:rsidRPr="00C23432">
              <w:rPr>
                <w:rFonts w:ascii="Times New Roman" w:hAnsi="Times New Roman"/>
                <w:sz w:val="26"/>
                <w:szCs w:val="26"/>
                <w:lang w:val="uz-Cyrl-UZ"/>
              </w:rPr>
              <w:t>Д.И</w:t>
            </w:r>
            <w:r w:rsidRPr="00C23432">
              <w:rPr>
                <w:rFonts w:ascii="Times New Roman" w:hAnsi="Times New Roman"/>
                <w:sz w:val="26"/>
                <w:szCs w:val="26"/>
                <w:lang w:val="uz-Latn-UZ"/>
              </w:rPr>
              <w:t>.</w:t>
            </w:r>
            <w:r w:rsidR="00C9060C" w:rsidRPr="00C23432">
              <w:rPr>
                <w:rFonts w:ascii="Times New Roman" w:hAnsi="Times New Roman"/>
                <w:sz w:val="26"/>
                <w:szCs w:val="26"/>
                <w:lang w:val="uz-Cyrl-UZ"/>
              </w:rPr>
              <w:t xml:space="preserve">Ходжаева </w:t>
            </w:r>
          </w:p>
          <w:p w:rsidR="00C9060C" w:rsidRPr="00C23432" w:rsidRDefault="00C9060C" w:rsidP="002B60A2">
            <w:pPr>
              <w:tabs>
                <w:tab w:val="left" w:pos="0"/>
                <w:tab w:val="left" w:pos="851"/>
              </w:tabs>
              <w:spacing w:after="0" w:line="240" w:lineRule="auto"/>
              <w:jc w:val="both"/>
              <w:rPr>
                <w:rFonts w:ascii="Times New Roman" w:eastAsia="Times New Roman" w:hAnsi="Times New Roman"/>
                <w:b/>
                <w:sz w:val="26"/>
                <w:szCs w:val="26"/>
                <w:lang w:val="uz-Cyrl-UZ" w:eastAsia="ru-RU"/>
              </w:rPr>
            </w:pPr>
          </w:p>
          <w:p w:rsidR="00C9060C" w:rsidRPr="00C23432" w:rsidRDefault="00C9060C" w:rsidP="002B60A2">
            <w:pPr>
              <w:tabs>
                <w:tab w:val="left" w:pos="0"/>
                <w:tab w:val="left" w:pos="851"/>
              </w:tabs>
              <w:spacing w:after="0" w:line="240" w:lineRule="auto"/>
              <w:jc w:val="both"/>
              <w:rPr>
                <w:rFonts w:ascii="Times New Roman" w:eastAsia="Times New Roman" w:hAnsi="Times New Roman"/>
                <w:b/>
                <w:sz w:val="26"/>
                <w:szCs w:val="26"/>
                <w:lang w:val="uz-Cyrl-UZ" w:eastAsia="ru-RU"/>
              </w:rPr>
            </w:pPr>
          </w:p>
          <w:p w:rsidR="00C9060C" w:rsidRPr="00C23432" w:rsidRDefault="00C9060C" w:rsidP="002B60A2">
            <w:pPr>
              <w:tabs>
                <w:tab w:val="left" w:pos="0"/>
                <w:tab w:val="left" w:pos="851"/>
              </w:tabs>
              <w:spacing w:after="0" w:line="240" w:lineRule="auto"/>
              <w:jc w:val="both"/>
              <w:rPr>
                <w:rFonts w:ascii="Times New Roman" w:eastAsia="Times New Roman" w:hAnsi="Times New Roman"/>
                <w:b/>
                <w:sz w:val="26"/>
                <w:szCs w:val="26"/>
                <w:lang w:val="uz-Cyrl-UZ" w:eastAsia="ru-RU"/>
              </w:rPr>
            </w:pPr>
          </w:p>
          <w:p w:rsidR="00C9060C" w:rsidRPr="00C23432" w:rsidRDefault="009D50E0" w:rsidP="009D50E0">
            <w:pPr>
              <w:tabs>
                <w:tab w:val="left" w:pos="0"/>
                <w:tab w:val="left" w:pos="851"/>
              </w:tabs>
              <w:spacing w:after="0" w:line="240" w:lineRule="auto"/>
              <w:jc w:val="both"/>
              <w:rPr>
                <w:rFonts w:ascii="Times New Roman" w:eastAsia="Times New Roman" w:hAnsi="Times New Roman"/>
                <w:sz w:val="26"/>
                <w:szCs w:val="26"/>
                <w:lang w:val="uz-Cyrl-UZ" w:eastAsia="ru-RU"/>
              </w:rPr>
            </w:pPr>
            <w:r w:rsidRPr="00C23432">
              <w:rPr>
                <w:rFonts w:ascii="Times New Roman" w:eastAsia="Times New Roman" w:hAnsi="Times New Roman"/>
                <w:sz w:val="26"/>
                <w:szCs w:val="26"/>
                <w:lang w:val="uz-Cyrl-UZ" w:eastAsia="ru-RU"/>
              </w:rPr>
              <w:t>М.Н.</w:t>
            </w:r>
            <w:r w:rsidR="00C9060C" w:rsidRPr="00C23432">
              <w:rPr>
                <w:rFonts w:ascii="Times New Roman" w:eastAsia="Times New Roman" w:hAnsi="Times New Roman"/>
                <w:sz w:val="26"/>
                <w:szCs w:val="26"/>
                <w:lang w:val="uz-Cyrl-UZ" w:eastAsia="ru-RU"/>
              </w:rPr>
              <w:t xml:space="preserve">Ҳикматова </w:t>
            </w:r>
          </w:p>
        </w:tc>
        <w:tc>
          <w:tcPr>
            <w:tcW w:w="4820" w:type="dxa"/>
          </w:tcPr>
          <w:p w:rsidR="00C9060C" w:rsidRPr="00C23432" w:rsidRDefault="00C9060C" w:rsidP="002B60A2">
            <w:pPr>
              <w:tabs>
                <w:tab w:val="left" w:pos="851"/>
              </w:tabs>
              <w:spacing w:after="0" w:line="240" w:lineRule="auto"/>
              <w:jc w:val="both"/>
              <w:rPr>
                <w:rFonts w:ascii="Times New Roman" w:hAnsi="Times New Roman"/>
                <w:sz w:val="26"/>
                <w:szCs w:val="26"/>
                <w:lang w:val="uz-Cyrl-UZ"/>
              </w:rPr>
            </w:pPr>
            <w:r w:rsidRPr="00C23432">
              <w:rPr>
                <w:rFonts w:ascii="Times New Roman" w:hAnsi="Times New Roman"/>
                <w:sz w:val="26"/>
                <w:szCs w:val="26"/>
                <w:lang w:val="uz-Cyrl-UZ"/>
              </w:rPr>
              <w:t xml:space="preserve">Бухоро давлат университети, Хорижий тиллар факултети табиий йўналишларда чет тили кафедраси мудири </w:t>
            </w:r>
            <w:r w:rsidRPr="00C23432">
              <w:rPr>
                <w:rFonts w:ascii="Times New Roman" w:hAnsi="Times New Roman"/>
                <w:sz w:val="26"/>
                <w:szCs w:val="26"/>
                <w:lang w:val="en-US"/>
              </w:rPr>
              <w:t>PhD</w:t>
            </w:r>
            <w:r w:rsidRPr="00C23432">
              <w:rPr>
                <w:rFonts w:ascii="Times New Roman" w:hAnsi="Times New Roman"/>
                <w:sz w:val="26"/>
                <w:szCs w:val="26"/>
                <w:lang w:val="uz-Cyrl-UZ"/>
              </w:rPr>
              <w:t>.</w:t>
            </w:r>
          </w:p>
          <w:p w:rsidR="00C9060C" w:rsidRPr="00C23432" w:rsidRDefault="00C9060C" w:rsidP="002B60A2">
            <w:pPr>
              <w:tabs>
                <w:tab w:val="left" w:pos="851"/>
              </w:tabs>
              <w:spacing w:after="0" w:line="240" w:lineRule="auto"/>
              <w:jc w:val="both"/>
              <w:rPr>
                <w:rFonts w:ascii="Times New Roman" w:eastAsia="Times New Roman" w:hAnsi="Times New Roman"/>
                <w:sz w:val="26"/>
                <w:szCs w:val="26"/>
                <w:lang w:val="uz-Cyrl-UZ" w:eastAsia="ru-RU"/>
              </w:rPr>
            </w:pPr>
          </w:p>
          <w:p w:rsidR="00C9060C" w:rsidRPr="00C23432" w:rsidRDefault="00C9060C" w:rsidP="002B60A2">
            <w:pPr>
              <w:tabs>
                <w:tab w:val="left" w:pos="851"/>
              </w:tabs>
              <w:spacing w:after="0" w:line="240" w:lineRule="auto"/>
              <w:jc w:val="both"/>
              <w:rPr>
                <w:rFonts w:ascii="Times New Roman" w:eastAsia="Times New Roman" w:hAnsi="Times New Roman"/>
                <w:sz w:val="26"/>
                <w:szCs w:val="26"/>
                <w:lang w:val="uz-Cyrl-UZ" w:eastAsia="ru-RU"/>
              </w:rPr>
            </w:pPr>
            <w:r w:rsidRPr="00C23432">
              <w:rPr>
                <w:rFonts w:ascii="Times New Roman" w:hAnsi="Times New Roman"/>
                <w:sz w:val="26"/>
                <w:szCs w:val="26"/>
                <w:lang w:val="uz-Cyrl-UZ"/>
              </w:rPr>
              <w:t>Бухоро давлат университети Хорижий тиллар факултети гуманитар йўналишларда чет тили кафедраси мудири ф.ф.н,доцент.</w:t>
            </w:r>
          </w:p>
        </w:tc>
      </w:tr>
      <w:tr w:rsidR="00AA3DCC" w:rsidRPr="00DB20D6" w:rsidTr="00AA3DCC">
        <w:tc>
          <w:tcPr>
            <w:tcW w:w="1984" w:type="dxa"/>
          </w:tcPr>
          <w:p w:rsidR="00AA3DCC" w:rsidRPr="00C23432" w:rsidRDefault="00AA3DCC" w:rsidP="002B60A2">
            <w:pPr>
              <w:tabs>
                <w:tab w:val="left" w:pos="851"/>
              </w:tabs>
              <w:spacing w:after="0" w:line="240" w:lineRule="auto"/>
              <w:jc w:val="both"/>
              <w:rPr>
                <w:rFonts w:ascii="Times New Roman" w:eastAsia="Times New Roman" w:hAnsi="Times New Roman"/>
                <w:b/>
                <w:sz w:val="26"/>
                <w:szCs w:val="26"/>
                <w:lang w:val="uz-Cyrl-UZ" w:eastAsia="ru-RU"/>
              </w:rPr>
            </w:pPr>
          </w:p>
        </w:tc>
        <w:tc>
          <w:tcPr>
            <w:tcW w:w="2268" w:type="dxa"/>
          </w:tcPr>
          <w:p w:rsidR="00AA3DCC" w:rsidRPr="00C23432" w:rsidRDefault="00AA3DCC" w:rsidP="009D50E0">
            <w:pPr>
              <w:tabs>
                <w:tab w:val="left" w:pos="0"/>
              </w:tabs>
              <w:spacing w:after="0" w:line="240" w:lineRule="auto"/>
              <w:rPr>
                <w:rFonts w:ascii="Times New Roman" w:hAnsi="Times New Roman"/>
                <w:sz w:val="26"/>
                <w:szCs w:val="26"/>
                <w:lang w:val="uz-Cyrl-UZ"/>
              </w:rPr>
            </w:pPr>
            <w:r w:rsidRPr="00C23432">
              <w:rPr>
                <w:rFonts w:ascii="Times New Roman" w:hAnsi="Times New Roman"/>
                <w:sz w:val="26"/>
                <w:szCs w:val="26"/>
                <w:lang w:val="uz-Cyrl-UZ"/>
              </w:rPr>
              <w:t>А.У. Эгамов</w:t>
            </w:r>
          </w:p>
        </w:tc>
        <w:tc>
          <w:tcPr>
            <w:tcW w:w="4820" w:type="dxa"/>
          </w:tcPr>
          <w:p w:rsidR="00AA3DCC" w:rsidRPr="00C23432" w:rsidRDefault="00AA3DCC" w:rsidP="002B60A2">
            <w:pPr>
              <w:tabs>
                <w:tab w:val="left" w:pos="851"/>
              </w:tabs>
              <w:spacing w:after="0" w:line="240" w:lineRule="auto"/>
              <w:jc w:val="both"/>
              <w:rPr>
                <w:rFonts w:ascii="Times New Roman" w:hAnsi="Times New Roman"/>
                <w:sz w:val="26"/>
                <w:szCs w:val="26"/>
                <w:lang w:val="uz-Cyrl-UZ"/>
              </w:rPr>
            </w:pPr>
            <w:r w:rsidRPr="00C23432">
              <w:rPr>
                <w:rFonts w:ascii="Times New Roman" w:hAnsi="Times New Roman"/>
                <w:sz w:val="26"/>
                <w:szCs w:val="26"/>
                <w:lang w:val="uz-Cyrl-UZ"/>
              </w:rPr>
              <w:t>Газли нефт ва газ қазиб чиқариш бошқармаси директори</w:t>
            </w:r>
          </w:p>
        </w:tc>
      </w:tr>
    </w:tbl>
    <w:p w:rsidR="00C9060C" w:rsidRPr="00C23432" w:rsidRDefault="00C9060C" w:rsidP="00C9060C">
      <w:pPr>
        <w:jc w:val="center"/>
        <w:rPr>
          <w:rFonts w:ascii="Times New Roman" w:hAnsi="Times New Roman"/>
          <w:sz w:val="28"/>
          <w:szCs w:val="28"/>
          <w:lang w:val="uz-Cyrl-UZ"/>
        </w:rPr>
      </w:pPr>
    </w:p>
    <w:p w:rsidR="005B5355" w:rsidRPr="00C23432" w:rsidRDefault="005B5355" w:rsidP="00C9060C">
      <w:pPr>
        <w:rPr>
          <w:rFonts w:ascii="Times New Roman" w:hAnsi="Times New Roman"/>
          <w:sz w:val="28"/>
          <w:szCs w:val="28"/>
          <w:lang w:val="uz-Cyrl-UZ"/>
        </w:rPr>
      </w:pPr>
    </w:p>
    <w:p w:rsidR="005B5355" w:rsidRPr="00C23432" w:rsidRDefault="005B5355" w:rsidP="00AA3DCC">
      <w:pPr>
        <w:spacing w:after="0"/>
        <w:rPr>
          <w:rFonts w:ascii="Times New Roman" w:hAnsi="Times New Roman"/>
          <w:lang w:val="uz-Cyrl-UZ"/>
        </w:rPr>
        <w:sectPr w:rsidR="005B5355" w:rsidRPr="00C23432" w:rsidSect="002B60A2">
          <w:pgSz w:w="11910" w:h="16840"/>
          <w:pgMar w:top="993" w:right="1020" w:bottom="280" w:left="1020" w:header="720" w:footer="720" w:gutter="0"/>
          <w:cols w:space="720"/>
        </w:sectPr>
      </w:pPr>
      <w:r w:rsidRPr="00C23432">
        <w:rPr>
          <w:rFonts w:ascii="Times New Roman" w:hAnsi="Times New Roman"/>
          <w:sz w:val="28"/>
          <w:szCs w:val="28"/>
          <w:lang w:val="uz-Cyrl-UZ"/>
        </w:rPr>
        <w:tab/>
      </w:r>
    </w:p>
    <w:p w:rsidR="00C9060C" w:rsidRPr="00C23432" w:rsidRDefault="00C9060C" w:rsidP="00C9060C">
      <w:pPr>
        <w:jc w:val="center"/>
        <w:rPr>
          <w:rFonts w:ascii="Times New Roman" w:hAnsi="Times New Roman"/>
          <w:b/>
          <w:lang w:val="uz-Cyrl-UZ"/>
        </w:rPr>
      </w:pPr>
      <w:r w:rsidRPr="00C23432">
        <w:rPr>
          <w:rFonts w:ascii="Times New Roman" w:hAnsi="Times New Roman"/>
          <w:b/>
          <w:lang w:val="uz-Cyrl-UZ"/>
        </w:rPr>
        <w:lastRenderedPageBreak/>
        <w:t>1. Ўқув дастури умумий талаблари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77"/>
        <w:gridCol w:w="5812"/>
      </w:tblGrid>
      <w:tr w:rsidR="00AC44AC" w:rsidRPr="00C23432" w:rsidTr="002B60A2">
        <w:trPr>
          <w:trHeight w:val="20"/>
        </w:trPr>
        <w:tc>
          <w:tcPr>
            <w:tcW w:w="4077" w:type="dxa"/>
            <w:shd w:val="clear" w:color="auto" w:fill="auto"/>
          </w:tcPr>
          <w:p w:rsidR="00C9060C" w:rsidRPr="00C23432" w:rsidRDefault="00C9060C"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Дастур номи</w:t>
            </w:r>
          </w:p>
        </w:tc>
        <w:tc>
          <w:tcPr>
            <w:tcW w:w="5812" w:type="dxa"/>
            <w:shd w:val="clear" w:color="auto" w:fill="auto"/>
          </w:tcPr>
          <w:p w:rsidR="00C9060C" w:rsidRPr="00C23432" w:rsidRDefault="00F5303D" w:rsidP="00F5303D">
            <w:pPr>
              <w:spacing w:after="0" w:line="240" w:lineRule="auto"/>
              <w:rPr>
                <w:rFonts w:ascii="Times New Roman" w:hAnsi="Times New Roman"/>
                <w:sz w:val="24"/>
                <w:szCs w:val="24"/>
                <w:lang w:val="uz-Cyrl-UZ"/>
              </w:rPr>
            </w:pPr>
            <w:r w:rsidRPr="00C23432">
              <w:rPr>
                <w:rFonts w:ascii="Times New Roman" w:hAnsi="Times New Roman"/>
                <w:b/>
                <w:sz w:val="24"/>
                <w:szCs w:val="24"/>
                <w:lang w:val="uz-Cyrl-UZ"/>
              </w:rPr>
              <w:t xml:space="preserve">Касбий фаолиятда чет тили  </w:t>
            </w:r>
          </w:p>
        </w:tc>
      </w:tr>
      <w:tr w:rsidR="00AC44AC" w:rsidRPr="00C23432" w:rsidTr="002B60A2">
        <w:trPr>
          <w:trHeight w:val="20"/>
        </w:trPr>
        <w:tc>
          <w:tcPr>
            <w:tcW w:w="4077" w:type="dxa"/>
            <w:shd w:val="clear" w:color="auto" w:fill="auto"/>
          </w:tcPr>
          <w:p w:rsidR="00C9060C" w:rsidRPr="00C23432" w:rsidRDefault="00C9060C"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Ажратилган соат</w:t>
            </w:r>
          </w:p>
        </w:tc>
        <w:tc>
          <w:tcPr>
            <w:tcW w:w="5812" w:type="dxa"/>
            <w:shd w:val="clear" w:color="auto" w:fill="auto"/>
          </w:tcPr>
          <w:p w:rsidR="00C9060C" w:rsidRPr="00C23432" w:rsidRDefault="00C9060C" w:rsidP="002B60A2">
            <w:pPr>
              <w:spacing w:after="0" w:line="240" w:lineRule="auto"/>
              <w:ind w:left="176"/>
              <w:rPr>
                <w:rFonts w:ascii="Times New Roman" w:hAnsi="Times New Roman"/>
                <w:sz w:val="24"/>
                <w:szCs w:val="24"/>
                <w:lang w:val="uz-Cyrl-UZ"/>
              </w:rPr>
            </w:pPr>
            <w:r w:rsidRPr="00C23432">
              <w:rPr>
                <w:rFonts w:ascii="Times New Roman" w:hAnsi="Times New Roman"/>
                <w:sz w:val="24"/>
                <w:szCs w:val="24"/>
                <w:lang w:val="uz-Cyrl-UZ"/>
              </w:rPr>
              <w:t>60</w:t>
            </w:r>
          </w:p>
        </w:tc>
      </w:tr>
      <w:tr w:rsidR="00AC44AC" w:rsidRPr="00C23432" w:rsidTr="002B60A2">
        <w:trPr>
          <w:trHeight w:val="20"/>
        </w:trPr>
        <w:tc>
          <w:tcPr>
            <w:tcW w:w="4077" w:type="dxa"/>
            <w:shd w:val="clear" w:color="auto" w:fill="auto"/>
          </w:tcPr>
          <w:p w:rsidR="00C9060C" w:rsidRPr="00C23432" w:rsidRDefault="0073739A"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М</w:t>
            </w:r>
            <w:r w:rsidR="00C9060C" w:rsidRPr="00C23432">
              <w:rPr>
                <w:rFonts w:ascii="Times New Roman" w:hAnsi="Times New Roman"/>
                <w:b/>
                <w:sz w:val="24"/>
                <w:szCs w:val="24"/>
                <w:lang w:val="uz-Cyrl-UZ"/>
              </w:rPr>
              <w:t xml:space="preserve">авзулар сони </w:t>
            </w:r>
          </w:p>
        </w:tc>
        <w:tc>
          <w:tcPr>
            <w:tcW w:w="5812" w:type="dxa"/>
            <w:shd w:val="clear" w:color="auto" w:fill="auto"/>
          </w:tcPr>
          <w:p w:rsidR="00C9060C" w:rsidRPr="00C23432" w:rsidRDefault="00C9060C" w:rsidP="002B60A2">
            <w:pPr>
              <w:spacing w:after="0" w:line="240" w:lineRule="auto"/>
              <w:ind w:left="176"/>
              <w:rPr>
                <w:rFonts w:ascii="Times New Roman" w:hAnsi="Times New Roman"/>
                <w:sz w:val="24"/>
                <w:szCs w:val="24"/>
                <w:lang w:val="uz-Cyrl-UZ"/>
              </w:rPr>
            </w:pPr>
            <w:r w:rsidRPr="00C23432">
              <w:rPr>
                <w:rFonts w:ascii="Times New Roman" w:hAnsi="Times New Roman"/>
                <w:sz w:val="24"/>
                <w:szCs w:val="24"/>
                <w:lang w:val="en-US"/>
              </w:rPr>
              <w:t>3</w:t>
            </w:r>
            <w:r w:rsidRPr="00C23432">
              <w:rPr>
                <w:rFonts w:ascii="Times New Roman" w:hAnsi="Times New Roman"/>
                <w:sz w:val="24"/>
                <w:szCs w:val="24"/>
                <w:lang w:val="uz-Cyrl-UZ"/>
              </w:rPr>
              <w:t>0</w:t>
            </w:r>
          </w:p>
        </w:tc>
      </w:tr>
      <w:tr w:rsidR="00AC44AC" w:rsidRPr="00DB20D6" w:rsidTr="002B60A2">
        <w:trPr>
          <w:trHeight w:val="20"/>
        </w:trPr>
        <w:tc>
          <w:tcPr>
            <w:tcW w:w="4077" w:type="dxa"/>
            <w:shd w:val="clear" w:color="auto" w:fill="auto"/>
          </w:tcPr>
          <w:p w:rsidR="00C9060C" w:rsidRPr="00C23432" w:rsidRDefault="00C9060C"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 xml:space="preserve">Дастурнинг мақсади </w:t>
            </w:r>
          </w:p>
        </w:tc>
        <w:tc>
          <w:tcPr>
            <w:tcW w:w="5812" w:type="dxa"/>
            <w:shd w:val="clear" w:color="auto" w:fill="auto"/>
          </w:tcPr>
          <w:p w:rsidR="00C9060C" w:rsidRPr="00C23432" w:rsidRDefault="00C9060C" w:rsidP="002B60A2">
            <w:pPr>
              <w:spacing w:after="0" w:line="240" w:lineRule="auto"/>
              <w:ind w:left="176"/>
              <w:rPr>
                <w:rFonts w:ascii="Times New Roman" w:hAnsi="Times New Roman"/>
                <w:sz w:val="24"/>
                <w:szCs w:val="24"/>
                <w:lang w:val="uz-Cyrl-UZ"/>
              </w:rPr>
            </w:pPr>
            <w:bookmarkStart w:id="0" w:name="2165825"/>
            <w:r w:rsidRPr="00C23432">
              <w:rPr>
                <w:rFonts w:ascii="Times New Roman" w:hAnsi="Times New Roman"/>
                <w:sz w:val="24"/>
                <w:szCs w:val="24"/>
                <w:lang w:val="uz-Cyrl-UZ"/>
              </w:rPr>
              <w:t>Чет тили коммуникатив компетенцияси – ўрганилаётган чет тили бўйича эгаллаган билим, кўникма ва малакаларни мулоқот жараёнида қўллаш қобилият</w:t>
            </w:r>
            <w:bookmarkEnd w:id="0"/>
            <w:r w:rsidRPr="00C23432">
              <w:rPr>
                <w:rFonts w:ascii="Times New Roman" w:hAnsi="Times New Roman"/>
                <w:sz w:val="24"/>
                <w:szCs w:val="24"/>
                <w:lang w:val="uz-Cyrl-UZ"/>
              </w:rPr>
              <w:t>ни ривожлантириш Ўқувчиларнинг кундалик, илмий ва касбга оид соҳаларда фаолият олиб бориши учун чет тилида коммуникатив компетециясини шакллантириш.</w:t>
            </w:r>
          </w:p>
        </w:tc>
      </w:tr>
      <w:tr w:rsidR="00AC44AC" w:rsidRPr="00DB20D6" w:rsidTr="002B60A2">
        <w:trPr>
          <w:trHeight w:val="2756"/>
        </w:trPr>
        <w:tc>
          <w:tcPr>
            <w:tcW w:w="4077" w:type="dxa"/>
            <w:shd w:val="clear" w:color="auto" w:fill="auto"/>
          </w:tcPr>
          <w:p w:rsidR="00C9060C" w:rsidRPr="00C23432" w:rsidRDefault="00C9060C"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Ўзлаштириш (ўқитиш) натижалари</w:t>
            </w:r>
          </w:p>
        </w:tc>
        <w:tc>
          <w:tcPr>
            <w:tcW w:w="5812" w:type="dxa"/>
            <w:shd w:val="clear" w:color="auto" w:fill="auto"/>
          </w:tcPr>
          <w:p w:rsidR="00B007D1" w:rsidRPr="00C23432" w:rsidRDefault="00B007D1" w:rsidP="00B007D1">
            <w:pPr>
              <w:tabs>
                <w:tab w:val="left" w:pos="457"/>
                <w:tab w:val="left" w:pos="976"/>
              </w:tabs>
              <w:spacing w:after="0" w:line="240" w:lineRule="auto"/>
              <w:jc w:val="both"/>
              <w:rPr>
                <w:rFonts w:ascii="Times New Roman" w:hAnsi="Times New Roman"/>
                <w:sz w:val="24"/>
                <w:szCs w:val="24"/>
                <w:lang w:val="uz-Cyrl-UZ"/>
              </w:rPr>
            </w:pPr>
            <w:r w:rsidRPr="00C23432">
              <w:rPr>
                <w:rFonts w:ascii="Times New Roman" w:hAnsi="Times New Roman"/>
                <w:sz w:val="24"/>
                <w:szCs w:val="24"/>
                <w:lang w:val="uz-Cyrl-UZ"/>
              </w:rPr>
              <w:t>1.Ўзи ва соҳавий маълумотларни эркин айта ол</w:t>
            </w:r>
            <w:r w:rsidRPr="00C23432">
              <w:rPr>
                <w:rFonts w:ascii="Times New Roman" w:eastAsia="Malgun Gothic" w:hAnsi="Times New Roman"/>
                <w:sz w:val="24"/>
                <w:szCs w:val="24"/>
                <w:lang w:val="uz-Latn-UZ" w:eastAsia="ko-KR"/>
              </w:rPr>
              <w:t>ади.</w:t>
            </w:r>
          </w:p>
          <w:p w:rsidR="00B007D1" w:rsidRPr="00C23432" w:rsidRDefault="00B007D1" w:rsidP="00B007D1">
            <w:pPr>
              <w:tabs>
                <w:tab w:val="left" w:pos="457"/>
                <w:tab w:val="left" w:pos="976"/>
              </w:tabs>
              <w:spacing w:after="0" w:line="240" w:lineRule="auto"/>
              <w:jc w:val="both"/>
              <w:rPr>
                <w:rFonts w:ascii="Times New Roman" w:hAnsi="Times New Roman"/>
                <w:sz w:val="24"/>
                <w:szCs w:val="24"/>
                <w:lang w:val="uz-Cyrl-UZ"/>
              </w:rPr>
            </w:pPr>
            <w:r w:rsidRPr="00C23432">
              <w:rPr>
                <w:rFonts w:ascii="Times New Roman" w:hAnsi="Times New Roman"/>
                <w:sz w:val="24"/>
                <w:szCs w:val="24"/>
                <w:lang w:val="uz-Cyrl-UZ"/>
              </w:rPr>
              <w:t xml:space="preserve">2.Чет эл корхоналари билан </w:t>
            </w:r>
            <w:r w:rsidRPr="00C23432">
              <w:rPr>
                <w:rFonts w:ascii="Times New Roman" w:hAnsi="Times New Roman"/>
                <w:spacing w:val="2"/>
                <w:sz w:val="24"/>
                <w:szCs w:val="24"/>
                <w:lang w:val="uz-Cyrl-UZ"/>
              </w:rPr>
              <w:t>б</w:t>
            </w:r>
            <w:r w:rsidRPr="00C23432">
              <w:rPr>
                <w:rFonts w:ascii="Times New Roman" w:hAnsi="Times New Roman"/>
                <w:sz w:val="24"/>
                <w:szCs w:val="24"/>
                <w:lang w:val="uz-Cyrl-UZ"/>
              </w:rPr>
              <w:t>и</w:t>
            </w:r>
            <w:r w:rsidRPr="00C23432">
              <w:rPr>
                <w:rFonts w:ascii="Times New Roman" w:hAnsi="Times New Roman"/>
                <w:spacing w:val="-2"/>
                <w:sz w:val="24"/>
                <w:szCs w:val="24"/>
                <w:lang w:val="uz-Cyrl-UZ"/>
              </w:rPr>
              <w:t>т</w:t>
            </w:r>
            <w:r w:rsidRPr="00C23432">
              <w:rPr>
                <w:rFonts w:ascii="Times New Roman" w:hAnsi="Times New Roman"/>
                <w:sz w:val="24"/>
                <w:szCs w:val="24"/>
                <w:lang w:val="uz-Cyrl-UZ"/>
              </w:rPr>
              <w:t>и</w:t>
            </w:r>
            <w:r w:rsidRPr="00C23432">
              <w:rPr>
                <w:rFonts w:ascii="Times New Roman" w:hAnsi="Times New Roman"/>
                <w:spacing w:val="1"/>
                <w:sz w:val="24"/>
                <w:szCs w:val="24"/>
                <w:lang w:val="uz-Cyrl-UZ"/>
              </w:rPr>
              <w:t>мг</w:t>
            </w:r>
            <w:r w:rsidRPr="00C23432">
              <w:rPr>
                <w:rFonts w:ascii="Times New Roman" w:hAnsi="Times New Roman"/>
                <w:sz w:val="24"/>
                <w:szCs w:val="24"/>
                <w:lang w:val="uz-Cyrl-UZ"/>
              </w:rPr>
              <w:t xml:space="preserve">а   </w:t>
            </w:r>
            <w:r w:rsidRPr="00C23432">
              <w:rPr>
                <w:rFonts w:ascii="Times New Roman" w:hAnsi="Times New Roman"/>
                <w:spacing w:val="-1"/>
                <w:sz w:val="24"/>
                <w:szCs w:val="24"/>
                <w:lang w:val="uz-Cyrl-UZ"/>
              </w:rPr>
              <w:t>к</w:t>
            </w:r>
            <w:r w:rsidRPr="00C23432">
              <w:rPr>
                <w:rFonts w:ascii="Times New Roman" w:hAnsi="Times New Roman"/>
                <w:spacing w:val="1"/>
                <w:sz w:val="24"/>
                <w:szCs w:val="24"/>
                <w:lang w:val="uz-Cyrl-UZ"/>
              </w:rPr>
              <w:t>е</w:t>
            </w:r>
            <w:r w:rsidRPr="00C23432">
              <w:rPr>
                <w:rFonts w:ascii="Times New Roman" w:hAnsi="Times New Roman"/>
                <w:sz w:val="24"/>
                <w:szCs w:val="24"/>
                <w:lang w:val="uz-Cyrl-UZ"/>
              </w:rPr>
              <w:t>ли</w:t>
            </w:r>
            <w:r w:rsidRPr="00C23432">
              <w:rPr>
                <w:rFonts w:ascii="Times New Roman" w:hAnsi="Times New Roman"/>
                <w:spacing w:val="6"/>
                <w:sz w:val="24"/>
                <w:szCs w:val="24"/>
                <w:lang w:val="uz-Cyrl-UZ"/>
              </w:rPr>
              <w:t>ш</w:t>
            </w:r>
            <w:r w:rsidRPr="00C23432">
              <w:rPr>
                <w:rFonts w:ascii="Times New Roman" w:hAnsi="Times New Roman"/>
                <w:spacing w:val="-5"/>
                <w:sz w:val="24"/>
                <w:szCs w:val="24"/>
                <w:lang w:val="uz-Cyrl-UZ"/>
              </w:rPr>
              <w:t>у</w:t>
            </w:r>
            <w:r w:rsidRPr="00C23432">
              <w:rPr>
                <w:rFonts w:ascii="Times New Roman" w:hAnsi="Times New Roman"/>
                <w:sz w:val="24"/>
                <w:szCs w:val="24"/>
                <w:lang w:val="uz-Cyrl-UZ"/>
              </w:rPr>
              <w:t xml:space="preserve">в, ишга кириш ва фаолият  </w:t>
            </w:r>
            <w:r w:rsidRPr="00C23432">
              <w:rPr>
                <w:rFonts w:ascii="Times New Roman" w:hAnsi="Times New Roman"/>
                <w:spacing w:val="25"/>
                <w:sz w:val="24"/>
                <w:szCs w:val="24"/>
                <w:lang w:val="uz-Cyrl-UZ"/>
              </w:rPr>
              <w:t xml:space="preserve"> жараёнида </w:t>
            </w:r>
            <w:r w:rsidRPr="00C23432">
              <w:rPr>
                <w:rFonts w:ascii="Times New Roman" w:hAnsi="Times New Roman"/>
                <w:sz w:val="24"/>
                <w:szCs w:val="24"/>
                <w:lang w:val="uz-Cyrl-UZ"/>
              </w:rPr>
              <w:t>инглиз тили билим ва кўникмалариниқўлла</w:t>
            </w:r>
            <w:r w:rsidRPr="00C23432">
              <w:rPr>
                <w:rFonts w:ascii="Times New Roman" w:hAnsi="Times New Roman"/>
                <w:sz w:val="24"/>
                <w:szCs w:val="24"/>
                <w:lang w:val="uz-Latn-UZ"/>
              </w:rPr>
              <w:t>б билади</w:t>
            </w:r>
            <w:r w:rsidRPr="00C23432">
              <w:rPr>
                <w:rFonts w:ascii="Times New Roman" w:hAnsi="Times New Roman"/>
                <w:sz w:val="24"/>
                <w:szCs w:val="24"/>
                <w:lang w:val="uz-Cyrl-UZ"/>
              </w:rPr>
              <w:t>.</w:t>
            </w:r>
          </w:p>
          <w:p w:rsidR="00B007D1" w:rsidRPr="00C23432" w:rsidRDefault="00A20A4F" w:rsidP="00B007D1">
            <w:pPr>
              <w:tabs>
                <w:tab w:val="left" w:pos="457"/>
                <w:tab w:val="left" w:pos="976"/>
              </w:tabs>
              <w:spacing w:after="0" w:line="240" w:lineRule="auto"/>
              <w:jc w:val="both"/>
              <w:rPr>
                <w:rFonts w:ascii="Times New Roman" w:hAnsi="Times New Roman"/>
                <w:sz w:val="24"/>
                <w:szCs w:val="24"/>
                <w:lang w:val="uz-Latn-UZ"/>
              </w:rPr>
            </w:pPr>
            <w:r w:rsidRPr="00C23432">
              <w:rPr>
                <w:rFonts w:ascii="Times New Roman" w:hAnsi="Times New Roman"/>
                <w:sz w:val="24"/>
                <w:szCs w:val="24"/>
                <w:lang w:val="uz-Cyrl-UZ"/>
              </w:rPr>
              <w:t>3.</w:t>
            </w:r>
            <w:r w:rsidR="00B007D1" w:rsidRPr="00C23432">
              <w:rPr>
                <w:rFonts w:ascii="Times New Roman" w:hAnsi="Times New Roman"/>
                <w:sz w:val="24"/>
                <w:szCs w:val="24"/>
                <w:shd w:val="clear" w:color="auto" w:fill="FFFFFF"/>
                <w:lang w:val="uz-Cyrl-UZ"/>
              </w:rPr>
              <w:t xml:space="preserve">Инглиз тилида </w:t>
            </w:r>
            <w:r w:rsidR="00B007D1" w:rsidRPr="00C23432">
              <w:rPr>
                <w:rFonts w:ascii="Times New Roman" w:hAnsi="Times New Roman"/>
                <w:sz w:val="24"/>
                <w:szCs w:val="24"/>
                <w:lang w:val="uz-Cyrl-UZ"/>
              </w:rPr>
              <w:t>ёзиш ҳамда маълумотлар манбалари билан ишлай ол</w:t>
            </w:r>
            <w:r w:rsidR="00B007D1" w:rsidRPr="00C23432">
              <w:rPr>
                <w:rFonts w:ascii="Times New Roman" w:hAnsi="Times New Roman"/>
                <w:sz w:val="24"/>
                <w:szCs w:val="24"/>
                <w:lang w:val="uz-Latn-UZ"/>
              </w:rPr>
              <w:t>ади</w:t>
            </w:r>
            <w:r w:rsidR="00B007D1" w:rsidRPr="00C23432">
              <w:rPr>
                <w:rFonts w:ascii="Times New Roman" w:hAnsi="Times New Roman"/>
                <w:sz w:val="24"/>
                <w:szCs w:val="24"/>
                <w:lang w:val="uz-Cyrl-UZ"/>
              </w:rPr>
              <w:t xml:space="preserve"> ва касбий соҳага оид маълумотларни тақдимот</w:t>
            </w:r>
            <w:r w:rsidR="00B007D1" w:rsidRPr="00C23432">
              <w:rPr>
                <w:rFonts w:ascii="Times New Roman" w:eastAsia="Malgun Gothic" w:hAnsi="Times New Roman"/>
                <w:sz w:val="24"/>
                <w:szCs w:val="24"/>
                <w:lang w:val="uz-Latn-UZ" w:eastAsia="ko-KR"/>
              </w:rPr>
              <w:t>и</w:t>
            </w:r>
            <w:r w:rsidR="00B007D1" w:rsidRPr="00C23432">
              <w:rPr>
                <w:rFonts w:ascii="Times New Roman" w:hAnsi="Times New Roman"/>
                <w:sz w:val="24"/>
                <w:szCs w:val="24"/>
                <w:lang w:val="uz-Cyrl-UZ"/>
              </w:rPr>
              <w:t>ни қил</w:t>
            </w:r>
            <w:r w:rsidR="00B007D1" w:rsidRPr="00C23432">
              <w:rPr>
                <w:rFonts w:ascii="Times New Roman" w:hAnsi="Times New Roman"/>
                <w:sz w:val="24"/>
                <w:szCs w:val="24"/>
                <w:lang w:val="uz-Latn-UZ"/>
              </w:rPr>
              <w:t>иб билади.</w:t>
            </w:r>
          </w:p>
          <w:p w:rsidR="00C9060C" w:rsidRPr="00C23432" w:rsidRDefault="00A20A4F" w:rsidP="00A20A4F">
            <w:pPr>
              <w:tabs>
                <w:tab w:val="left" w:pos="457"/>
                <w:tab w:val="left" w:pos="976"/>
              </w:tabs>
              <w:spacing w:after="0" w:line="240" w:lineRule="auto"/>
              <w:jc w:val="both"/>
              <w:rPr>
                <w:rFonts w:ascii="Times New Roman" w:hAnsi="Times New Roman"/>
                <w:sz w:val="24"/>
                <w:szCs w:val="24"/>
                <w:lang w:val="uz-Cyrl-UZ"/>
              </w:rPr>
            </w:pPr>
            <w:r w:rsidRPr="00C23432">
              <w:rPr>
                <w:rFonts w:ascii="Times New Roman" w:hAnsi="Times New Roman"/>
                <w:sz w:val="24"/>
                <w:szCs w:val="24"/>
                <w:lang w:val="uz-Cyrl-UZ"/>
              </w:rPr>
              <w:t>4.</w:t>
            </w:r>
            <w:r w:rsidR="00B007D1" w:rsidRPr="00C23432">
              <w:rPr>
                <w:rFonts w:ascii="Times New Roman" w:hAnsi="Times New Roman"/>
                <w:sz w:val="24"/>
                <w:szCs w:val="24"/>
                <w:lang w:val="uz-Cyrl-UZ"/>
              </w:rPr>
              <w:t>Нефт ва газ соҳасига оид бўлган терми</w:t>
            </w:r>
            <w:r w:rsidR="00B007D1" w:rsidRPr="00C23432">
              <w:rPr>
                <w:rFonts w:ascii="Times New Roman" w:hAnsi="Times New Roman"/>
                <w:sz w:val="24"/>
                <w:szCs w:val="24"/>
                <w:lang w:val="uz-Latn-UZ"/>
              </w:rPr>
              <w:t>н</w:t>
            </w:r>
            <w:r w:rsidR="00B007D1" w:rsidRPr="00C23432">
              <w:rPr>
                <w:rFonts w:ascii="Times New Roman" w:hAnsi="Times New Roman"/>
                <w:sz w:val="24"/>
                <w:szCs w:val="24"/>
                <w:lang w:val="uz-Cyrl-UZ"/>
              </w:rPr>
              <w:t>ларни мулоқот жараёнида  қўллай о</w:t>
            </w:r>
            <w:r w:rsidR="00B007D1" w:rsidRPr="00C23432">
              <w:rPr>
                <w:rFonts w:ascii="Times New Roman" w:hAnsi="Times New Roman"/>
                <w:sz w:val="24"/>
                <w:szCs w:val="24"/>
                <w:lang w:val="uz-Latn-UZ"/>
              </w:rPr>
              <w:t>лади.</w:t>
            </w:r>
          </w:p>
        </w:tc>
      </w:tr>
      <w:tr w:rsidR="00AC44AC" w:rsidRPr="00DB20D6" w:rsidTr="002B60A2">
        <w:trPr>
          <w:trHeight w:val="20"/>
        </w:trPr>
        <w:tc>
          <w:tcPr>
            <w:tcW w:w="4077" w:type="dxa"/>
            <w:shd w:val="clear" w:color="auto" w:fill="auto"/>
          </w:tcPr>
          <w:p w:rsidR="00C9060C" w:rsidRPr="00C23432" w:rsidRDefault="00C9060C" w:rsidP="002B60A2">
            <w:pPr>
              <w:tabs>
                <w:tab w:val="center" w:pos="317"/>
                <w:tab w:val="center" w:pos="429"/>
                <w:tab w:val="left" w:pos="459"/>
                <w:tab w:val="left" w:pos="601"/>
              </w:tabs>
              <w:spacing w:after="0" w:line="240" w:lineRule="auto"/>
              <w:jc w:val="both"/>
              <w:rPr>
                <w:rFonts w:ascii="Times New Roman" w:hAnsi="Times New Roman"/>
                <w:b/>
                <w:bCs/>
                <w:sz w:val="24"/>
                <w:szCs w:val="24"/>
                <w:lang w:val="uz-Cyrl-UZ"/>
              </w:rPr>
            </w:pPr>
            <w:r w:rsidRPr="00C23432">
              <w:rPr>
                <w:rFonts w:ascii="Times New Roman" w:hAnsi="Times New Roman"/>
                <w:b/>
                <w:bCs/>
                <w:sz w:val="24"/>
                <w:szCs w:val="24"/>
                <w:lang w:val="uz-Cyrl-UZ"/>
              </w:rPr>
              <w:t>Билимлар</w:t>
            </w:r>
          </w:p>
          <w:p w:rsidR="00C9060C" w:rsidRPr="00C23432" w:rsidRDefault="00C9060C" w:rsidP="002B60A2">
            <w:pPr>
              <w:tabs>
                <w:tab w:val="center" w:pos="317"/>
                <w:tab w:val="center" w:pos="429"/>
                <w:tab w:val="left" w:pos="459"/>
                <w:tab w:val="left" w:pos="601"/>
              </w:tabs>
              <w:spacing w:after="0" w:line="240" w:lineRule="auto"/>
              <w:ind w:left="317"/>
              <w:jc w:val="both"/>
              <w:rPr>
                <w:rFonts w:ascii="Times New Roman" w:hAnsi="Times New Roman"/>
                <w:sz w:val="24"/>
                <w:szCs w:val="24"/>
                <w:lang w:val="uz-Cyrl-UZ"/>
              </w:rPr>
            </w:pPr>
          </w:p>
        </w:tc>
        <w:tc>
          <w:tcPr>
            <w:tcW w:w="5812" w:type="dxa"/>
            <w:shd w:val="clear" w:color="auto" w:fill="auto"/>
          </w:tcPr>
          <w:p w:rsidR="00C9060C" w:rsidRPr="00C23432" w:rsidRDefault="00C9060C" w:rsidP="00537673">
            <w:pPr>
              <w:numPr>
                <w:ilvl w:val="0"/>
                <w:numId w:val="3"/>
              </w:numPr>
              <w:shd w:val="clear" w:color="auto" w:fill="FFFFFF"/>
              <w:tabs>
                <w:tab w:val="left" w:pos="210"/>
                <w:tab w:val="left" w:pos="352"/>
              </w:tabs>
              <w:spacing w:after="0" w:line="240" w:lineRule="auto"/>
              <w:ind w:left="459" w:hanging="141"/>
              <w:rPr>
                <w:rFonts w:ascii="Times New Roman" w:hAnsi="Times New Roman"/>
                <w:sz w:val="24"/>
                <w:szCs w:val="24"/>
                <w:lang w:val="uz-Cyrl-UZ"/>
              </w:rPr>
            </w:pPr>
            <w:r w:rsidRPr="00C23432">
              <w:rPr>
                <w:rFonts w:ascii="Times New Roman" w:hAnsi="Times New Roman"/>
                <w:sz w:val="24"/>
                <w:szCs w:val="24"/>
                <w:lang w:val="uz-Cyrl-UZ"/>
              </w:rPr>
              <w:t>Соҳага доир тинглаб тушуниш, гапириш, ўқиш ва ёзишга доир умумий билимларга эга бўлиш.</w:t>
            </w:r>
          </w:p>
          <w:p w:rsidR="00C9060C" w:rsidRPr="00C23432" w:rsidRDefault="00C9060C" w:rsidP="00537673">
            <w:pPr>
              <w:numPr>
                <w:ilvl w:val="0"/>
                <w:numId w:val="3"/>
              </w:numPr>
              <w:shd w:val="clear" w:color="auto" w:fill="FFFFFF"/>
              <w:tabs>
                <w:tab w:val="left" w:pos="210"/>
                <w:tab w:val="left" w:pos="352"/>
              </w:tabs>
              <w:spacing w:after="0" w:line="240" w:lineRule="auto"/>
              <w:ind w:left="459" w:hanging="141"/>
              <w:rPr>
                <w:rFonts w:ascii="Times New Roman" w:hAnsi="Times New Roman"/>
                <w:sz w:val="24"/>
                <w:szCs w:val="24"/>
                <w:lang w:val="uz-Cyrl-UZ"/>
              </w:rPr>
            </w:pPr>
            <w:r w:rsidRPr="00C23432">
              <w:rPr>
                <w:rFonts w:ascii="Times New Roman" w:hAnsi="Times New Roman"/>
                <w:sz w:val="24"/>
                <w:szCs w:val="24"/>
                <w:lang w:val="uz-Cyrl-UZ"/>
              </w:rPr>
              <w:t>Диалог олиб бориш.</w:t>
            </w:r>
          </w:p>
          <w:p w:rsidR="00C9060C" w:rsidRPr="00C23432" w:rsidRDefault="00C9060C" w:rsidP="00537673">
            <w:pPr>
              <w:numPr>
                <w:ilvl w:val="0"/>
                <w:numId w:val="3"/>
              </w:numPr>
              <w:shd w:val="clear" w:color="auto" w:fill="FFFFFF"/>
              <w:tabs>
                <w:tab w:val="left" w:pos="210"/>
                <w:tab w:val="left" w:pos="352"/>
              </w:tabs>
              <w:spacing w:after="0" w:line="240" w:lineRule="auto"/>
              <w:ind w:left="459" w:hanging="141"/>
              <w:rPr>
                <w:rFonts w:ascii="Times New Roman" w:hAnsi="Times New Roman"/>
                <w:sz w:val="24"/>
                <w:szCs w:val="24"/>
                <w:lang w:val="uz-Cyrl-UZ"/>
              </w:rPr>
            </w:pPr>
            <w:r w:rsidRPr="00C23432">
              <w:rPr>
                <w:rFonts w:ascii="Times New Roman" w:hAnsi="Times New Roman"/>
                <w:sz w:val="24"/>
                <w:szCs w:val="24"/>
                <w:lang w:val="uz-Cyrl-UZ"/>
              </w:rPr>
              <w:t>Мулоқотни олиб боришда луғатдан кенг фойдалана олиш.</w:t>
            </w:r>
          </w:p>
          <w:p w:rsidR="00C9060C" w:rsidRPr="00C23432" w:rsidRDefault="00C9060C" w:rsidP="00537673">
            <w:pPr>
              <w:numPr>
                <w:ilvl w:val="0"/>
                <w:numId w:val="3"/>
              </w:numPr>
              <w:shd w:val="clear" w:color="auto" w:fill="FFFFFF"/>
              <w:tabs>
                <w:tab w:val="left" w:pos="210"/>
                <w:tab w:val="left" w:pos="352"/>
              </w:tabs>
              <w:spacing w:after="0" w:line="240" w:lineRule="auto"/>
              <w:ind w:left="459" w:hanging="141"/>
              <w:rPr>
                <w:rFonts w:ascii="Times New Roman" w:hAnsi="Times New Roman"/>
                <w:sz w:val="24"/>
                <w:szCs w:val="24"/>
                <w:lang w:val="uz-Cyrl-UZ"/>
              </w:rPr>
            </w:pPr>
            <w:r w:rsidRPr="00C23432">
              <w:rPr>
                <w:rFonts w:ascii="Times New Roman" w:hAnsi="Times New Roman"/>
                <w:sz w:val="24"/>
                <w:szCs w:val="24"/>
                <w:lang w:val="uz-Cyrl-UZ" w:eastAsia="ru-RU"/>
              </w:rPr>
              <w:t>Резюме ва тавсия хатлар ҳақида умумий тасаввурга эга бўлиш.</w:t>
            </w:r>
          </w:p>
          <w:p w:rsidR="00C9060C" w:rsidRPr="00C23432" w:rsidRDefault="00C9060C" w:rsidP="00537673">
            <w:pPr>
              <w:numPr>
                <w:ilvl w:val="0"/>
                <w:numId w:val="3"/>
              </w:numPr>
              <w:shd w:val="clear" w:color="auto" w:fill="FFFFFF"/>
              <w:tabs>
                <w:tab w:val="left" w:pos="210"/>
                <w:tab w:val="left" w:pos="352"/>
              </w:tabs>
              <w:spacing w:after="0" w:line="240" w:lineRule="auto"/>
              <w:ind w:left="459" w:hanging="141"/>
              <w:rPr>
                <w:rFonts w:ascii="Times New Roman" w:hAnsi="Times New Roman"/>
                <w:sz w:val="24"/>
                <w:szCs w:val="24"/>
                <w:lang w:val="uz-Cyrl-UZ"/>
              </w:rPr>
            </w:pPr>
            <w:r w:rsidRPr="00C23432">
              <w:rPr>
                <w:rFonts w:ascii="Times New Roman" w:hAnsi="Times New Roman"/>
                <w:sz w:val="24"/>
                <w:szCs w:val="24"/>
                <w:lang w:val="uz-Cyrl-UZ"/>
              </w:rPr>
              <w:t>Махсус расмий ва норасмий нома/хатлар тўлдирилишини билиш.</w:t>
            </w:r>
          </w:p>
          <w:p w:rsidR="00C9060C" w:rsidRPr="00C23432" w:rsidRDefault="00C9060C" w:rsidP="00537673">
            <w:pPr>
              <w:numPr>
                <w:ilvl w:val="0"/>
                <w:numId w:val="3"/>
              </w:numPr>
              <w:shd w:val="clear" w:color="auto" w:fill="FFFFFF"/>
              <w:tabs>
                <w:tab w:val="left" w:pos="210"/>
                <w:tab w:val="left" w:pos="352"/>
              </w:tabs>
              <w:spacing w:after="0" w:line="240" w:lineRule="auto"/>
              <w:ind w:left="459" w:hanging="141"/>
              <w:rPr>
                <w:rFonts w:ascii="Times New Roman" w:hAnsi="Times New Roman"/>
                <w:sz w:val="24"/>
                <w:szCs w:val="24"/>
                <w:lang w:val="uz-Cyrl-UZ"/>
              </w:rPr>
            </w:pPr>
            <w:r w:rsidRPr="00C23432">
              <w:rPr>
                <w:rFonts w:ascii="Times New Roman" w:hAnsi="Times New Roman"/>
                <w:sz w:val="24"/>
                <w:szCs w:val="24"/>
                <w:lang w:val="uz-Cyrl-UZ"/>
              </w:rPr>
              <w:t>Ўтилган грамматик материал (феъл замонлари, модал феъллар, сифат ва равишларнинг қиёсий даражалари,  предлоглар ва ҳоказо)ни кундалик, илмий ва соҳавий контекстларда тўғри қўллай  олиш.</w:t>
            </w:r>
          </w:p>
          <w:p w:rsidR="00C9060C" w:rsidRPr="00C23432" w:rsidRDefault="00C9060C" w:rsidP="00537673">
            <w:pPr>
              <w:numPr>
                <w:ilvl w:val="0"/>
                <w:numId w:val="3"/>
              </w:numPr>
              <w:shd w:val="clear" w:color="auto" w:fill="FFFFFF"/>
              <w:tabs>
                <w:tab w:val="left" w:pos="210"/>
                <w:tab w:val="left" w:pos="352"/>
              </w:tabs>
              <w:spacing w:line="276" w:lineRule="auto"/>
              <w:rPr>
                <w:rFonts w:ascii="Times New Roman" w:hAnsi="Times New Roman"/>
                <w:sz w:val="24"/>
                <w:szCs w:val="24"/>
                <w:lang w:val="uz-Cyrl-UZ"/>
              </w:rPr>
            </w:pPr>
            <w:r w:rsidRPr="00C23432">
              <w:rPr>
                <w:rFonts w:ascii="Times New Roman" w:hAnsi="Times New Roman"/>
                <w:sz w:val="24"/>
                <w:szCs w:val="24"/>
                <w:lang w:val="uz-Cyrl-UZ"/>
              </w:rPr>
              <w:t>нефт ва газ соҳасига оид касблар(бурғуловчи ёрдамчиси, нефт ва газ қудуқлари оператори, технологик насослар машинисти) ҳақида  айта олиш.</w:t>
            </w:r>
          </w:p>
          <w:p w:rsidR="00C9060C" w:rsidRPr="00C23432" w:rsidRDefault="00C9060C" w:rsidP="005E2734">
            <w:pPr>
              <w:numPr>
                <w:ilvl w:val="0"/>
                <w:numId w:val="1"/>
              </w:numPr>
              <w:tabs>
                <w:tab w:val="center" w:pos="429"/>
                <w:tab w:val="center" w:pos="459"/>
                <w:tab w:val="left" w:pos="601"/>
              </w:tabs>
              <w:spacing w:after="0" w:line="240" w:lineRule="auto"/>
              <w:ind w:left="459" w:hanging="283"/>
              <w:jc w:val="both"/>
              <w:rPr>
                <w:rFonts w:ascii="Times New Roman" w:hAnsi="Times New Roman"/>
                <w:sz w:val="24"/>
                <w:szCs w:val="24"/>
                <w:lang w:val="uz-Cyrl-UZ"/>
              </w:rPr>
            </w:pPr>
            <w:r w:rsidRPr="00C23432">
              <w:rPr>
                <w:rFonts w:ascii="Times New Roman" w:hAnsi="Times New Roman"/>
                <w:sz w:val="24"/>
                <w:szCs w:val="24"/>
                <w:lang w:val="uz-Cyrl-UZ"/>
              </w:rPr>
              <w:t>фаввора қудуғининг технологик режими ҳақида инглиз тилида айта олиш.</w:t>
            </w:r>
          </w:p>
        </w:tc>
      </w:tr>
      <w:tr w:rsidR="00AC44AC" w:rsidRPr="00DB20D6" w:rsidTr="002B60A2">
        <w:trPr>
          <w:trHeight w:val="20"/>
        </w:trPr>
        <w:tc>
          <w:tcPr>
            <w:tcW w:w="4077" w:type="dxa"/>
            <w:shd w:val="clear" w:color="auto" w:fill="auto"/>
          </w:tcPr>
          <w:p w:rsidR="00C9060C" w:rsidRPr="00C23432" w:rsidRDefault="00C9060C" w:rsidP="002B60A2">
            <w:pPr>
              <w:tabs>
                <w:tab w:val="center" w:pos="317"/>
                <w:tab w:val="center" w:pos="429"/>
                <w:tab w:val="left" w:pos="459"/>
                <w:tab w:val="left" w:pos="601"/>
              </w:tabs>
              <w:spacing w:after="0" w:line="240" w:lineRule="auto"/>
              <w:jc w:val="both"/>
              <w:rPr>
                <w:rFonts w:ascii="Times New Roman" w:hAnsi="Times New Roman"/>
                <w:b/>
                <w:bCs/>
                <w:sz w:val="24"/>
                <w:szCs w:val="24"/>
                <w:lang w:val="uz-Cyrl-UZ"/>
              </w:rPr>
            </w:pPr>
            <w:r w:rsidRPr="00C23432">
              <w:rPr>
                <w:rFonts w:ascii="Times New Roman" w:hAnsi="Times New Roman"/>
                <w:b/>
                <w:bCs/>
                <w:sz w:val="24"/>
                <w:szCs w:val="24"/>
                <w:lang w:val="uz-Cyrl-UZ"/>
              </w:rPr>
              <w:t>Кўникмалар</w:t>
            </w:r>
          </w:p>
          <w:p w:rsidR="00C9060C" w:rsidRPr="00C23432" w:rsidRDefault="00C9060C" w:rsidP="002B60A2">
            <w:pPr>
              <w:tabs>
                <w:tab w:val="left" w:pos="1080"/>
              </w:tabs>
              <w:spacing w:after="0" w:line="240" w:lineRule="auto"/>
              <w:jc w:val="both"/>
              <w:rPr>
                <w:rFonts w:ascii="Times New Roman" w:hAnsi="Times New Roman"/>
                <w:sz w:val="24"/>
                <w:szCs w:val="24"/>
                <w:lang w:val="uz-Cyrl-UZ"/>
              </w:rPr>
            </w:pPr>
          </w:p>
        </w:tc>
        <w:tc>
          <w:tcPr>
            <w:tcW w:w="5812" w:type="dxa"/>
            <w:shd w:val="clear" w:color="auto" w:fill="auto"/>
          </w:tcPr>
          <w:p w:rsidR="00C9060C" w:rsidRPr="00C23432" w:rsidRDefault="00C9060C" w:rsidP="005E2734">
            <w:pPr>
              <w:numPr>
                <w:ilvl w:val="0"/>
                <w:numId w:val="1"/>
              </w:numPr>
              <w:spacing w:after="0" w:line="240" w:lineRule="auto"/>
              <w:rPr>
                <w:rFonts w:ascii="Times New Roman" w:hAnsi="Times New Roman"/>
                <w:sz w:val="24"/>
                <w:szCs w:val="24"/>
                <w:lang w:val="uz-Cyrl-UZ"/>
              </w:rPr>
            </w:pPr>
            <w:r w:rsidRPr="00C23432">
              <w:rPr>
                <w:rFonts w:ascii="Times New Roman" w:hAnsi="Times New Roman"/>
                <w:sz w:val="24"/>
                <w:szCs w:val="24"/>
                <w:lang w:val="uz-Cyrl-UZ"/>
              </w:rPr>
              <w:t>Академик кўникмалар-тинглаб тушуниш, гапириш, ўқиш ва ёзиш кўникмасига доир машқларни бажариш.</w:t>
            </w:r>
          </w:p>
          <w:p w:rsidR="00C9060C" w:rsidRPr="00C23432" w:rsidRDefault="00C9060C" w:rsidP="005E2734">
            <w:pPr>
              <w:numPr>
                <w:ilvl w:val="0"/>
                <w:numId w:val="1"/>
              </w:numPr>
              <w:shd w:val="clear" w:color="auto" w:fill="FFFFFF"/>
              <w:tabs>
                <w:tab w:val="left" w:pos="210"/>
                <w:tab w:val="left" w:pos="352"/>
              </w:tabs>
              <w:spacing w:after="0" w:line="240" w:lineRule="auto"/>
              <w:rPr>
                <w:rFonts w:ascii="Times New Roman" w:hAnsi="Times New Roman"/>
                <w:sz w:val="24"/>
                <w:szCs w:val="24"/>
                <w:lang w:val="ru-RU"/>
              </w:rPr>
            </w:pPr>
            <w:r w:rsidRPr="00C23432">
              <w:rPr>
                <w:rFonts w:ascii="Times New Roman" w:hAnsi="Times New Roman"/>
                <w:sz w:val="24"/>
                <w:szCs w:val="24"/>
                <w:lang w:val="uz-Cyrl-UZ"/>
              </w:rPr>
              <w:t>Диалог олиб бориш</w:t>
            </w:r>
            <w:r w:rsidRPr="00C23432">
              <w:rPr>
                <w:rFonts w:ascii="Times New Roman" w:hAnsi="Times New Roman"/>
                <w:sz w:val="24"/>
                <w:szCs w:val="24"/>
                <w:lang w:val="ru-RU"/>
              </w:rPr>
              <w:t>.</w:t>
            </w:r>
          </w:p>
          <w:p w:rsidR="00C9060C" w:rsidRPr="00C23432" w:rsidRDefault="00C9060C" w:rsidP="005E2734">
            <w:pPr>
              <w:numPr>
                <w:ilvl w:val="0"/>
                <w:numId w:val="1"/>
              </w:numPr>
              <w:shd w:val="clear" w:color="auto" w:fill="FFFFFF"/>
              <w:tabs>
                <w:tab w:val="left" w:pos="210"/>
                <w:tab w:val="left" w:pos="352"/>
              </w:tabs>
              <w:spacing w:after="0" w:line="240" w:lineRule="auto"/>
              <w:rPr>
                <w:rFonts w:ascii="Times New Roman" w:hAnsi="Times New Roman"/>
                <w:sz w:val="24"/>
                <w:szCs w:val="24"/>
                <w:lang w:val="ru-RU" w:eastAsia="ru-RU"/>
              </w:rPr>
            </w:pPr>
            <w:r w:rsidRPr="00C23432">
              <w:rPr>
                <w:rFonts w:ascii="Times New Roman" w:hAnsi="Times New Roman"/>
                <w:sz w:val="24"/>
                <w:szCs w:val="24"/>
                <w:lang w:val="ru-RU" w:eastAsia="ru-RU"/>
              </w:rPr>
              <w:t>Резюме ва тавсия хатларини ёз</w:t>
            </w:r>
            <w:r w:rsidRPr="00C23432">
              <w:rPr>
                <w:rFonts w:ascii="Times New Roman" w:hAnsi="Times New Roman"/>
                <w:sz w:val="24"/>
                <w:szCs w:val="24"/>
                <w:lang w:val="uz-Cyrl-UZ" w:eastAsia="ru-RU"/>
              </w:rPr>
              <w:t>иш</w:t>
            </w:r>
            <w:r w:rsidRPr="00C23432">
              <w:rPr>
                <w:rFonts w:ascii="Times New Roman" w:hAnsi="Times New Roman"/>
                <w:sz w:val="24"/>
                <w:szCs w:val="24"/>
                <w:lang w:val="ru-RU" w:eastAsia="ru-RU"/>
              </w:rPr>
              <w:t>.</w:t>
            </w:r>
          </w:p>
          <w:p w:rsidR="00C9060C" w:rsidRPr="00C23432" w:rsidRDefault="00C9060C" w:rsidP="005E2734">
            <w:pPr>
              <w:numPr>
                <w:ilvl w:val="0"/>
                <w:numId w:val="1"/>
              </w:numPr>
              <w:shd w:val="clear" w:color="auto" w:fill="FFFFFF"/>
              <w:tabs>
                <w:tab w:val="left" w:pos="210"/>
                <w:tab w:val="left" w:pos="352"/>
              </w:tabs>
              <w:spacing w:after="0" w:line="240" w:lineRule="auto"/>
              <w:rPr>
                <w:rFonts w:ascii="Times New Roman" w:hAnsi="Times New Roman"/>
                <w:sz w:val="24"/>
                <w:szCs w:val="24"/>
                <w:lang w:val="ru-RU"/>
              </w:rPr>
            </w:pPr>
            <w:r w:rsidRPr="00C23432">
              <w:rPr>
                <w:rFonts w:ascii="Times New Roman" w:hAnsi="Times New Roman"/>
                <w:sz w:val="24"/>
                <w:szCs w:val="24"/>
                <w:lang w:val="uz-Cyrl-UZ"/>
              </w:rPr>
              <w:t>Махсус расмий ва норасмий нома/хатлар ёз</w:t>
            </w:r>
            <w:r w:rsidRPr="00C23432">
              <w:rPr>
                <w:rFonts w:ascii="Times New Roman" w:hAnsi="Times New Roman"/>
                <w:sz w:val="24"/>
                <w:szCs w:val="24"/>
                <w:lang w:val="ru-RU"/>
              </w:rPr>
              <w:t>иш.</w:t>
            </w:r>
          </w:p>
          <w:p w:rsidR="00C9060C" w:rsidRPr="00C23432" w:rsidRDefault="00C9060C" w:rsidP="005E2734">
            <w:pPr>
              <w:numPr>
                <w:ilvl w:val="0"/>
                <w:numId w:val="1"/>
              </w:numPr>
              <w:shd w:val="clear" w:color="auto" w:fill="FFFFFF"/>
              <w:tabs>
                <w:tab w:val="left" w:pos="210"/>
                <w:tab w:val="left" w:pos="352"/>
              </w:tabs>
              <w:spacing w:after="0" w:line="240" w:lineRule="auto"/>
              <w:rPr>
                <w:rFonts w:ascii="Times New Roman" w:hAnsi="Times New Roman"/>
                <w:sz w:val="24"/>
                <w:szCs w:val="24"/>
                <w:lang w:val="ru-RU"/>
              </w:rPr>
            </w:pPr>
            <w:r w:rsidRPr="00C23432">
              <w:rPr>
                <w:rFonts w:ascii="Times New Roman" w:hAnsi="Times New Roman"/>
                <w:sz w:val="24"/>
                <w:szCs w:val="24"/>
                <w:lang w:val="uz-Cyrl-UZ"/>
              </w:rPr>
              <w:t xml:space="preserve">Тилдан фойдаланиш кўникмалари, жумладан, грамматика, сўз бойлиги ва талаффуз </w:t>
            </w:r>
            <w:r w:rsidRPr="00C23432">
              <w:rPr>
                <w:rFonts w:ascii="Times New Roman" w:hAnsi="Times New Roman"/>
                <w:sz w:val="24"/>
                <w:szCs w:val="24"/>
                <w:lang w:val="uz-Cyrl-UZ"/>
              </w:rPr>
              <w:lastRenderedPageBreak/>
              <w:t>шакллантириш.</w:t>
            </w:r>
          </w:p>
          <w:p w:rsidR="00C9060C" w:rsidRPr="00C23432" w:rsidRDefault="00C9060C" w:rsidP="005E2734">
            <w:pPr>
              <w:numPr>
                <w:ilvl w:val="0"/>
                <w:numId w:val="1"/>
              </w:numPr>
              <w:shd w:val="clear" w:color="auto" w:fill="FFFFFF"/>
              <w:tabs>
                <w:tab w:val="left" w:pos="210"/>
                <w:tab w:val="left" w:pos="352"/>
              </w:tabs>
              <w:spacing w:after="0" w:line="240" w:lineRule="auto"/>
              <w:rPr>
                <w:rFonts w:ascii="Times New Roman" w:hAnsi="Times New Roman"/>
                <w:sz w:val="24"/>
                <w:szCs w:val="24"/>
                <w:lang w:val="uz-Cyrl-UZ"/>
              </w:rPr>
            </w:pPr>
            <w:r w:rsidRPr="00C23432">
              <w:rPr>
                <w:rFonts w:ascii="Times New Roman" w:hAnsi="Times New Roman"/>
                <w:sz w:val="24"/>
                <w:szCs w:val="24"/>
                <w:lang w:val="ru-RU"/>
              </w:rPr>
              <w:t>Ў</w:t>
            </w:r>
            <w:r w:rsidRPr="00C23432">
              <w:rPr>
                <w:rFonts w:ascii="Times New Roman" w:hAnsi="Times New Roman"/>
                <w:sz w:val="24"/>
                <w:szCs w:val="24"/>
                <w:lang w:val="uz-Cyrl-UZ"/>
              </w:rPr>
              <w:t>тилган грамматик материал (феъл замонлари, модал феъллар, сифат ва равишларнинг қиёсий даражалари,  предлоглар ва ҳоказо)ни кундалик, илмий ва соҳавий контекстларда тўғри қўллай олиш;</w:t>
            </w:r>
          </w:p>
          <w:p w:rsidR="00C9060C" w:rsidRPr="00C23432" w:rsidRDefault="00C9060C" w:rsidP="005E2734">
            <w:pPr>
              <w:numPr>
                <w:ilvl w:val="0"/>
                <w:numId w:val="1"/>
              </w:numPr>
              <w:tabs>
                <w:tab w:val="center" w:pos="429"/>
                <w:tab w:val="center" w:pos="459"/>
                <w:tab w:val="left" w:pos="601"/>
              </w:tabs>
              <w:spacing w:after="0" w:line="240" w:lineRule="auto"/>
              <w:ind w:left="459" w:hanging="283"/>
              <w:jc w:val="both"/>
              <w:rPr>
                <w:rFonts w:ascii="Times New Roman" w:hAnsi="Times New Roman"/>
                <w:bCs/>
                <w:sz w:val="24"/>
                <w:szCs w:val="24"/>
                <w:lang w:val="uz-Cyrl-UZ"/>
              </w:rPr>
            </w:pPr>
            <w:r w:rsidRPr="00C23432">
              <w:rPr>
                <w:rFonts w:ascii="Times New Roman" w:hAnsi="Times New Roman"/>
                <w:sz w:val="24"/>
                <w:szCs w:val="24"/>
                <w:lang w:val="uz-Cyrl-UZ"/>
              </w:rPr>
              <w:t>Нефт ва газ соҳасига оид бўлган термиларни оғзаки ва ёзма нутқда қўллай олиш.</w:t>
            </w:r>
          </w:p>
        </w:tc>
      </w:tr>
      <w:tr w:rsidR="00AC44AC" w:rsidRPr="00C23432" w:rsidTr="002B60A2">
        <w:trPr>
          <w:trHeight w:val="20"/>
        </w:trPr>
        <w:tc>
          <w:tcPr>
            <w:tcW w:w="4077" w:type="dxa"/>
            <w:shd w:val="clear" w:color="auto" w:fill="auto"/>
          </w:tcPr>
          <w:p w:rsidR="00C9060C" w:rsidRPr="00C23432" w:rsidRDefault="00C9060C" w:rsidP="002B60A2">
            <w:pPr>
              <w:tabs>
                <w:tab w:val="center" w:pos="317"/>
                <w:tab w:val="center" w:pos="429"/>
                <w:tab w:val="left" w:pos="459"/>
                <w:tab w:val="left" w:pos="601"/>
              </w:tabs>
              <w:spacing w:after="0" w:line="240" w:lineRule="auto"/>
              <w:jc w:val="both"/>
              <w:rPr>
                <w:rFonts w:ascii="Times New Roman" w:hAnsi="Times New Roman"/>
                <w:b/>
                <w:bCs/>
                <w:sz w:val="24"/>
                <w:szCs w:val="24"/>
                <w:lang w:val="uz-Cyrl-UZ"/>
              </w:rPr>
            </w:pPr>
            <w:r w:rsidRPr="00C23432">
              <w:rPr>
                <w:rFonts w:ascii="Times New Roman" w:hAnsi="Times New Roman"/>
                <w:b/>
                <w:bCs/>
                <w:sz w:val="24"/>
                <w:szCs w:val="24"/>
                <w:lang w:val="uz-Cyrl-UZ"/>
              </w:rPr>
              <w:lastRenderedPageBreak/>
              <w:t xml:space="preserve">Ўқув режасига мувофиқ ўзаро боғлиқ бўлган фаннинг номи </w:t>
            </w:r>
          </w:p>
        </w:tc>
        <w:tc>
          <w:tcPr>
            <w:tcW w:w="5812" w:type="dxa"/>
            <w:shd w:val="clear" w:color="auto" w:fill="auto"/>
          </w:tcPr>
          <w:p w:rsidR="00C9060C" w:rsidRPr="00C23432" w:rsidRDefault="00C9060C" w:rsidP="002B60A2">
            <w:pPr>
              <w:pStyle w:val="a3"/>
              <w:tabs>
                <w:tab w:val="left" w:pos="37"/>
                <w:tab w:val="left" w:pos="321"/>
              </w:tabs>
              <w:spacing w:after="0" w:line="276" w:lineRule="auto"/>
              <w:ind w:left="176"/>
              <w:rPr>
                <w:rFonts w:ascii="Times New Roman" w:hAnsi="Times New Roman"/>
                <w:sz w:val="24"/>
                <w:szCs w:val="24"/>
                <w:lang w:val="uz-Cyrl-UZ"/>
              </w:rPr>
            </w:pPr>
            <w:r w:rsidRPr="00C23432">
              <w:rPr>
                <w:rFonts w:ascii="Times New Roman" w:hAnsi="Times New Roman"/>
                <w:sz w:val="24"/>
                <w:szCs w:val="24"/>
                <w:lang w:val="uz-Cyrl-UZ"/>
              </w:rPr>
              <w:t>Мутахассислик фанлари дастури</w:t>
            </w:r>
          </w:p>
        </w:tc>
      </w:tr>
      <w:tr w:rsidR="00AC44AC" w:rsidRPr="00DB20D6" w:rsidTr="002B60A2">
        <w:trPr>
          <w:trHeight w:val="20"/>
        </w:trPr>
        <w:tc>
          <w:tcPr>
            <w:tcW w:w="4077" w:type="dxa"/>
            <w:shd w:val="clear" w:color="auto" w:fill="auto"/>
          </w:tcPr>
          <w:p w:rsidR="00C9060C" w:rsidRPr="00C23432" w:rsidRDefault="00C9060C"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Ўқитишни ташкилий шакли</w:t>
            </w:r>
          </w:p>
        </w:tc>
        <w:tc>
          <w:tcPr>
            <w:tcW w:w="5812" w:type="dxa"/>
            <w:shd w:val="clear" w:color="auto" w:fill="auto"/>
          </w:tcPr>
          <w:p w:rsidR="00C9060C" w:rsidRPr="00C23432" w:rsidRDefault="00C9060C" w:rsidP="002B60A2">
            <w:pPr>
              <w:spacing w:after="0" w:line="240" w:lineRule="auto"/>
              <w:ind w:left="176"/>
              <w:rPr>
                <w:rFonts w:ascii="Times New Roman" w:hAnsi="Times New Roman"/>
                <w:sz w:val="24"/>
                <w:szCs w:val="24"/>
                <w:lang w:val="uz-Cyrl-UZ"/>
              </w:rPr>
            </w:pPr>
            <w:r w:rsidRPr="00C23432">
              <w:rPr>
                <w:rFonts w:ascii="Times New Roman" w:hAnsi="Times New Roman"/>
                <w:sz w:val="24"/>
                <w:szCs w:val="24"/>
                <w:lang w:val="uz-Cyrl-UZ"/>
              </w:rPr>
              <w:t>А – Амалий таълим;</w:t>
            </w:r>
          </w:p>
          <w:p w:rsidR="00C9060C" w:rsidRPr="00C23432" w:rsidRDefault="00C9060C" w:rsidP="002B60A2">
            <w:pPr>
              <w:spacing w:after="0" w:line="240" w:lineRule="auto"/>
              <w:ind w:left="176"/>
              <w:rPr>
                <w:rFonts w:ascii="Times New Roman" w:hAnsi="Times New Roman"/>
                <w:sz w:val="24"/>
                <w:szCs w:val="24"/>
                <w:lang w:val="uz-Cyrl-UZ"/>
              </w:rPr>
            </w:pPr>
            <w:r w:rsidRPr="00C23432">
              <w:rPr>
                <w:rFonts w:ascii="Times New Roman" w:hAnsi="Times New Roman"/>
                <w:sz w:val="24"/>
                <w:szCs w:val="24"/>
                <w:lang w:val="uz-Cyrl-UZ"/>
              </w:rPr>
              <w:t>МХ – Махсус хонада ўтказиладиган машғулот.</w:t>
            </w:r>
          </w:p>
        </w:tc>
      </w:tr>
      <w:tr w:rsidR="00AC44AC" w:rsidRPr="00C23432" w:rsidTr="002B60A2">
        <w:trPr>
          <w:trHeight w:val="20"/>
        </w:trPr>
        <w:tc>
          <w:tcPr>
            <w:tcW w:w="4077" w:type="dxa"/>
            <w:shd w:val="clear" w:color="auto" w:fill="auto"/>
          </w:tcPr>
          <w:p w:rsidR="00C9060C" w:rsidRPr="00C23432" w:rsidRDefault="00C9060C"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Дастурга қўйилган талаб</w:t>
            </w:r>
          </w:p>
        </w:tc>
        <w:tc>
          <w:tcPr>
            <w:tcW w:w="5812" w:type="dxa"/>
            <w:shd w:val="clear" w:color="auto" w:fill="auto"/>
          </w:tcPr>
          <w:p w:rsidR="00C9060C" w:rsidRPr="00C23432" w:rsidRDefault="00C9060C" w:rsidP="002B60A2">
            <w:pPr>
              <w:spacing w:after="0" w:line="240" w:lineRule="auto"/>
              <w:ind w:left="176"/>
              <w:rPr>
                <w:rFonts w:ascii="Times New Roman" w:hAnsi="Times New Roman"/>
                <w:sz w:val="24"/>
                <w:szCs w:val="24"/>
                <w:lang w:val="uz-Cyrl-UZ"/>
              </w:rPr>
            </w:pPr>
            <w:r w:rsidRPr="00C23432">
              <w:rPr>
                <w:rFonts w:ascii="Times New Roman" w:hAnsi="Times New Roman"/>
                <w:sz w:val="24"/>
                <w:szCs w:val="24"/>
                <w:lang w:val="uz-Cyrl-UZ"/>
              </w:rPr>
              <w:t>Мажбурий</w:t>
            </w:r>
          </w:p>
        </w:tc>
      </w:tr>
      <w:tr w:rsidR="00AC44AC" w:rsidRPr="00DB20D6" w:rsidTr="002B60A2">
        <w:trPr>
          <w:trHeight w:val="20"/>
        </w:trPr>
        <w:tc>
          <w:tcPr>
            <w:tcW w:w="4077" w:type="dxa"/>
            <w:shd w:val="clear" w:color="auto" w:fill="auto"/>
          </w:tcPr>
          <w:p w:rsidR="00C9060C" w:rsidRPr="00C23432" w:rsidRDefault="00C9060C"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Ўқитиш тили</w:t>
            </w:r>
          </w:p>
        </w:tc>
        <w:tc>
          <w:tcPr>
            <w:tcW w:w="5812" w:type="dxa"/>
            <w:shd w:val="clear" w:color="auto" w:fill="auto"/>
          </w:tcPr>
          <w:p w:rsidR="00C9060C" w:rsidRPr="00C23432" w:rsidRDefault="00C9060C" w:rsidP="002B60A2">
            <w:pPr>
              <w:spacing w:after="0" w:line="240" w:lineRule="auto"/>
              <w:ind w:left="176"/>
              <w:rPr>
                <w:rFonts w:ascii="Times New Roman" w:hAnsi="Times New Roman"/>
                <w:sz w:val="24"/>
                <w:szCs w:val="24"/>
                <w:lang w:val="uz-Cyrl-UZ"/>
              </w:rPr>
            </w:pPr>
            <w:r w:rsidRPr="00C23432">
              <w:rPr>
                <w:rFonts w:ascii="Times New Roman" w:hAnsi="Times New Roman"/>
                <w:sz w:val="24"/>
                <w:szCs w:val="24"/>
                <w:lang w:val="uz-Cyrl-UZ"/>
              </w:rPr>
              <w:t>Гуруҳда белгиланган ўқитиш тили асосида</w:t>
            </w:r>
          </w:p>
        </w:tc>
      </w:tr>
      <w:tr w:rsidR="00AC44AC" w:rsidRPr="00DB20D6" w:rsidTr="002B60A2">
        <w:trPr>
          <w:trHeight w:val="20"/>
        </w:trPr>
        <w:tc>
          <w:tcPr>
            <w:tcW w:w="4077" w:type="dxa"/>
            <w:shd w:val="clear" w:color="auto" w:fill="auto"/>
          </w:tcPr>
          <w:p w:rsidR="00C9060C" w:rsidRPr="00C23432" w:rsidRDefault="00C9060C"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 xml:space="preserve">Баҳолаш тартиби </w:t>
            </w:r>
          </w:p>
        </w:tc>
        <w:tc>
          <w:tcPr>
            <w:tcW w:w="5812" w:type="dxa"/>
            <w:shd w:val="clear" w:color="auto" w:fill="auto"/>
          </w:tcPr>
          <w:p w:rsidR="00C9060C" w:rsidRPr="00C23432" w:rsidRDefault="00C9060C" w:rsidP="002B60A2">
            <w:pPr>
              <w:spacing w:after="0" w:line="240" w:lineRule="auto"/>
              <w:ind w:left="176"/>
              <w:rPr>
                <w:rFonts w:ascii="Times New Roman" w:hAnsi="Times New Roman"/>
                <w:sz w:val="24"/>
                <w:szCs w:val="24"/>
                <w:lang w:val="uz-Cyrl-UZ"/>
              </w:rPr>
            </w:pPr>
            <w:r w:rsidRPr="00C23432">
              <w:rPr>
                <w:rFonts w:ascii="Times New Roman" w:hAnsi="Times New Roman"/>
                <w:sz w:val="24"/>
                <w:szCs w:val="24"/>
                <w:lang w:val="uz-Cyrl-UZ"/>
              </w:rPr>
              <w:t>Баҳолаш бўйича амалдаги тартиб асосида</w:t>
            </w:r>
          </w:p>
        </w:tc>
      </w:tr>
      <w:tr w:rsidR="00AC44AC" w:rsidRPr="00DB20D6" w:rsidTr="002B60A2">
        <w:trPr>
          <w:trHeight w:val="20"/>
        </w:trPr>
        <w:tc>
          <w:tcPr>
            <w:tcW w:w="4077" w:type="dxa"/>
            <w:shd w:val="clear" w:color="auto" w:fill="auto"/>
          </w:tcPr>
          <w:p w:rsidR="00C9060C" w:rsidRPr="00C23432" w:rsidRDefault="00C9060C"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Ўқувчиларнинг билим ва кўникмаларини баҳолаш</w:t>
            </w:r>
          </w:p>
        </w:tc>
        <w:tc>
          <w:tcPr>
            <w:tcW w:w="5812" w:type="dxa"/>
            <w:shd w:val="clear" w:color="auto" w:fill="auto"/>
          </w:tcPr>
          <w:p w:rsidR="00C9060C" w:rsidRPr="00C23432" w:rsidRDefault="00C9060C" w:rsidP="002B60A2">
            <w:pPr>
              <w:spacing w:after="0" w:line="240" w:lineRule="auto"/>
              <w:ind w:left="176"/>
              <w:rPr>
                <w:rFonts w:ascii="Times New Roman" w:hAnsi="Times New Roman"/>
                <w:sz w:val="24"/>
                <w:szCs w:val="24"/>
                <w:lang w:val="uz-Cyrl-UZ"/>
              </w:rPr>
            </w:pPr>
            <w:r w:rsidRPr="00C23432">
              <w:rPr>
                <w:rFonts w:ascii="Times New Roman" w:hAnsi="Times New Roman"/>
                <w:sz w:val="24"/>
                <w:szCs w:val="24"/>
                <w:lang w:val="uz-Cyrl-UZ"/>
              </w:rPr>
              <w:t>Тинглаб тушуниш, ўқиш,гапириш, ёзиш,савол-жавоб, тест.</w:t>
            </w:r>
          </w:p>
        </w:tc>
      </w:tr>
    </w:tbl>
    <w:p w:rsidR="00C9060C" w:rsidRPr="00C23432" w:rsidRDefault="00C9060C" w:rsidP="00C9060C">
      <w:pPr>
        <w:jc w:val="center"/>
        <w:rPr>
          <w:rFonts w:ascii="Times New Roman" w:hAnsi="Times New Roman"/>
          <w:b/>
          <w:lang w:val="uz-Cyrl-UZ"/>
        </w:rPr>
      </w:pPr>
    </w:p>
    <w:p w:rsidR="00C9060C" w:rsidRPr="00C23432" w:rsidRDefault="00C9060C" w:rsidP="00C9060C">
      <w:pPr>
        <w:jc w:val="center"/>
        <w:rPr>
          <w:rFonts w:ascii="Times New Roman" w:hAnsi="Times New Roman"/>
          <w:b/>
          <w:lang w:val="uz-Cyrl-UZ"/>
        </w:rPr>
      </w:pPr>
      <w:r w:rsidRPr="00C23432">
        <w:rPr>
          <w:rFonts w:ascii="Times New Roman" w:hAnsi="Times New Roman"/>
          <w:b/>
          <w:lang w:val="uz-Cyrl-UZ"/>
        </w:rPr>
        <w:t>2. Ўқув дастури мазмуни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3"/>
        <w:gridCol w:w="2615"/>
        <w:gridCol w:w="192"/>
        <w:gridCol w:w="3804"/>
        <w:gridCol w:w="958"/>
        <w:gridCol w:w="961"/>
        <w:gridCol w:w="826"/>
      </w:tblGrid>
      <w:tr w:rsidR="00AC44AC" w:rsidRPr="00C23432" w:rsidTr="002B60A2">
        <w:trPr>
          <w:trHeight w:val="1563"/>
        </w:trPr>
        <w:tc>
          <w:tcPr>
            <w:tcW w:w="533" w:type="dxa"/>
            <w:shd w:val="clear" w:color="auto" w:fill="auto"/>
          </w:tcPr>
          <w:p w:rsidR="00C9060C" w:rsidRPr="00C23432" w:rsidRDefault="00C9060C" w:rsidP="002B60A2">
            <w:pPr>
              <w:jc w:val="center"/>
              <w:rPr>
                <w:rFonts w:ascii="Times New Roman" w:hAnsi="Times New Roman"/>
                <w:b/>
                <w:lang w:val="uz-Cyrl-UZ"/>
              </w:rPr>
            </w:pPr>
            <w:r w:rsidRPr="00C23432">
              <w:rPr>
                <w:rFonts w:ascii="Times New Roman" w:hAnsi="Times New Roman"/>
                <w:b/>
                <w:lang w:val="uz-Cyrl-UZ"/>
              </w:rPr>
              <w:t>№</w:t>
            </w:r>
          </w:p>
        </w:tc>
        <w:tc>
          <w:tcPr>
            <w:tcW w:w="2615" w:type="dxa"/>
            <w:shd w:val="clear" w:color="auto" w:fill="auto"/>
          </w:tcPr>
          <w:p w:rsidR="00C9060C" w:rsidRPr="00C23432" w:rsidRDefault="00C9060C" w:rsidP="002B60A2">
            <w:pPr>
              <w:jc w:val="center"/>
              <w:rPr>
                <w:rFonts w:ascii="Times New Roman" w:hAnsi="Times New Roman"/>
                <w:b/>
                <w:lang w:val="uz-Cyrl-UZ"/>
              </w:rPr>
            </w:pPr>
          </w:p>
          <w:p w:rsidR="00C9060C" w:rsidRPr="00C23432" w:rsidRDefault="00C9060C" w:rsidP="002B60A2">
            <w:pPr>
              <w:jc w:val="center"/>
              <w:rPr>
                <w:rFonts w:ascii="Times New Roman" w:hAnsi="Times New Roman"/>
                <w:b/>
                <w:lang w:val="uz-Cyrl-UZ"/>
              </w:rPr>
            </w:pPr>
            <w:r w:rsidRPr="00C23432">
              <w:rPr>
                <w:rFonts w:ascii="Times New Roman" w:hAnsi="Times New Roman"/>
                <w:b/>
                <w:lang w:val="uz-Cyrl-UZ"/>
              </w:rPr>
              <w:t>Мавзунинг номи</w:t>
            </w:r>
          </w:p>
        </w:tc>
        <w:tc>
          <w:tcPr>
            <w:tcW w:w="3996" w:type="dxa"/>
            <w:gridSpan w:val="2"/>
            <w:shd w:val="clear" w:color="auto" w:fill="auto"/>
          </w:tcPr>
          <w:p w:rsidR="00C9060C" w:rsidRPr="00C23432" w:rsidRDefault="00C9060C" w:rsidP="002B60A2">
            <w:pPr>
              <w:jc w:val="center"/>
              <w:rPr>
                <w:rFonts w:ascii="Times New Roman" w:hAnsi="Times New Roman"/>
                <w:b/>
                <w:lang w:val="uz-Cyrl-UZ"/>
              </w:rPr>
            </w:pPr>
          </w:p>
          <w:p w:rsidR="00C9060C" w:rsidRPr="00C23432" w:rsidRDefault="00C9060C" w:rsidP="002B60A2">
            <w:pPr>
              <w:jc w:val="center"/>
              <w:rPr>
                <w:rFonts w:ascii="Times New Roman" w:hAnsi="Times New Roman"/>
                <w:b/>
                <w:lang w:val="uz-Cyrl-UZ"/>
              </w:rPr>
            </w:pPr>
            <w:r w:rsidRPr="00C23432">
              <w:rPr>
                <w:rFonts w:ascii="Times New Roman" w:hAnsi="Times New Roman"/>
                <w:b/>
                <w:lang w:val="uz-Cyrl-UZ"/>
              </w:rPr>
              <w:t>Мавзунинг қисқача мазмуни</w:t>
            </w:r>
          </w:p>
        </w:tc>
        <w:tc>
          <w:tcPr>
            <w:tcW w:w="958" w:type="dxa"/>
            <w:shd w:val="clear" w:color="auto" w:fill="auto"/>
            <w:textDirection w:val="btLr"/>
            <w:vAlign w:val="center"/>
          </w:tcPr>
          <w:p w:rsidR="00C9060C" w:rsidRPr="00C23432" w:rsidRDefault="00C9060C" w:rsidP="002B60A2">
            <w:pPr>
              <w:spacing w:after="0" w:line="240" w:lineRule="auto"/>
              <w:ind w:left="113" w:right="113"/>
              <w:jc w:val="center"/>
              <w:rPr>
                <w:rFonts w:ascii="Times New Roman" w:hAnsi="Times New Roman"/>
                <w:b/>
                <w:sz w:val="24"/>
                <w:szCs w:val="24"/>
                <w:lang w:val="uz-Cyrl-UZ"/>
              </w:rPr>
            </w:pPr>
            <w:r w:rsidRPr="00C23432">
              <w:rPr>
                <w:rFonts w:ascii="Times New Roman" w:hAnsi="Times New Roman"/>
                <w:b/>
                <w:sz w:val="24"/>
                <w:szCs w:val="24"/>
                <w:lang w:val="uz-Cyrl-UZ"/>
              </w:rPr>
              <w:t>Жами</w:t>
            </w:r>
          </w:p>
        </w:tc>
        <w:tc>
          <w:tcPr>
            <w:tcW w:w="961" w:type="dxa"/>
            <w:shd w:val="clear" w:color="auto" w:fill="auto"/>
            <w:textDirection w:val="btLr"/>
            <w:vAlign w:val="center"/>
          </w:tcPr>
          <w:p w:rsidR="00C9060C" w:rsidRPr="00C23432" w:rsidRDefault="00C9060C" w:rsidP="002B60A2">
            <w:pPr>
              <w:spacing w:after="0" w:line="240" w:lineRule="auto"/>
              <w:ind w:left="113" w:right="113"/>
              <w:jc w:val="center"/>
              <w:rPr>
                <w:rFonts w:ascii="Times New Roman" w:hAnsi="Times New Roman"/>
                <w:b/>
                <w:sz w:val="24"/>
                <w:szCs w:val="24"/>
                <w:highlight w:val="yellow"/>
                <w:lang w:val="uz-Cyrl-UZ"/>
              </w:rPr>
            </w:pPr>
            <w:r w:rsidRPr="00C23432">
              <w:rPr>
                <w:rFonts w:ascii="Times New Roman" w:hAnsi="Times New Roman"/>
                <w:b/>
                <w:sz w:val="24"/>
                <w:szCs w:val="24"/>
                <w:lang w:val="uz-Cyrl-UZ"/>
              </w:rPr>
              <w:t>Ўқитишни ташкилий шакли</w:t>
            </w:r>
          </w:p>
        </w:tc>
        <w:tc>
          <w:tcPr>
            <w:tcW w:w="826" w:type="dxa"/>
            <w:shd w:val="clear" w:color="auto" w:fill="auto"/>
            <w:textDirection w:val="btLr"/>
            <w:vAlign w:val="center"/>
          </w:tcPr>
          <w:p w:rsidR="00C9060C" w:rsidRPr="00C23432" w:rsidRDefault="00C9060C" w:rsidP="002B60A2">
            <w:pPr>
              <w:spacing w:after="0" w:line="240" w:lineRule="auto"/>
              <w:ind w:left="113" w:right="113"/>
              <w:jc w:val="center"/>
              <w:rPr>
                <w:rFonts w:ascii="Times New Roman" w:hAnsi="Times New Roman"/>
                <w:b/>
                <w:sz w:val="24"/>
                <w:szCs w:val="24"/>
                <w:lang w:val="uz-Cyrl-UZ"/>
              </w:rPr>
            </w:pPr>
            <w:r w:rsidRPr="00C23432">
              <w:rPr>
                <w:rFonts w:ascii="Times New Roman" w:hAnsi="Times New Roman"/>
                <w:b/>
                <w:sz w:val="24"/>
                <w:szCs w:val="24"/>
                <w:lang w:val="uz-Cyrl-UZ"/>
              </w:rPr>
              <w:t>Мустақил таълим</w:t>
            </w:r>
          </w:p>
        </w:tc>
      </w:tr>
      <w:tr w:rsidR="00AC44AC" w:rsidRPr="00C23432" w:rsidTr="002B60A2">
        <w:trPr>
          <w:trHeight w:val="602"/>
        </w:trPr>
        <w:tc>
          <w:tcPr>
            <w:tcW w:w="9889" w:type="dxa"/>
            <w:gridSpan w:val="7"/>
            <w:shd w:val="clear" w:color="auto" w:fill="auto"/>
          </w:tcPr>
          <w:p w:rsidR="00C9060C" w:rsidRPr="00C23432" w:rsidRDefault="00C9060C" w:rsidP="002B60A2">
            <w:pPr>
              <w:pStyle w:val="22"/>
              <w:shd w:val="clear" w:color="auto" w:fill="auto"/>
              <w:tabs>
                <w:tab w:val="left" w:pos="1389"/>
              </w:tabs>
              <w:spacing w:line="240" w:lineRule="auto"/>
              <w:jc w:val="center"/>
              <w:rPr>
                <w:rFonts w:ascii="Times New Roman" w:hAnsi="Times New Roman" w:cs="Times New Roman"/>
                <w:b/>
                <w:sz w:val="24"/>
                <w:szCs w:val="24"/>
                <w:lang w:val="en-US"/>
              </w:rPr>
            </w:pPr>
            <w:r w:rsidRPr="00C23432">
              <w:rPr>
                <w:rFonts w:ascii="Times New Roman" w:hAnsi="Times New Roman" w:cs="Times New Roman"/>
                <w:b/>
                <w:sz w:val="24"/>
                <w:szCs w:val="24"/>
                <w:lang w:val="en-US"/>
              </w:rPr>
              <w:t>I.Unit .Oil and Gas Industry (</w:t>
            </w:r>
            <w:r w:rsidRPr="00C23432">
              <w:rPr>
                <w:rFonts w:ascii="Times New Roman" w:hAnsi="Times New Roman" w:cs="Times New Roman"/>
                <w:b/>
                <w:sz w:val="24"/>
                <w:szCs w:val="24"/>
                <w:lang w:val="uz-Cyrl-UZ"/>
              </w:rPr>
              <w:t>Нефт ва газ саноати</w:t>
            </w:r>
            <w:r w:rsidRPr="00C23432">
              <w:rPr>
                <w:rFonts w:ascii="Times New Roman" w:hAnsi="Times New Roman" w:cs="Times New Roman"/>
                <w:b/>
                <w:sz w:val="24"/>
                <w:szCs w:val="24"/>
                <w:lang w:val="en-US"/>
              </w:rPr>
              <w:t>)</w:t>
            </w:r>
          </w:p>
          <w:p w:rsidR="00C9060C" w:rsidRPr="00C23432" w:rsidRDefault="00C9060C" w:rsidP="002B60A2">
            <w:pPr>
              <w:spacing w:after="0" w:line="240" w:lineRule="auto"/>
              <w:ind w:left="113" w:right="113"/>
              <w:jc w:val="center"/>
              <w:rPr>
                <w:rFonts w:ascii="Times New Roman" w:hAnsi="Times New Roman"/>
                <w:b/>
                <w:sz w:val="24"/>
                <w:szCs w:val="24"/>
                <w:lang w:val="en-US"/>
              </w:rPr>
            </w:pPr>
          </w:p>
        </w:tc>
      </w:tr>
      <w:tr w:rsidR="00AC44AC" w:rsidRPr="00C23432" w:rsidTr="002B60A2">
        <w:tc>
          <w:tcPr>
            <w:tcW w:w="533" w:type="dxa"/>
            <w:shd w:val="clear" w:color="auto" w:fill="auto"/>
          </w:tcPr>
          <w:p w:rsidR="00C9060C" w:rsidRPr="00C23432" w:rsidRDefault="00C9060C" w:rsidP="002B60A2">
            <w:pPr>
              <w:rPr>
                <w:rFonts w:ascii="Times New Roman" w:hAnsi="Times New Roman"/>
                <w:b/>
                <w:lang w:val="uz-Cyrl-UZ"/>
              </w:rPr>
            </w:pPr>
            <w:r w:rsidRPr="00C23432">
              <w:rPr>
                <w:rFonts w:ascii="Times New Roman" w:hAnsi="Times New Roman"/>
                <w:b/>
                <w:lang w:val="uz-Cyrl-UZ"/>
              </w:rPr>
              <w:t>1.</w:t>
            </w:r>
          </w:p>
        </w:tc>
        <w:tc>
          <w:tcPr>
            <w:tcW w:w="2807" w:type="dxa"/>
            <w:gridSpan w:val="2"/>
            <w:shd w:val="clear" w:color="auto" w:fill="auto"/>
          </w:tcPr>
          <w:p w:rsidR="00C9060C" w:rsidRPr="00C23432" w:rsidRDefault="00C9060C" w:rsidP="002B60A2">
            <w:pPr>
              <w:rPr>
                <w:rFonts w:ascii="Times New Roman" w:hAnsi="Times New Roman"/>
                <w:b/>
                <w:sz w:val="24"/>
                <w:szCs w:val="24"/>
                <w:lang w:val="en-US"/>
              </w:rPr>
            </w:pPr>
            <w:r w:rsidRPr="00C23432">
              <w:rPr>
                <w:rFonts w:ascii="Times New Roman" w:hAnsi="Times New Roman"/>
                <w:sz w:val="24"/>
                <w:szCs w:val="24"/>
                <w:lang w:val="en-US"/>
              </w:rPr>
              <w:t>Introduction. Introducingyourself(</w:t>
            </w:r>
            <w:r w:rsidRPr="00C23432">
              <w:rPr>
                <w:rFonts w:ascii="Times New Roman" w:hAnsi="Times New Roman"/>
                <w:sz w:val="24"/>
                <w:szCs w:val="24"/>
                <w:lang w:val="uz-Cyrl-UZ"/>
              </w:rPr>
              <w:t>Кириш.Ўзини таништириш</w:t>
            </w:r>
            <w:r w:rsidRPr="00C23432">
              <w:rPr>
                <w:rFonts w:ascii="Times New Roman" w:hAnsi="Times New Roman"/>
                <w:sz w:val="24"/>
                <w:szCs w:val="24"/>
                <w:lang w:val="en-US"/>
              </w:rPr>
              <w:t>)</w:t>
            </w:r>
          </w:p>
        </w:tc>
        <w:tc>
          <w:tcPr>
            <w:tcW w:w="3804" w:type="dxa"/>
            <w:shd w:val="clear" w:color="auto" w:fill="auto"/>
          </w:tcPr>
          <w:p w:rsidR="00C9060C" w:rsidRPr="00C23432" w:rsidRDefault="00C9060C" w:rsidP="002B60A2">
            <w:pPr>
              <w:tabs>
                <w:tab w:val="left" w:pos="1560"/>
              </w:tabs>
              <w:spacing w:after="0" w:line="240" w:lineRule="auto"/>
              <w:ind w:left="28"/>
              <w:rPr>
                <w:rFonts w:ascii="Times New Roman" w:hAnsi="Times New Roman"/>
                <w:sz w:val="24"/>
                <w:szCs w:val="24"/>
                <w:lang w:val="uz-Cyrl-UZ"/>
              </w:rPr>
            </w:pPr>
            <w:r w:rsidRPr="00C23432">
              <w:rPr>
                <w:rFonts w:ascii="Times New Roman" w:hAnsi="Times New Roman"/>
                <w:sz w:val="24"/>
                <w:szCs w:val="24"/>
                <w:lang w:val="uz-Cyrl-UZ"/>
              </w:rPr>
              <w:t xml:space="preserve">Фаннинг мақсади, моҳияти ва вазифалари. Мутахассисликка кириш. Ўзини ва бошқаларни таништириш. </w:t>
            </w:r>
            <w:r w:rsidRPr="00C23432">
              <w:rPr>
                <w:rFonts w:ascii="Times New Roman" w:hAnsi="Times New Roman"/>
                <w:lang w:val="uz-Cyrl-UZ"/>
              </w:rPr>
              <w:t>Давлат стандартларининг мақсад ва вазифалари. Ўзи ва бошқалар ҳақида  маълумот . Махсус сўроқ гапларни тузилиши. Кундалик иши. ҳар куни бажарадиган иш ҳаракатлари ҳақида. Иш жойи ва касби ҳақида умумий маълумот.</w:t>
            </w:r>
          </w:p>
        </w:tc>
        <w:tc>
          <w:tcPr>
            <w:tcW w:w="958" w:type="dxa"/>
            <w:shd w:val="clear" w:color="auto" w:fill="auto"/>
            <w:vAlign w:val="center"/>
          </w:tcPr>
          <w:p w:rsidR="00C9060C" w:rsidRPr="00C23432" w:rsidRDefault="00C9060C" w:rsidP="002B60A2">
            <w:pPr>
              <w:jc w:val="center"/>
              <w:rPr>
                <w:rFonts w:ascii="Times New Roman" w:hAnsi="Times New Roman"/>
                <w:lang w:val="uz-Cyrl-UZ"/>
              </w:rPr>
            </w:pPr>
          </w:p>
          <w:p w:rsidR="00C9060C" w:rsidRPr="00C23432" w:rsidRDefault="00C9060C" w:rsidP="002B60A2">
            <w:pPr>
              <w:jc w:val="center"/>
              <w:rPr>
                <w:rFonts w:ascii="Times New Roman" w:hAnsi="Times New Roman"/>
                <w:lang w:val="uz-Cyrl-UZ"/>
              </w:rPr>
            </w:pPr>
            <w:r w:rsidRPr="00C23432">
              <w:rPr>
                <w:rFonts w:ascii="Times New Roman" w:hAnsi="Times New Roman"/>
                <w:lang w:val="uz-Cyrl-UZ"/>
              </w:rPr>
              <w:t>2</w:t>
            </w:r>
          </w:p>
        </w:tc>
        <w:tc>
          <w:tcPr>
            <w:tcW w:w="961" w:type="dxa"/>
            <w:shd w:val="clear" w:color="auto" w:fill="auto"/>
            <w:vAlign w:val="center"/>
          </w:tcPr>
          <w:p w:rsidR="00C9060C" w:rsidRPr="00C23432" w:rsidRDefault="00C9060C" w:rsidP="002B60A2">
            <w:pPr>
              <w:jc w:val="center"/>
              <w:rPr>
                <w:rFonts w:ascii="Times New Roman" w:hAnsi="Times New Roman"/>
                <w:lang w:val="uz-Cyrl-UZ"/>
              </w:rPr>
            </w:pPr>
          </w:p>
          <w:p w:rsidR="00C9060C" w:rsidRPr="00C23432" w:rsidRDefault="00C9060C" w:rsidP="002B60A2">
            <w:pPr>
              <w:jc w:val="center"/>
              <w:rPr>
                <w:rFonts w:ascii="Times New Roman" w:hAnsi="Times New Roman"/>
                <w:lang w:val="en-US"/>
              </w:rPr>
            </w:pPr>
            <w:r w:rsidRPr="00C23432">
              <w:rPr>
                <w:rFonts w:ascii="Times New Roman" w:hAnsi="Times New Roman"/>
                <w:lang w:val="en-US"/>
              </w:rPr>
              <w:t>A</w:t>
            </w:r>
          </w:p>
        </w:tc>
        <w:tc>
          <w:tcPr>
            <w:tcW w:w="826" w:type="dxa"/>
            <w:shd w:val="clear" w:color="auto" w:fill="auto"/>
            <w:vAlign w:val="center"/>
          </w:tcPr>
          <w:p w:rsidR="00C9060C" w:rsidRPr="00C23432" w:rsidRDefault="00C9060C" w:rsidP="002B60A2">
            <w:pPr>
              <w:jc w:val="center"/>
              <w:rPr>
                <w:rFonts w:ascii="Times New Roman" w:hAnsi="Times New Roman"/>
                <w:lang w:val="uz-Cyrl-UZ"/>
              </w:rPr>
            </w:pPr>
          </w:p>
          <w:p w:rsidR="00C9060C" w:rsidRPr="00C23432" w:rsidRDefault="00C9060C" w:rsidP="002B60A2">
            <w:pPr>
              <w:jc w:val="center"/>
              <w:rPr>
                <w:rFonts w:ascii="Times New Roman" w:hAnsi="Times New Roman"/>
                <w:lang w:val="en-US"/>
              </w:rPr>
            </w:pPr>
            <w:r w:rsidRPr="00C23432">
              <w:rPr>
                <w:rFonts w:ascii="Times New Roman" w:hAnsi="Times New Roman"/>
                <w:lang w:val="en-US"/>
              </w:rPr>
              <w:t>2</w:t>
            </w:r>
          </w:p>
        </w:tc>
      </w:tr>
      <w:tr w:rsidR="00AC44AC" w:rsidRPr="00C23432" w:rsidTr="002B60A2">
        <w:tc>
          <w:tcPr>
            <w:tcW w:w="533" w:type="dxa"/>
            <w:shd w:val="clear" w:color="auto" w:fill="auto"/>
          </w:tcPr>
          <w:p w:rsidR="00C9060C" w:rsidRPr="00C23432" w:rsidRDefault="00C9060C" w:rsidP="002B60A2">
            <w:pPr>
              <w:jc w:val="center"/>
              <w:rPr>
                <w:rFonts w:ascii="Times New Roman" w:hAnsi="Times New Roman"/>
                <w:b/>
                <w:lang w:val="uz-Cyrl-UZ"/>
              </w:rPr>
            </w:pPr>
            <w:r w:rsidRPr="00C23432">
              <w:rPr>
                <w:rFonts w:ascii="Times New Roman" w:hAnsi="Times New Roman"/>
                <w:b/>
                <w:lang w:val="uz-Cyrl-UZ"/>
              </w:rPr>
              <w:t>2.</w:t>
            </w:r>
          </w:p>
        </w:tc>
        <w:tc>
          <w:tcPr>
            <w:tcW w:w="2807" w:type="dxa"/>
            <w:gridSpan w:val="2"/>
            <w:shd w:val="clear" w:color="auto" w:fill="auto"/>
          </w:tcPr>
          <w:p w:rsidR="00C9060C" w:rsidRPr="00C23432" w:rsidRDefault="00C9060C" w:rsidP="002B60A2">
            <w:pPr>
              <w:rPr>
                <w:rFonts w:ascii="Times New Roman" w:hAnsi="Times New Roman"/>
                <w:b/>
                <w:sz w:val="24"/>
                <w:szCs w:val="24"/>
                <w:lang w:val="uz-Cyrl-UZ"/>
              </w:rPr>
            </w:pPr>
            <w:r w:rsidRPr="00C23432">
              <w:rPr>
                <w:rFonts w:ascii="Times New Roman" w:hAnsi="Times New Roman"/>
                <w:sz w:val="24"/>
                <w:szCs w:val="24"/>
                <w:lang w:val="uz-Cyrl-UZ"/>
              </w:rPr>
              <w:t>Interviewing ( Иш фаолият юзасидан суҳбат)</w:t>
            </w:r>
          </w:p>
        </w:tc>
        <w:tc>
          <w:tcPr>
            <w:tcW w:w="3804" w:type="dxa"/>
            <w:shd w:val="clear" w:color="auto" w:fill="auto"/>
          </w:tcPr>
          <w:p w:rsidR="00C9060C" w:rsidRPr="00C23432" w:rsidRDefault="00C9060C" w:rsidP="002B60A2">
            <w:pPr>
              <w:pStyle w:val="aff0"/>
              <w:widowControl w:val="0"/>
              <w:ind w:firstLine="0"/>
              <w:rPr>
                <w:lang w:val="uz-Cyrl-UZ"/>
              </w:rPr>
            </w:pPr>
            <w:r w:rsidRPr="00C23432">
              <w:rPr>
                <w:lang w:val="uz-Cyrl-UZ"/>
              </w:rPr>
              <w:t>Иш фаолият юзасидан суҳбатга боришда режалар тузиш.Мавзуга доир бериладиган сўзлар изоҳи. Иш фаолият юзасидан суҳбатда бериладиган саволларга жавоб бериш. Should модал феъли. Иш фаолияти юзасидан олиб борилган суҳбатни мустақил ёзиш.суҳбатни мустақил ёзиш.</w:t>
            </w:r>
          </w:p>
        </w:tc>
        <w:tc>
          <w:tcPr>
            <w:tcW w:w="958" w:type="dxa"/>
            <w:shd w:val="clear" w:color="auto" w:fill="auto"/>
            <w:vAlign w:val="center"/>
          </w:tcPr>
          <w:p w:rsidR="00C9060C" w:rsidRPr="00C23432" w:rsidRDefault="00C9060C" w:rsidP="002B60A2">
            <w:pPr>
              <w:jc w:val="center"/>
              <w:rPr>
                <w:rFonts w:ascii="Times New Roman" w:hAnsi="Times New Roman"/>
                <w:lang w:val="uz-Cyrl-UZ"/>
              </w:rPr>
            </w:pPr>
          </w:p>
          <w:p w:rsidR="00C9060C" w:rsidRPr="00C23432" w:rsidRDefault="00C9060C" w:rsidP="002B60A2">
            <w:pPr>
              <w:jc w:val="center"/>
              <w:rPr>
                <w:rFonts w:ascii="Times New Roman" w:hAnsi="Times New Roman"/>
                <w:lang w:val="uz-Cyrl-UZ"/>
              </w:rPr>
            </w:pPr>
            <w:r w:rsidRPr="00C23432">
              <w:rPr>
                <w:rFonts w:ascii="Times New Roman" w:hAnsi="Times New Roman"/>
                <w:lang w:val="uz-Cyrl-UZ"/>
              </w:rPr>
              <w:t>2</w:t>
            </w:r>
          </w:p>
        </w:tc>
        <w:tc>
          <w:tcPr>
            <w:tcW w:w="961" w:type="dxa"/>
            <w:shd w:val="clear" w:color="auto" w:fill="auto"/>
            <w:vAlign w:val="center"/>
          </w:tcPr>
          <w:p w:rsidR="00C9060C" w:rsidRPr="00C23432" w:rsidRDefault="00C9060C" w:rsidP="002B60A2">
            <w:pPr>
              <w:jc w:val="center"/>
              <w:rPr>
                <w:rFonts w:ascii="Times New Roman" w:hAnsi="Times New Roman"/>
              </w:rPr>
            </w:pPr>
            <w:r w:rsidRPr="00C23432">
              <w:rPr>
                <w:rFonts w:ascii="Times New Roman" w:hAnsi="Times New Roman"/>
                <w:lang w:val="en-US"/>
              </w:rPr>
              <w:t>A</w:t>
            </w:r>
          </w:p>
        </w:tc>
        <w:tc>
          <w:tcPr>
            <w:tcW w:w="826" w:type="dxa"/>
            <w:shd w:val="clear" w:color="auto" w:fill="auto"/>
            <w:vAlign w:val="center"/>
          </w:tcPr>
          <w:p w:rsidR="00C9060C" w:rsidRPr="00C23432" w:rsidRDefault="00C9060C" w:rsidP="002B60A2">
            <w:pPr>
              <w:jc w:val="center"/>
              <w:rPr>
                <w:rFonts w:ascii="Times New Roman" w:hAnsi="Times New Roman"/>
                <w:lang w:val="uz-Cyrl-UZ"/>
              </w:rPr>
            </w:pPr>
          </w:p>
          <w:p w:rsidR="00C9060C" w:rsidRPr="00C23432" w:rsidRDefault="00C9060C" w:rsidP="002B60A2">
            <w:pPr>
              <w:jc w:val="center"/>
              <w:rPr>
                <w:rFonts w:ascii="Times New Roman" w:hAnsi="Times New Roman"/>
                <w:lang w:val="uz-Cyrl-UZ"/>
              </w:rPr>
            </w:pPr>
            <w:r w:rsidRPr="00C23432">
              <w:rPr>
                <w:rFonts w:ascii="Times New Roman" w:hAnsi="Times New Roman"/>
                <w:lang w:val="uz-Cyrl-UZ"/>
              </w:rPr>
              <w:t>1</w:t>
            </w:r>
          </w:p>
        </w:tc>
      </w:tr>
      <w:tr w:rsidR="00AC44AC" w:rsidRPr="00C23432" w:rsidTr="002B60A2">
        <w:tc>
          <w:tcPr>
            <w:tcW w:w="533" w:type="dxa"/>
            <w:shd w:val="clear" w:color="auto" w:fill="auto"/>
          </w:tcPr>
          <w:p w:rsidR="00C9060C" w:rsidRPr="00C23432" w:rsidRDefault="00C9060C" w:rsidP="002B60A2">
            <w:pPr>
              <w:jc w:val="center"/>
              <w:rPr>
                <w:rFonts w:ascii="Times New Roman" w:hAnsi="Times New Roman"/>
                <w:b/>
                <w:lang w:val="uz-Cyrl-UZ"/>
              </w:rPr>
            </w:pPr>
            <w:r w:rsidRPr="00C23432">
              <w:rPr>
                <w:rFonts w:ascii="Times New Roman" w:hAnsi="Times New Roman"/>
                <w:b/>
                <w:lang w:val="uz-Cyrl-UZ"/>
              </w:rPr>
              <w:t>3.</w:t>
            </w:r>
          </w:p>
        </w:tc>
        <w:tc>
          <w:tcPr>
            <w:tcW w:w="2807" w:type="dxa"/>
            <w:gridSpan w:val="2"/>
            <w:shd w:val="clear" w:color="auto" w:fill="auto"/>
          </w:tcPr>
          <w:p w:rsidR="00C9060C" w:rsidRPr="00C23432" w:rsidRDefault="00C9060C" w:rsidP="002B60A2">
            <w:pPr>
              <w:rPr>
                <w:rFonts w:ascii="Times New Roman" w:hAnsi="Times New Roman"/>
                <w:b/>
                <w:sz w:val="24"/>
                <w:szCs w:val="24"/>
                <w:lang w:val="en-US"/>
              </w:rPr>
            </w:pPr>
            <w:r w:rsidRPr="00C23432">
              <w:rPr>
                <w:rFonts w:ascii="Times New Roman" w:hAnsi="Times New Roman"/>
                <w:sz w:val="24"/>
                <w:szCs w:val="24"/>
                <w:lang w:val="en-US"/>
              </w:rPr>
              <w:t>Careers in Oil and Gas (</w:t>
            </w:r>
            <w:r w:rsidRPr="00C23432">
              <w:rPr>
                <w:rFonts w:ascii="Times New Roman" w:hAnsi="Times New Roman"/>
                <w:sz w:val="24"/>
                <w:szCs w:val="24"/>
                <w:lang w:val="uz-Cyrl-UZ"/>
              </w:rPr>
              <w:t>Нефт ва газ соҳасидаги касблар</w:t>
            </w:r>
            <w:r w:rsidRPr="00C23432">
              <w:rPr>
                <w:rFonts w:ascii="Times New Roman" w:hAnsi="Times New Roman"/>
                <w:sz w:val="24"/>
                <w:szCs w:val="24"/>
                <w:lang w:val="en-US"/>
              </w:rPr>
              <w:t>)</w:t>
            </w:r>
          </w:p>
        </w:tc>
        <w:tc>
          <w:tcPr>
            <w:tcW w:w="3804" w:type="dxa"/>
            <w:shd w:val="clear" w:color="auto" w:fill="auto"/>
          </w:tcPr>
          <w:p w:rsidR="00C9060C" w:rsidRPr="00C23432" w:rsidRDefault="00C9060C" w:rsidP="002B60A2">
            <w:pPr>
              <w:tabs>
                <w:tab w:val="left" w:pos="312"/>
                <w:tab w:val="left" w:pos="1560"/>
              </w:tabs>
              <w:spacing w:after="0" w:line="240" w:lineRule="auto"/>
              <w:ind w:left="28"/>
              <w:jc w:val="both"/>
              <w:rPr>
                <w:rFonts w:ascii="Times New Roman" w:hAnsi="Times New Roman"/>
                <w:sz w:val="24"/>
                <w:szCs w:val="24"/>
                <w:lang w:val="uz-Cyrl-UZ"/>
              </w:rPr>
            </w:pPr>
            <w:r w:rsidRPr="00C23432">
              <w:rPr>
                <w:rFonts w:ascii="Times New Roman" w:hAnsi="Times New Roman"/>
                <w:sz w:val="24"/>
                <w:szCs w:val="24"/>
                <w:lang w:val="uz-Cyrl-UZ"/>
              </w:rPr>
              <w:t xml:space="preserve">Нефт ва газ соҳасига оид касблар(бурғуловчи ёрдамчиси, нефт ва газ қудуқлари оператори, технологик насослар машинисти) </w:t>
            </w:r>
            <w:r w:rsidRPr="00C23432">
              <w:rPr>
                <w:rFonts w:ascii="Times New Roman" w:hAnsi="Times New Roman"/>
                <w:sz w:val="24"/>
                <w:szCs w:val="24"/>
                <w:lang w:val="uz-Cyrl-UZ"/>
              </w:rPr>
              <w:lastRenderedPageBreak/>
              <w:t>ҳақида</w:t>
            </w:r>
            <w:r w:rsidRPr="00C23432">
              <w:rPr>
                <w:rFonts w:ascii="Times New Roman" w:hAnsi="Times New Roman"/>
                <w:sz w:val="24"/>
                <w:szCs w:val="24"/>
                <w:lang w:val="uz-Latn-UZ"/>
              </w:rPr>
              <w:t xml:space="preserve">. </w:t>
            </w:r>
            <w:r w:rsidRPr="00C23432">
              <w:rPr>
                <w:rFonts w:ascii="Times New Roman" w:hAnsi="Times New Roman"/>
                <w:sz w:val="24"/>
                <w:szCs w:val="24"/>
                <w:lang w:val="uz-Cyrl-UZ"/>
              </w:rPr>
              <w:t>Ушбу соҳаларга оид бўлган матнлар</w:t>
            </w:r>
            <w:r w:rsidRPr="00C23432">
              <w:rPr>
                <w:rFonts w:ascii="Times New Roman" w:hAnsi="Times New Roman"/>
                <w:sz w:val="24"/>
                <w:szCs w:val="24"/>
                <w:lang w:val="uz-Latn-UZ"/>
              </w:rPr>
              <w:t xml:space="preserve"> таржимаси. </w:t>
            </w:r>
            <w:r w:rsidRPr="00C23432">
              <w:rPr>
                <w:rFonts w:ascii="Times New Roman" w:hAnsi="Times New Roman"/>
                <w:sz w:val="24"/>
                <w:szCs w:val="24"/>
                <w:lang w:val="uz-Cyrl-UZ"/>
              </w:rPr>
              <w:t>Ҳозирги Ноаниқ замон феъли</w:t>
            </w:r>
            <w:r w:rsidRPr="00C23432">
              <w:rPr>
                <w:rFonts w:ascii="Times New Roman" w:hAnsi="Times New Roman"/>
                <w:sz w:val="24"/>
                <w:szCs w:val="24"/>
                <w:lang w:val="uz-Latn-UZ"/>
              </w:rPr>
              <w:t xml:space="preserve">. </w:t>
            </w:r>
            <w:r w:rsidRPr="00C23432">
              <w:rPr>
                <w:rFonts w:ascii="Times New Roman" w:hAnsi="Times New Roman"/>
                <w:sz w:val="24"/>
                <w:szCs w:val="24"/>
                <w:lang w:val="uz-Cyrl-UZ"/>
              </w:rPr>
              <w:t>Нефт ва газ соҳасига оид бўлган касблар ҳақидаги мақолалар</w:t>
            </w:r>
            <w:r w:rsidRPr="00C23432">
              <w:rPr>
                <w:rFonts w:ascii="Times New Roman" w:hAnsi="Times New Roman"/>
                <w:sz w:val="24"/>
                <w:szCs w:val="24"/>
                <w:lang w:val="uz-Latn-UZ"/>
              </w:rPr>
              <w:t>.</w:t>
            </w:r>
          </w:p>
        </w:tc>
        <w:tc>
          <w:tcPr>
            <w:tcW w:w="958" w:type="dxa"/>
            <w:shd w:val="clear" w:color="auto" w:fill="auto"/>
            <w:vAlign w:val="center"/>
          </w:tcPr>
          <w:p w:rsidR="00C9060C" w:rsidRPr="00C23432" w:rsidRDefault="00C9060C" w:rsidP="002B60A2">
            <w:pPr>
              <w:jc w:val="center"/>
              <w:rPr>
                <w:rFonts w:ascii="Times New Roman" w:hAnsi="Times New Roman"/>
                <w:lang w:val="uz-Cyrl-UZ"/>
              </w:rPr>
            </w:pPr>
          </w:p>
          <w:p w:rsidR="00C9060C" w:rsidRPr="00C23432" w:rsidRDefault="00C9060C" w:rsidP="002B60A2">
            <w:pPr>
              <w:jc w:val="center"/>
              <w:rPr>
                <w:rFonts w:ascii="Times New Roman" w:hAnsi="Times New Roman"/>
                <w:lang w:val="uz-Cyrl-UZ"/>
              </w:rPr>
            </w:pPr>
            <w:r w:rsidRPr="00C23432">
              <w:rPr>
                <w:rFonts w:ascii="Times New Roman" w:hAnsi="Times New Roman"/>
                <w:lang w:val="uz-Cyrl-UZ"/>
              </w:rPr>
              <w:t>2</w:t>
            </w:r>
          </w:p>
        </w:tc>
        <w:tc>
          <w:tcPr>
            <w:tcW w:w="961" w:type="dxa"/>
            <w:shd w:val="clear" w:color="auto" w:fill="auto"/>
            <w:vAlign w:val="center"/>
          </w:tcPr>
          <w:p w:rsidR="00C9060C" w:rsidRPr="00C23432" w:rsidRDefault="00C9060C" w:rsidP="002B60A2">
            <w:pPr>
              <w:jc w:val="center"/>
              <w:rPr>
                <w:rFonts w:ascii="Times New Roman" w:hAnsi="Times New Roman"/>
              </w:rPr>
            </w:pPr>
            <w:r w:rsidRPr="00C23432">
              <w:rPr>
                <w:rFonts w:ascii="Times New Roman" w:hAnsi="Times New Roman"/>
                <w:lang w:val="en-US"/>
              </w:rPr>
              <w:t>A</w:t>
            </w:r>
          </w:p>
        </w:tc>
        <w:tc>
          <w:tcPr>
            <w:tcW w:w="826" w:type="dxa"/>
            <w:shd w:val="clear" w:color="auto" w:fill="auto"/>
            <w:vAlign w:val="center"/>
          </w:tcPr>
          <w:p w:rsidR="00C9060C" w:rsidRPr="00C23432" w:rsidRDefault="00C9060C" w:rsidP="002B60A2">
            <w:pPr>
              <w:jc w:val="center"/>
              <w:rPr>
                <w:rFonts w:ascii="Times New Roman" w:hAnsi="Times New Roman"/>
                <w:lang w:val="uz-Cyrl-UZ"/>
              </w:rPr>
            </w:pPr>
          </w:p>
          <w:p w:rsidR="00C9060C" w:rsidRPr="00C23432" w:rsidRDefault="00C9060C" w:rsidP="002B60A2">
            <w:pPr>
              <w:jc w:val="center"/>
              <w:rPr>
                <w:rFonts w:ascii="Times New Roman" w:hAnsi="Times New Roman"/>
                <w:lang w:val="uz-Cyrl-UZ"/>
              </w:rPr>
            </w:pPr>
            <w:r w:rsidRPr="00C23432">
              <w:rPr>
                <w:rFonts w:ascii="Times New Roman" w:hAnsi="Times New Roman"/>
                <w:lang w:val="uz-Cyrl-UZ"/>
              </w:rPr>
              <w:t>1</w:t>
            </w:r>
          </w:p>
        </w:tc>
      </w:tr>
      <w:tr w:rsidR="00AC44AC" w:rsidRPr="00C23432" w:rsidTr="002B60A2">
        <w:tc>
          <w:tcPr>
            <w:tcW w:w="9889" w:type="dxa"/>
            <w:gridSpan w:val="7"/>
            <w:shd w:val="clear" w:color="auto" w:fill="auto"/>
            <w:vAlign w:val="center"/>
          </w:tcPr>
          <w:p w:rsidR="00C9060C" w:rsidRPr="00C23432" w:rsidRDefault="00C9060C" w:rsidP="002B60A2">
            <w:pPr>
              <w:jc w:val="center"/>
              <w:rPr>
                <w:rFonts w:ascii="Times New Roman" w:hAnsi="Times New Roman"/>
                <w:sz w:val="24"/>
                <w:szCs w:val="24"/>
                <w:lang w:val="uz-Cyrl-UZ"/>
              </w:rPr>
            </w:pPr>
            <w:r w:rsidRPr="00C23432">
              <w:rPr>
                <w:rFonts w:ascii="Times New Roman" w:hAnsi="Times New Roman"/>
                <w:b/>
                <w:sz w:val="24"/>
                <w:szCs w:val="24"/>
                <w:lang w:val="uz-Cyrl-UZ"/>
              </w:rPr>
              <w:lastRenderedPageBreak/>
              <w:t>II.</w:t>
            </w:r>
            <w:r w:rsidRPr="00C23432">
              <w:rPr>
                <w:rFonts w:ascii="Times New Roman" w:hAnsi="Times New Roman"/>
                <w:b/>
                <w:sz w:val="24"/>
                <w:szCs w:val="24"/>
                <w:lang w:val="en-US"/>
              </w:rPr>
              <w:t>Unit</w:t>
            </w:r>
            <w:r w:rsidRPr="00C23432">
              <w:rPr>
                <w:rFonts w:ascii="Times New Roman" w:hAnsi="Times New Roman"/>
                <w:b/>
                <w:sz w:val="24"/>
                <w:szCs w:val="24"/>
                <w:lang w:val="uz-Cyrl-UZ"/>
              </w:rPr>
              <w:t>.</w:t>
            </w:r>
            <w:r w:rsidRPr="00C23432">
              <w:rPr>
                <w:rFonts w:ascii="Times New Roman" w:hAnsi="Times New Roman"/>
                <w:b/>
                <w:sz w:val="24"/>
                <w:szCs w:val="24"/>
                <w:lang w:val="en-US"/>
              </w:rPr>
              <w:t xml:space="preserve"> Resume</w:t>
            </w:r>
            <w:r w:rsidRPr="00C23432">
              <w:rPr>
                <w:rFonts w:ascii="Times New Roman" w:hAnsi="Times New Roman"/>
                <w:b/>
                <w:sz w:val="24"/>
                <w:szCs w:val="24"/>
                <w:lang w:val="uz-Cyrl-UZ"/>
              </w:rPr>
              <w:t xml:space="preserve"> (Резюме)</w:t>
            </w:r>
          </w:p>
        </w:tc>
      </w:tr>
      <w:tr w:rsidR="00AC44AC" w:rsidRPr="00C23432" w:rsidTr="002B60A2">
        <w:tc>
          <w:tcPr>
            <w:tcW w:w="533" w:type="dxa"/>
            <w:shd w:val="clear" w:color="auto" w:fill="auto"/>
          </w:tcPr>
          <w:p w:rsidR="00C9060C" w:rsidRPr="00C23432" w:rsidRDefault="00C9060C" w:rsidP="002B60A2">
            <w:pPr>
              <w:jc w:val="center"/>
              <w:rPr>
                <w:rFonts w:ascii="Times New Roman" w:hAnsi="Times New Roman"/>
                <w:b/>
                <w:lang w:val="uz-Cyrl-UZ"/>
              </w:rPr>
            </w:pPr>
            <w:r w:rsidRPr="00C23432">
              <w:rPr>
                <w:rFonts w:ascii="Times New Roman" w:hAnsi="Times New Roman"/>
                <w:b/>
                <w:lang w:val="uz-Cyrl-UZ"/>
              </w:rPr>
              <w:t>4.</w:t>
            </w:r>
          </w:p>
        </w:tc>
        <w:tc>
          <w:tcPr>
            <w:tcW w:w="2807" w:type="dxa"/>
            <w:gridSpan w:val="2"/>
            <w:shd w:val="clear" w:color="auto" w:fill="auto"/>
          </w:tcPr>
          <w:p w:rsidR="00C9060C" w:rsidRPr="00C23432" w:rsidRDefault="00C9060C" w:rsidP="002B60A2">
            <w:pPr>
              <w:rPr>
                <w:rFonts w:ascii="Times New Roman" w:hAnsi="Times New Roman"/>
                <w:sz w:val="24"/>
                <w:szCs w:val="24"/>
                <w:lang w:val="uz-Cyrl-UZ"/>
              </w:rPr>
            </w:pPr>
            <w:r w:rsidRPr="00C23432">
              <w:rPr>
                <w:rFonts w:ascii="Times New Roman" w:hAnsi="Times New Roman"/>
                <w:sz w:val="24"/>
                <w:szCs w:val="24"/>
                <w:lang w:val="en-US"/>
              </w:rPr>
              <w:t>Tips in writing resumes (</w:t>
            </w:r>
            <w:r w:rsidRPr="00C23432">
              <w:rPr>
                <w:rFonts w:ascii="Times New Roman" w:hAnsi="Times New Roman"/>
                <w:sz w:val="24"/>
                <w:szCs w:val="24"/>
              </w:rPr>
              <w:t>Резюме</w:t>
            </w:r>
            <w:r w:rsidRPr="00C23432">
              <w:rPr>
                <w:rFonts w:ascii="Times New Roman" w:hAnsi="Times New Roman"/>
                <w:sz w:val="24"/>
                <w:szCs w:val="24"/>
                <w:lang w:val="uz-Cyrl-UZ"/>
              </w:rPr>
              <w:t>тўлдири</w:t>
            </w:r>
            <w:r w:rsidRPr="00C23432">
              <w:rPr>
                <w:rFonts w:ascii="Times New Roman" w:hAnsi="Times New Roman"/>
                <w:sz w:val="24"/>
                <w:szCs w:val="24"/>
              </w:rPr>
              <w:t>ш</w:t>
            </w:r>
            <w:r w:rsidRPr="00C23432">
              <w:rPr>
                <w:rFonts w:ascii="Times New Roman" w:hAnsi="Times New Roman"/>
                <w:sz w:val="24"/>
                <w:szCs w:val="24"/>
                <w:lang w:val="uz-Cyrl-UZ"/>
              </w:rPr>
              <w:t>йўриқномаси)</w:t>
            </w:r>
          </w:p>
        </w:tc>
        <w:tc>
          <w:tcPr>
            <w:tcW w:w="3804" w:type="dxa"/>
            <w:shd w:val="clear" w:color="auto" w:fill="auto"/>
          </w:tcPr>
          <w:p w:rsidR="00C9060C" w:rsidRPr="00C23432" w:rsidRDefault="00C9060C" w:rsidP="002B60A2">
            <w:pPr>
              <w:spacing w:after="0"/>
              <w:rPr>
                <w:rFonts w:ascii="Times New Roman" w:hAnsi="Times New Roman"/>
                <w:sz w:val="24"/>
                <w:szCs w:val="24"/>
                <w:lang w:val="uz-Cyrl-UZ"/>
              </w:rPr>
            </w:pPr>
            <w:r w:rsidRPr="00C23432">
              <w:rPr>
                <w:rFonts w:ascii="Times New Roman" w:hAnsi="Times New Roman"/>
                <w:sz w:val="24"/>
                <w:szCs w:val="24"/>
                <w:lang w:val="uz-Cyrl-UZ"/>
              </w:rPr>
              <w:t xml:space="preserve">Резюме тўлдириш. Мавзуга доир бериладиган янги сўзлар. </w:t>
            </w:r>
            <w:r w:rsidRPr="00C23432">
              <w:rPr>
                <w:rFonts w:ascii="Times New Roman" w:hAnsi="Times New Roman"/>
                <w:bCs/>
                <w:sz w:val="24"/>
                <w:szCs w:val="24"/>
                <w:lang w:val="uz-Cyrl-UZ"/>
              </w:rPr>
              <w:t xml:space="preserve">must/mustn’t/have to/don’t have toга доир бўлган машқлар. </w:t>
            </w:r>
            <w:r w:rsidRPr="00C23432">
              <w:rPr>
                <w:rFonts w:ascii="Times New Roman" w:eastAsia="Malgun Gothic" w:hAnsi="Times New Roman"/>
                <w:bCs/>
                <w:sz w:val="24"/>
                <w:szCs w:val="24"/>
                <w:lang w:val="uz-Latn-UZ" w:eastAsia="ko-KR"/>
              </w:rPr>
              <w:t>Резюме тўлдиришда нималарга эътибор бериш керпклиги ҳақида.</w:t>
            </w:r>
          </w:p>
        </w:tc>
        <w:tc>
          <w:tcPr>
            <w:tcW w:w="958" w:type="dxa"/>
            <w:shd w:val="clear" w:color="auto" w:fill="auto"/>
            <w:vAlign w:val="center"/>
          </w:tcPr>
          <w:p w:rsidR="00C9060C" w:rsidRPr="00C23432" w:rsidRDefault="00C9060C" w:rsidP="002B60A2">
            <w:pPr>
              <w:jc w:val="center"/>
              <w:rPr>
                <w:rFonts w:ascii="Times New Roman" w:hAnsi="Times New Roman"/>
                <w:lang w:val="uz-Cyrl-UZ"/>
              </w:rPr>
            </w:pPr>
          </w:p>
          <w:p w:rsidR="00C9060C" w:rsidRPr="00C23432" w:rsidRDefault="00C9060C" w:rsidP="002B60A2">
            <w:pPr>
              <w:jc w:val="center"/>
              <w:rPr>
                <w:rFonts w:ascii="Times New Roman" w:hAnsi="Times New Roman"/>
                <w:lang w:val="uz-Cyrl-UZ"/>
              </w:rPr>
            </w:pPr>
            <w:r w:rsidRPr="00C23432">
              <w:rPr>
                <w:rFonts w:ascii="Times New Roman" w:hAnsi="Times New Roman"/>
                <w:lang w:val="uz-Cyrl-UZ"/>
              </w:rPr>
              <w:t>2</w:t>
            </w:r>
          </w:p>
        </w:tc>
        <w:tc>
          <w:tcPr>
            <w:tcW w:w="961" w:type="dxa"/>
            <w:shd w:val="clear" w:color="auto" w:fill="auto"/>
            <w:vAlign w:val="center"/>
          </w:tcPr>
          <w:p w:rsidR="00C9060C" w:rsidRPr="00C23432" w:rsidRDefault="00C9060C" w:rsidP="002B60A2">
            <w:pPr>
              <w:jc w:val="center"/>
              <w:rPr>
                <w:rFonts w:ascii="Times New Roman" w:hAnsi="Times New Roman"/>
              </w:rPr>
            </w:pPr>
            <w:r w:rsidRPr="00C23432">
              <w:rPr>
                <w:rFonts w:ascii="Times New Roman" w:hAnsi="Times New Roman"/>
                <w:lang w:val="en-US"/>
              </w:rPr>
              <w:t>A</w:t>
            </w:r>
          </w:p>
        </w:tc>
        <w:tc>
          <w:tcPr>
            <w:tcW w:w="826" w:type="dxa"/>
            <w:shd w:val="clear" w:color="auto" w:fill="auto"/>
            <w:vAlign w:val="center"/>
          </w:tcPr>
          <w:p w:rsidR="00C9060C" w:rsidRPr="00C23432" w:rsidRDefault="00C9060C" w:rsidP="002B60A2">
            <w:pPr>
              <w:jc w:val="center"/>
              <w:rPr>
                <w:rFonts w:ascii="Times New Roman" w:hAnsi="Times New Roman"/>
                <w:lang w:val="uz-Cyrl-UZ"/>
              </w:rPr>
            </w:pPr>
          </w:p>
          <w:p w:rsidR="00C9060C" w:rsidRPr="00C23432" w:rsidRDefault="00C9060C" w:rsidP="002B60A2">
            <w:pPr>
              <w:jc w:val="center"/>
              <w:rPr>
                <w:rFonts w:ascii="Times New Roman" w:hAnsi="Times New Roman"/>
                <w:lang w:val="uz-Cyrl-UZ"/>
              </w:rPr>
            </w:pPr>
            <w:r w:rsidRPr="00C23432">
              <w:rPr>
                <w:rFonts w:ascii="Times New Roman" w:hAnsi="Times New Roman"/>
                <w:lang w:val="uz-Cyrl-UZ"/>
              </w:rPr>
              <w:t>1</w:t>
            </w:r>
          </w:p>
        </w:tc>
      </w:tr>
      <w:tr w:rsidR="00AC44AC" w:rsidRPr="00C23432" w:rsidTr="002B60A2">
        <w:tc>
          <w:tcPr>
            <w:tcW w:w="533" w:type="dxa"/>
            <w:shd w:val="clear" w:color="auto" w:fill="auto"/>
          </w:tcPr>
          <w:p w:rsidR="00C9060C" w:rsidRPr="00C23432" w:rsidRDefault="00C9060C" w:rsidP="002B60A2">
            <w:pPr>
              <w:jc w:val="center"/>
              <w:rPr>
                <w:rFonts w:ascii="Times New Roman" w:hAnsi="Times New Roman"/>
                <w:b/>
                <w:lang w:val="uz-Cyrl-UZ"/>
              </w:rPr>
            </w:pPr>
            <w:r w:rsidRPr="00C23432">
              <w:rPr>
                <w:rFonts w:ascii="Times New Roman" w:hAnsi="Times New Roman"/>
                <w:b/>
                <w:lang w:val="uz-Cyrl-UZ"/>
              </w:rPr>
              <w:t>5.</w:t>
            </w:r>
          </w:p>
        </w:tc>
        <w:tc>
          <w:tcPr>
            <w:tcW w:w="2807" w:type="dxa"/>
            <w:gridSpan w:val="2"/>
            <w:shd w:val="clear" w:color="auto" w:fill="auto"/>
          </w:tcPr>
          <w:p w:rsidR="00C9060C" w:rsidRPr="00C23432" w:rsidRDefault="00C9060C" w:rsidP="002B60A2">
            <w:pPr>
              <w:rPr>
                <w:rFonts w:ascii="Times New Roman" w:hAnsi="Times New Roman"/>
                <w:sz w:val="24"/>
                <w:szCs w:val="24"/>
              </w:rPr>
            </w:pPr>
            <w:r w:rsidRPr="00C23432">
              <w:rPr>
                <w:rFonts w:ascii="Times New Roman" w:hAnsi="Times New Roman"/>
                <w:sz w:val="24"/>
                <w:szCs w:val="24"/>
                <w:lang w:val="en-US"/>
              </w:rPr>
              <w:t>Resume sample (</w:t>
            </w:r>
            <w:r w:rsidRPr="00C23432">
              <w:rPr>
                <w:rFonts w:ascii="Times New Roman" w:hAnsi="Times New Roman"/>
                <w:sz w:val="24"/>
                <w:szCs w:val="24"/>
              </w:rPr>
              <w:t>Резюме намунаси)</w:t>
            </w:r>
          </w:p>
        </w:tc>
        <w:tc>
          <w:tcPr>
            <w:tcW w:w="3804" w:type="dxa"/>
            <w:shd w:val="clear" w:color="auto" w:fill="auto"/>
          </w:tcPr>
          <w:p w:rsidR="00C9060C" w:rsidRPr="00C23432" w:rsidRDefault="00C9060C" w:rsidP="002B60A2">
            <w:pPr>
              <w:pStyle w:val="a3"/>
              <w:spacing w:after="0" w:line="276" w:lineRule="auto"/>
              <w:ind w:left="0"/>
              <w:rPr>
                <w:rFonts w:ascii="Times New Roman" w:hAnsi="Times New Roman"/>
                <w:sz w:val="24"/>
                <w:szCs w:val="24"/>
                <w:lang w:val="uz-Cyrl-UZ"/>
              </w:rPr>
            </w:pPr>
            <w:r w:rsidRPr="00C23432">
              <w:rPr>
                <w:rFonts w:ascii="Times New Roman" w:hAnsi="Times New Roman"/>
                <w:sz w:val="24"/>
                <w:szCs w:val="24"/>
                <w:lang w:val="uz-Cyrl-UZ"/>
              </w:rPr>
              <w:t>Берилган резюме намунасини тўлдириш</w:t>
            </w:r>
            <w:r w:rsidRPr="00C23432">
              <w:rPr>
                <w:rFonts w:ascii="Times New Roman" w:hAnsi="Times New Roman"/>
                <w:b/>
                <w:sz w:val="24"/>
                <w:szCs w:val="24"/>
                <w:lang w:val="uz-Cyrl-UZ"/>
              </w:rPr>
              <w:t>.</w:t>
            </w:r>
            <w:r w:rsidRPr="00C23432">
              <w:rPr>
                <w:rFonts w:ascii="Times New Roman" w:hAnsi="Times New Roman"/>
                <w:sz w:val="24"/>
                <w:szCs w:val="24"/>
                <w:lang w:val="uz-Cyrl-UZ"/>
              </w:rPr>
              <w:t xml:space="preserve"> Мавзуга доир бериладиган янги сўзларни гапда қўлланилиши. Боғловчи сўзлар билан гапларнинг тузилиши. Резюменинг мустақил тўлдирилиши.</w:t>
            </w:r>
          </w:p>
        </w:tc>
        <w:tc>
          <w:tcPr>
            <w:tcW w:w="958" w:type="dxa"/>
            <w:shd w:val="clear" w:color="auto" w:fill="auto"/>
            <w:vAlign w:val="center"/>
          </w:tcPr>
          <w:p w:rsidR="00C9060C" w:rsidRPr="00C23432" w:rsidRDefault="00C9060C" w:rsidP="002B60A2">
            <w:pPr>
              <w:jc w:val="center"/>
              <w:rPr>
                <w:rFonts w:ascii="Times New Roman" w:hAnsi="Times New Roman"/>
              </w:rPr>
            </w:pPr>
            <w:r w:rsidRPr="00C23432">
              <w:rPr>
                <w:rFonts w:ascii="Times New Roman" w:hAnsi="Times New Roman"/>
                <w:lang w:val="uz-Cyrl-UZ"/>
              </w:rPr>
              <w:t>2</w:t>
            </w:r>
          </w:p>
        </w:tc>
        <w:tc>
          <w:tcPr>
            <w:tcW w:w="961" w:type="dxa"/>
            <w:shd w:val="clear" w:color="auto" w:fill="auto"/>
            <w:vAlign w:val="center"/>
          </w:tcPr>
          <w:p w:rsidR="00C9060C" w:rsidRPr="00C23432" w:rsidRDefault="00C9060C" w:rsidP="002B60A2">
            <w:pPr>
              <w:jc w:val="center"/>
              <w:rPr>
                <w:rFonts w:ascii="Times New Roman" w:hAnsi="Times New Roman"/>
                <w:lang w:val="uz-Cyrl-UZ"/>
              </w:rPr>
            </w:pPr>
          </w:p>
          <w:p w:rsidR="00C9060C" w:rsidRPr="00C23432" w:rsidRDefault="00C9060C" w:rsidP="002B60A2">
            <w:pPr>
              <w:jc w:val="center"/>
              <w:rPr>
                <w:rFonts w:ascii="Times New Roman" w:hAnsi="Times New Roman"/>
                <w:lang w:val="uz-Cyrl-UZ"/>
              </w:rPr>
            </w:pPr>
            <w:r w:rsidRPr="00C23432">
              <w:rPr>
                <w:rFonts w:ascii="Times New Roman" w:hAnsi="Times New Roman"/>
                <w:lang w:val="uz-Cyrl-UZ"/>
              </w:rPr>
              <w:t>А</w:t>
            </w:r>
          </w:p>
        </w:tc>
        <w:tc>
          <w:tcPr>
            <w:tcW w:w="826" w:type="dxa"/>
            <w:shd w:val="clear" w:color="auto" w:fill="auto"/>
            <w:vAlign w:val="center"/>
          </w:tcPr>
          <w:p w:rsidR="00C9060C" w:rsidRPr="00C23432" w:rsidRDefault="00C9060C" w:rsidP="002B60A2">
            <w:pPr>
              <w:jc w:val="center"/>
              <w:rPr>
                <w:rFonts w:ascii="Times New Roman" w:hAnsi="Times New Roman"/>
                <w:lang w:val="uz-Cyrl-UZ"/>
              </w:rPr>
            </w:pPr>
          </w:p>
          <w:p w:rsidR="00C9060C" w:rsidRPr="00C23432" w:rsidRDefault="00C9060C" w:rsidP="002B60A2">
            <w:pPr>
              <w:jc w:val="center"/>
              <w:rPr>
                <w:rFonts w:ascii="Times New Roman" w:hAnsi="Times New Roman"/>
                <w:lang w:val="en-US"/>
              </w:rPr>
            </w:pPr>
            <w:r w:rsidRPr="00C23432">
              <w:rPr>
                <w:rFonts w:ascii="Times New Roman" w:hAnsi="Times New Roman"/>
                <w:lang w:val="en-US"/>
              </w:rPr>
              <w:t>1</w:t>
            </w:r>
          </w:p>
        </w:tc>
      </w:tr>
      <w:tr w:rsidR="00AC44AC" w:rsidRPr="00C23432" w:rsidTr="002B60A2">
        <w:tc>
          <w:tcPr>
            <w:tcW w:w="533" w:type="dxa"/>
            <w:shd w:val="clear" w:color="auto" w:fill="auto"/>
          </w:tcPr>
          <w:p w:rsidR="00C9060C" w:rsidRPr="00C23432" w:rsidRDefault="00C9060C" w:rsidP="002B60A2">
            <w:pPr>
              <w:jc w:val="center"/>
              <w:rPr>
                <w:rFonts w:ascii="Times New Roman" w:hAnsi="Times New Roman"/>
                <w:b/>
                <w:lang w:val="uz-Cyrl-UZ"/>
              </w:rPr>
            </w:pPr>
            <w:r w:rsidRPr="00C23432">
              <w:rPr>
                <w:rFonts w:ascii="Times New Roman" w:hAnsi="Times New Roman"/>
                <w:b/>
                <w:lang w:val="uz-Cyrl-UZ"/>
              </w:rPr>
              <w:t>6.</w:t>
            </w:r>
          </w:p>
        </w:tc>
        <w:tc>
          <w:tcPr>
            <w:tcW w:w="2807" w:type="dxa"/>
            <w:gridSpan w:val="2"/>
            <w:shd w:val="clear" w:color="auto" w:fill="auto"/>
          </w:tcPr>
          <w:p w:rsidR="00C9060C" w:rsidRPr="00C23432" w:rsidRDefault="00C9060C" w:rsidP="002B60A2">
            <w:pPr>
              <w:rPr>
                <w:rFonts w:ascii="Times New Roman" w:hAnsi="Times New Roman"/>
                <w:sz w:val="24"/>
                <w:szCs w:val="24"/>
                <w:lang w:val="en-US"/>
              </w:rPr>
            </w:pPr>
            <w:r w:rsidRPr="00C23432">
              <w:rPr>
                <w:rFonts w:ascii="Times New Roman" w:hAnsi="Times New Roman"/>
                <w:sz w:val="24"/>
                <w:szCs w:val="24"/>
                <w:lang w:val="en-US"/>
              </w:rPr>
              <w:t>The Difference between a Resume and  a CV (Curriculum Vitae) (</w:t>
            </w:r>
            <w:r w:rsidRPr="00C23432">
              <w:rPr>
                <w:rFonts w:ascii="Times New Roman" w:eastAsia="Malgun Gothic" w:hAnsi="Times New Roman"/>
                <w:sz w:val="24"/>
                <w:szCs w:val="24"/>
                <w:lang w:val="uz-Latn-UZ" w:eastAsia="ko-KR"/>
              </w:rPr>
              <w:t xml:space="preserve">Резюме ва </w:t>
            </w:r>
            <w:r w:rsidRPr="00C23432">
              <w:rPr>
                <w:rFonts w:ascii="Times New Roman" w:hAnsi="Times New Roman"/>
                <w:sz w:val="24"/>
                <w:szCs w:val="24"/>
                <w:lang w:val="uz-Cyrl-UZ"/>
              </w:rPr>
              <w:t xml:space="preserve">Сўровнома </w:t>
            </w:r>
            <w:r w:rsidRPr="00C23432">
              <w:rPr>
                <w:rFonts w:ascii="Times New Roman" w:hAnsi="Times New Roman"/>
                <w:sz w:val="24"/>
                <w:szCs w:val="24"/>
                <w:lang w:val="uz-Latn-UZ"/>
              </w:rPr>
              <w:t>ўртасидаги фарқ.</w:t>
            </w:r>
            <w:r w:rsidRPr="00C23432">
              <w:rPr>
                <w:rFonts w:ascii="Times New Roman" w:hAnsi="Times New Roman"/>
                <w:sz w:val="24"/>
                <w:szCs w:val="24"/>
                <w:lang w:val="uz-Cyrl-UZ"/>
              </w:rPr>
              <w:t>)</w:t>
            </w:r>
          </w:p>
        </w:tc>
        <w:tc>
          <w:tcPr>
            <w:tcW w:w="3804" w:type="dxa"/>
            <w:shd w:val="clear" w:color="auto" w:fill="auto"/>
          </w:tcPr>
          <w:p w:rsidR="00C9060C" w:rsidRPr="00C23432" w:rsidRDefault="00C9060C" w:rsidP="002B60A2">
            <w:pPr>
              <w:pStyle w:val="a3"/>
              <w:spacing w:after="0" w:line="276" w:lineRule="auto"/>
              <w:ind w:left="0"/>
              <w:rPr>
                <w:rFonts w:ascii="Times New Roman" w:hAnsi="Times New Roman"/>
                <w:sz w:val="24"/>
                <w:szCs w:val="24"/>
                <w:lang w:val="uz-Cyrl-UZ"/>
              </w:rPr>
            </w:pPr>
            <w:r w:rsidRPr="00C23432">
              <w:rPr>
                <w:rFonts w:ascii="Times New Roman" w:eastAsia="Malgun Gothic" w:hAnsi="Times New Roman"/>
                <w:sz w:val="24"/>
                <w:szCs w:val="24"/>
                <w:lang w:val="uz-Latn-UZ" w:eastAsia="ko-KR"/>
              </w:rPr>
              <w:t xml:space="preserve">Резюме ва </w:t>
            </w:r>
            <w:r w:rsidRPr="00C23432">
              <w:rPr>
                <w:rFonts w:ascii="Times New Roman" w:hAnsi="Times New Roman"/>
                <w:sz w:val="24"/>
                <w:szCs w:val="24"/>
                <w:lang w:val="uz-Cyrl-UZ"/>
              </w:rPr>
              <w:t xml:space="preserve">Сўровнома </w:t>
            </w:r>
            <w:r w:rsidRPr="00C23432">
              <w:rPr>
                <w:rFonts w:ascii="Times New Roman" w:hAnsi="Times New Roman"/>
                <w:sz w:val="24"/>
                <w:szCs w:val="24"/>
                <w:lang w:val="uz-Latn-UZ"/>
              </w:rPr>
              <w:t>ўртасидаги фарқ.</w:t>
            </w:r>
            <w:r w:rsidRPr="00C23432">
              <w:rPr>
                <w:rFonts w:ascii="Times New Roman" w:hAnsi="Times New Roman"/>
                <w:sz w:val="24"/>
                <w:szCs w:val="24"/>
                <w:lang w:val="uz-Cyrl-UZ"/>
              </w:rPr>
              <w:t>Мавзу юзасидан бериладиган янги    сўзлар изоҳи.Мавзу юзасидан берилган матнни ўқиб саволларга жавоб бериш.Вақт ва ўрин жой предлогларни гапда қўлланилиши. Сўровнома (СV)тўлдира олишнимустақил бажарилиши.</w:t>
            </w:r>
          </w:p>
        </w:tc>
        <w:tc>
          <w:tcPr>
            <w:tcW w:w="958" w:type="dxa"/>
            <w:shd w:val="clear" w:color="auto" w:fill="auto"/>
            <w:vAlign w:val="center"/>
          </w:tcPr>
          <w:p w:rsidR="00C9060C" w:rsidRPr="00C23432" w:rsidRDefault="00C9060C" w:rsidP="002B60A2">
            <w:pPr>
              <w:jc w:val="center"/>
              <w:rPr>
                <w:rFonts w:ascii="Times New Roman" w:hAnsi="Times New Roman"/>
              </w:rPr>
            </w:pPr>
            <w:r w:rsidRPr="00C23432">
              <w:rPr>
                <w:rFonts w:ascii="Times New Roman" w:hAnsi="Times New Roman"/>
                <w:lang w:val="uz-Cyrl-UZ"/>
              </w:rPr>
              <w:t>2</w:t>
            </w:r>
          </w:p>
        </w:tc>
        <w:tc>
          <w:tcPr>
            <w:tcW w:w="961" w:type="dxa"/>
            <w:shd w:val="clear" w:color="auto" w:fill="auto"/>
            <w:vAlign w:val="center"/>
          </w:tcPr>
          <w:p w:rsidR="00C9060C" w:rsidRPr="00C23432" w:rsidRDefault="00C9060C" w:rsidP="002B60A2">
            <w:pPr>
              <w:jc w:val="center"/>
              <w:rPr>
                <w:rFonts w:ascii="Times New Roman" w:hAnsi="Times New Roman"/>
                <w:lang w:val="uz-Cyrl-UZ"/>
              </w:rPr>
            </w:pPr>
          </w:p>
          <w:p w:rsidR="00C9060C" w:rsidRPr="00C23432" w:rsidRDefault="00C9060C" w:rsidP="002B60A2">
            <w:pPr>
              <w:jc w:val="center"/>
              <w:rPr>
                <w:rFonts w:ascii="Times New Roman" w:hAnsi="Times New Roman"/>
                <w:lang w:val="uz-Cyrl-UZ"/>
              </w:rPr>
            </w:pPr>
            <w:r w:rsidRPr="00C23432">
              <w:rPr>
                <w:rFonts w:ascii="Times New Roman" w:hAnsi="Times New Roman"/>
                <w:lang w:val="uz-Cyrl-UZ"/>
              </w:rPr>
              <w:t>А</w:t>
            </w:r>
          </w:p>
        </w:tc>
        <w:tc>
          <w:tcPr>
            <w:tcW w:w="826" w:type="dxa"/>
            <w:shd w:val="clear" w:color="auto" w:fill="auto"/>
            <w:vAlign w:val="center"/>
          </w:tcPr>
          <w:p w:rsidR="00C9060C" w:rsidRPr="00C23432" w:rsidRDefault="00C9060C" w:rsidP="002B60A2">
            <w:pPr>
              <w:jc w:val="center"/>
              <w:rPr>
                <w:rFonts w:ascii="Times New Roman" w:hAnsi="Times New Roman"/>
                <w:lang w:val="uz-Cyrl-UZ"/>
              </w:rPr>
            </w:pPr>
          </w:p>
          <w:p w:rsidR="00C9060C" w:rsidRPr="00C23432" w:rsidRDefault="00C9060C" w:rsidP="002B60A2">
            <w:pPr>
              <w:jc w:val="center"/>
              <w:rPr>
                <w:rFonts w:ascii="Times New Roman" w:hAnsi="Times New Roman"/>
                <w:lang w:val="en-US"/>
              </w:rPr>
            </w:pPr>
            <w:r w:rsidRPr="00C23432">
              <w:rPr>
                <w:rFonts w:ascii="Times New Roman" w:hAnsi="Times New Roman"/>
                <w:lang w:val="en-US"/>
              </w:rPr>
              <w:t>2</w:t>
            </w:r>
          </w:p>
        </w:tc>
      </w:tr>
      <w:tr w:rsidR="00AC44AC" w:rsidRPr="00C23432" w:rsidTr="002B60A2">
        <w:tc>
          <w:tcPr>
            <w:tcW w:w="533" w:type="dxa"/>
            <w:shd w:val="clear" w:color="auto" w:fill="auto"/>
          </w:tcPr>
          <w:p w:rsidR="00C9060C" w:rsidRPr="00C23432" w:rsidRDefault="00C9060C" w:rsidP="002B60A2">
            <w:pPr>
              <w:jc w:val="center"/>
              <w:rPr>
                <w:rFonts w:ascii="Times New Roman" w:hAnsi="Times New Roman"/>
                <w:b/>
                <w:lang w:val="uz-Cyrl-UZ"/>
              </w:rPr>
            </w:pPr>
            <w:r w:rsidRPr="00C23432">
              <w:rPr>
                <w:rFonts w:ascii="Times New Roman" w:hAnsi="Times New Roman"/>
                <w:b/>
                <w:lang w:val="uz-Cyrl-UZ"/>
              </w:rPr>
              <w:t>7.</w:t>
            </w:r>
          </w:p>
        </w:tc>
        <w:tc>
          <w:tcPr>
            <w:tcW w:w="2807" w:type="dxa"/>
            <w:gridSpan w:val="2"/>
            <w:shd w:val="clear" w:color="auto" w:fill="auto"/>
          </w:tcPr>
          <w:p w:rsidR="00C9060C" w:rsidRPr="00C23432" w:rsidRDefault="00C9060C" w:rsidP="002B60A2">
            <w:pPr>
              <w:rPr>
                <w:rFonts w:ascii="Times New Roman" w:hAnsi="Times New Roman"/>
                <w:sz w:val="24"/>
                <w:szCs w:val="24"/>
                <w:lang w:val="en-US"/>
              </w:rPr>
            </w:pPr>
            <w:r w:rsidRPr="00C23432">
              <w:rPr>
                <w:rFonts w:ascii="Times New Roman" w:hAnsi="Times New Roman"/>
                <w:sz w:val="24"/>
                <w:szCs w:val="24"/>
                <w:lang w:val="en-US"/>
              </w:rPr>
              <w:t>Interval test (</w:t>
            </w:r>
            <w:r w:rsidRPr="00C23432">
              <w:rPr>
                <w:rFonts w:ascii="Times New Roman" w:hAnsi="Times New Roman"/>
                <w:sz w:val="24"/>
                <w:szCs w:val="24"/>
                <w:lang w:val="uz-Cyrl-UZ"/>
              </w:rPr>
              <w:t>Оралиқ назорат</w:t>
            </w:r>
            <w:r w:rsidRPr="00C23432">
              <w:rPr>
                <w:rFonts w:ascii="Times New Roman" w:hAnsi="Times New Roman"/>
                <w:sz w:val="24"/>
                <w:szCs w:val="24"/>
                <w:lang w:val="en-US"/>
              </w:rPr>
              <w:t>)</w:t>
            </w:r>
          </w:p>
        </w:tc>
        <w:tc>
          <w:tcPr>
            <w:tcW w:w="3804" w:type="dxa"/>
            <w:shd w:val="clear" w:color="auto" w:fill="auto"/>
          </w:tcPr>
          <w:p w:rsidR="00C9060C" w:rsidRPr="00C23432" w:rsidRDefault="00C9060C" w:rsidP="002B60A2">
            <w:pPr>
              <w:spacing w:after="0"/>
              <w:rPr>
                <w:rFonts w:ascii="Times New Roman" w:hAnsi="Times New Roman"/>
                <w:sz w:val="24"/>
                <w:szCs w:val="24"/>
                <w:lang w:val="uz-Cyrl-UZ"/>
              </w:rPr>
            </w:pPr>
            <w:r w:rsidRPr="00C23432">
              <w:rPr>
                <w:rFonts w:ascii="Times New Roman" w:hAnsi="Times New Roman"/>
                <w:sz w:val="24"/>
                <w:szCs w:val="24"/>
                <w:lang w:val="uz-Cyrl-UZ"/>
              </w:rPr>
              <w:t>Касбига оид бўлган мақолалар.</w:t>
            </w:r>
          </w:p>
          <w:p w:rsidR="00C9060C" w:rsidRPr="00C23432" w:rsidRDefault="00C9060C" w:rsidP="002B60A2">
            <w:pPr>
              <w:tabs>
                <w:tab w:val="left" w:pos="1560"/>
              </w:tabs>
              <w:spacing w:after="0" w:line="240" w:lineRule="auto"/>
              <w:ind w:left="28"/>
              <w:jc w:val="both"/>
              <w:rPr>
                <w:rFonts w:ascii="Times New Roman" w:hAnsi="Times New Roman"/>
                <w:sz w:val="24"/>
                <w:szCs w:val="24"/>
                <w:lang w:val="uz-Cyrl-UZ"/>
              </w:rPr>
            </w:pPr>
            <w:r w:rsidRPr="00C23432">
              <w:rPr>
                <w:rFonts w:ascii="Times New Roman" w:hAnsi="Times New Roman"/>
                <w:sz w:val="24"/>
                <w:szCs w:val="24"/>
                <w:lang w:val="uz-Cyrl-UZ"/>
              </w:rPr>
              <w:t>Берилган мақолага аннотация ёзиш.</w:t>
            </w:r>
          </w:p>
        </w:tc>
        <w:tc>
          <w:tcPr>
            <w:tcW w:w="958" w:type="dxa"/>
            <w:shd w:val="clear" w:color="auto" w:fill="auto"/>
            <w:vAlign w:val="center"/>
          </w:tcPr>
          <w:p w:rsidR="00C9060C" w:rsidRPr="00C23432" w:rsidRDefault="00C9060C" w:rsidP="002B60A2">
            <w:pPr>
              <w:jc w:val="center"/>
              <w:rPr>
                <w:rFonts w:ascii="Times New Roman" w:hAnsi="Times New Roman"/>
              </w:rPr>
            </w:pPr>
            <w:r w:rsidRPr="00C23432">
              <w:rPr>
                <w:rFonts w:ascii="Times New Roman" w:hAnsi="Times New Roman"/>
                <w:lang w:val="uz-Cyrl-UZ"/>
              </w:rPr>
              <w:t>2</w:t>
            </w:r>
          </w:p>
        </w:tc>
        <w:tc>
          <w:tcPr>
            <w:tcW w:w="961" w:type="dxa"/>
            <w:shd w:val="clear" w:color="auto" w:fill="auto"/>
            <w:vAlign w:val="center"/>
          </w:tcPr>
          <w:p w:rsidR="00C9060C" w:rsidRPr="00C23432" w:rsidRDefault="00C9060C" w:rsidP="002B60A2">
            <w:pPr>
              <w:jc w:val="center"/>
              <w:rPr>
                <w:rFonts w:ascii="Times New Roman" w:hAnsi="Times New Roman"/>
                <w:lang w:val="uz-Cyrl-UZ"/>
              </w:rPr>
            </w:pPr>
          </w:p>
          <w:p w:rsidR="00C9060C" w:rsidRPr="00C23432" w:rsidRDefault="00C9060C" w:rsidP="002B60A2">
            <w:pPr>
              <w:jc w:val="center"/>
              <w:rPr>
                <w:rFonts w:ascii="Times New Roman" w:hAnsi="Times New Roman"/>
                <w:lang w:val="en-US"/>
              </w:rPr>
            </w:pPr>
            <w:r w:rsidRPr="00C23432">
              <w:rPr>
                <w:rFonts w:ascii="Times New Roman" w:hAnsi="Times New Roman"/>
                <w:lang w:val="en-US"/>
              </w:rPr>
              <w:t>A</w:t>
            </w:r>
          </w:p>
        </w:tc>
        <w:tc>
          <w:tcPr>
            <w:tcW w:w="826" w:type="dxa"/>
            <w:shd w:val="clear" w:color="auto" w:fill="auto"/>
            <w:vAlign w:val="center"/>
          </w:tcPr>
          <w:p w:rsidR="00C9060C" w:rsidRPr="00C23432" w:rsidRDefault="00C9060C" w:rsidP="002B60A2">
            <w:pPr>
              <w:jc w:val="center"/>
              <w:rPr>
                <w:rFonts w:ascii="Times New Roman" w:hAnsi="Times New Roman"/>
                <w:lang w:val="uz-Cyrl-UZ"/>
              </w:rPr>
            </w:pPr>
          </w:p>
          <w:p w:rsidR="00C9060C" w:rsidRPr="00C23432" w:rsidRDefault="00C9060C" w:rsidP="002B60A2">
            <w:pPr>
              <w:jc w:val="center"/>
              <w:rPr>
                <w:rFonts w:ascii="Times New Roman" w:hAnsi="Times New Roman"/>
                <w:lang w:val="en-US"/>
              </w:rPr>
            </w:pPr>
          </w:p>
        </w:tc>
      </w:tr>
      <w:tr w:rsidR="00AC44AC" w:rsidRPr="00C23432" w:rsidTr="002B60A2">
        <w:tc>
          <w:tcPr>
            <w:tcW w:w="9889" w:type="dxa"/>
            <w:gridSpan w:val="7"/>
            <w:shd w:val="clear" w:color="auto" w:fill="auto"/>
            <w:vAlign w:val="center"/>
          </w:tcPr>
          <w:p w:rsidR="00C9060C" w:rsidRPr="00C23432" w:rsidRDefault="00C9060C" w:rsidP="002B60A2">
            <w:pPr>
              <w:jc w:val="center"/>
              <w:rPr>
                <w:rFonts w:ascii="Times New Roman" w:hAnsi="Times New Roman"/>
                <w:b/>
                <w:sz w:val="24"/>
                <w:szCs w:val="24"/>
                <w:lang w:val="uz-Cyrl-UZ"/>
              </w:rPr>
            </w:pPr>
            <w:r w:rsidRPr="00C23432">
              <w:rPr>
                <w:rFonts w:ascii="Times New Roman" w:hAnsi="Times New Roman"/>
                <w:b/>
                <w:sz w:val="24"/>
                <w:szCs w:val="24"/>
                <w:lang w:val="en-US"/>
              </w:rPr>
              <w:t xml:space="preserve">III. Unit. </w:t>
            </w:r>
            <w:r w:rsidRPr="00C23432">
              <w:rPr>
                <w:rFonts w:ascii="Times New Roman" w:hAnsi="Times New Roman"/>
                <w:b/>
                <w:sz w:val="24"/>
                <w:szCs w:val="24"/>
                <w:lang w:val="uz-Cyrl-UZ"/>
              </w:rPr>
              <w:t>Drilling (Бурғулаш)</w:t>
            </w:r>
          </w:p>
        </w:tc>
      </w:tr>
      <w:tr w:rsidR="00AC44AC" w:rsidRPr="00C23432" w:rsidTr="002B60A2">
        <w:tc>
          <w:tcPr>
            <w:tcW w:w="533" w:type="dxa"/>
            <w:shd w:val="clear" w:color="auto" w:fill="auto"/>
          </w:tcPr>
          <w:p w:rsidR="00C9060C" w:rsidRPr="00C23432" w:rsidRDefault="00C9060C" w:rsidP="002B60A2">
            <w:pPr>
              <w:jc w:val="center"/>
              <w:rPr>
                <w:rFonts w:ascii="Times New Roman" w:hAnsi="Times New Roman"/>
                <w:b/>
                <w:lang w:val="uz-Cyrl-UZ"/>
              </w:rPr>
            </w:pPr>
            <w:r w:rsidRPr="00C23432">
              <w:rPr>
                <w:rFonts w:ascii="Times New Roman" w:hAnsi="Times New Roman"/>
                <w:b/>
                <w:lang w:val="uz-Cyrl-UZ"/>
              </w:rPr>
              <w:t>8.</w:t>
            </w:r>
          </w:p>
        </w:tc>
        <w:tc>
          <w:tcPr>
            <w:tcW w:w="2807" w:type="dxa"/>
            <w:gridSpan w:val="2"/>
            <w:shd w:val="clear" w:color="auto" w:fill="auto"/>
          </w:tcPr>
          <w:p w:rsidR="00C9060C" w:rsidRPr="00C23432" w:rsidRDefault="00C9060C" w:rsidP="002B60A2">
            <w:pPr>
              <w:pStyle w:val="af2"/>
              <w:rPr>
                <w:sz w:val="24"/>
                <w:szCs w:val="24"/>
                <w:lang w:val="uz-Cyrl-UZ"/>
              </w:rPr>
            </w:pPr>
            <w:r w:rsidRPr="00C23432">
              <w:rPr>
                <w:sz w:val="24"/>
                <w:szCs w:val="24"/>
                <w:lang w:val="uz-Cyrl-UZ"/>
              </w:rPr>
              <w:t>Drilling a well (Қудуқ бурғулаш)</w:t>
            </w:r>
          </w:p>
          <w:p w:rsidR="00C9060C" w:rsidRPr="00C23432" w:rsidRDefault="00C9060C" w:rsidP="002B60A2">
            <w:pPr>
              <w:pStyle w:val="af2"/>
              <w:rPr>
                <w:sz w:val="24"/>
                <w:szCs w:val="24"/>
                <w:lang w:val="en-US"/>
              </w:rPr>
            </w:pPr>
          </w:p>
        </w:tc>
        <w:tc>
          <w:tcPr>
            <w:tcW w:w="3804" w:type="dxa"/>
            <w:shd w:val="clear" w:color="auto" w:fill="auto"/>
          </w:tcPr>
          <w:p w:rsidR="00C9060C" w:rsidRPr="00C23432" w:rsidRDefault="00C9060C" w:rsidP="00746FE7">
            <w:pPr>
              <w:spacing w:after="0"/>
              <w:rPr>
                <w:rFonts w:ascii="Times New Roman" w:hAnsi="Times New Roman"/>
                <w:sz w:val="24"/>
                <w:szCs w:val="24"/>
                <w:lang w:val="uz-Cyrl-UZ"/>
              </w:rPr>
            </w:pPr>
            <w:r w:rsidRPr="00C23432">
              <w:rPr>
                <w:rFonts w:ascii="Times New Roman" w:hAnsi="Times New Roman"/>
                <w:sz w:val="24"/>
                <w:szCs w:val="24"/>
                <w:lang w:val="uz-Cyrl-UZ"/>
              </w:rPr>
              <w:t>Қудуқларда нефтни бурғулаш ҳақида. Қудуқларни бурғулашга оид бўлган феъллар. Йуриқнома беришда “sequencing words” боғловчи сўзлар.Қудуқларда нефтни бурғулаш ҳақида йўриқнома.</w:t>
            </w:r>
          </w:p>
        </w:tc>
        <w:tc>
          <w:tcPr>
            <w:tcW w:w="958" w:type="dxa"/>
            <w:shd w:val="clear" w:color="auto" w:fill="auto"/>
            <w:vAlign w:val="center"/>
          </w:tcPr>
          <w:p w:rsidR="00C9060C" w:rsidRPr="00C23432" w:rsidRDefault="00C9060C" w:rsidP="002B60A2">
            <w:pPr>
              <w:jc w:val="center"/>
              <w:rPr>
                <w:rFonts w:ascii="Times New Roman" w:hAnsi="Times New Roman"/>
                <w:lang w:val="uz-Cyrl-UZ"/>
              </w:rPr>
            </w:pPr>
          </w:p>
          <w:p w:rsidR="00C9060C" w:rsidRPr="00C23432" w:rsidRDefault="00C9060C" w:rsidP="002B60A2">
            <w:pPr>
              <w:jc w:val="center"/>
              <w:rPr>
                <w:rFonts w:ascii="Times New Roman" w:hAnsi="Times New Roman"/>
                <w:lang w:val="en-US"/>
              </w:rPr>
            </w:pPr>
            <w:r w:rsidRPr="00C23432">
              <w:rPr>
                <w:rFonts w:ascii="Times New Roman" w:hAnsi="Times New Roman"/>
                <w:lang w:val="en-US"/>
              </w:rPr>
              <w:t>2</w:t>
            </w:r>
          </w:p>
        </w:tc>
        <w:tc>
          <w:tcPr>
            <w:tcW w:w="961" w:type="dxa"/>
            <w:shd w:val="clear" w:color="auto" w:fill="auto"/>
            <w:vAlign w:val="center"/>
          </w:tcPr>
          <w:p w:rsidR="00C9060C" w:rsidRPr="00C23432" w:rsidRDefault="00C9060C" w:rsidP="002B60A2">
            <w:pPr>
              <w:jc w:val="center"/>
              <w:rPr>
                <w:rFonts w:ascii="Times New Roman" w:hAnsi="Times New Roman"/>
              </w:rPr>
            </w:pPr>
            <w:r w:rsidRPr="00C23432">
              <w:rPr>
                <w:rFonts w:ascii="Times New Roman" w:hAnsi="Times New Roman"/>
                <w:lang w:val="en-US"/>
              </w:rPr>
              <w:t>A</w:t>
            </w:r>
          </w:p>
        </w:tc>
        <w:tc>
          <w:tcPr>
            <w:tcW w:w="826" w:type="dxa"/>
            <w:shd w:val="clear" w:color="auto" w:fill="auto"/>
            <w:vAlign w:val="center"/>
          </w:tcPr>
          <w:p w:rsidR="00C9060C" w:rsidRPr="00C23432" w:rsidRDefault="00C9060C" w:rsidP="002B60A2">
            <w:pPr>
              <w:jc w:val="center"/>
              <w:rPr>
                <w:rFonts w:ascii="Times New Roman" w:hAnsi="Times New Roman"/>
                <w:lang w:val="en-US"/>
              </w:rPr>
            </w:pPr>
            <w:r w:rsidRPr="00C23432">
              <w:rPr>
                <w:rFonts w:ascii="Times New Roman" w:hAnsi="Times New Roman"/>
                <w:lang w:val="en-US"/>
              </w:rPr>
              <w:t>1</w:t>
            </w:r>
          </w:p>
        </w:tc>
      </w:tr>
      <w:tr w:rsidR="00AC44AC" w:rsidRPr="00C23432" w:rsidTr="002B60A2">
        <w:tc>
          <w:tcPr>
            <w:tcW w:w="533" w:type="dxa"/>
            <w:shd w:val="clear" w:color="auto" w:fill="auto"/>
          </w:tcPr>
          <w:p w:rsidR="00C9060C" w:rsidRPr="00C23432" w:rsidRDefault="00C9060C" w:rsidP="002B60A2">
            <w:pPr>
              <w:jc w:val="center"/>
              <w:rPr>
                <w:rFonts w:ascii="Times New Roman" w:hAnsi="Times New Roman"/>
                <w:b/>
                <w:lang w:val="uz-Cyrl-UZ"/>
              </w:rPr>
            </w:pPr>
            <w:r w:rsidRPr="00C23432">
              <w:rPr>
                <w:rFonts w:ascii="Times New Roman" w:hAnsi="Times New Roman"/>
                <w:b/>
                <w:lang w:val="uz-Cyrl-UZ"/>
              </w:rPr>
              <w:t>9.</w:t>
            </w:r>
          </w:p>
          <w:p w:rsidR="00C9060C" w:rsidRPr="00C23432" w:rsidRDefault="00C9060C" w:rsidP="002B60A2">
            <w:pPr>
              <w:jc w:val="center"/>
              <w:rPr>
                <w:rFonts w:ascii="Times New Roman" w:hAnsi="Times New Roman"/>
                <w:b/>
                <w:lang w:val="uz-Cyrl-UZ"/>
              </w:rPr>
            </w:pPr>
          </w:p>
        </w:tc>
        <w:tc>
          <w:tcPr>
            <w:tcW w:w="2807" w:type="dxa"/>
            <w:gridSpan w:val="2"/>
            <w:shd w:val="clear" w:color="auto" w:fill="auto"/>
          </w:tcPr>
          <w:p w:rsidR="00C9060C" w:rsidRPr="00C23432" w:rsidRDefault="00C9060C" w:rsidP="002B60A2">
            <w:pPr>
              <w:rPr>
                <w:rFonts w:ascii="Times New Roman" w:hAnsi="Times New Roman"/>
                <w:sz w:val="24"/>
                <w:szCs w:val="24"/>
                <w:lang w:val="uz-Cyrl-UZ"/>
              </w:rPr>
            </w:pPr>
            <w:r w:rsidRPr="00C23432">
              <w:rPr>
                <w:rFonts w:ascii="Times New Roman" w:hAnsi="Times New Roman"/>
                <w:sz w:val="24"/>
                <w:szCs w:val="24"/>
                <w:lang w:val="uz-Cyrl-UZ"/>
              </w:rPr>
              <w:t>The drill rig and drill string (Бурғулаш қурилмалари ва  бурғулаш қувурларининг бирикмаси)</w:t>
            </w:r>
          </w:p>
        </w:tc>
        <w:tc>
          <w:tcPr>
            <w:tcW w:w="3804" w:type="dxa"/>
            <w:shd w:val="clear" w:color="auto" w:fill="auto"/>
          </w:tcPr>
          <w:p w:rsidR="00C9060C" w:rsidRPr="00C23432" w:rsidRDefault="00C9060C" w:rsidP="002B60A2">
            <w:pPr>
              <w:rPr>
                <w:rFonts w:ascii="Times New Roman" w:hAnsi="Times New Roman"/>
                <w:sz w:val="24"/>
                <w:szCs w:val="24"/>
                <w:lang w:val="uz-Cyrl-UZ"/>
              </w:rPr>
            </w:pPr>
            <w:r w:rsidRPr="00C23432">
              <w:rPr>
                <w:rFonts w:ascii="Times New Roman" w:hAnsi="Times New Roman"/>
                <w:sz w:val="24"/>
                <w:szCs w:val="24"/>
                <w:lang w:val="uz-Cyrl-UZ"/>
              </w:rPr>
              <w:t xml:space="preserve">Расмга қараб бурғулаш қурилмасига  оид  сўзларни ифодалаш. Бурғулаш қувурларининг бирикмасига оид бўлган матн. Артикллар ҳақида. Бурғулаш қурилмалари ва  бурғулаш қувурларининг </w:t>
            </w:r>
            <w:r w:rsidRPr="00C23432">
              <w:rPr>
                <w:rFonts w:ascii="Times New Roman" w:hAnsi="Times New Roman"/>
                <w:sz w:val="24"/>
                <w:szCs w:val="24"/>
                <w:lang w:val="uz-Cyrl-UZ"/>
              </w:rPr>
              <w:lastRenderedPageBreak/>
              <w:t>бирикмаси.</w:t>
            </w:r>
          </w:p>
        </w:tc>
        <w:tc>
          <w:tcPr>
            <w:tcW w:w="958" w:type="dxa"/>
            <w:shd w:val="clear" w:color="auto" w:fill="auto"/>
            <w:vAlign w:val="center"/>
          </w:tcPr>
          <w:p w:rsidR="00C9060C" w:rsidRPr="00C23432" w:rsidRDefault="00C9060C" w:rsidP="002B60A2">
            <w:pPr>
              <w:jc w:val="center"/>
              <w:rPr>
                <w:rFonts w:ascii="Times New Roman" w:hAnsi="Times New Roman"/>
                <w:lang w:val="uz-Cyrl-UZ"/>
              </w:rPr>
            </w:pPr>
          </w:p>
          <w:p w:rsidR="00C9060C" w:rsidRPr="00C23432" w:rsidRDefault="00C9060C" w:rsidP="002B60A2">
            <w:pPr>
              <w:jc w:val="center"/>
              <w:rPr>
                <w:rFonts w:ascii="Times New Roman" w:hAnsi="Times New Roman"/>
                <w:lang w:val="en-US"/>
              </w:rPr>
            </w:pPr>
            <w:r w:rsidRPr="00C23432">
              <w:rPr>
                <w:rFonts w:ascii="Times New Roman" w:hAnsi="Times New Roman"/>
                <w:lang w:val="en-US"/>
              </w:rPr>
              <w:t>2</w:t>
            </w:r>
          </w:p>
        </w:tc>
        <w:tc>
          <w:tcPr>
            <w:tcW w:w="961" w:type="dxa"/>
            <w:shd w:val="clear" w:color="auto" w:fill="auto"/>
            <w:vAlign w:val="center"/>
          </w:tcPr>
          <w:p w:rsidR="00C9060C" w:rsidRPr="00C23432" w:rsidRDefault="00C9060C" w:rsidP="002B60A2">
            <w:pPr>
              <w:jc w:val="center"/>
              <w:rPr>
                <w:rFonts w:ascii="Times New Roman" w:hAnsi="Times New Roman"/>
              </w:rPr>
            </w:pPr>
            <w:r w:rsidRPr="00C23432">
              <w:rPr>
                <w:rFonts w:ascii="Times New Roman" w:hAnsi="Times New Roman"/>
                <w:lang w:val="en-US"/>
              </w:rPr>
              <w:t>A</w:t>
            </w:r>
          </w:p>
        </w:tc>
        <w:tc>
          <w:tcPr>
            <w:tcW w:w="826" w:type="dxa"/>
            <w:shd w:val="clear" w:color="auto" w:fill="auto"/>
            <w:vAlign w:val="center"/>
          </w:tcPr>
          <w:p w:rsidR="00C9060C" w:rsidRPr="00C23432" w:rsidRDefault="00C9060C" w:rsidP="002B60A2">
            <w:pPr>
              <w:jc w:val="center"/>
              <w:rPr>
                <w:rFonts w:ascii="Times New Roman" w:hAnsi="Times New Roman"/>
                <w:lang w:val="en-US"/>
              </w:rPr>
            </w:pPr>
            <w:r w:rsidRPr="00C23432">
              <w:rPr>
                <w:rFonts w:ascii="Times New Roman" w:hAnsi="Times New Roman"/>
                <w:lang w:val="en-US"/>
              </w:rPr>
              <w:t>1</w:t>
            </w:r>
          </w:p>
        </w:tc>
      </w:tr>
      <w:tr w:rsidR="00AC44AC" w:rsidRPr="00C23432" w:rsidTr="002B60A2">
        <w:tc>
          <w:tcPr>
            <w:tcW w:w="533" w:type="dxa"/>
            <w:shd w:val="clear" w:color="auto" w:fill="auto"/>
          </w:tcPr>
          <w:p w:rsidR="00C9060C" w:rsidRPr="00C23432" w:rsidRDefault="00C9060C" w:rsidP="002B60A2">
            <w:pPr>
              <w:jc w:val="center"/>
              <w:rPr>
                <w:rFonts w:ascii="Times New Roman" w:hAnsi="Times New Roman"/>
                <w:b/>
                <w:lang w:val="uz-Cyrl-UZ"/>
              </w:rPr>
            </w:pPr>
            <w:r w:rsidRPr="00C23432">
              <w:rPr>
                <w:rFonts w:ascii="Times New Roman" w:hAnsi="Times New Roman"/>
                <w:b/>
                <w:lang w:val="uz-Cyrl-UZ"/>
              </w:rPr>
              <w:lastRenderedPageBreak/>
              <w:t>10.</w:t>
            </w:r>
          </w:p>
        </w:tc>
        <w:tc>
          <w:tcPr>
            <w:tcW w:w="2807" w:type="dxa"/>
            <w:gridSpan w:val="2"/>
            <w:shd w:val="clear" w:color="auto" w:fill="auto"/>
          </w:tcPr>
          <w:p w:rsidR="00C9060C" w:rsidRPr="00C23432" w:rsidRDefault="00C9060C" w:rsidP="002B60A2">
            <w:pPr>
              <w:rPr>
                <w:rFonts w:ascii="Times New Roman" w:hAnsi="Times New Roman"/>
                <w:sz w:val="24"/>
                <w:szCs w:val="24"/>
                <w:lang w:val="en-US"/>
              </w:rPr>
            </w:pPr>
            <w:r w:rsidRPr="00C23432">
              <w:rPr>
                <w:rFonts w:ascii="Times New Roman" w:hAnsi="Times New Roman"/>
                <w:sz w:val="24"/>
                <w:szCs w:val="24"/>
                <w:lang w:val="en-US"/>
              </w:rPr>
              <w:t>Health and safety: Personal protective equipments (</w:t>
            </w:r>
            <w:r w:rsidRPr="00C23432">
              <w:rPr>
                <w:rFonts w:ascii="Times New Roman" w:hAnsi="Times New Roman"/>
                <w:sz w:val="24"/>
                <w:szCs w:val="24"/>
                <w:lang w:val="ru-RU"/>
              </w:rPr>
              <w:t>Шахсий</w:t>
            </w:r>
            <w:r w:rsidRPr="00C23432">
              <w:rPr>
                <w:rFonts w:ascii="Times New Roman" w:hAnsi="Times New Roman"/>
                <w:sz w:val="24"/>
                <w:szCs w:val="24"/>
                <w:lang w:val="uz-Cyrl-UZ"/>
              </w:rPr>
              <w:t>ҳимоя воситалари</w:t>
            </w:r>
            <w:r w:rsidRPr="00C23432">
              <w:rPr>
                <w:rFonts w:ascii="Times New Roman" w:hAnsi="Times New Roman"/>
                <w:sz w:val="24"/>
                <w:szCs w:val="24"/>
                <w:lang w:val="en-US"/>
              </w:rPr>
              <w:t>)</w:t>
            </w:r>
          </w:p>
        </w:tc>
        <w:tc>
          <w:tcPr>
            <w:tcW w:w="3804" w:type="dxa"/>
            <w:shd w:val="clear" w:color="auto" w:fill="auto"/>
          </w:tcPr>
          <w:p w:rsidR="00C9060C" w:rsidRPr="00C23432" w:rsidRDefault="00C9060C" w:rsidP="002B60A2">
            <w:pPr>
              <w:spacing w:after="0"/>
              <w:ind w:left="28"/>
              <w:rPr>
                <w:rFonts w:ascii="Times New Roman" w:hAnsi="Times New Roman"/>
                <w:sz w:val="24"/>
                <w:szCs w:val="24"/>
                <w:lang w:val="uz-Cyrl-UZ"/>
              </w:rPr>
            </w:pPr>
            <w:r w:rsidRPr="00C23432">
              <w:rPr>
                <w:rFonts w:ascii="Times New Roman" w:hAnsi="Times New Roman"/>
                <w:sz w:val="24"/>
                <w:szCs w:val="24"/>
                <w:lang w:val="uz-Cyrl-UZ"/>
              </w:rPr>
              <w:t>Нефт ва газни ўлчаш ҳақидаги маълумот</w:t>
            </w:r>
            <w:r w:rsidRPr="00C23432">
              <w:rPr>
                <w:rFonts w:ascii="Times New Roman" w:hAnsi="Times New Roman"/>
                <w:sz w:val="24"/>
                <w:szCs w:val="24"/>
                <w:lang w:val="uz-Latn-UZ"/>
              </w:rPr>
              <w:t>.</w:t>
            </w:r>
            <w:r w:rsidRPr="00C23432">
              <w:rPr>
                <w:rFonts w:ascii="Times New Roman" w:hAnsi="Times New Roman"/>
                <w:sz w:val="24"/>
                <w:szCs w:val="24"/>
                <w:lang w:val="uz-Cyrl-UZ"/>
              </w:rPr>
              <w:t>Катта рақамларни инглиз тилида айти</w:t>
            </w:r>
            <w:r w:rsidRPr="00C23432">
              <w:rPr>
                <w:rFonts w:ascii="Times New Roman" w:hAnsi="Times New Roman"/>
                <w:sz w:val="24"/>
                <w:szCs w:val="24"/>
                <w:lang w:val="uz-Latn-UZ"/>
              </w:rPr>
              <w:t>лиши.</w:t>
            </w:r>
            <w:r w:rsidRPr="00C23432">
              <w:rPr>
                <w:rFonts w:ascii="Times New Roman" w:hAnsi="Times New Roman"/>
                <w:sz w:val="24"/>
                <w:szCs w:val="24"/>
                <w:lang w:val="uz-Cyrl-UZ"/>
              </w:rPr>
              <w:t xml:space="preserve"> Ўлчов бирликлари</w:t>
            </w:r>
            <w:r w:rsidRPr="00C23432">
              <w:rPr>
                <w:rFonts w:ascii="Times New Roman" w:hAnsi="Times New Roman"/>
                <w:sz w:val="24"/>
                <w:szCs w:val="24"/>
                <w:lang w:val="uz-Latn-UZ"/>
              </w:rPr>
              <w:t>дан фойдаланиб</w:t>
            </w:r>
            <w:r w:rsidRPr="00C23432">
              <w:rPr>
                <w:rFonts w:ascii="Times New Roman" w:hAnsi="Times New Roman"/>
                <w:sz w:val="24"/>
                <w:szCs w:val="24"/>
                <w:lang w:val="uz-Cyrl-UZ"/>
              </w:rPr>
              <w:t xml:space="preserve"> саволлар тузи</w:t>
            </w:r>
            <w:r w:rsidRPr="00C23432">
              <w:rPr>
                <w:rFonts w:ascii="Times New Roman" w:hAnsi="Times New Roman"/>
                <w:sz w:val="24"/>
                <w:szCs w:val="24"/>
                <w:lang w:val="uz-Latn-UZ"/>
              </w:rPr>
              <w:t xml:space="preserve">лиши. </w:t>
            </w:r>
            <w:r w:rsidRPr="00C23432">
              <w:rPr>
                <w:rFonts w:ascii="Times New Roman" w:hAnsi="Times New Roman"/>
                <w:sz w:val="24"/>
                <w:szCs w:val="24"/>
                <w:lang w:val="uz-Cyrl-UZ"/>
              </w:rPr>
              <w:t>Сифат даражалари</w:t>
            </w:r>
            <w:r w:rsidRPr="00C23432">
              <w:rPr>
                <w:rFonts w:ascii="Times New Roman" w:hAnsi="Times New Roman"/>
                <w:sz w:val="24"/>
                <w:szCs w:val="24"/>
                <w:lang w:val="uz-Latn-UZ"/>
              </w:rPr>
              <w:t xml:space="preserve">. </w:t>
            </w:r>
            <w:r w:rsidRPr="00C23432">
              <w:rPr>
                <w:rFonts w:ascii="Times New Roman" w:hAnsi="Times New Roman"/>
                <w:sz w:val="24"/>
                <w:szCs w:val="24"/>
                <w:lang w:val="uz-Cyrl-UZ"/>
              </w:rPr>
              <w:t>Берилган чизмаларга қараб ўлчов бирлигини</w:t>
            </w:r>
            <w:r w:rsidRPr="00C23432">
              <w:rPr>
                <w:rFonts w:ascii="Times New Roman" w:hAnsi="Times New Roman"/>
                <w:sz w:val="24"/>
                <w:szCs w:val="24"/>
                <w:lang w:val="uz-Latn-UZ"/>
              </w:rPr>
              <w:t xml:space="preserve">нг </w:t>
            </w:r>
            <w:r w:rsidRPr="00C23432">
              <w:rPr>
                <w:rFonts w:ascii="Times New Roman" w:hAnsi="Times New Roman"/>
                <w:sz w:val="24"/>
                <w:szCs w:val="24"/>
                <w:lang w:val="uz-Cyrl-UZ"/>
              </w:rPr>
              <w:t>изоҳла</w:t>
            </w:r>
            <w:r w:rsidRPr="00C23432">
              <w:rPr>
                <w:rFonts w:ascii="Times New Roman" w:hAnsi="Times New Roman"/>
                <w:sz w:val="24"/>
                <w:szCs w:val="24"/>
                <w:lang w:val="uz-Latn-UZ"/>
              </w:rPr>
              <w:t>ниши.</w:t>
            </w:r>
          </w:p>
        </w:tc>
        <w:tc>
          <w:tcPr>
            <w:tcW w:w="958" w:type="dxa"/>
            <w:shd w:val="clear" w:color="auto" w:fill="auto"/>
            <w:vAlign w:val="center"/>
          </w:tcPr>
          <w:p w:rsidR="00C9060C" w:rsidRPr="00C23432" w:rsidRDefault="00C9060C" w:rsidP="002B60A2">
            <w:pPr>
              <w:jc w:val="center"/>
              <w:rPr>
                <w:rFonts w:ascii="Times New Roman" w:hAnsi="Times New Roman"/>
                <w:lang w:val="uz-Cyrl-UZ"/>
              </w:rPr>
            </w:pPr>
          </w:p>
          <w:p w:rsidR="00C9060C" w:rsidRPr="00C23432" w:rsidRDefault="00C9060C" w:rsidP="002B60A2">
            <w:pPr>
              <w:jc w:val="center"/>
              <w:rPr>
                <w:rFonts w:ascii="Times New Roman" w:hAnsi="Times New Roman"/>
                <w:lang w:val="uz-Cyrl-UZ"/>
              </w:rPr>
            </w:pPr>
            <w:r w:rsidRPr="00C23432">
              <w:rPr>
                <w:rFonts w:ascii="Times New Roman" w:hAnsi="Times New Roman"/>
                <w:lang w:val="uz-Cyrl-UZ"/>
              </w:rPr>
              <w:t>2</w:t>
            </w:r>
          </w:p>
        </w:tc>
        <w:tc>
          <w:tcPr>
            <w:tcW w:w="961" w:type="dxa"/>
            <w:shd w:val="clear" w:color="auto" w:fill="auto"/>
            <w:vAlign w:val="center"/>
          </w:tcPr>
          <w:p w:rsidR="00C9060C" w:rsidRPr="00C23432" w:rsidRDefault="00C9060C" w:rsidP="002B60A2">
            <w:pPr>
              <w:jc w:val="center"/>
              <w:rPr>
                <w:rFonts w:ascii="Times New Roman" w:hAnsi="Times New Roman"/>
              </w:rPr>
            </w:pPr>
            <w:r w:rsidRPr="00C23432">
              <w:rPr>
                <w:rFonts w:ascii="Times New Roman" w:hAnsi="Times New Roman"/>
                <w:lang w:val="en-US"/>
              </w:rPr>
              <w:t>A</w:t>
            </w:r>
          </w:p>
        </w:tc>
        <w:tc>
          <w:tcPr>
            <w:tcW w:w="826" w:type="dxa"/>
            <w:shd w:val="clear" w:color="auto" w:fill="auto"/>
            <w:vAlign w:val="center"/>
          </w:tcPr>
          <w:p w:rsidR="00C9060C" w:rsidRPr="00C23432" w:rsidRDefault="00C9060C" w:rsidP="002B60A2">
            <w:pPr>
              <w:jc w:val="center"/>
              <w:rPr>
                <w:rFonts w:ascii="Times New Roman" w:hAnsi="Times New Roman"/>
                <w:lang w:val="uz-Cyrl-UZ"/>
              </w:rPr>
            </w:pPr>
          </w:p>
          <w:p w:rsidR="00C9060C" w:rsidRPr="00C23432" w:rsidRDefault="00C9060C" w:rsidP="002B60A2">
            <w:pPr>
              <w:jc w:val="center"/>
              <w:rPr>
                <w:rFonts w:ascii="Times New Roman" w:hAnsi="Times New Roman"/>
                <w:lang w:val="uz-Cyrl-UZ"/>
              </w:rPr>
            </w:pPr>
            <w:r w:rsidRPr="00C23432">
              <w:rPr>
                <w:rFonts w:ascii="Times New Roman" w:hAnsi="Times New Roman"/>
                <w:lang w:val="uz-Cyrl-UZ"/>
              </w:rPr>
              <w:t>1</w:t>
            </w:r>
          </w:p>
        </w:tc>
      </w:tr>
      <w:tr w:rsidR="00AC44AC" w:rsidRPr="00C23432" w:rsidTr="002B60A2">
        <w:tc>
          <w:tcPr>
            <w:tcW w:w="533" w:type="dxa"/>
            <w:shd w:val="clear" w:color="auto" w:fill="auto"/>
          </w:tcPr>
          <w:p w:rsidR="00C9060C" w:rsidRPr="00C23432" w:rsidRDefault="00C9060C" w:rsidP="002B60A2">
            <w:pPr>
              <w:jc w:val="center"/>
              <w:rPr>
                <w:rFonts w:ascii="Times New Roman" w:hAnsi="Times New Roman"/>
                <w:b/>
                <w:lang w:val="en-US"/>
              </w:rPr>
            </w:pPr>
            <w:r w:rsidRPr="00C23432">
              <w:rPr>
                <w:rFonts w:ascii="Times New Roman" w:hAnsi="Times New Roman"/>
                <w:b/>
                <w:lang w:val="en-US"/>
              </w:rPr>
              <w:t>11</w:t>
            </w:r>
          </w:p>
        </w:tc>
        <w:tc>
          <w:tcPr>
            <w:tcW w:w="2807" w:type="dxa"/>
            <w:gridSpan w:val="2"/>
            <w:shd w:val="clear" w:color="auto" w:fill="auto"/>
          </w:tcPr>
          <w:p w:rsidR="00C9060C" w:rsidRPr="00C23432" w:rsidRDefault="00C9060C" w:rsidP="002B60A2">
            <w:pPr>
              <w:rPr>
                <w:rFonts w:ascii="Times New Roman" w:hAnsi="Times New Roman"/>
                <w:sz w:val="24"/>
                <w:szCs w:val="24"/>
                <w:lang w:val="ru-RU"/>
              </w:rPr>
            </w:pPr>
            <w:r w:rsidRPr="00C23432">
              <w:rPr>
                <w:rFonts w:ascii="Times New Roman" w:hAnsi="Times New Roman"/>
                <w:sz w:val="24"/>
                <w:szCs w:val="24"/>
                <w:lang w:val="en-US"/>
              </w:rPr>
              <w:t xml:space="preserve">Health and safety: Warning and reminders. </w:t>
            </w:r>
            <w:r w:rsidRPr="00C23432">
              <w:rPr>
                <w:rFonts w:ascii="Times New Roman" w:hAnsi="Times New Roman"/>
                <w:sz w:val="24"/>
                <w:szCs w:val="24"/>
                <w:lang w:val="ru-RU"/>
              </w:rPr>
              <w:t>(</w:t>
            </w:r>
            <w:r w:rsidRPr="00C23432">
              <w:rPr>
                <w:rFonts w:ascii="Times New Roman" w:hAnsi="Times New Roman"/>
                <w:sz w:val="24"/>
                <w:szCs w:val="24"/>
                <w:lang w:val="uz-Cyrl-UZ"/>
              </w:rPr>
              <w:t>Ишнинг хавфсизлик қоидалари: Огоҳлантириш ва эслатмалар</w:t>
            </w:r>
            <w:r w:rsidRPr="00C23432">
              <w:rPr>
                <w:rFonts w:ascii="Times New Roman" w:hAnsi="Times New Roman"/>
                <w:sz w:val="24"/>
                <w:szCs w:val="24"/>
                <w:lang w:val="ru-RU"/>
              </w:rPr>
              <w:t>)</w:t>
            </w:r>
          </w:p>
        </w:tc>
        <w:tc>
          <w:tcPr>
            <w:tcW w:w="3804" w:type="dxa"/>
            <w:shd w:val="clear" w:color="auto" w:fill="auto"/>
          </w:tcPr>
          <w:p w:rsidR="00C9060C" w:rsidRPr="00C23432" w:rsidRDefault="00C9060C" w:rsidP="002B60A2">
            <w:pPr>
              <w:rPr>
                <w:rFonts w:ascii="Times New Roman" w:hAnsi="Times New Roman"/>
                <w:lang w:val="uz-Cyrl-UZ"/>
              </w:rPr>
            </w:pPr>
            <w:r w:rsidRPr="00C23432">
              <w:rPr>
                <w:rFonts w:ascii="Times New Roman" w:hAnsi="Times New Roman"/>
                <w:sz w:val="24"/>
                <w:szCs w:val="24"/>
                <w:lang w:val="uz-Cyrl-UZ"/>
              </w:rPr>
              <w:t>Шахсий ҳимоя кийимларига оид сўзларни изоҳи</w:t>
            </w:r>
            <w:r w:rsidRPr="00C23432">
              <w:rPr>
                <w:rFonts w:ascii="Times New Roman" w:hAnsi="Times New Roman"/>
                <w:sz w:val="24"/>
                <w:szCs w:val="24"/>
                <w:lang w:val="uz-Latn-UZ"/>
              </w:rPr>
              <w:t xml:space="preserve">. </w:t>
            </w:r>
            <w:r w:rsidRPr="00C23432">
              <w:rPr>
                <w:rFonts w:ascii="Times New Roman" w:hAnsi="Times New Roman"/>
                <w:sz w:val="24"/>
                <w:szCs w:val="24"/>
                <w:lang w:val="uz-Cyrl-UZ"/>
              </w:rPr>
              <w:t xml:space="preserve">Шахсий ҳимоя кийимлари ҳақидаги </w:t>
            </w:r>
            <w:r w:rsidRPr="00C23432">
              <w:rPr>
                <w:rFonts w:ascii="Times New Roman" w:hAnsi="Times New Roman"/>
                <w:sz w:val="24"/>
                <w:szCs w:val="24"/>
                <w:lang w:val="uz-Latn-UZ"/>
              </w:rPr>
              <w:t xml:space="preserve">эшитиш </w:t>
            </w:r>
            <w:r w:rsidRPr="00C23432">
              <w:rPr>
                <w:rFonts w:ascii="Times New Roman" w:hAnsi="Times New Roman"/>
                <w:sz w:val="24"/>
                <w:szCs w:val="24"/>
                <w:lang w:val="uz-Cyrl-UZ"/>
              </w:rPr>
              <w:t>матн</w:t>
            </w:r>
            <w:r w:rsidRPr="00C23432">
              <w:rPr>
                <w:rFonts w:ascii="Times New Roman" w:hAnsi="Times New Roman"/>
                <w:sz w:val="24"/>
                <w:szCs w:val="24"/>
                <w:lang w:val="uz-Latn-UZ"/>
              </w:rPr>
              <w:t xml:space="preserve">и. </w:t>
            </w:r>
            <w:r w:rsidRPr="00C23432">
              <w:rPr>
                <w:rFonts w:ascii="Times New Roman" w:hAnsi="Times New Roman"/>
                <w:sz w:val="24"/>
                <w:szCs w:val="24"/>
                <w:lang w:val="uz-Cyrl-UZ"/>
              </w:rPr>
              <w:t>Феъл шакллари(Forms of the verb)</w:t>
            </w:r>
            <w:r w:rsidRPr="00C23432">
              <w:rPr>
                <w:rFonts w:ascii="Times New Roman" w:hAnsi="Times New Roman"/>
                <w:sz w:val="24"/>
                <w:szCs w:val="24"/>
                <w:lang w:val="uz-Latn-UZ"/>
              </w:rPr>
              <w:t xml:space="preserve">. </w:t>
            </w:r>
            <w:r w:rsidRPr="00C23432">
              <w:rPr>
                <w:rFonts w:ascii="Times New Roman" w:hAnsi="Times New Roman"/>
                <w:sz w:val="24"/>
                <w:szCs w:val="24"/>
                <w:lang w:val="uz-Cyrl-UZ"/>
              </w:rPr>
              <w:t>Хавфсизлик қоидалари ҳақида инструкция.</w:t>
            </w:r>
          </w:p>
        </w:tc>
        <w:tc>
          <w:tcPr>
            <w:tcW w:w="958" w:type="dxa"/>
            <w:shd w:val="clear" w:color="auto" w:fill="auto"/>
            <w:vAlign w:val="center"/>
          </w:tcPr>
          <w:p w:rsidR="00C9060C" w:rsidRPr="00C23432" w:rsidRDefault="00C9060C" w:rsidP="002B60A2">
            <w:pPr>
              <w:jc w:val="center"/>
              <w:rPr>
                <w:rFonts w:ascii="Times New Roman" w:hAnsi="Times New Roman"/>
                <w:lang w:val="uz-Cyrl-UZ"/>
              </w:rPr>
            </w:pPr>
            <w:r w:rsidRPr="00C23432">
              <w:rPr>
                <w:rFonts w:ascii="Times New Roman" w:hAnsi="Times New Roman"/>
                <w:lang w:val="uz-Cyrl-UZ"/>
              </w:rPr>
              <w:t>2</w:t>
            </w:r>
          </w:p>
        </w:tc>
        <w:tc>
          <w:tcPr>
            <w:tcW w:w="961" w:type="dxa"/>
            <w:shd w:val="clear" w:color="auto" w:fill="auto"/>
            <w:vAlign w:val="center"/>
          </w:tcPr>
          <w:p w:rsidR="00C9060C" w:rsidRPr="00C23432" w:rsidRDefault="00C9060C" w:rsidP="002B60A2">
            <w:pPr>
              <w:jc w:val="center"/>
              <w:rPr>
                <w:rFonts w:ascii="Times New Roman" w:hAnsi="Times New Roman"/>
                <w:lang w:val="uz-Cyrl-UZ"/>
              </w:rPr>
            </w:pPr>
            <w:r w:rsidRPr="00C23432">
              <w:rPr>
                <w:rFonts w:ascii="Times New Roman" w:hAnsi="Times New Roman"/>
                <w:lang w:val="en-US"/>
              </w:rPr>
              <w:t>A</w:t>
            </w:r>
          </w:p>
        </w:tc>
        <w:tc>
          <w:tcPr>
            <w:tcW w:w="826" w:type="dxa"/>
            <w:shd w:val="clear" w:color="auto" w:fill="auto"/>
            <w:vAlign w:val="center"/>
          </w:tcPr>
          <w:p w:rsidR="00C9060C" w:rsidRPr="00C23432" w:rsidRDefault="00C9060C" w:rsidP="002B60A2">
            <w:pPr>
              <w:jc w:val="center"/>
              <w:rPr>
                <w:rFonts w:ascii="Times New Roman" w:hAnsi="Times New Roman"/>
                <w:lang w:val="en-US"/>
              </w:rPr>
            </w:pPr>
            <w:r w:rsidRPr="00C23432">
              <w:rPr>
                <w:rFonts w:ascii="Times New Roman" w:hAnsi="Times New Roman"/>
                <w:lang w:val="en-US"/>
              </w:rPr>
              <w:t>1</w:t>
            </w:r>
          </w:p>
        </w:tc>
      </w:tr>
      <w:tr w:rsidR="00AC44AC" w:rsidRPr="00C23432" w:rsidTr="002B60A2">
        <w:tc>
          <w:tcPr>
            <w:tcW w:w="9889" w:type="dxa"/>
            <w:gridSpan w:val="7"/>
            <w:shd w:val="clear" w:color="auto" w:fill="auto"/>
            <w:vAlign w:val="center"/>
          </w:tcPr>
          <w:p w:rsidR="00C9060C" w:rsidRPr="00C23432" w:rsidRDefault="00C9060C" w:rsidP="002B60A2">
            <w:pPr>
              <w:jc w:val="center"/>
              <w:rPr>
                <w:rFonts w:ascii="Times New Roman" w:hAnsi="Times New Roman"/>
                <w:sz w:val="24"/>
                <w:szCs w:val="24"/>
                <w:lang w:val="en-US"/>
              </w:rPr>
            </w:pPr>
            <w:r w:rsidRPr="00C23432">
              <w:rPr>
                <w:rFonts w:ascii="Times New Roman" w:hAnsi="Times New Roman"/>
                <w:b/>
                <w:sz w:val="24"/>
                <w:szCs w:val="24"/>
                <w:lang w:val="en-US"/>
              </w:rPr>
              <w:t xml:space="preserve">IV. Unit.  </w:t>
            </w:r>
            <w:r w:rsidRPr="00C23432">
              <w:rPr>
                <w:rFonts w:ascii="Times New Roman" w:hAnsi="Times New Roman"/>
                <w:b/>
                <w:bCs/>
                <w:sz w:val="24"/>
                <w:szCs w:val="24"/>
                <w:lang w:val="en-US"/>
              </w:rPr>
              <w:t>Drilling operations</w:t>
            </w:r>
            <w:r w:rsidRPr="00C23432">
              <w:rPr>
                <w:rFonts w:ascii="Times New Roman" w:hAnsi="Times New Roman"/>
                <w:b/>
                <w:sz w:val="24"/>
                <w:szCs w:val="24"/>
                <w:lang w:val="en-US"/>
              </w:rPr>
              <w:t xml:space="preserve"> (</w:t>
            </w:r>
            <w:r w:rsidRPr="00C23432">
              <w:rPr>
                <w:rFonts w:ascii="Times New Roman" w:hAnsi="Times New Roman"/>
                <w:b/>
                <w:sz w:val="24"/>
                <w:szCs w:val="24"/>
                <w:lang w:val="uz-Cyrl-UZ"/>
              </w:rPr>
              <w:t>Бурғулаш ишлари)</w:t>
            </w:r>
          </w:p>
        </w:tc>
      </w:tr>
      <w:tr w:rsidR="00AC44AC" w:rsidRPr="00C23432" w:rsidTr="002B60A2">
        <w:tc>
          <w:tcPr>
            <w:tcW w:w="533" w:type="dxa"/>
            <w:shd w:val="clear" w:color="auto" w:fill="auto"/>
          </w:tcPr>
          <w:p w:rsidR="00C9060C" w:rsidRPr="00C23432" w:rsidRDefault="00C9060C" w:rsidP="002B60A2">
            <w:pPr>
              <w:jc w:val="center"/>
              <w:rPr>
                <w:rFonts w:ascii="Times New Roman" w:hAnsi="Times New Roman"/>
                <w:b/>
                <w:lang w:val="uz-Cyrl-UZ"/>
              </w:rPr>
            </w:pPr>
            <w:r w:rsidRPr="00C23432">
              <w:rPr>
                <w:rFonts w:ascii="Times New Roman" w:hAnsi="Times New Roman"/>
                <w:b/>
                <w:lang w:val="uz-Cyrl-UZ"/>
              </w:rPr>
              <w:t>12</w:t>
            </w:r>
          </w:p>
        </w:tc>
        <w:tc>
          <w:tcPr>
            <w:tcW w:w="2807" w:type="dxa"/>
            <w:gridSpan w:val="2"/>
            <w:shd w:val="clear" w:color="auto" w:fill="auto"/>
          </w:tcPr>
          <w:p w:rsidR="00C9060C" w:rsidRPr="00C23432" w:rsidRDefault="00C9060C" w:rsidP="002B60A2">
            <w:pPr>
              <w:rPr>
                <w:rFonts w:ascii="Times New Roman" w:hAnsi="Times New Roman"/>
                <w:sz w:val="24"/>
                <w:szCs w:val="24"/>
                <w:lang w:val="uz-Cyrl-UZ"/>
              </w:rPr>
            </w:pPr>
            <w:r w:rsidRPr="00C23432">
              <w:rPr>
                <w:rFonts w:ascii="Times New Roman" w:hAnsi="Times New Roman"/>
                <w:sz w:val="24"/>
                <w:szCs w:val="24"/>
                <w:lang w:val="uz-Cyrl-UZ"/>
              </w:rPr>
              <w:t>Flowing well operation</w:t>
            </w:r>
            <w:r w:rsidRPr="00C23432">
              <w:rPr>
                <w:rFonts w:ascii="Times New Roman" w:hAnsi="Times New Roman"/>
                <w:bCs/>
                <w:sz w:val="24"/>
                <w:szCs w:val="24"/>
                <w:lang w:val="uz-Cyrl-UZ"/>
              </w:rPr>
              <w:t xml:space="preserve">.    </w:t>
            </w:r>
            <w:r w:rsidRPr="00C23432">
              <w:rPr>
                <w:rFonts w:ascii="Times New Roman" w:hAnsi="Times New Roman"/>
                <w:sz w:val="24"/>
                <w:szCs w:val="24"/>
                <w:lang w:val="uz-Cyrl-UZ"/>
              </w:rPr>
              <w:t>( Фаввора қудуғининг технологик режими)</w:t>
            </w:r>
          </w:p>
        </w:tc>
        <w:tc>
          <w:tcPr>
            <w:tcW w:w="3804" w:type="dxa"/>
            <w:shd w:val="clear" w:color="auto" w:fill="auto"/>
          </w:tcPr>
          <w:p w:rsidR="00C9060C" w:rsidRPr="00C23432" w:rsidRDefault="00C9060C" w:rsidP="002B60A2">
            <w:pPr>
              <w:spacing w:after="0"/>
              <w:rPr>
                <w:rFonts w:ascii="Times New Roman" w:hAnsi="Times New Roman"/>
                <w:sz w:val="24"/>
                <w:szCs w:val="24"/>
                <w:lang w:val="uz-Cyrl-UZ"/>
              </w:rPr>
            </w:pPr>
            <w:r w:rsidRPr="00C23432">
              <w:rPr>
                <w:rFonts w:ascii="Times New Roman" w:hAnsi="Times New Roman"/>
                <w:sz w:val="24"/>
                <w:szCs w:val="24"/>
                <w:lang w:val="uz-Cyrl-UZ"/>
              </w:rPr>
              <w:t>Фаввора қудуғининг технологик режими ҳақидаги матн. Мавзуга оид эшитиш матни. Мавзуга оид сўзлар изоҳи.Ўтган оддий замон ҳақида.</w:t>
            </w:r>
          </w:p>
        </w:tc>
        <w:tc>
          <w:tcPr>
            <w:tcW w:w="958" w:type="dxa"/>
            <w:shd w:val="clear" w:color="auto" w:fill="auto"/>
            <w:vAlign w:val="center"/>
          </w:tcPr>
          <w:p w:rsidR="00C9060C" w:rsidRPr="00C23432" w:rsidRDefault="00C9060C" w:rsidP="002B60A2">
            <w:pPr>
              <w:jc w:val="center"/>
              <w:rPr>
                <w:rFonts w:ascii="Times New Roman" w:hAnsi="Times New Roman"/>
                <w:lang w:val="uz-Cyrl-UZ"/>
              </w:rPr>
            </w:pPr>
            <w:r w:rsidRPr="00C23432">
              <w:rPr>
                <w:rFonts w:ascii="Times New Roman" w:hAnsi="Times New Roman"/>
                <w:lang w:val="uz-Cyrl-UZ"/>
              </w:rPr>
              <w:t>2</w:t>
            </w:r>
          </w:p>
        </w:tc>
        <w:tc>
          <w:tcPr>
            <w:tcW w:w="961" w:type="dxa"/>
            <w:shd w:val="clear" w:color="auto" w:fill="auto"/>
            <w:vAlign w:val="center"/>
          </w:tcPr>
          <w:p w:rsidR="00C9060C" w:rsidRPr="00C23432" w:rsidRDefault="00C9060C" w:rsidP="002B60A2">
            <w:pPr>
              <w:jc w:val="center"/>
              <w:rPr>
                <w:rFonts w:ascii="Times New Roman" w:hAnsi="Times New Roman"/>
                <w:lang w:val="uz-Cyrl-UZ"/>
              </w:rPr>
            </w:pPr>
            <w:r w:rsidRPr="00C23432">
              <w:rPr>
                <w:rFonts w:ascii="Times New Roman" w:hAnsi="Times New Roman"/>
                <w:lang w:val="uz-Cyrl-UZ"/>
              </w:rPr>
              <w:t>A</w:t>
            </w:r>
          </w:p>
        </w:tc>
        <w:tc>
          <w:tcPr>
            <w:tcW w:w="826" w:type="dxa"/>
            <w:shd w:val="clear" w:color="auto" w:fill="auto"/>
            <w:vAlign w:val="center"/>
          </w:tcPr>
          <w:p w:rsidR="00C9060C" w:rsidRPr="00C23432" w:rsidRDefault="00C9060C" w:rsidP="002B60A2">
            <w:pPr>
              <w:jc w:val="center"/>
              <w:rPr>
                <w:rFonts w:ascii="Times New Roman" w:hAnsi="Times New Roman"/>
                <w:lang w:val="uz-Cyrl-UZ"/>
              </w:rPr>
            </w:pPr>
            <w:r w:rsidRPr="00C23432">
              <w:rPr>
                <w:rFonts w:ascii="Times New Roman" w:hAnsi="Times New Roman"/>
                <w:lang w:val="uz-Cyrl-UZ"/>
              </w:rPr>
              <w:t>2</w:t>
            </w:r>
          </w:p>
        </w:tc>
      </w:tr>
      <w:tr w:rsidR="00AC44AC" w:rsidRPr="00C23432" w:rsidTr="002B60A2">
        <w:tc>
          <w:tcPr>
            <w:tcW w:w="533" w:type="dxa"/>
            <w:shd w:val="clear" w:color="auto" w:fill="auto"/>
          </w:tcPr>
          <w:p w:rsidR="00C9060C" w:rsidRPr="00C23432" w:rsidRDefault="00C9060C" w:rsidP="002B60A2">
            <w:pPr>
              <w:jc w:val="center"/>
              <w:rPr>
                <w:rFonts w:ascii="Times New Roman" w:hAnsi="Times New Roman"/>
                <w:b/>
                <w:lang w:val="uz-Cyrl-UZ"/>
              </w:rPr>
            </w:pPr>
            <w:r w:rsidRPr="00C23432">
              <w:rPr>
                <w:rFonts w:ascii="Times New Roman" w:hAnsi="Times New Roman"/>
                <w:b/>
                <w:lang w:val="uz-Cyrl-UZ"/>
              </w:rPr>
              <w:t>13</w:t>
            </w:r>
          </w:p>
        </w:tc>
        <w:tc>
          <w:tcPr>
            <w:tcW w:w="2807" w:type="dxa"/>
            <w:gridSpan w:val="2"/>
            <w:shd w:val="clear" w:color="auto" w:fill="auto"/>
          </w:tcPr>
          <w:p w:rsidR="00C9060C" w:rsidRPr="00C23432" w:rsidRDefault="00C9060C" w:rsidP="002B60A2">
            <w:pPr>
              <w:rPr>
                <w:rFonts w:ascii="Times New Roman" w:hAnsi="Times New Roman"/>
                <w:sz w:val="24"/>
                <w:szCs w:val="24"/>
                <w:lang w:val="uz-Cyrl-UZ"/>
              </w:rPr>
            </w:pPr>
            <w:r w:rsidRPr="00C23432">
              <w:rPr>
                <w:rFonts w:ascii="Times New Roman" w:hAnsi="Times New Roman"/>
                <w:sz w:val="24"/>
                <w:szCs w:val="24"/>
                <w:lang w:val="uz-Cyrl-UZ"/>
              </w:rPr>
              <w:t>Gas -lift well operation. (Газлифт қудуқлар технологик режими)</w:t>
            </w:r>
          </w:p>
        </w:tc>
        <w:tc>
          <w:tcPr>
            <w:tcW w:w="3804" w:type="dxa"/>
            <w:shd w:val="clear" w:color="auto" w:fill="auto"/>
          </w:tcPr>
          <w:p w:rsidR="00C9060C" w:rsidRPr="00C23432" w:rsidRDefault="00C9060C" w:rsidP="002B60A2">
            <w:pPr>
              <w:shd w:val="clear" w:color="auto" w:fill="FFFFFF"/>
              <w:spacing w:after="0"/>
              <w:jc w:val="both"/>
              <w:rPr>
                <w:rFonts w:ascii="Times New Roman" w:hAnsi="Times New Roman"/>
                <w:b/>
                <w:sz w:val="24"/>
                <w:szCs w:val="24"/>
                <w:lang w:val="uz-Cyrl-UZ"/>
              </w:rPr>
            </w:pPr>
            <w:r w:rsidRPr="00C23432">
              <w:rPr>
                <w:rFonts w:ascii="Times New Roman" w:hAnsi="Times New Roman"/>
                <w:sz w:val="24"/>
                <w:szCs w:val="24"/>
                <w:lang w:val="uz-Cyrl-UZ"/>
              </w:rPr>
              <w:t>Газлифт қудуқлар технологик режимига оид янги сўзлар изоҳи.</w:t>
            </w:r>
          </w:p>
          <w:p w:rsidR="00C9060C" w:rsidRPr="00C23432" w:rsidRDefault="00C9060C" w:rsidP="002B60A2">
            <w:pPr>
              <w:spacing w:after="0"/>
              <w:rPr>
                <w:rFonts w:ascii="Times New Roman" w:hAnsi="Times New Roman"/>
                <w:sz w:val="24"/>
                <w:szCs w:val="24"/>
                <w:lang w:val="uz-Cyrl-UZ"/>
              </w:rPr>
            </w:pPr>
            <w:r w:rsidRPr="00C23432">
              <w:rPr>
                <w:rFonts w:ascii="Times New Roman" w:hAnsi="Times New Roman"/>
                <w:sz w:val="24"/>
                <w:szCs w:val="24"/>
                <w:lang w:val="uz-Cyrl-UZ"/>
              </w:rPr>
              <w:t xml:space="preserve"> Газлифт клапани нимани ифодалаши ҳақида матн. </w:t>
            </w:r>
            <w:r w:rsidRPr="00C23432">
              <w:rPr>
                <w:rFonts w:ascii="Times New Roman" w:hAnsi="Times New Roman"/>
                <w:lang w:val="uz-Cyrl-UZ"/>
              </w:rPr>
              <w:t>Саналадиган ва саналмайдиган отлар ҳақида.</w:t>
            </w:r>
            <w:r w:rsidRPr="00C23432">
              <w:rPr>
                <w:rFonts w:ascii="Times New Roman" w:hAnsi="Times New Roman"/>
                <w:sz w:val="24"/>
                <w:szCs w:val="24"/>
                <w:lang w:val="uz-Cyrl-UZ"/>
              </w:rPr>
              <w:t xml:space="preserve"> Газлифт қудуқлар технологик режимининг ифодаланиши.</w:t>
            </w:r>
          </w:p>
        </w:tc>
        <w:tc>
          <w:tcPr>
            <w:tcW w:w="958" w:type="dxa"/>
            <w:shd w:val="clear" w:color="auto" w:fill="auto"/>
            <w:vAlign w:val="center"/>
          </w:tcPr>
          <w:p w:rsidR="00C9060C" w:rsidRPr="00C23432" w:rsidRDefault="00C9060C" w:rsidP="002B60A2">
            <w:pPr>
              <w:jc w:val="center"/>
              <w:rPr>
                <w:rFonts w:ascii="Times New Roman" w:hAnsi="Times New Roman"/>
                <w:lang w:val="uz-Cyrl-UZ"/>
              </w:rPr>
            </w:pPr>
            <w:r w:rsidRPr="00C23432">
              <w:rPr>
                <w:rFonts w:ascii="Times New Roman" w:hAnsi="Times New Roman"/>
                <w:lang w:val="uz-Cyrl-UZ"/>
              </w:rPr>
              <w:t>2</w:t>
            </w:r>
          </w:p>
        </w:tc>
        <w:tc>
          <w:tcPr>
            <w:tcW w:w="961" w:type="dxa"/>
            <w:shd w:val="clear" w:color="auto" w:fill="auto"/>
            <w:vAlign w:val="center"/>
          </w:tcPr>
          <w:p w:rsidR="00C9060C" w:rsidRPr="00C23432" w:rsidRDefault="00C9060C" w:rsidP="002B60A2">
            <w:pPr>
              <w:jc w:val="center"/>
              <w:rPr>
                <w:rFonts w:ascii="Times New Roman" w:hAnsi="Times New Roman"/>
                <w:lang w:val="uz-Cyrl-UZ"/>
              </w:rPr>
            </w:pPr>
            <w:r w:rsidRPr="00C23432">
              <w:rPr>
                <w:rFonts w:ascii="Times New Roman" w:hAnsi="Times New Roman"/>
                <w:lang w:val="uz-Cyrl-UZ"/>
              </w:rPr>
              <w:t>A</w:t>
            </w:r>
          </w:p>
        </w:tc>
        <w:tc>
          <w:tcPr>
            <w:tcW w:w="826" w:type="dxa"/>
            <w:shd w:val="clear" w:color="auto" w:fill="auto"/>
            <w:vAlign w:val="center"/>
          </w:tcPr>
          <w:p w:rsidR="00C9060C" w:rsidRPr="00C23432" w:rsidRDefault="00C9060C" w:rsidP="002B60A2">
            <w:pPr>
              <w:jc w:val="center"/>
              <w:rPr>
                <w:rFonts w:ascii="Times New Roman" w:hAnsi="Times New Roman"/>
                <w:lang w:val="uz-Cyrl-UZ"/>
              </w:rPr>
            </w:pPr>
            <w:r w:rsidRPr="00C23432">
              <w:rPr>
                <w:rFonts w:ascii="Times New Roman" w:hAnsi="Times New Roman"/>
                <w:lang w:val="uz-Cyrl-UZ"/>
              </w:rPr>
              <w:t>2</w:t>
            </w:r>
          </w:p>
        </w:tc>
      </w:tr>
      <w:tr w:rsidR="00AC44AC" w:rsidRPr="00C23432" w:rsidTr="002B60A2">
        <w:tc>
          <w:tcPr>
            <w:tcW w:w="533" w:type="dxa"/>
            <w:shd w:val="clear" w:color="auto" w:fill="auto"/>
          </w:tcPr>
          <w:p w:rsidR="00C9060C" w:rsidRPr="00C23432" w:rsidRDefault="00C9060C" w:rsidP="002B60A2">
            <w:pPr>
              <w:jc w:val="center"/>
              <w:rPr>
                <w:rFonts w:ascii="Times New Roman" w:hAnsi="Times New Roman"/>
                <w:b/>
                <w:lang w:val="uz-Cyrl-UZ"/>
              </w:rPr>
            </w:pPr>
            <w:r w:rsidRPr="00C23432">
              <w:rPr>
                <w:rFonts w:ascii="Times New Roman" w:hAnsi="Times New Roman"/>
                <w:b/>
                <w:lang w:val="uz-Cyrl-UZ"/>
              </w:rPr>
              <w:t>14</w:t>
            </w:r>
          </w:p>
        </w:tc>
        <w:tc>
          <w:tcPr>
            <w:tcW w:w="2807" w:type="dxa"/>
            <w:gridSpan w:val="2"/>
            <w:shd w:val="clear" w:color="auto" w:fill="auto"/>
          </w:tcPr>
          <w:p w:rsidR="00C9060C" w:rsidRPr="00C23432" w:rsidRDefault="00C9060C" w:rsidP="002B60A2">
            <w:pPr>
              <w:rPr>
                <w:rFonts w:ascii="Times New Roman" w:hAnsi="Times New Roman"/>
                <w:sz w:val="24"/>
                <w:szCs w:val="24"/>
                <w:lang w:val="uz-Cyrl-UZ"/>
              </w:rPr>
            </w:pPr>
            <w:r w:rsidRPr="00C23432">
              <w:rPr>
                <w:rFonts w:ascii="Times New Roman" w:hAnsi="Times New Roman"/>
                <w:sz w:val="24"/>
                <w:szCs w:val="24"/>
                <w:lang w:val="uz-Cyrl-UZ"/>
              </w:rPr>
              <w:t>Pumping well operation</w:t>
            </w:r>
            <w:r w:rsidRPr="00C23432">
              <w:rPr>
                <w:rFonts w:ascii="Times New Roman" w:hAnsi="Times New Roman"/>
                <w:bCs/>
                <w:sz w:val="24"/>
                <w:szCs w:val="24"/>
                <w:lang w:val="uz-Cyrl-UZ"/>
              </w:rPr>
              <w:t>.</w:t>
            </w:r>
            <w:r w:rsidRPr="00C23432">
              <w:rPr>
                <w:rFonts w:ascii="Times New Roman" w:hAnsi="Times New Roman"/>
                <w:sz w:val="24"/>
                <w:szCs w:val="24"/>
                <w:lang w:val="uz-Cyrl-UZ"/>
              </w:rPr>
              <w:t xml:space="preserve"> (Насос қудуқларнинг технологик режими)</w:t>
            </w:r>
          </w:p>
        </w:tc>
        <w:tc>
          <w:tcPr>
            <w:tcW w:w="3804" w:type="dxa"/>
            <w:shd w:val="clear" w:color="auto" w:fill="auto"/>
          </w:tcPr>
          <w:p w:rsidR="00C9060C" w:rsidRPr="00C23432" w:rsidRDefault="00C9060C" w:rsidP="002B60A2">
            <w:pPr>
              <w:spacing w:after="0"/>
              <w:rPr>
                <w:rFonts w:ascii="Times New Roman" w:hAnsi="Times New Roman"/>
                <w:sz w:val="24"/>
                <w:szCs w:val="24"/>
                <w:lang w:val="uz-Cyrl-UZ"/>
              </w:rPr>
            </w:pPr>
            <w:r w:rsidRPr="00C23432">
              <w:rPr>
                <w:rFonts w:ascii="Times New Roman" w:hAnsi="Times New Roman"/>
                <w:sz w:val="24"/>
                <w:szCs w:val="24"/>
                <w:lang w:val="uz-Cyrl-UZ"/>
              </w:rPr>
              <w:t>Насос қудуқларнинг технологик режими ҳақида. Расмга қараб насос қисмларини инглиз тилида айтилиши. Ҳосил бўлган муаммоларни изохлаш. There is/are ҳақида. Насос қисмларини чизиб уларнинг инглиз тилида  изохлаш.</w:t>
            </w:r>
          </w:p>
        </w:tc>
        <w:tc>
          <w:tcPr>
            <w:tcW w:w="958" w:type="dxa"/>
            <w:shd w:val="clear" w:color="auto" w:fill="auto"/>
            <w:vAlign w:val="center"/>
          </w:tcPr>
          <w:p w:rsidR="00C9060C" w:rsidRPr="00C23432" w:rsidRDefault="00C9060C" w:rsidP="002B60A2">
            <w:pPr>
              <w:jc w:val="center"/>
              <w:rPr>
                <w:rFonts w:ascii="Times New Roman" w:hAnsi="Times New Roman"/>
                <w:lang w:val="uz-Cyrl-UZ"/>
              </w:rPr>
            </w:pPr>
            <w:r w:rsidRPr="00C23432">
              <w:rPr>
                <w:rFonts w:ascii="Times New Roman" w:hAnsi="Times New Roman"/>
                <w:lang w:val="uz-Cyrl-UZ"/>
              </w:rPr>
              <w:t>2</w:t>
            </w:r>
          </w:p>
        </w:tc>
        <w:tc>
          <w:tcPr>
            <w:tcW w:w="961" w:type="dxa"/>
            <w:shd w:val="clear" w:color="auto" w:fill="auto"/>
            <w:vAlign w:val="center"/>
          </w:tcPr>
          <w:p w:rsidR="00C9060C" w:rsidRPr="00C23432" w:rsidRDefault="00C9060C" w:rsidP="002B60A2">
            <w:pPr>
              <w:jc w:val="center"/>
              <w:rPr>
                <w:rFonts w:ascii="Times New Roman" w:hAnsi="Times New Roman"/>
                <w:lang w:val="uz-Cyrl-UZ"/>
              </w:rPr>
            </w:pPr>
            <w:r w:rsidRPr="00C23432">
              <w:rPr>
                <w:rFonts w:ascii="Times New Roman" w:hAnsi="Times New Roman"/>
                <w:lang w:val="uz-Cyrl-UZ"/>
              </w:rPr>
              <w:t>A</w:t>
            </w:r>
          </w:p>
        </w:tc>
        <w:tc>
          <w:tcPr>
            <w:tcW w:w="826" w:type="dxa"/>
            <w:shd w:val="clear" w:color="auto" w:fill="auto"/>
            <w:vAlign w:val="center"/>
          </w:tcPr>
          <w:p w:rsidR="00C9060C" w:rsidRPr="00C23432" w:rsidRDefault="00C9060C" w:rsidP="002B60A2">
            <w:pPr>
              <w:jc w:val="center"/>
              <w:rPr>
                <w:rFonts w:ascii="Times New Roman" w:hAnsi="Times New Roman"/>
                <w:lang w:val="uz-Cyrl-UZ"/>
              </w:rPr>
            </w:pPr>
            <w:r w:rsidRPr="00C23432">
              <w:rPr>
                <w:rFonts w:ascii="Times New Roman" w:hAnsi="Times New Roman"/>
                <w:lang w:val="uz-Cyrl-UZ"/>
              </w:rPr>
              <w:t>1</w:t>
            </w:r>
          </w:p>
        </w:tc>
      </w:tr>
      <w:tr w:rsidR="00AC44AC" w:rsidRPr="00C23432" w:rsidTr="002B60A2">
        <w:tc>
          <w:tcPr>
            <w:tcW w:w="9889" w:type="dxa"/>
            <w:gridSpan w:val="7"/>
            <w:shd w:val="clear" w:color="auto" w:fill="auto"/>
            <w:vAlign w:val="center"/>
          </w:tcPr>
          <w:p w:rsidR="00C9060C" w:rsidRPr="00C23432" w:rsidRDefault="00C9060C" w:rsidP="002B60A2">
            <w:pPr>
              <w:jc w:val="center"/>
              <w:rPr>
                <w:rFonts w:ascii="Times New Roman" w:hAnsi="Times New Roman"/>
                <w:lang w:val="uz-Cyrl-UZ"/>
              </w:rPr>
            </w:pPr>
            <w:r w:rsidRPr="00C23432">
              <w:rPr>
                <w:rFonts w:ascii="Times New Roman" w:hAnsi="Times New Roman"/>
                <w:b/>
                <w:sz w:val="24"/>
                <w:szCs w:val="24"/>
                <w:lang w:val="uz-Cyrl-UZ"/>
              </w:rPr>
              <w:t xml:space="preserve">V. Unit. </w:t>
            </w:r>
            <w:r w:rsidRPr="00C23432">
              <w:rPr>
                <w:rFonts w:ascii="Times New Roman" w:hAnsi="Times New Roman"/>
                <w:b/>
                <w:sz w:val="24"/>
                <w:szCs w:val="24"/>
                <w:lang w:val="en-US"/>
              </w:rPr>
              <w:t>E-mail letters (</w:t>
            </w:r>
            <w:r w:rsidRPr="00C23432">
              <w:rPr>
                <w:rFonts w:ascii="Times New Roman" w:hAnsi="Times New Roman"/>
                <w:b/>
                <w:sz w:val="24"/>
                <w:szCs w:val="24"/>
                <w:lang w:val="uz-Cyrl-UZ"/>
              </w:rPr>
              <w:t>Электрон хатлар)</w:t>
            </w:r>
          </w:p>
        </w:tc>
      </w:tr>
      <w:tr w:rsidR="00AC44AC" w:rsidRPr="00C23432" w:rsidTr="002B60A2">
        <w:tc>
          <w:tcPr>
            <w:tcW w:w="533" w:type="dxa"/>
            <w:shd w:val="clear" w:color="auto" w:fill="auto"/>
          </w:tcPr>
          <w:p w:rsidR="00C9060C" w:rsidRPr="00C23432" w:rsidRDefault="00C9060C" w:rsidP="002B60A2">
            <w:pPr>
              <w:jc w:val="center"/>
              <w:rPr>
                <w:rFonts w:ascii="Times New Roman" w:hAnsi="Times New Roman"/>
                <w:b/>
                <w:lang w:val="uz-Cyrl-UZ"/>
              </w:rPr>
            </w:pPr>
            <w:r w:rsidRPr="00C23432">
              <w:rPr>
                <w:rFonts w:ascii="Times New Roman" w:hAnsi="Times New Roman"/>
                <w:b/>
                <w:lang w:val="uz-Cyrl-UZ"/>
              </w:rPr>
              <w:t>15</w:t>
            </w:r>
          </w:p>
        </w:tc>
        <w:tc>
          <w:tcPr>
            <w:tcW w:w="2807" w:type="dxa"/>
            <w:gridSpan w:val="2"/>
            <w:shd w:val="clear" w:color="auto" w:fill="auto"/>
          </w:tcPr>
          <w:p w:rsidR="00C9060C" w:rsidRPr="00C23432" w:rsidRDefault="00C9060C" w:rsidP="002B60A2">
            <w:pPr>
              <w:rPr>
                <w:rFonts w:ascii="Times New Roman" w:hAnsi="Times New Roman"/>
                <w:sz w:val="24"/>
                <w:szCs w:val="24"/>
                <w:lang w:val="uz-Cyrl-UZ"/>
              </w:rPr>
            </w:pPr>
            <w:r w:rsidRPr="00C23432">
              <w:rPr>
                <w:rFonts w:ascii="Times New Roman" w:hAnsi="Times New Roman"/>
                <w:sz w:val="24"/>
                <w:szCs w:val="24"/>
                <w:lang w:val="uz-Cyrl-UZ"/>
              </w:rPr>
              <w:t>Tips for good e-mail style (Электрон хатларни ёзиш бўйича маслаҳатлар)</w:t>
            </w:r>
          </w:p>
        </w:tc>
        <w:tc>
          <w:tcPr>
            <w:tcW w:w="3804" w:type="dxa"/>
            <w:shd w:val="clear" w:color="auto" w:fill="auto"/>
          </w:tcPr>
          <w:p w:rsidR="00C9060C" w:rsidRPr="00C23432" w:rsidRDefault="00C9060C" w:rsidP="002B60A2">
            <w:pPr>
              <w:spacing w:after="0"/>
              <w:rPr>
                <w:rFonts w:ascii="Times New Roman" w:hAnsi="Times New Roman"/>
                <w:sz w:val="24"/>
                <w:szCs w:val="24"/>
                <w:lang w:val="uz-Cyrl-UZ"/>
              </w:rPr>
            </w:pPr>
            <w:r w:rsidRPr="00C23432">
              <w:rPr>
                <w:rFonts w:ascii="Times New Roman" w:hAnsi="Times New Roman"/>
                <w:sz w:val="24"/>
                <w:szCs w:val="24"/>
                <w:lang w:val="uz-Cyrl-UZ"/>
              </w:rPr>
              <w:t>Электрон хатлар.</w:t>
            </w:r>
          </w:p>
          <w:p w:rsidR="00C9060C" w:rsidRPr="00C23432" w:rsidRDefault="00C9060C" w:rsidP="002B60A2">
            <w:pPr>
              <w:spacing w:after="0"/>
              <w:rPr>
                <w:rFonts w:ascii="Times New Roman" w:hAnsi="Times New Roman"/>
                <w:b/>
                <w:sz w:val="24"/>
                <w:szCs w:val="24"/>
                <w:lang w:val="uz-Cyrl-UZ"/>
              </w:rPr>
            </w:pPr>
            <w:r w:rsidRPr="00C23432">
              <w:rPr>
                <w:rFonts w:ascii="Times New Roman" w:hAnsi="Times New Roman"/>
                <w:sz w:val="24"/>
                <w:szCs w:val="24"/>
                <w:lang w:val="uz-Cyrl-UZ"/>
              </w:rPr>
              <w:t>Мавзуга оид матнлар.</w:t>
            </w:r>
          </w:p>
          <w:p w:rsidR="00C9060C" w:rsidRPr="00C23432" w:rsidRDefault="00C9060C" w:rsidP="002B60A2">
            <w:pPr>
              <w:ind w:left="28"/>
              <w:rPr>
                <w:rFonts w:ascii="Times New Roman" w:hAnsi="Times New Roman"/>
                <w:sz w:val="24"/>
                <w:szCs w:val="24"/>
                <w:lang w:val="uz-Cyrl-UZ"/>
              </w:rPr>
            </w:pPr>
            <w:r w:rsidRPr="00C23432">
              <w:rPr>
                <w:rFonts w:ascii="Times New Roman" w:hAnsi="Times New Roman"/>
                <w:sz w:val="24"/>
                <w:szCs w:val="24"/>
                <w:lang w:val="uz-Cyrl-UZ"/>
              </w:rPr>
              <w:t>Ҳозирги тугалланган замон феълига доир машқлар. Берилган  вазифага қараб мустақил равишда электрон хатлар ёзиш.</w:t>
            </w:r>
          </w:p>
        </w:tc>
        <w:tc>
          <w:tcPr>
            <w:tcW w:w="958" w:type="dxa"/>
            <w:shd w:val="clear" w:color="auto" w:fill="auto"/>
            <w:vAlign w:val="center"/>
          </w:tcPr>
          <w:p w:rsidR="00C9060C" w:rsidRPr="00C23432" w:rsidRDefault="00C9060C" w:rsidP="002B60A2">
            <w:pPr>
              <w:jc w:val="center"/>
              <w:rPr>
                <w:rFonts w:ascii="Times New Roman" w:hAnsi="Times New Roman"/>
                <w:lang w:val="uz-Cyrl-UZ"/>
              </w:rPr>
            </w:pPr>
            <w:r w:rsidRPr="00C23432">
              <w:rPr>
                <w:rFonts w:ascii="Times New Roman" w:hAnsi="Times New Roman"/>
                <w:lang w:val="uz-Cyrl-UZ"/>
              </w:rPr>
              <w:t>2</w:t>
            </w:r>
          </w:p>
        </w:tc>
        <w:tc>
          <w:tcPr>
            <w:tcW w:w="961" w:type="dxa"/>
            <w:shd w:val="clear" w:color="auto" w:fill="auto"/>
            <w:vAlign w:val="center"/>
          </w:tcPr>
          <w:p w:rsidR="00C9060C" w:rsidRPr="00C23432" w:rsidRDefault="00C9060C" w:rsidP="002B60A2">
            <w:pPr>
              <w:jc w:val="center"/>
              <w:rPr>
                <w:rFonts w:ascii="Times New Roman" w:hAnsi="Times New Roman"/>
              </w:rPr>
            </w:pPr>
            <w:r w:rsidRPr="00C23432">
              <w:rPr>
                <w:rFonts w:ascii="Times New Roman" w:hAnsi="Times New Roman"/>
                <w:lang w:val="en-US"/>
              </w:rPr>
              <w:t>A</w:t>
            </w:r>
          </w:p>
        </w:tc>
        <w:tc>
          <w:tcPr>
            <w:tcW w:w="826" w:type="dxa"/>
            <w:shd w:val="clear" w:color="auto" w:fill="auto"/>
            <w:vAlign w:val="center"/>
          </w:tcPr>
          <w:p w:rsidR="00C9060C" w:rsidRPr="00C23432" w:rsidRDefault="00C9060C" w:rsidP="002B60A2">
            <w:pPr>
              <w:jc w:val="center"/>
              <w:rPr>
                <w:rFonts w:ascii="Times New Roman" w:hAnsi="Times New Roman"/>
                <w:lang w:val="uz-Cyrl-UZ"/>
              </w:rPr>
            </w:pPr>
            <w:r w:rsidRPr="00C23432">
              <w:rPr>
                <w:rFonts w:ascii="Times New Roman" w:hAnsi="Times New Roman"/>
                <w:lang w:val="uz-Cyrl-UZ"/>
              </w:rPr>
              <w:t>1</w:t>
            </w:r>
          </w:p>
        </w:tc>
      </w:tr>
      <w:tr w:rsidR="00AC44AC" w:rsidRPr="00C23432" w:rsidTr="002B60A2">
        <w:tc>
          <w:tcPr>
            <w:tcW w:w="533" w:type="dxa"/>
            <w:shd w:val="clear" w:color="auto" w:fill="auto"/>
          </w:tcPr>
          <w:p w:rsidR="00C9060C" w:rsidRPr="00C23432" w:rsidRDefault="00C9060C" w:rsidP="002B60A2">
            <w:pPr>
              <w:jc w:val="center"/>
              <w:rPr>
                <w:rFonts w:ascii="Times New Roman" w:hAnsi="Times New Roman"/>
                <w:b/>
                <w:lang w:val="uz-Cyrl-UZ"/>
              </w:rPr>
            </w:pPr>
            <w:r w:rsidRPr="00C23432">
              <w:rPr>
                <w:rFonts w:ascii="Times New Roman" w:hAnsi="Times New Roman"/>
                <w:b/>
                <w:lang w:val="uz-Cyrl-UZ"/>
              </w:rPr>
              <w:t>16</w:t>
            </w:r>
          </w:p>
        </w:tc>
        <w:tc>
          <w:tcPr>
            <w:tcW w:w="2807" w:type="dxa"/>
            <w:gridSpan w:val="2"/>
            <w:shd w:val="clear" w:color="auto" w:fill="auto"/>
          </w:tcPr>
          <w:p w:rsidR="00C9060C" w:rsidRPr="00C23432" w:rsidRDefault="00C9060C" w:rsidP="002B60A2">
            <w:pPr>
              <w:rPr>
                <w:rFonts w:ascii="Times New Roman" w:hAnsi="Times New Roman"/>
                <w:sz w:val="24"/>
                <w:szCs w:val="24"/>
                <w:lang w:val="uz-Cyrl-UZ"/>
              </w:rPr>
            </w:pPr>
            <w:r w:rsidRPr="00C23432">
              <w:rPr>
                <w:rFonts w:ascii="Times New Roman" w:hAnsi="Times New Roman"/>
                <w:sz w:val="24"/>
                <w:szCs w:val="24"/>
                <w:lang w:val="en-US"/>
              </w:rPr>
              <w:t>E</w:t>
            </w:r>
            <w:r w:rsidRPr="00C23432">
              <w:rPr>
                <w:rFonts w:ascii="Times New Roman" w:hAnsi="Times New Roman"/>
                <w:sz w:val="24"/>
                <w:szCs w:val="24"/>
                <w:lang w:val="ru-RU"/>
              </w:rPr>
              <w:t>-</w:t>
            </w:r>
            <w:r w:rsidRPr="00C23432">
              <w:rPr>
                <w:rFonts w:ascii="Times New Roman" w:hAnsi="Times New Roman"/>
                <w:sz w:val="24"/>
                <w:szCs w:val="24"/>
                <w:lang w:val="en-US"/>
              </w:rPr>
              <w:t>mailsamples</w:t>
            </w:r>
            <w:r w:rsidRPr="00C23432">
              <w:rPr>
                <w:rFonts w:ascii="Times New Roman" w:hAnsi="Times New Roman"/>
                <w:sz w:val="24"/>
                <w:szCs w:val="24"/>
                <w:lang w:val="uz-Cyrl-UZ"/>
              </w:rPr>
              <w:t xml:space="preserve"> (Электрон </w:t>
            </w:r>
            <w:r w:rsidRPr="00C23432">
              <w:rPr>
                <w:rFonts w:ascii="Times New Roman" w:hAnsi="Times New Roman"/>
                <w:sz w:val="24"/>
                <w:szCs w:val="24"/>
                <w:lang w:val="uz-Cyrl-UZ"/>
              </w:rPr>
              <w:lastRenderedPageBreak/>
              <w:t>хатлар намуналари</w:t>
            </w:r>
          </w:p>
        </w:tc>
        <w:tc>
          <w:tcPr>
            <w:tcW w:w="3804" w:type="dxa"/>
            <w:shd w:val="clear" w:color="auto" w:fill="auto"/>
          </w:tcPr>
          <w:p w:rsidR="00C9060C" w:rsidRPr="00C23432" w:rsidRDefault="00C9060C" w:rsidP="002B60A2">
            <w:pPr>
              <w:spacing w:after="0"/>
              <w:rPr>
                <w:rFonts w:ascii="Times New Roman" w:hAnsi="Times New Roman"/>
                <w:sz w:val="24"/>
                <w:szCs w:val="24"/>
                <w:lang w:val="uz-Cyrl-UZ"/>
              </w:rPr>
            </w:pPr>
            <w:r w:rsidRPr="00C23432">
              <w:rPr>
                <w:rFonts w:ascii="Times New Roman" w:hAnsi="Times New Roman"/>
                <w:sz w:val="24"/>
                <w:szCs w:val="24"/>
                <w:lang w:val="uz-Cyrl-UZ"/>
              </w:rPr>
              <w:lastRenderedPageBreak/>
              <w:t xml:space="preserve">Мавзуга доир янги сўзларининг изоҳи. Расмий ва норасмий </w:t>
            </w:r>
            <w:r w:rsidRPr="00C23432">
              <w:rPr>
                <w:rFonts w:ascii="Times New Roman" w:hAnsi="Times New Roman"/>
                <w:sz w:val="24"/>
                <w:szCs w:val="24"/>
                <w:lang w:val="uz-Cyrl-UZ"/>
              </w:rPr>
              <w:lastRenderedPageBreak/>
              <w:t>хатларнинг фарқлари.</w:t>
            </w:r>
          </w:p>
          <w:p w:rsidR="00C9060C" w:rsidRPr="00C23432" w:rsidRDefault="00C9060C" w:rsidP="002B60A2">
            <w:pPr>
              <w:autoSpaceDE w:val="0"/>
              <w:autoSpaceDN w:val="0"/>
              <w:adjustRightInd w:val="0"/>
              <w:spacing w:after="0"/>
              <w:rPr>
                <w:rFonts w:ascii="Times New Roman" w:hAnsi="Times New Roman"/>
                <w:bCs/>
                <w:sz w:val="24"/>
                <w:szCs w:val="24"/>
                <w:lang w:val="uz-Cyrl-UZ"/>
              </w:rPr>
            </w:pPr>
            <w:r w:rsidRPr="00C23432">
              <w:rPr>
                <w:rFonts w:ascii="Times New Roman" w:hAnsi="Times New Roman"/>
                <w:bCs/>
                <w:sz w:val="24"/>
                <w:szCs w:val="24"/>
                <w:lang w:val="en-US"/>
              </w:rPr>
              <w:t xml:space="preserve">Adjectives that end in </w:t>
            </w:r>
            <w:r w:rsidRPr="00C23432">
              <w:rPr>
                <w:rFonts w:ascii="Times New Roman" w:hAnsi="Times New Roman"/>
                <w:bCs/>
                <w:i/>
                <w:iCs/>
                <w:sz w:val="24"/>
                <w:szCs w:val="24"/>
                <w:lang w:val="en-US"/>
              </w:rPr>
              <w:t xml:space="preserve">-ed </w:t>
            </w:r>
            <w:r w:rsidRPr="00C23432">
              <w:rPr>
                <w:rFonts w:ascii="Times New Roman" w:hAnsi="Times New Roman"/>
                <w:bCs/>
                <w:sz w:val="24"/>
                <w:szCs w:val="24"/>
                <w:lang w:val="en-US"/>
              </w:rPr>
              <w:t xml:space="preserve">and –ing </w:t>
            </w:r>
            <w:r w:rsidRPr="00C23432">
              <w:rPr>
                <w:rFonts w:ascii="Times New Roman" w:hAnsi="Times New Roman"/>
                <w:bCs/>
                <w:sz w:val="24"/>
                <w:szCs w:val="24"/>
              </w:rPr>
              <w:t>гапларда</w:t>
            </w:r>
            <w:r w:rsidRPr="00C23432">
              <w:rPr>
                <w:rFonts w:ascii="Times New Roman" w:hAnsi="Times New Roman"/>
                <w:bCs/>
                <w:sz w:val="24"/>
                <w:szCs w:val="24"/>
                <w:lang w:val="uz-Cyrl-UZ"/>
              </w:rPr>
              <w:t>ги ҳолати.</w:t>
            </w:r>
          </w:p>
          <w:p w:rsidR="00C9060C" w:rsidRPr="00C23432" w:rsidRDefault="00C9060C" w:rsidP="002B60A2">
            <w:pPr>
              <w:spacing w:after="0"/>
              <w:ind w:left="28"/>
              <w:rPr>
                <w:rFonts w:ascii="Times New Roman" w:hAnsi="Times New Roman"/>
                <w:sz w:val="24"/>
                <w:szCs w:val="24"/>
                <w:lang w:val="uz-Cyrl-UZ"/>
              </w:rPr>
            </w:pPr>
            <w:r w:rsidRPr="00C23432">
              <w:rPr>
                <w:rFonts w:ascii="Times New Roman" w:hAnsi="Times New Roman"/>
                <w:sz w:val="24"/>
                <w:szCs w:val="24"/>
                <w:lang w:val="uz-Cyrl-UZ"/>
              </w:rPr>
              <w:t>Мавзуга оид бериладиган вазифалар ва тестлар.</w:t>
            </w:r>
          </w:p>
        </w:tc>
        <w:tc>
          <w:tcPr>
            <w:tcW w:w="958" w:type="dxa"/>
            <w:shd w:val="clear" w:color="auto" w:fill="auto"/>
            <w:vAlign w:val="center"/>
          </w:tcPr>
          <w:p w:rsidR="00C9060C" w:rsidRPr="00C23432" w:rsidRDefault="00C9060C" w:rsidP="002B60A2">
            <w:pPr>
              <w:jc w:val="center"/>
              <w:rPr>
                <w:rFonts w:ascii="Times New Roman" w:hAnsi="Times New Roman"/>
                <w:lang w:val="uz-Cyrl-UZ"/>
              </w:rPr>
            </w:pPr>
            <w:r w:rsidRPr="00C23432">
              <w:rPr>
                <w:rFonts w:ascii="Times New Roman" w:hAnsi="Times New Roman"/>
                <w:lang w:val="uz-Cyrl-UZ"/>
              </w:rPr>
              <w:lastRenderedPageBreak/>
              <w:t>2</w:t>
            </w:r>
          </w:p>
        </w:tc>
        <w:tc>
          <w:tcPr>
            <w:tcW w:w="961" w:type="dxa"/>
            <w:shd w:val="clear" w:color="auto" w:fill="auto"/>
            <w:vAlign w:val="center"/>
          </w:tcPr>
          <w:p w:rsidR="00C9060C" w:rsidRPr="00C23432" w:rsidRDefault="00C9060C" w:rsidP="002B60A2">
            <w:pPr>
              <w:jc w:val="center"/>
              <w:rPr>
                <w:rFonts w:ascii="Times New Roman" w:hAnsi="Times New Roman"/>
              </w:rPr>
            </w:pPr>
            <w:r w:rsidRPr="00C23432">
              <w:rPr>
                <w:rFonts w:ascii="Times New Roman" w:hAnsi="Times New Roman"/>
                <w:lang w:val="en-US"/>
              </w:rPr>
              <w:t>A</w:t>
            </w:r>
          </w:p>
        </w:tc>
        <w:tc>
          <w:tcPr>
            <w:tcW w:w="826" w:type="dxa"/>
            <w:shd w:val="clear" w:color="auto" w:fill="auto"/>
            <w:vAlign w:val="center"/>
          </w:tcPr>
          <w:p w:rsidR="00C9060C" w:rsidRPr="00C23432" w:rsidRDefault="00C9060C" w:rsidP="002B60A2">
            <w:pPr>
              <w:jc w:val="center"/>
              <w:rPr>
                <w:rFonts w:ascii="Times New Roman" w:hAnsi="Times New Roman"/>
                <w:lang w:val="uz-Cyrl-UZ"/>
              </w:rPr>
            </w:pPr>
            <w:r w:rsidRPr="00C23432">
              <w:rPr>
                <w:rFonts w:ascii="Times New Roman" w:hAnsi="Times New Roman"/>
                <w:lang w:val="uz-Cyrl-UZ"/>
              </w:rPr>
              <w:t>1</w:t>
            </w:r>
          </w:p>
        </w:tc>
      </w:tr>
      <w:tr w:rsidR="00AC44AC" w:rsidRPr="00C23432" w:rsidTr="002B60A2">
        <w:tc>
          <w:tcPr>
            <w:tcW w:w="533" w:type="dxa"/>
            <w:shd w:val="clear" w:color="auto" w:fill="auto"/>
          </w:tcPr>
          <w:p w:rsidR="00C9060C" w:rsidRPr="00C23432" w:rsidRDefault="00C9060C" w:rsidP="002B60A2">
            <w:pPr>
              <w:jc w:val="center"/>
              <w:rPr>
                <w:rFonts w:ascii="Times New Roman" w:hAnsi="Times New Roman"/>
                <w:b/>
                <w:lang w:val="uz-Cyrl-UZ"/>
              </w:rPr>
            </w:pPr>
            <w:r w:rsidRPr="00C23432">
              <w:rPr>
                <w:rFonts w:ascii="Times New Roman" w:hAnsi="Times New Roman"/>
                <w:b/>
                <w:lang w:val="uz-Cyrl-UZ"/>
              </w:rPr>
              <w:lastRenderedPageBreak/>
              <w:t>17</w:t>
            </w:r>
          </w:p>
        </w:tc>
        <w:tc>
          <w:tcPr>
            <w:tcW w:w="2807" w:type="dxa"/>
            <w:gridSpan w:val="2"/>
            <w:shd w:val="clear" w:color="auto" w:fill="auto"/>
          </w:tcPr>
          <w:p w:rsidR="00C9060C" w:rsidRPr="00C23432" w:rsidRDefault="00C9060C" w:rsidP="002B60A2">
            <w:pPr>
              <w:rPr>
                <w:rFonts w:ascii="Times New Roman" w:hAnsi="Times New Roman"/>
                <w:sz w:val="24"/>
                <w:szCs w:val="24"/>
                <w:lang w:val="uz-Cyrl-UZ"/>
              </w:rPr>
            </w:pPr>
            <w:r w:rsidRPr="00C23432">
              <w:rPr>
                <w:rFonts w:ascii="Times New Roman" w:hAnsi="Times New Roman"/>
                <w:sz w:val="24"/>
                <w:szCs w:val="24"/>
                <w:lang w:val="en-US"/>
              </w:rPr>
              <w:t>Writing styles</w:t>
            </w:r>
            <w:r w:rsidRPr="00C23432">
              <w:rPr>
                <w:rFonts w:ascii="Times New Roman" w:hAnsi="Times New Roman"/>
                <w:sz w:val="24"/>
                <w:szCs w:val="24"/>
                <w:lang w:val="uz-Cyrl-UZ"/>
              </w:rPr>
              <w:t xml:space="preserve"> (Ёзиш услублари)</w:t>
            </w:r>
          </w:p>
        </w:tc>
        <w:tc>
          <w:tcPr>
            <w:tcW w:w="3804" w:type="dxa"/>
            <w:shd w:val="clear" w:color="auto" w:fill="auto"/>
          </w:tcPr>
          <w:p w:rsidR="00C9060C" w:rsidRPr="00C23432" w:rsidRDefault="00C9060C" w:rsidP="002B60A2">
            <w:pPr>
              <w:spacing w:after="0"/>
              <w:rPr>
                <w:rFonts w:ascii="Times New Roman" w:hAnsi="Times New Roman"/>
                <w:sz w:val="24"/>
                <w:szCs w:val="24"/>
                <w:lang w:val="uz-Cyrl-UZ"/>
              </w:rPr>
            </w:pPr>
            <w:r w:rsidRPr="00C23432">
              <w:rPr>
                <w:rFonts w:ascii="Times New Roman" w:hAnsi="Times New Roman"/>
                <w:sz w:val="24"/>
                <w:szCs w:val="24"/>
                <w:lang w:val="uz-Cyrl-UZ"/>
              </w:rPr>
              <w:t>Мавзуга доир берилган сўзларни изоҳи.</w:t>
            </w:r>
          </w:p>
          <w:p w:rsidR="00C9060C" w:rsidRPr="00C23432" w:rsidRDefault="00C9060C" w:rsidP="002B60A2">
            <w:pPr>
              <w:autoSpaceDE w:val="0"/>
              <w:autoSpaceDN w:val="0"/>
              <w:adjustRightInd w:val="0"/>
              <w:spacing w:after="0"/>
              <w:rPr>
                <w:rFonts w:ascii="Times New Roman" w:hAnsi="Times New Roman"/>
                <w:b/>
                <w:sz w:val="24"/>
                <w:szCs w:val="24"/>
                <w:lang w:val="uz-Cyrl-UZ"/>
              </w:rPr>
            </w:pPr>
            <w:r w:rsidRPr="00C23432">
              <w:rPr>
                <w:rFonts w:ascii="Times New Roman" w:hAnsi="Times New Roman"/>
                <w:sz w:val="24"/>
                <w:szCs w:val="24"/>
                <w:lang w:val="uz-Cyrl-UZ"/>
              </w:rPr>
              <w:t>Расмий ва норасмий хатларда ишлатиладиган иборалар.</w:t>
            </w:r>
          </w:p>
          <w:p w:rsidR="00C9060C" w:rsidRPr="00C23432" w:rsidRDefault="00C9060C" w:rsidP="002B60A2">
            <w:pPr>
              <w:spacing w:after="0"/>
              <w:rPr>
                <w:rFonts w:ascii="Times New Roman" w:hAnsi="Times New Roman"/>
                <w:sz w:val="24"/>
                <w:szCs w:val="24"/>
                <w:lang w:val="uz-Cyrl-UZ"/>
              </w:rPr>
            </w:pPr>
            <w:r w:rsidRPr="00C23432">
              <w:rPr>
                <w:rFonts w:ascii="Times New Roman" w:hAnsi="Times New Roman"/>
                <w:sz w:val="24"/>
                <w:szCs w:val="24"/>
                <w:lang w:val="uz-Cyrl-UZ"/>
              </w:rPr>
              <w:t>Сабаб ва натижани (Сause and result) ифодаловчи боғловчилар.Берилган мавзуга норасмий хатларни мустақил ёзиш.</w:t>
            </w:r>
          </w:p>
        </w:tc>
        <w:tc>
          <w:tcPr>
            <w:tcW w:w="958" w:type="dxa"/>
            <w:shd w:val="clear" w:color="auto" w:fill="auto"/>
            <w:vAlign w:val="center"/>
          </w:tcPr>
          <w:p w:rsidR="00C9060C" w:rsidRPr="00C23432" w:rsidRDefault="00C9060C" w:rsidP="002B60A2">
            <w:pPr>
              <w:jc w:val="center"/>
              <w:rPr>
                <w:rFonts w:ascii="Times New Roman" w:hAnsi="Times New Roman"/>
                <w:lang w:val="uz-Cyrl-UZ"/>
              </w:rPr>
            </w:pPr>
            <w:r w:rsidRPr="00C23432">
              <w:rPr>
                <w:rFonts w:ascii="Times New Roman" w:hAnsi="Times New Roman"/>
                <w:lang w:val="uz-Cyrl-UZ"/>
              </w:rPr>
              <w:t>2</w:t>
            </w:r>
          </w:p>
        </w:tc>
        <w:tc>
          <w:tcPr>
            <w:tcW w:w="961" w:type="dxa"/>
            <w:shd w:val="clear" w:color="auto" w:fill="auto"/>
            <w:vAlign w:val="center"/>
          </w:tcPr>
          <w:p w:rsidR="00C9060C" w:rsidRPr="00C23432" w:rsidRDefault="00C9060C" w:rsidP="002B60A2">
            <w:pPr>
              <w:jc w:val="center"/>
              <w:rPr>
                <w:rFonts w:ascii="Times New Roman" w:hAnsi="Times New Roman"/>
              </w:rPr>
            </w:pPr>
            <w:r w:rsidRPr="00C23432">
              <w:rPr>
                <w:rFonts w:ascii="Times New Roman" w:hAnsi="Times New Roman"/>
                <w:lang w:val="en-US"/>
              </w:rPr>
              <w:t>A</w:t>
            </w:r>
          </w:p>
        </w:tc>
        <w:tc>
          <w:tcPr>
            <w:tcW w:w="826" w:type="dxa"/>
            <w:shd w:val="clear" w:color="auto" w:fill="auto"/>
            <w:vAlign w:val="center"/>
          </w:tcPr>
          <w:p w:rsidR="00C9060C" w:rsidRPr="00C23432" w:rsidRDefault="00C9060C" w:rsidP="002B60A2">
            <w:pPr>
              <w:jc w:val="center"/>
              <w:rPr>
                <w:rFonts w:ascii="Times New Roman" w:hAnsi="Times New Roman"/>
                <w:lang w:val="uz-Cyrl-UZ"/>
              </w:rPr>
            </w:pPr>
            <w:r w:rsidRPr="00C23432">
              <w:rPr>
                <w:rFonts w:ascii="Times New Roman" w:hAnsi="Times New Roman"/>
                <w:lang w:val="uz-Cyrl-UZ"/>
              </w:rPr>
              <w:t>2</w:t>
            </w:r>
          </w:p>
        </w:tc>
      </w:tr>
      <w:tr w:rsidR="00AC44AC" w:rsidRPr="00C23432" w:rsidTr="002B60A2">
        <w:tc>
          <w:tcPr>
            <w:tcW w:w="533" w:type="dxa"/>
            <w:shd w:val="clear" w:color="auto" w:fill="auto"/>
          </w:tcPr>
          <w:p w:rsidR="00C9060C" w:rsidRPr="00C23432" w:rsidRDefault="00C9060C" w:rsidP="002B60A2">
            <w:pPr>
              <w:jc w:val="center"/>
              <w:rPr>
                <w:rFonts w:ascii="Times New Roman" w:hAnsi="Times New Roman"/>
                <w:b/>
                <w:lang w:val="uz-Cyrl-UZ"/>
              </w:rPr>
            </w:pPr>
            <w:r w:rsidRPr="00C23432">
              <w:rPr>
                <w:rFonts w:ascii="Times New Roman" w:hAnsi="Times New Roman"/>
                <w:b/>
                <w:lang w:val="uz-Cyrl-UZ"/>
              </w:rPr>
              <w:t>18</w:t>
            </w:r>
          </w:p>
        </w:tc>
        <w:tc>
          <w:tcPr>
            <w:tcW w:w="2807" w:type="dxa"/>
            <w:gridSpan w:val="2"/>
            <w:shd w:val="clear" w:color="auto" w:fill="auto"/>
          </w:tcPr>
          <w:p w:rsidR="00C9060C" w:rsidRPr="00C23432" w:rsidRDefault="00C9060C" w:rsidP="002B60A2">
            <w:pPr>
              <w:rPr>
                <w:rFonts w:ascii="Times New Roman" w:hAnsi="Times New Roman"/>
                <w:sz w:val="24"/>
                <w:szCs w:val="24"/>
                <w:lang w:val="uz-Cyrl-UZ"/>
              </w:rPr>
            </w:pPr>
            <w:r w:rsidRPr="00C23432">
              <w:rPr>
                <w:rFonts w:ascii="Times New Roman" w:hAnsi="Times New Roman"/>
                <w:sz w:val="24"/>
                <w:szCs w:val="24"/>
                <w:lang w:val="en-US"/>
              </w:rPr>
              <w:t>Interval Test</w:t>
            </w:r>
            <w:r w:rsidRPr="00C23432">
              <w:rPr>
                <w:rFonts w:ascii="Times New Roman" w:hAnsi="Times New Roman"/>
                <w:sz w:val="24"/>
                <w:szCs w:val="24"/>
                <w:lang w:val="uz-Cyrl-UZ"/>
              </w:rPr>
              <w:t xml:space="preserve"> (Оралиқ назорат)</w:t>
            </w:r>
          </w:p>
        </w:tc>
        <w:tc>
          <w:tcPr>
            <w:tcW w:w="3804" w:type="dxa"/>
            <w:shd w:val="clear" w:color="auto" w:fill="auto"/>
          </w:tcPr>
          <w:p w:rsidR="00C9060C" w:rsidRPr="00C23432" w:rsidRDefault="00C9060C" w:rsidP="002B60A2">
            <w:pPr>
              <w:spacing w:after="0"/>
              <w:ind w:left="28"/>
              <w:rPr>
                <w:rFonts w:ascii="Times New Roman" w:hAnsi="Times New Roman"/>
                <w:sz w:val="24"/>
                <w:szCs w:val="24"/>
                <w:lang w:val="uz-Cyrl-UZ"/>
              </w:rPr>
            </w:pPr>
            <w:r w:rsidRPr="00C23432">
              <w:rPr>
                <w:rFonts w:ascii="Times New Roman" w:hAnsi="Times New Roman"/>
                <w:sz w:val="24"/>
                <w:szCs w:val="24"/>
                <w:lang w:val="uz-Cyrl-UZ"/>
              </w:rPr>
              <w:t>Норасмий хат. Норасмий хат ёзишда ишлатиладиган иборалар</w:t>
            </w:r>
            <w:r w:rsidRPr="00C23432">
              <w:rPr>
                <w:rFonts w:ascii="Times New Roman" w:hAnsi="Times New Roman"/>
                <w:sz w:val="24"/>
                <w:szCs w:val="24"/>
                <w:lang w:val="uz-Latn-UZ"/>
              </w:rPr>
              <w:t>.</w:t>
            </w:r>
          </w:p>
        </w:tc>
        <w:tc>
          <w:tcPr>
            <w:tcW w:w="958" w:type="dxa"/>
            <w:shd w:val="clear" w:color="auto" w:fill="auto"/>
            <w:vAlign w:val="center"/>
          </w:tcPr>
          <w:p w:rsidR="00C9060C" w:rsidRPr="00C23432" w:rsidRDefault="00C9060C" w:rsidP="002B60A2">
            <w:pPr>
              <w:jc w:val="center"/>
              <w:rPr>
                <w:rFonts w:ascii="Times New Roman" w:hAnsi="Times New Roman"/>
                <w:lang w:val="uz-Cyrl-UZ"/>
              </w:rPr>
            </w:pPr>
            <w:r w:rsidRPr="00C23432">
              <w:rPr>
                <w:rFonts w:ascii="Times New Roman" w:hAnsi="Times New Roman"/>
                <w:lang w:val="uz-Cyrl-UZ"/>
              </w:rPr>
              <w:t>2</w:t>
            </w:r>
          </w:p>
        </w:tc>
        <w:tc>
          <w:tcPr>
            <w:tcW w:w="961" w:type="dxa"/>
            <w:shd w:val="clear" w:color="auto" w:fill="auto"/>
            <w:vAlign w:val="center"/>
          </w:tcPr>
          <w:p w:rsidR="00C9060C" w:rsidRPr="00C23432" w:rsidRDefault="00C9060C" w:rsidP="002B60A2">
            <w:pPr>
              <w:jc w:val="center"/>
              <w:rPr>
                <w:rFonts w:ascii="Times New Roman" w:hAnsi="Times New Roman"/>
              </w:rPr>
            </w:pPr>
            <w:r w:rsidRPr="00C23432">
              <w:rPr>
                <w:rFonts w:ascii="Times New Roman" w:hAnsi="Times New Roman"/>
                <w:lang w:val="en-US"/>
              </w:rPr>
              <w:t>A</w:t>
            </w:r>
          </w:p>
        </w:tc>
        <w:tc>
          <w:tcPr>
            <w:tcW w:w="826" w:type="dxa"/>
            <w:shd w:val="clear" w:color="auto" w:fill="auto"/>
            <w:vAlign w:val="center"/>
          </w:tcPr>
          <w:p w:rsidR="00C9060C" w:rsidRPr="00C23432" w:rsidRDefault="00C9060C" w:rsidP="002B60A2">
            <w:pPr>
              <w:jc w:val="center"/>
              <w:rPr>
                <w:rFonts w:ascii="Times New Roman" w:hAnsi="Times New Roman"/>
                <w:lang w:val="uz-Cyrl-UZ"/>
              </w:rPr>
            </w:pPr>
          </w:p>
        </w:tc>
      </w:tr>
      <w:tr w:rsidR="00AC44AC" w:rsidRPr="00C23432" w:rsidTr="002B60A2">
        <w:tc>
          <w:tcPr>
            <w:tcW w:w="9889" w:type="dxa"/>
            <w:gridSpan w:val="7"/>
            <w:shd w:val="clear" w:color="auto" w:fill="auto"/>
            <w:vAlign w:val="center"/>
          </w:tcPr>
          <w:p w:rsidR="00C9060C" w:rsidRPr="00C23432" w:rsidRDefault="00C9060C" w:rsidP="002B60A2">
            <w:pPr>
              <w:jc w:val="center"/>
              <w:rPr>
                <w:rFonts w:ascii="Times New Roman" w:hAnsi="Times New Roman"/>
                <w:lang w:val="uz-Cyrl-UZ"/>
              </w:rPr>
            </w:pPr>
            <w:r w:rsidRPr="00C23432">
              <w:rPr>
                <w:rFonts w:ascii="Times New Roman" w:hAnsi="Times New Roman"/>
                <w:b/>
                <w:sz w:val="24"/>
                <w:szCs w:val="24"/>
                <w:lang w:val="uz-Cyrl-UZ"/>
              </w:rPr>
              <w:t>VI. Unit. Pipes and pipelines (Қувурлар ва қувур линиялари)</w:t>
            </w:r>
          </w:p>
        </w:tc>
      </w:tr>
      <w:tr w:rsidR="00AC44AC" w:rsidRPr="00C23432" w:rsidTr="002B60A2">
        <w:tc>
          <w:tcPr>
            <w:tcW w:w="533" w:type="dxa"/>
            <w:shd w:val="clear" w:color="auto" w:fill="auto"/>
          </w:tcPr>
          <w:p w:rsidR="00C9060C" w:rsidRPr="00C23432" w:rsidRDefault="00C9060C" w:rsidP="002B60A2">
            <w:pPr>
              <w:jc w:val="center"/>
              <w:rPr>
                <w:rFonts w:ascii="Times New Roman" w:hAnsi="Times New Roman"/>
                <w:b/>
                <w:lang w:val="uz-Cyrl-UZ"/>
              </w:rPr>
            </w:pPr>
            <w:r w:rsidRPr="00C23432">
              <w:rPr>
                <w:rFonts w:ascii="Times New Roman" w:hAnsi="Times New Roman"/>
                <w:b/>
                <w:lang w:val="uz-Cyrl-UZ"/>
              </w:rPr>
              <w:t>19</w:t>
            </w:r>
          </w:p>
        </w:tc>
        <w:tc>
          <w:tcPr>
            <w:tcW w:w="2807" w:type="dxa"/>
            <w:gridSpan w:val="2"/>
            <w:shd w:val="clear" w:color="auto" w:fill="auto"/>
          </w:tcPr>
          <w:p w:rsidR="00C9060C" w:rsidRPr="00C23432" w:rsidRDefault="00C9060C" w:rsidP="002B60A2">
            <w:pPr>
              <w:rPr>
                <w:rFonts w:ascii="Times New Roman" w:hAnsi="Times New Roman"/>
                <w:sz w:val="24"/>
                <w:szCs w:val="24"/>
                <w:lang w:val="en-US"/>
              </w:rPr>
            </w:pPr>
            <w:r w:rsidRPr="00C23432">
              <w:rPr>
                <w:rFonts w:ascii="Times New Roman" w:hAnsi="Times New Roman"/>
                <w:bCs/>
                <w:sz w:val="24"/>
                <w:szCs w:val="24"/>
                <w:lang w:val="en-US"/>
              </w:rPr>
              <w:t>Inspection and cleaning</w:t>
            </w:r>
            <w:r w:rsidRPr="00C23432">
              <w:rPr>
                <w:rFonts w:ascii="Times New Roman" w:hAnsi="Times New Roman"/>
                <w:bCs/>
                <w:sz w:val="24"/>
                <w:szCs w:val="24"/>
                <w:lang w:val="uz-Cyrl-UZ"/>
              </w:rPr>
              <w:t>(</w:t>
            </w:r>
            <w:r w:rsidRPr="00C23432">
              <w:rPr>
                <w:rFonts w:ascii="Times New Roman" w:hAnsi="Times New Roman"/>
                <w:bCs/>
                <w:sz w:val="24"/>
                <w:szCs w:val="24"/>
                <w:lang w:val="en-US"/>
              </w:rPr>
              <w:t>Quvurlarni tekshirish va tozalash)</w:t>
            </w:r>
          </w:p>
        </w:tc>
        <w:tc>
          <w:tcPr>
            <w:tcW w:w="3804" w:type="dxa"/>
            <w:shd w:val="clear" w:color="auto" w:fill="auto"/>
          </w:tcPr>
          <w:p w:rsidR="00C9060C" w:rsidRPr="00C23432" w:rsidRDefault="00C9060C" w:rsidP="002B60A2">
            <w:pPr>
              <w:spacing w:after="0"/>
              <w:rPr>
                <w:rFonts w:ascii="Times New Roman" w:hAnsi="Times New Roman"/>
                <w:b/>
                <w:sz w:val="24"/>
                <w:szCs w:val="24"/>
                <w:lang w:val="uz-Cyrl-UZ"/>
              </w:rPr>
            </w:pPr>
            <w:r w:rsidRPr="00C23432">
              <w:rPr>
                <w:rFonts w:ascii="Times New Roman" w:hAnsi="Times New Roman"/>
                <w:sz w:val="24"/>
                <w:szCs w:val="24"/>
                <w:lang w:val="uz-Cyrl-UZ"/>
              </w:rPr>
              <w:t>Мавзуга доир берилган сўзларни изоҳи.</w:t>
            </w:r>
            <w:r w:rsidRPr="00C23432">
              <w:rPr>
                <w:rFonts w:ascii="Times New Roman" w:hAnsi="Times New Roman"/>
                <w:bCs/>
                <w:sz w:val="24"/>
                <w:szCs w:val="24"/>
                <w:lang w:val="uz-Cyrl-UZ"/>
              </w:rPr>
              <w:t>Қувурларни текшириш ва тозалаш</w:t>
            </w:r>
            <w:r w:rsidRPr="00C23432">
              <w:rPr>
                <w:rFonts w:ascii="Times New Roman" w:hAnsi="Times New Roman"/>
                <w:sz w:val="24"/>
                <w:szCs w:val="24"/>
                <w:lang w:val="uz-Cyrl-UZ"/>
              </w:rPr>
              <w:t xml:space="preserve"> ҳақида.Сифат даражалари.Мавзуга оид бериладиган вазифалар ва тестлар.</w:t>
            </w:r>
          </w:p>
        </w:tc>
        <w:tc>
          <w:tcPr>
            <w:tcW w:w="958" w:type="dxa"/>
            <w:shd w:val="clear" w:color="auto" w:fill="auto"/>
            <w:vAlign w:val="center"/>
          </w:tcPr>
          <w:p w:rsidR="00C9060C" w:rsidRPr="00C23432" w:rsidRDefault="00C9060C" w:rsidP="002B60A2">
            <w:pPr>
              <w:jc w:val="center"/>
              <w:rPr>
                <w:rFonts w:ascii="Times New Roman" w:hAnsi="Times New Roman"/>
                <w:lang w:val="uz-Cyrl-UZ"/>
              </w:rPr>
            </w:pPr>
            <w:r w:rsidRPr="00C23432">
              <w:rPr>
                <w:rFonts w:ascii="Times New Roman" w:hAnsi="Times New Roman"/>
                <w:lang w:val="uz-Cyrl-UZ"/>
              </w:rPr>
              <w:t>2</w:t>
            </w:r>
          </w:p>
        </w:tc>
        <w:tc>
          <w:tcPr>
            <w:tcW w:w="961" w:type="dxa"/>
            <w:shd w:val="clear" w:color="auto" w:fill="auto"/>
            <w:vAlign w:val="center"/>
          </w:tcPr>
          <w:p w:rsidR="00C9060C" w:rsidRPr="00C23432" w:rsidRDefault="00C9060C" w:rsidP="002B60A2">
            <w:pPr>
              <w:jc w:val="center"/>
              <w:rPr>
                <w:rFonts w:ascii="Times New Roman" w:hAnsi="Times New Roman"/>
              </w:rPr>
            </w:pPr>
            <w:r w:rsidRPr="00C23432">
              <w:rPr>
                <w:rFonts w:ascii="Times New Roman" w:hAnsi="Times New Roman"/>
                <w:lang w:val="en-US"/>
              </w:rPr>
              <w:t>A</w:t>
            </w:r>
          </w:p>
        </w:tc>
        <w:tc>
          <w:tcPr>
            <w:tcW w:w="826" w:type="dxa"/>
            <w:shd w:val="clear" w:color="auto" w:fill="auto"/>
            <w:vAlign w:val="center"/>
          </w:tcPr>
          <w:p w:rsidR="00C9060C" w:rsidRPr="00C23432" w:rsidRDefault="00C9060C" w:rsidP="002B60A2">
            <w:pPr>
              <w:jc w:val="center"/>
              <w:rPr>
                <w:rFonts w:ascii="Times New Roman" w:hAnsi="Times New Roman"/>
                <w:lang w:val="uz-Cyrl-UZ"/>
              </w:rPr>
            </w:pPr>
            <w:r w:rsidRPr="00C23432">
              <w:rPr>
                <w:rFonts w:ascii="Times New Roman" w:hAnsi="Times New Roman"/>
                <w:lang w:val="uz-Cyrl-UZ"/>
              </w:rPr>
              <w:t>1</w:t>
            </w:r>
          </w:p>
        </w:tc>
      </w:tr>
      <w:tr w:rsidR="00AC44AC" w:rsidRPr="00C23432" w:rsidTr="002B60A2">
        <w:tc>
          <w:tcPr>
            <w:tcW w:w="533" w:type="dxa"/>
            <w:shd w:val="clear" w:color="auto" w:fill="auto"/>
          </w:tcPr>
          <w:p w:rsidR="00C9060C" w:rsidRPr="00C23432" w:rsidRDefault="00C9060C" w:rsidP="002B60A2">
            <w:pPr>
              <w:jc w:val="center"/>
              <w:rPr>
                <w:rFonts w:ascii="Times New Roman" w:hAnsi="Times New Roman"/>
                <w:b/>
                <w:lang w:val="uz-Cyrl-UZ"/>
              </w:rPr>
            </w:pPr>
            <w:r w:rsidRPr="00C23432">
              <w:rPr>
                <w:rFonts w:ascii="Times New Roman" w:hAnsi="Times New Roman"/>
                <w:b/>
                <w:lang w:val="uz-Cyrl-UZ"/>
              </w:rPr>
              <w:t>20</w:t>
            </w:r>
          </w:p>
        </w:tc>
        <w:tc>
          <w:tcPr>
            <w:tcW w:w="2807" w:type="dxa"/>
            <w:gridSpan w:val="2"/>
            <w:shd w:val="clear" w:color="auto" w:fill="auto"/>
          </w:tcPr>
          <w:p w:rsidR="00C9060C" w:rsidRPr="00C23432" w:rsidRDefault="00C9060C" w:rsidP="002B60A2">
            <w:pPr>
              <w:rPr>
                <w:rFonts w:ascii="Times New Roman" w:hAnsi="Times New Roman"/>
                <w:sz w:val="24"/>
                <w:szCs w:val="24"/>
                <w:lang w:val="en-US"/>
              </w:rPr>
            </w:pPr>
            <w:r w:rsidRPr="00C23432">
              <w:rPr>
                <w:rFonts w:ascii="Times New Roman" w:hAnsi="Times New Roman"/>
                <w:sz w:val="24"/>
                <w:szCs w:val="24"/>
                <w:lang w:val="en-US"/>
              </w:rPr>
              <w:t>Describing the location of a pipeline (</w:t>
            </w:r>
            <w:r w:rsidRPr="00C23432">
              <w:rPr>
                <w:rFonts w:ascii="Times New Roman" w:hAnsi="Times New Roman"/>
                <w:sz w:val="24"/>
                <w:szCs w:val="24"/>
                <w:lang w:val="uz-Cyrl-UZ"/>
              </w:rPr>
              <w:t>Қувур линияси жойлашган жойнинг тавсифи</w:t>
            </w:r>
            <w:r w:rsidRPr="00C23432">
              <w:rPr>
                <w:rFonts w:ascii="Times New Roman" w:hAnsi="Times New Roman"/>
                <w:sz w:val="24"/>
                <w:szCs w:val="24"/>
                <w:lang w:val="en-US"/>
              </w:rPr>
              <w:t>)</w:t>
            </w:r>
          </w:p>
          <w:p w:rsidR="00C9060C" w:rsidRPr="00C23432" w:rsidRDefault="00C9060C" w:rsidP="002B60A2">
            <w:pPr>
              <w:rPr>
                <w:rFonts w:ascii="Times New Roman" w:hAnsi="Times New Roman"/>
                <w:sz w:val="24"/>
                <w:szCs w:val="24"/>
                <w:lang w:val="en-US"/>
              </w:rPr>
            </w:pPr>
          </w:p>
        </w:tc>
        <w:tc>
          <w:tcPr>
            <w:tcW w:w="3804" w:type="dxa"/>
            <w:shd w:val="clear" w:color="auto" w:fill="auto"/>
          </w:tcPr>
          <w:p w:rsidR="00C9060C" w:rsidRPr="00C23432" w:rsidRDefault="00C9060C" w:rsidP="002B60A2">
            <w:pPr>
              <w:spacing w:after="0"/>
              <w:rPr>
                <w:rFonts w:ascii="Times New Roman" w:hAnsi="Times New Roman"/>
                <w:sz w:val="24"/>
                <w:szCs w:val="24"/>
                <w:lang w:val="uz-Cyrl-UZ"/>
              </w:rPr>
            </w:pPr>
            <w:r w:rsidRPr="00C23432">
              <w:rPr>
                <w:rFonts w:ascii="Times New Roman" w:hAnsi="Times New Roman"/>
                <w:sz w:val="24"/>
                <w:szCs w:val="24"/>
                <w:lang w:val="uz-Cyrl-UZ"/>
              </w:rPr>
              <w:t>Қувур линияси жойлашган жойнинг тавсифи ҳақидаги матнни ва унга оид бўлган касблар. Қувурларни ўрнатиш йўллари ҳақида. Ўтган оддий замон. Қувурларни ўрнатиш схемаси ва унинг йўриқномаси.</w:t>
            </w:r>
          </w:p>
        </w:tc>
        <w:tc>
          <w:tcPr>
            <w:tcW w:w="958" w:type="dxa"/>
            <w:shd w:val="clear" w:color="auto" w:fill="auto"/>
            <w:vAlign w:val="center"/>
          </w:tcPr>
          <w:p w:rsidR="00C9060C" w:rsidRPr="00C23432" w:rsidRDefault="00C9060C" w:rsidP="002B60A2">
            <w:pPr>
              <w:jc w:val="center"/>
              <w:rPr>
                <w:rFonts w:ascii="Times New Roman" w:hAnsi="Times New Roman"/>
                <w:lang w:val="uz-Cyrl-UZ"/>
              </w:rPr>
            </w:pPr>
            <w:r w:rsidRPr="00C23432">
              <w:rPr>
                <w:rFonts w:ascii="Times New Roman" w:hAnsi="Times New Roman"/>
                <w:lang w:val="uz-Cyrl-UZ"/>
              </w:rPr>
              <w:t>2</w:t>
            </w:r>
          </w:p>
        </w:tc>
        <w:tc>
          <w:tcPr>
            <w:tcW w:w="961" w:type="dxa"/>
            <w:shd w:val="clear" w:color="auto" w:fill="auto"/>
            <w:vAlign w:val="center"/>
          </w:tcPr>
          <w:p w:rsidR="00C9060C" w:rsidRPr="00C23432" w:rsidRDefault="00C9060C" w:rsidP="002B60A2">
            <w:pPr>
              <w:jc w:val="center"/>
              <w:rPr>
                <w:rFonts w:ascii="Times New Roman" w:hAnsi="Times New Roman"/>
              </w:rPr>
            </w:pPr>
            <w:r w:rsidRPr="00C23432">
              <w:rPr>
                <w:rFonts w:ascii="Times New Roman" w:hAnsi="Times New Roman"/>
                <w:lang w:val="en-US"/>
              </w:rPr>
              <w:t>A</w:t>
            </w:r>
          </w:p>
        </w:tc>
        <w:tc>
          <w:tcPr>
            <w:tcW w:w="826" w:type="dxa"/>
            <w:shd w:val="clear" w:color="auto" w:fill="auto"/>
            <w:vAlign w:val="center"/>
          </w:tcPr>
          <w:p w:rsidR="00C9060C" w:rsidRPr="00C23432" w:rsidRDefault="00C9060C" w:rsidP="002B60A2">
            <w:pPr>
              <w:jc w:val="center"/>
              <w:rPr>
                <w:rFonts w:ascii="Times New Roman" w:hAnsi="Times New Roman"/>
                <w:lang w:val="uz-Cyrl-UZ"/>
              </w:rPr>
            </w:pPr>
            <w:r w:rsidRPr="00C23432">
              <w:rPr>
                <w:rFonts w:ascii="Times New Roman" w:hAnsi="Times New Roman"/>
                <w:lang w:val="uz-Cyrl-UZ"/>
              </w:rPr>
              <w:t>2</w:t>
            </w:r>
          </w:p>
        </w:tc>
      </w:tr>
      <w:tr w:rsidR="00AC44AC" w:rsidRPr="00C23432" w:rsidTr="002B60A2">
        <w:tc>
          <w:tcPr>
            <w:tcW w:w="533" w:type="dxa"/>
            <w:shd w:val="clear" w:color="auto" w:fill="auto"/>
          </w:tcPr>
          <w:p w:rsidR="00C9060C" w:rsidRPr="00C23432" w:rsidRDefault="00C9060C" w:rsidP="002B60A2">
            <w:pPr>
              <w:jc w:val="center"/>
              <w:rPr>
                <w:rFonts w:ascii="Times New Roman" w:hAnsi="Times New Roman"/>
                <w:b/>
                <w:lang w:val="uz-Cyrl-UZ"/>
              </w:rPr>
            </w:pPr>
            <w:r w:rsidRPr="00C23432">
              <w:rPr>
                <w:rFonts w:ascii="Times New Roman" w:hAnsi="Times New Roman"/>
                <w:b/>
                <w:lang w:val="uz-Cyrl-UZ"/>
              </w:rPr>
              <w:t>21</w:t>
            </w:r>
          </w:p>
        </w:tc>
        <w:tc>
          <w:tcPr>
            <w:tcW w:w="2807" w:type="dxa"/>
            <w:gridSpan w:val="2"/>
            <w:shd w:val="clear" w:color="auto" w:fill="auto"/>
          </w:tcPr>
          <w:p w:rsidR="00C9060C" w:rsidRPr="00C23432" w:rsidRDefault="00C9060C" w:rsidP="002B60A2">
            <w:pPr>
              <w:rPr>
                <w:rFonts w:ascii="Times New Roman" w:hAnsi="Times New Roman"/>
                <w:sz w:val="24"/>
                <w:szCs w:val="24"/>
                <w:lang w:val="en-US"/>
              </w:rPr>
            </w:pPr>
            <w:r w:rsidRPr="00C23432">
              <w:rPr>
                <w:rFonts w:ascii="Times New Roman" w:hAnsi="Times New Roman"/>
                <w:bCs/>
                <w:sz w:val="24"/>
                <w:szCs w:val="24"/>
                <w:lang w:val="en-US"/>
              </w:rPr>
              <w:t>Measuring pipes (</w:t>
            </w:r>
            <w:r w:rsidRPr="00C23432">
              <w:rPr>
                <w:rFonts w:ascii="Times New Roman" w:hAnsi="Times New Roman"/>
                <w:bCs/>
                <w:sz w:val="24"/>
                <w:szCs w:val="24"/>
                <w:lang w:val="uz-Cyrl-UZ"/>
              </w:rPr>
              <w:t>Қувурларни ўлчаш)</w:t>
            </w:r>
          </w:p>
        </w:tc>
        <w:tc>
          <w:tcPr>
            <w:tcW w:w="3804" w:type="dxa"/>
            <w:shd w:val="clear" w:color="auto" w:fill="auto"/>
          </w:tcPr>
          <w:p w:rsidR="00C9060C" w:rsidRPr="00C23432" w:rsidRDefault="00C9060C" w:rsidP="002B60A2">
            <w:pPr>
              <w:pStyle w:val="a3"/>
              <w:spacing w:after="0" w:line="276" w:lineRule="auto"/>
              <w:ind w:left="0"/>
              <w:rPr>
                <w:rFonts w:ascii="Times New Roman" w:hAnsi="Times New Roman"/>
                <w:sz w:val="24"/>
                <w:szCs w:val="24"/>
                <w:lang w:val="uz-Cyrl-UZ"/>
              </w:rPr>
            </w:pPr>
            <w:r w:rsidRPr="00C23432">
              <w:rPr>
                <w:rFonts w:ascii="Times New Roman" w:hAnsi="Times New Roman"/>
                <w:sz w:val="24"/>
                <w:szCs w:val="24"/>
                <w:lang w:val="uz-Cyrl-UZ"/>
              </w:rPr>
              <w:t>Қувурларни ўлчаш ҳақидаги матн.</w:t>
            </w:r>
          </w:p>
          <w:p w:rsidR="00C9060C" w:rsidRPr="00C23432" w:rsidRDefault="00C9060C" w:rsidP="002B60A2">
            <w:pPr>
              <w:pStyle w:val="a3"/>
              <w:spacing w:after="0" w:line="276" w:lineRule="auto"/>
              <w:ind w:left="0"/>
              <w:rPr>
                <w:rFonts w:ascii="Times New Roman" w:hAnsi="Times New Roman"/>
                <w:sz w:val="24"/>
                <w:szCs w:val="24"/>
                <w:lang w:val="en-US"/>
              </w:rPr>
            </w:pPr>
            <w:r w:rsidRPr="00C23432">
              <w:rPr>
                <w:rFonts w:ascii="Times New Roman" w:hAnsi="Times New Roman"/>
                <w:sz w:val="24"/>
                <w:szCs w:val="24"/>
                <w:lang w:val="uz-Cyrl-UZ"/>
              </w:rPr>
              <w:t xml:space="preserve">Мавзу юзасидан эшитиш матни. </w:t>
            </w:r>
          </w:p>
          <w:p w:rsidR="00C9060C" w:rsidRPr="00C23432" w:rsidRDefault="00C9060C" w:rsidP="002B60A2">
            <w:pPr>
              <w:pStyle w:val="a3"/>
              <w:spacing w:after="0" w:line="276" w:lineRule="auto"/>
              <w:ind w:left="0"/>
              <w:rPr>
                <w:rFonts w:ascii="Times New Roman" w:hAnsi="Times New Roman"/>
                <w:sz w:val="24"/>
                <w:szCs w:val="24"/>
                <w:lang w:val="ru-RU"/>
              </w:rPr>
            </w:pPr>
            <w:r w:rsidRPr="00C23432">
              <w:rPr>
                <w:rFonts w:ascii="Times New Roman" w:hAnsi="Times New Roman"/>
                <w:sz w:val="24"/>
                <w:szCs w:val="24"/>
                <w:lang w:val="uz-Cyrl-UZ"/>
              </w:rPr>
              <w:t xml:space="preserve">Келаси оддий замон. </w:t>
            </w:r>
            <w:r w:rsidRPr="00C23432">
              <w:rPr>
                <w:rFonts w:ascii="Times New Roman" w:hAnsi="Times New Roman"/>
                <w:sz w:val="24"/>
                <w:szCs w:val="24"/>
                <w:lang w:val="ru-RU"/>
              </w:rPr>
              <w:t>Мавзуга оид бериладиган вазифалар ва тестлар.</w:t>
            </w:r>
          </w:p>
        </w:tc>
        <w:tc>
          <w:tcPr>
            <w:tcW w:w="958" w:type="dxa"/>
            <w:shd w:val="clear" w:color="auto" w:fill="auto"/>
            <w:vAlign w:val="center"/>
          </w:tcPr>
          <w:p w:rsidR="00C9060C" w:rsidRPr="00C23432" w:rsidRDefault="00C9060C" w:rsidP="002B60A2">
            <w:pPr>
              <w:jc w:val="center"/>
              <w:rPr>
                <w:rFonts w:ascii="Times New Roman" w:hAnsi="Times New Roman"/>
                <w:lang w:val="uz-Cyrl-UZ"/>
              </w:rPr>
            </w:pPr>
            <w:r w:rsidRPr="00C23432">
              <w:rPr>
                <w:rFonts w:ascii="Times New Roman" w:hAnsi="Times New Roman"/>
                <w:lang w:val="uz-Cyrl-UZ"/>
              </w:rPr>
              <w:t>2</w:t>
            </w:r>
          </w:p>
        </w:tc>
        <w:tc>
          <w:tcPr>
            <w:tcW w:w="961" w:type="dxa"/>
            <w:shd w:val="clear" w:color="auto" w:fill="auto"/>
            <w:vAlign w:val="center"/>
          </w:tcPr>
          <w:p w:rsidR="00C9060C" w:rsidRPr="00C23432" w:rsidRDefault="00C9060C" w:rsidP="002B60A2">
            <w:pPr>
              <w:jc w:val="center"/>
              <w:rPr>
                <w:rFonts w:ascii="Times New Roman" w:hAnsi="Times New Roman"/>
              </w:rPr>
            </w:pPr>
            <w:r w:rsidRPr="00C23432">
              <w:rPr>
                <w:rFonts w:ascii="Times New Roman" w:hAnsi="Times New Roman"/>
                <w:lang w:val="en-US"/>
              </w:rPr>
              <w:t>A</w:t>
            </w:r>
          </w:p>
        </w:tc>
        <w:tc>
          <w:tcPr>
            <w:tcW w:w="826" w:type="dxa"/>
            <w:shd w:val="clear" w:color="auto" w:fill="auto"/>
            <w:vAlign w:val="center"/>
          </w:tcPr>
          <w:p w:rsidR="00C9060C" w:rsidRPr="00C23432" w:rsidRDefault="00C9060C" w:rsidP="002B60A2">
            <w:pPr>
              <w:jc w:val="center"/>
              <w:rPr>
                <w:rFonts w:ascii="Times New Roman" w:hAnsi="Times New Roman"/>
                <w:lang w:val="uz-Cyrl-UZ"/>
              </w:rPr>
            </w:pPr>
            <w:r w:rsidRPr="00C23432">
              <w:rPr>
                <w:rFonts w:ascii="Times New Roman" w:hAnsi="Times New Roman"/>
                <w:lang w:val="uz-Cyrl-UZ"/>
              </w:rPr>
              <w:t>1</w:t>
            </w:r>
          </w:p>
        </w:tc>
      </w:tr>
      <w:tr w:rsidR="00AC44AC" w:rsidRPr="00C23432" w:rsidTr="002B60A2">
        <w:trPr>
          <w:trHeight w:val="703"/>
        </w:trPr>
        <w:tc>
          <w:tcPr>
            <w:tcW w:w="9889" w:type="dxa"/>
            <w:gridSpan w:val="7"/>
            <w:shd w:val="clear" w:color="auto" w:fill="auto"/>
            <w:vAlign w:val="center"/>
          </w:tcPr>
          <w:p w:rsidR="00C9060C" w:rsidRPr="00C23432" w:rsidRDefault="00C9060C" w:rsidP="002B60A2">
            <w:pPr>
              <w:pStyle w:val="22"/>
              <w:shd w:val="clear" w:color="auto" w:fill="auto"/>
              <w:spacing w:line="240" w:lineRule="auto"/>
              <w:jc w:val="center"/>
              <w:rPr>
                <w:rFonts w:ascii="Times New Roman" w:hAnsi="Times New Roman" w:cs="Times New Roman"/>
                <w:b/>
                <w:sz w:val="24"/>
                <w:szCs w:val="24"/>
                <w:lang w:val="en-US" w:eastAsia="ru-RU"/>
              </w:rPr>
            </w:pPr>
            <w:r w:rsidRPr="00C23432">
              <w:rPr>
                <w:rFonts w:ascii="Times New Roman" w:hAnsi="Times New Roman" w:cs="Times New Roman"/>
                <w:b/>
                <w:sz w:val="24"/>
                <w:szCs w:val="24"/>
                <w:lang w:val="uz-Cyrl-UZ" w:eastAsia="ru-RU"/>
              </w:rPr>
              <w:t xml:space="preserve">VII. </w:t>
            </w:r>
            <w:r w:rsidRPr="00C23432">
              <w:rPr>
                <w:rFonts w:ascii="Times New Roman" w:hAnsi="Times New Roman" w:cs="Times New Roman"/>
                <w:b/>
                <w:sz w:val="24"/>
                <w:szCs w:val="24"/>
                <w:lang w:val="en-US" w:eastAsia="ru-RU"/>
              </w:rPr>
              <w:t>Unit</w:t>
            </w:r>
            <w:r w:rsidRPr="00C23432">
              <w:rPr>
                <w:rFonts w:ascii="Times New Roman" w:hAnsi="Times New Roman" w:cs="Times New Roman"/>
                <w:b/>
                <w:sz w:val="24"/>
                <w:szCs w:val="24"/>
                <w:lang w:val="uz-Cyrl-UZ" w:eastAsia="ru-RU"/>
              </w:rPr>
              <w:t>. Marketing Oil and Gas.(Нефт ва газ маркетинги)</w:t>
            </w:r>
          </w:p>
        </w:tc>
      </w:tr>
      <w:tr w:rsidR="00AC44AC" w:rsidRPr="00C23432" w:rsidTr="002B60A2">
        <w:tc>
          <w:tcPr>
            <w:tcW w:w="533" w:type="dxa"/>
            <w:shd w:val="clear" w:color="auto" w:fill="auto"/>
          </w:tcPr>
          <w:p w:rsidR="00C9060C" w:rsidRPr="00C23432" w:rsidRDefault="00C9060C" w:rsidP="002B60A2">
            <w:pPr>
              <w:jc w:val="center"/>
              <w:rPr>
                <w:rFonts w:ascii="Times New Roman" w:hAnsi="Times New Roman"/>
                <w:b/>
                <w:lang w:val="uz-Cyrl-UZ"/>
              </w:rPr>
            </w:pPr>
            <w:r w:rsidRPr="00C23432">
              <w:rPr>
                <w:rFonts w:ascii="Times New Roman" w:hAnsi="Times New Roman"/>
                <w:b/>
                <w:lang w:val="uz-Cyrl-UZ"/>
              </w:rPr>
              <w:t>22</w:t>
            </w:r>
          </w:p>
        </w:tc>
        <w:tc>
          <w:tcPr>
            <w:tcW w:w="2807" w:type="dxa"/>
            <w:gridSpan w:val="2"/>
            <w:shd w:val="clear" w:color="auto" w:fill="auto"/>
          </w:tcPr>
          <w:p w:rsidR="00C9060C" w:rsidRPr="00C23432" w:rsidRDefault="00C9060C" w:rsidP="002B60A2">
            <w:pPr>
              <w:jc w:val="center"/>
              <w:rPr>
                <w:rFonts w:ascii="Times New Roman" w:hAnsi="Times New Roman"/>
                <w:sz w:val="24"/>
                <w:szCs w:val="24"/>
                <w:lang w:val="en-US"/>
              </w:rPr>
            </w:pPr>
            <w:r w:rsidRPr="00C23432">
              <w:rPr>
                <w:rFonts w:ascii="Times New Roman" w:hAnsi="Times New Roman"/>
                <w:sz w:val="24"/>
                <w:szCs w:val="24"/>
                <w:lang w:val="en-US"/>
              </w:rPr>
              <w:t>Oil and Gas Industry in Uzbekistan(</w:t>
            </w:r>
            <w:r w:rsidRPr="00C23432">
              <w:rPr>
                <w:rFonts w:ascii="Times New Roman" w:hAnsi="Times New Roman"/>
                <w:sz w:val="24"/>
                <w:szCs w:val="24"/>
                <w:lang w:val="uz-Cyrl-UZ"/>
              </w:rPr>
              <w:t>Ўзбекистонда нефт ва газ саноати</w:t>
            </w:r>
            <w:r w:rsidRPr="00C23432">
              <w:rPr>
                <w:rFonts w:ascii="Times New Roman" w:hAnsi="Times New Roman"/>
                <w:sz w:val="24"/>
                <w:szCs w:val="24"/>
                <w:lang w:val="en-US"/>
              </w:rPr>
              <w:t>)</w:t>
            </w:r>
          </w:p>
        </w:tc>
        <w:tc>
          <w:tcPr>
            <w:tcW w:w="3804" w:type="dxa"/>
            <w:shd w:val="clear" w:color="auto" w:fill="auto"/>
          </w:tcPr>
          <w:p w:rsidR="00C9060C" w:rsidRPr="00C23432" w:rsidRDefault="00C9060C" w:rsidP="002B60A2">
            <w:pPr>
              <w:spacing w:after="0"/>
              <w:ind w:left="28"/>
              <w:rPr>
                <w:rFonts w:ascii="Times New Roman" w:hAnsi="Times New Roman"/>
                <w:sz w:val="24"/>
                <w:szCs w:val="24"/>
                <w:lang w:val="uz-Cyrl-UZ"/>
              </w:rPr>
            </w:pPr>
            <w:r w:rsidRPr="00C23432">
              <w:rPr>
                <w:rFonts w:ascii="Times New Roman" w:hAnsi="Times New Roman"/>
                <w:sz w:val="24"/>
                <w:szCs w:val="24"/>
                <w:lang w:val="uz-Cyrl-UZ" w:eastAsia="ru-RU"/>
              </w:rPr>
              <w:t>Ўзбекистонда нефт ва газ саноати ҳақидаги матнтаржима</w:t>
            </w:r>
            <w:r w:rsidRPr="00C23432">
              <w:rPr>
                <w:rFonts w:ascii="Times New Roman" w:hAnsi="Times New Roman"/>
                <w:sz w:val="24"/>
                <w:szCs w:val="24"/>
                <w:lang w:val="uz-Latn-UZ" w:eastAsia="ru-RU"/>
              </w:rPr>
              <w:t xml:space="preserve">си. </w:t>
            </w:r>
            <w:r w:rsidRPr="00C23432">
              <w:rPr>
                <w:rFonts w:ascii="Times New Roman" w:hAnsi="Times New Roman"/>
                <w:sz w:val="24"/>
                <w:szCs w:val="24"/>
                <w:lang w:val="uz-Cyrl-UZ" w:eastAsia="ru-RU"/>
              </w:rPr>
              <w:t>Бухородаги нефт ва газ саноати корхоналари ҳақида</w:t>
            </w:r>
            <w:r w:rsidRPr="00C23432">
              <w:rPr>
                <w:rFonts w:ascii="Times New Roman" w:hAnsi="Times New Roman"/>
                <w:sz w:val="24"/>
                <w:szCs w:val="24"/>
                <w:lang w:val="uz-Latn-UZ" w:eastAsia="ru-RU"/>
              </w:rPr>
              <w:t>.</w:t>
            </w:r>
            <w:r w:rsidRPr="00C23432">
              <w:rPr>
                <w:rFonts w:ascii="Times New Roman" w:hAnsi="Times New Roman"/>
                <w:sz w:val="24"/>
                <w:szCs w:val="24"/>
                <w:lang w:val="uz-Cyrl-UZ" w:eastAsia="ru-RU"/>
              </w:rPr>
              <w:t>“ I would like” бирикмаси</w:t>
            </w:r>
            <w:r w:rsidRPr="00C23432">
              <w:rPr>
                <w:rFonts w:ascii="Times New Roman" w:hAnsi="Times New Roman"/>
                <w:sz w:val="24"/>
                <w:szCs w:val="24"/>
                <w:lang w:val="uz-Latn-UZ" w:eastAsia="ru-RU"/>
              </w:rPr>
              <w:t>.</w:t>
            </w:r>
            <w:r w:rsidRPr="00C23432">
              <w:rPr>
                <w:rFonts w:ascii="Times New Roman" w:hAnsi="Times New Roman"/>
                <w:sz w:val="24"/>
                <w:szCs w:val="24"/>
                <w:lang w:val="uz-Cyrl-UZ"/>
              </w:rPr>
              <w:t>Мавзуга оид бериладиган вазифалар ва тестлар</w:t>
            </w:r>
            <w:r w:rsidRPr="00C23432">
              <w:rPr>
                <w:rFonts w:ascii="Times New Roman" w:hAnsi="Times New Roman"/>
                <w:sz w:val="24"/>
                <w:szCs w:val="24"/>
                <w:lang w:val="uz-Latn-UZ"/>
              </w:rPr>
              <w:t>.</w:t>
            </w:r>
          </w:p>
        </w:tc>
        <w:tc>
          <w:tcPr>
            <w:tcW w:w="958" w:type="dxa"/>
            <w:shd w:val="clear" w:color="auto" w:fill="auto"/>
            <w:vAlign w:val="center"/>
          </w:tcPr>
          <w:p w:rsidR="00C9060C" w:rsidRPr="00C23432" w:rsidRDefault="00C9060C" w:rsidP="002B60A2">
            <w:pPr>
              <w:jc w:val="center"/>
              <w:rPr>
                <w:rFonts w:ascii="Times New Roman" w:hAnsi="Times New Roman"/>
                <w:lang w:val="uz-Cyrl-UZ"/>
              </w:rPr>
            </w:pPr>
            <w:r w:rsidRPr="00C23432">
              <w:rPr>
                <w:rFonts w:ascii="Times New Roman" w:hAnsi="Times New Roman"/>
                <w:lang w:val="uz-Cyrl-UZ"/>
              </w:rPr>
              <w:t>2</w:t>
            </w:r>
          </w:p>
        </w:tc>
        <w:tc>
          <w:tcPr>
            <w:tcW w:w="961" w:type="dxa"/>
            <w:shd w:val="clear" w:color="auto" w:fill="auto"/>
            <w:vAlign w:val="center"/>
          </w:tcPr>
          <w:p w:rsidR="00C9060C" w:rsidRPr="00C23432" w:rsidRDefault="00C9060C" w:rsidP="002B60A2">
            <w:pPr>
              <w:jc w:val="center"/>
              <w:rPr>
                <w:rFonts w:ascii="Times New Roman" w:hAnsi="Times New Roman"/>
              </w:rPr>
            </w:pPr>
            <w:r w:rsidRPr="00C23432">
              <w:rPr>
                <w:rFonts w:ascii="Times New Roman" w:hAnsi="Times New Roman"/>
                <w:lang w:val="en-US"/>
              </w:rPr>
              <w:t>A</w:t>
            </w:r>
          </w:p>
        </w:tc>
        <w:tc>
          <w:tcPr>
            <w:tcW w:w="826" w:type="dxa"/>
            <w:shd w:val="clear" w:color="auto" w:fill="auto"/>
            <w:vAlign w:val="center"/>
          </w:tcPr>
          <w:p w:rsidR="00C9060C" w:rsidRPr="00C23432" w:rsidRDefault="00C9060C" w:rsidP="002B60A2">
            <w:pPr>
              <w:jc w:val="center"/>
              <w:rPr>
                <w:rFonts w:ascii="Times New Roman" w:hAnsi="Times New Roman"/>
                <w:lang w:val="uz-Cyrl-UZ"/>
              </w:rPr>
            </w:pPr>
            <w:r w:rsidRPr="00C23432">
              <w:rPr>
                <w:rFonts w:ascii="Times New Roman" w:hAnsi="Times New Roman"/>
                <w:lang w:val="uz-Cyrl-UZ"/>
              </w:rPr>
              <w:t>1</w:t>
            </w:r>
          </w:p>
        </w:tc>
      </w:tr>
      <w:tr w:rsidR="00AC44AC" w:rsidRPr="00C23432" w:rsidTr="002B60A2">
        <w:tc>
          <w:tcPr>
            <w:tcW w:w="533" w:type="dxa"/>
            <w:shd w:val="clear" w:color="auto" w:fill="auto"/>
          </w:tcPr>
          <w:p w:rsidR="00C9060C" w:rsidRPr="00C23432" w:rsidRDefault="00C9060C" w:rsidP="002B60A2">
            <w:pPr>
              <w:jc w:val="center"/>
              <w:rPr>
                <w:rFonts w:ascii="Times New Roman" w:hAnsi="Times New Roman"/>
                <w:b/>
                <w:lang w:val="uz-Cyrl-UZ"/>
              </w:rPr>
            </w:pPr>
            <w:r w:rsidRPr="00C23432">
              <w:rPr>
                <w:rFonts w:ascii="Times New Roman" w:hAnsi="Times New Roman"/>
                <w:b/>
                <w:lang w:val="uz-Cyrl-UZ"/>
              </w:rPr>
              <w:t>23</w:t>
            </w:r>
          </w:p>
        </w:tc>
        <w:tc>
          <w:tcPr>
            <w:tcW w:w="2807" w:type="dxa"/>
            <w:gridSpan w:val="2"/>
            <w:shd w:val="clear" w:color="auto" w:fill="auto"/>
          </w:tcPr>
          <w:p w:rsidR="00C9060C" w:rsidRPr="00C23432" w:rsidRDefault="00C9060C" w:rsidP="002B60A2">
            <w:pPr>
              <w:pStyle w:val="22"/>
              <w:shd w:val="clear" w:color="auto" w:fill="auto"/>
              <w:spacing w:line="240" w:lineRule="auto"/>
              <w:jc w:val="center"/>
              <w:rPr>
                <w:rFonts w:ascii="Times New Roman" w:hAnsi="Times New Roman" w:cs="Times New Roman"/>
                <w:sz w:val="24"/>
                <w:szCs w:val="24"/>
                <w:lang w:val="en-US"/>
              </w:rPr>
            </w:pPr>
            <w:r w:rsidRPr="00C23432">
              <w:rPr>
                <w:rFonts w:ascii="Times New Roman" w:hAnsi="Times New Roman" w:cs="Times New Roman"/>
                <w:sz w:val="24"/>
                <w:szCs w:val="24"/>
                <w:lang w:val="en-US"/>
              </w:rPr>
              <w:t>Oil contracts and oil agreements</w:t>
            </w:r>
            <w:r w:rsidRPr="00C23432">
              <w:rPr>
                <w:rFonts w:ascii="Times New Roman" w:hAnsi="Times New Roman" w:cs="Times New Roman"/>
                <w:sz w:val="24"/>
                <w:szCs w:val="24"/>
                <w:lang w:val="uz-Cyrl-UZ" w:eastAsia="ru-RU"/>
              </w:rPr>
              <w:t>(Нефтегаз компанияляри билан битим ва келишувлар)</w:t>
            </w:r>
          </w:p>
        </w:tc>
        <w:tc>
          <w:tcPr>
            <w:tcW w:w="3804" w:type="dxa"/>
            <w:shd w:val="clear" w:color="auto" w:fill="auto"/>
          </w:tcPr>
          <w:p w:rsidR="00C9060C" w:rsidRPr="00C23432" w:rsidRDefault="00C9060C" w:rsidP="002B60A2">
            <w:pPr>
              <w:spacing w:after="0"/>
              <w:rPr>
                <w:rFonts w:ascii="Times New Roman" w:hAnsi="Times New Roman"/>
                <w:sz w:val="24"/>
                <w:szCs w:val="24"/>
                <w:lang w:val="uz-Latn-UZ"/>
              </w:rPr>
            </w:pPr>
            <w:r w:rsidRPr="00C23432">
              <w:rPr>
                <w:rFonts w:ascii="Times New Roman" w:hAnsi="Times New Roman"/>
                <w:sz w:val="24"/>
                <w:szCs w:val="24"/>
                <w:lang w:val="uz-Cyrl-UZ"/>
              </w:rPr>
              <w:t>Ўзбекистонда нефт ва газ саноати корхоналарни чет давлатлари билан тузилган битимлари ҳақида</w:t>
            </w:r>
            <w:r w:rsidRPr="00C23432">
              <w:rPr>
                <w:rFonts w:ascii="Times New Roman" w:hAnsi="Times New Roman"/>
                <w:sz w:val="24"/>
                <w:szCs w:val="24"/>
                <w:lang w:val="uz-Latn-UZ"/>
              </w:rPr>
              <w:t>.</w:t>
            </w:r>
          </w:p>
          <w:p w:rsidR="00C9060C" w:rsidRPr="00C23432" w:rsidRDefault="00C9060C" w:rsidP="002B60A2">
            <w:pPr>
              <w:spacing w:after="0"/>
              <w:rPr>
                <w:rFonts w:ascii="Times New Roman" w:hAnsi="Times New Roman"/>
                <w:sz w:val="24"/>
                <w:szCs w:val="24"/>
                <w:lang w:val="uz-Cyrl-UZ"/>
              </w:rPr>
            </w:pPr>
            <w:r w:rsidRPr="00C23432">
              <w:rPr>
                <w:rFonts w:ascii="Times New Roman" w:hAnsi="Times New Roman"/>
                <w:sz w:val="24"/>
                <w:szCs w:val="24"/>
                <w:lang w:val="uz-Cyrl-UZ"/>
              </w:rPr>
              <w:t xml:space="preserve">Қандай қилиб нефтни бозордан сотиб олиниши ва нефт ва газ </w:t>
            </w:r>
            <w:r w:rsidRPr="00C23432">
              <w:rPr>
                <w:rFonts w:ascii="Times New Roman" w:hAnsi="Times New Roman"/>
                <w:sz w:val="24"/>
                <w:szCs w:val="24"/>
                <w:lang w:val="uz-Cyrl-UZ"/>
              </w:rPr>
              <w:lastRenderedPageBreak/>
              <w:t>бозори ҳақидаги маълумотлар</w:t>
            </w:r>
            <w:r w:rsidRPr="00C23432">
              <w:rPr>
                <w:rFonts w:ascii="Times New Roman" w:hAnsi="Times New Roman"/>
                <w:sz w:val="24"/>
                <w:szCs w:val="24"/>
                <w:lang w:val="uz-Latn-UZ"/>
              </w:rPr>
              <w:t>.</w:t>
            </w:r>
            <w:r w:rsidRPr="00C23432">
              <w:rPr>
                <w:rFonts w:ascii="Times New Roman" w:hAnsi="Times New Roman"/>
                <w:sz w:val="24"/>
                <w:szCs w:val="24"/>
                <w:lang w:val="uz-Cyrl-UZ"/>
              </w:rPr>
              <w:t>Келаси оддий замон</w:t>
            </w:r>
            <w:r w:rsidRPr="00C23432">
              <w:rPr>
                <w:rFonts w:ascii="Times New Roman" w:hAnsi="Times New Roman"/>
                <w:sz w:val="24"/>
                <w:szCs w:val="24"/>
                <w:lang w:val="uz-Latn-UZ"/>
              </w:rPr>
              <w:t>.</w:t>
            </w:r>
            <w:r w:rsidRPr="00C23432">
              <w:rPr>
                <w:rFonts w:ascii="Times New Roman" w:hAnsi="Times New Roman"/>
                <w:sz w:val="24"/>
                <w:szCs w:val="24"/>
                <w:lang w:val="uz-Cyrl-UZ"/>
              </w:rPr>
              <w:t>Нефт ва газ бозори ҳақидаги маълумотлар</w:t>
            </w:r>
            <w:r w:rsidRPr="00C23432">
              <w:rPr>
                <w:rFonts w:ascii="Times New Roman" w:hAnsi="Times New Roman"/>
                <w:sz w:val="24"/>
                <w:szCs w:val="24"/>
                <w:lang w:val="uz-Latn-UZ"/>
              </w:rPr>
              <w:t>.</w:t>
            </w:r>
          </w:p>
        </w:tc>
        <w:tc>
          <w:tcPr>
            <w:tcW w:w="958" w:type="dxa"/>
            <w:shd w:val="clear" w:color="auto" w:fill="auto"/>
            <w:vAlign w:val="center"/>
          </w:tcPr>
          <w:p w:rsidR="00C9060C" w:rsidRPr="00C23432" w:rsidRDefault="00C9060C" w:rsidP="002B60A2">
            <w:pPr>
              <w:jc w:val="center"/>
              <w:rPr>
                <w:rFonts w:ascii="Times New Roman" w:hAnsi="Times New Roman"/>
                <w:lang w:val="uz-Cyrl-UZ"/>
              </w:rPr>
            </w:pPr>
            <w:r w:rsidRPr="00C23432">
              <w:rPr>
                <w:rFonts w:ascii="Times New Roman" w:hAnsi="Times New Roman"/>
                <w:lang w:val="uz-Cyrl-UZ"/>
              </w:rPr>
              <w:lastRenderedPageBreak/>
              <w:t>2</w:t>
            </w:r>
          </w:p>
        </w:tc>
        <w:tc>
          <w:tcPr>
            <w:tcW w:w="961" w:type="dxa"/>
            <w:shd w:val="clear" w:color="auto" w:fill="auto"/>
            <w:vAlign w:val="center"/>
          </w:tcPr>
          <w:p w:rsidR="00C9060C" w:rsidRPr="00C23432" w:rsidRDefault="00C9060C" w:rsidP="002B60A2">
            <w:pPr>
              <w:jc w:val="center"/>
              <w:rPr>
                <w:rFonts w:ascii="Times New Roman" w:hAnsi="Times New Roman"/>
              </w:rPr>
            </w:pPr>
            <w:r w:rsidRPr="00C23432">
              <w:rPr>
                <w:rFonts w:ascii="Times New Roman" w:hAnsi="Times New Roman"/>
                <w:lang w:val="en-US"/>
              </w:rPr>
              <w:t>A</w:t>
            </w:r>
          </w:p>
        </w:tc>
        <w:tc>
          <w:tcPr>
            <w:tcW w:w="826" w:type="dxa"/>
            <w:shd w:val="clear" w:color="auto" w:fill="auto"/>
            <w:vAlign w:val="center"/>
          </w:tcPr>
          <w:p w:rsidR="00C9060C" w:rsidRPr="00C23432" w:rsidRDefault="00C9060C" w:rsidP="002B60A2">
            <w:pPr>
              <w:jc w:val="center"/>
              <w:rPr>
                <w:rFonts w:ascii="Times New Roman" w:hAnsi="Times New Roman"/>
                <w:lang w:val="uz-Cyrl-UZ"/>
              </w:rPr>
            </w:pPr>
            <w:r w:rsidRPr="00C23432">
              <w:rPr>
                <w:rFonts w:ascii="Times New Roman" w:hAnsi="Times New Roman"/>
                <w:lang w:val="uz-Cyrl-UZ"/>
              </w:rPr>
              <w:t>1</w:t>
            </w:r>
          </w:p>
        </w:tc>
      </w:tr>
      <w:tr w:rsidR="00AC44AC" w:rsidRPr="00C23432" w:rsidTr="002B60A2">
        <w:tc>
          <w:tcPr>
            <w:tcW w:w="533" w:type="dxa"/>
            <w:shd w:val="clear" w:color="auto" w:fill="auto"/>
          </w:tcPr>
          <w:p w:rsidR="00C9060C" w:rsidRPr="00C23432" w:rsidRDefault="00C9060C" w:rsidP="002B60A2">
            <w:pPr>
              <w:jc w:val="center"/>
              <w:rPr>
                <w:rFonts w:ascii="Times New Roman" w:hAnsi="Times New Roman"/>
                <w:b/>
                <w:lang w:val="uz-Cyrl-UZ"/>
              </w:rPr>
            </w:pPr>
            <w:r w:rsidRPr="00C23432">
              <w:rPr>
                <w:rFonts w:ascii="Times New Roman" w:hAnsi="Times New Roman"/>
                <w:b/>
                <w:lang w:val="uz-Cyrl-UZ"/>
              </w:rPr>
              <w:lastRenderedPageBreak/>
              <w:t>24</w:t>
            </w:r>
          </w:p>
        </w:tc>
        <w:tc>
          <w:tcPr>
            <w:tcW w:w="2807" w:type="dxa"/>
            <w:gridSpan w:val="2"/>
            <w:shd w:val="clear" w:color="auto" w:fill="auto"/>
          </w:tcPr>
          <w:p w:rsidR="00C9060C" w:rsidRPr="00C23432" w:rsidRDefault="00C9060C" w:rsidP="002B60A2">
            <w:pPr>
              <w:rPr>
                <w:rFonts w:ascii="Times New Roman" w:hAnsi="Times New Roman"/>
                <w:sz w:val="24"/>
                <w:szCs w:val="24"/>
                <w:lang w:val="en-US"/>
              </w:rPr>
            </w:pPr>
            <w:r w:rsidRPr="00C23432">
              <w:rPr>
                <w:rFonts w:ascii="Times New Roman" w:hAnsi="Times New Roman"/>
                <w:sz w:val="24"/>
                <w:szCs w:val="24"/>
                <w:lang w:val="en-US"/>
              </w:rPr>
              <w:t xml:space="preserve">Oil and power.( </w:t>
            </w:r>
            <w:r w:rsidRPr="00C23432">
              <w:rPr>
                <w:rFonts w:ascii="Times New Roman" w:hAnsi="Times New Roman"/>
                <w:sz w:val="24"/>
                <w:szCs w:val="24"/>
              </w:rPr>
              <w:t>Нефтва</w:t>
            </w:r>
            <w:r w:rsidRPr="00C23432">
              <w:rPr>
                <w:rFonts w:ascii="Times New Roman" w:hAnsi="Times New Roman"/>
                <w:sz w:val="24"/>
                <w:szCs w:val="24"/>
                <w:lang w:val="uz-Cyrl-UZ"/>
              </w:rPr>
              <w:t>ҳ</w:t>
            </w:r>
            <w:r w:rsidRPr="00C23432">
              <w:rPr>
                <w:rFonts w:ascii="Times New Roman" w:hAnsi="Times New Roman"/>
                <w:sz w:val="24"/>
                <w:szCs w:val="24"/>
              </w:rPr>
              <w:t>окимлик</w:t>
            </w:r>
            <w:r w:rsidRPr="00C23432">
              <w:rPr>
                <w:rFonts w:ascii="Times New Roman" w:hAnsi="Times New Roman"/>
                <w:sz w:val="24"/>
                <w:szCs w:val="24"/>
                <w:lang w:val="uz-Cyrl-UZ"/>
              </w:rPr>
              <w:t xml:space="preserve">) </w:t>
            </w:r>
            <w:r w:rsidRPr="00C23432">
              <w:rPr>
                <w:rFonts w:ascii="Times New Roman" w:hAnsi="Times New Roman"/>
                <w:sz w:val="24"/>
                <w:szCs w:val="24"/>
                <w:lang w:val="en-US"/>
              </w:rPr>
              <w:t>Organization of Petroleum Exporting countries(OPEC)</w:t>
            </w:r>
          </w:p>
        </w:tc>
        <w:tc>
          <w:tcPr>
            <w:tcW w:w="3804" w:type="dxa"/>
            <w:shd w:val="clear" w:color="auto" w:fill="auto"/>
          </w:tcPr>
          <w:p w:rsidR="00C9060C" w:rsidRPr="00C23432" w:rsidRDefault="00C9060C" w:rsidP="002B60A2">
            <w:pPr>
              <w:spacing w:after="0"/>
              <w:ind w:left="28"/>
              <w:rPr>
                <w:rFonts w:ascii="Times New Roman" w:hAnsi="Times New Roman"/>
                <w:sz w:val="24"/>
                <w:szCs w:val="24"/>
                <w:lang w:val="uz-Cyrl-UZ"/>
              </w:rPr>
            </w:pPr>
            <w:r w:rsidRPr="00C23432">
              <w:rPr>
                <w:rFonts w:ascii="Times New Roman" w:hAnsi="Times New Roman"/>
                <w:sz w:val="24"/>
                <w:szCs w:val="24"/>
                <w:lang w:val="uz-Cyrl-UZ"/>
              </w:rPr>
              <w:t>Нефтни экспорт қилиш бўйича  мамлакатлар ташкилотига қайси давлатлар кириши ҳақида</w:t>
            </w:r>
            <w:r w:rsidRPr="00C23432">
              <w:rPr>
                <w:rFonts w:ascii="Times New Roman" w:hAnsi="Times New Roman"/>
                <w:sz w:val="24"/>
                <w:szCs w:val="24"/>
                <w:lang w:val="uz-Latn-UZ"/>
              </w:rPr>
              <w:t xml:space="preserve">. </w:t>
            </w:r>
            <w:r w:rsidRPr="00C23432">
              <w:rPr>
                <w:rFonts w:ascii="Times New Roman" w:hAnsi="Times New Roman"/>
                <w:sz w:val="24"/>
                <w:szCs w:val="24"/>
                <w:lang w:val="uz-Cyrl-UZ"/>
              </w:rPr>
              <w:t>Нефт тарихи ва унинг дунёдаги ўрни ҳақида</w:t>
            </w:r>
            <w:r w:rsidRPr="00C23432">
              <w:rPr>
                <w:rFonts w:ascii="Times New Roman" w:hAnsi="Times New Roman"/>
                <w:sz w:val="24"/>
                <w:szCs w:val="24"/>
                <w:lang w:val="uz-Latn-UZ"/>
              </w:rPr>
              <w:t>.</w:t>
            </w:r>
            <w:r w:rsidRPr="00C23432">
              <w:rPr>
                <w:rFonts w:ascii="Times New Roman" w:hAnsi="Times New Roman"/>
                <w:sz w:val="24"/>
                <w:szCs w:val="24"/>
                <w:lang w:val="uz-Cyrl-UZ"/>
              </w:rPr>
              <w:t xml:space="preserve"> Мажҳул нисбат(Passive Voice)</w:t>
            </w:r>
            <w:r w:rsidRPr="00C23432">
              <w:rPr>
                <w:rFonts w:ascii="Times New Roman" w:hAnsi="Times New Roman"/>
                <w:sz w:val="24"/>
                <w:szCs w:val="24"/>
                <w:lang w:val="uz-Latn-UZ"/>
              </w:rPr>
              <w:t xml:space="preserve">. </w:t>
            </w:r>
            <w:r w:rsidRPr="00C23432">
              <w:rPr>
                <w:rFonts w:ascii="Times New Roman" w:hAnsi="Times New Roman"/>
                <w:sz w:val="24"/>
                <w:szCs w:val="24"/>
                <w:lang w:val="uz-Cyrl-UZ"/>
              </w:rPr>
              <w:t>Мавзуга оид бериладиган вазифалар ва тестлар</w:t>
            </w:r>
            <w:r w:rsidRPr="00C23432">
              <w:rPr>
                <w:rFonts w:ascii="Times New Roman" w:hAnsi="Times New Roman"/>
                <w:sz w:val="24"/>
                <w:szCs w:val="24"/>
                <w:lang w:val="uz-Latn-UZ"/>
              </w:rPr>
              <w:t>.</w:t>
            </w:r>
          </w:p>
        </w:tc>
        <w:tc>
          <w:tcPr>
            <w:tcW w:w="958" w:type="dxa"/>
            <w:shd w:val="clear" w:color="auto" w:fill="auto"/>
            <w:vAlign w:val="center"/>
          </w:tcPr>
          <w:p w:rsidR="00C9060C" w:rsidRPr="00C23432" w:rsidRDefault="00C9060C" w:rsidP="002B60A2">
            <w:pPr>
              <w:jc w:val="center"/>
              <w:rPr>
                <w:rFonts w:ascii="Times New Roman" w:hAnsi="Times New Roman"/>
                <w:lang w:val="uz-Cyrl-UZ"/>
              </w:rPr>
            </w:pPr>
            <w:r w:rsidRPr="00C23432">
              <w:rPr>
                <w:rFonts w:ascii="Times New Roman" w:hAnsi="Times New Roman"/>
                <w:lang w:val="uz-Cyrl-UZ"/>
              </w:rPr>
              <w:t>2</w:t>
            </w:r>
          </w:p>
        </w:tc>
        <w:tc>
          <w:tcPr>
            <w:tcW w:w="961" w:type="dxa"/>
            <w:shd w:val="clear" w:color="auto" w:fill="auto"/>
            <w:vAlign w:val="center"/>
          </w:tcPr>
          <w:p w:rsidR="00C9060C" w:rsidRPr="00C23432" w:rsidRDefault="00C9060C" w:rsidP="002B60A2">
            <w:pPr>
              <w:jc w:val="center"/>
              <w:rPr>
                <w:rFonts w:ascii="Times New Roman" w:hAnsi="Times New Roman"/>
              </w:rPr>
            </w:pPr>
            <w:r w:rsidRPr="00C23432">
              <w:rPr>
                <w:rFonts w:ascii="Times New Roman" w:hAnsi="Times New Roman"/>
                <w:lang w:val="en-US"/>
              </w:rPr>
              <w:t>A</w:t>
            </w:r>
          </w:p>
        </w:tc>
        <w:tc>
          <w:tcPr>
            <w:tcW w:w="826" w:type="dxa"/>
            <w:shd w:val="clear" w:color="auto" w:fill="auto"/>
            <w:vAlign w:val="center"/>
          </w:tcPr>
          <w:p w:rsidR="00C9060C" w:rsidRPr="00C23432" w:rsidRDefault="00C9060C" w:rsidP="002B60A2">
            <w:pPr>
              <w:jc w:val="center"/>
              <w:rPr>
                <w:rFonts w:ascii="Times New Roman" w:hAnsi="Times New Roman"/>
                <w:lang w:val="uz-Cyrl-UZ"/>
              </w:rPr>
            </w:pPr>
            <w:r w:rsidRPr="00C23432">
              <w:rPr>
                <w:rFonts w:ascii="Times New Roman" w:hAnsi="Times New Roman"/>
                <w:lang w:val="uz-Cyrl-UZ"/>
              </w:rPr>
              <w:t>1</w:t>
            </w:r>
          </w:p>
        </w:tc>
      </w:tr>
      <w:tr w:rsidR="00AC44AC" w:rsidRPr="00C23432" w:rsidTr="002B60A2">
        <w:tc>
          <w:tcPr>
            <w:tcW w:w="533" w:type="dxa"/>
            <w:shd w:val="clear" w:color="auto" w:fill="auto"/>
          </w:tcPr>
          <w:p w:rsidR="00C9060C" w:rsidRPr="00C23432" w:rsidRDefault="00C9060C" w:rsidP="002B60A2">
            <w:pPr>
              <w:jc w:val="center"/>
              <w:rPr>
                <w:rFonts w:ascii="Times New Roman" w:hAnsi="Times New Roman"/>
                <w:b/>
                <w:lang w:val="uz-Cyrl-UZ"/>
              </w:rPr>
            </w:pPr>
            <w:r w:rsidRPr="00C23432">
              <w:rPr>
                <w:rFonts w:ascii="Times New Roman" w:hAnsi="Times New Roman"/>
                <w:b/>
                <w:lang w:val="uz-Cyrl-UZ"/>
              </w:rPr>
              <w:t>25</w:t>
            </w:r>
          </w:p>
        </w:tc>
        <w:tc>
          <w:tcPr>
            <w:tcW w:w="2807" w:type="dxa"/>
            <w:gridSpan w:val="2"/>
            <w:shd w:val="clear" w:color="auto" w:fill="auto"/>
          </w:tcPr>
          <w:p w:rsidR="00C9060C" w:rsidRPr="00C23432" w:rsidRDefault="00C9060C" w:rsidP="002B60A2">
            <w:pPr>
              <w:rPr>
                <w:rFonts w:ascii="Times New Roman" w:hAnsi="Times New Roman"/>
                <w:sz w:val="24"/>
                <w:szCs w:val="24"/>
                <w:lang w:val="en-US"/>
              </w:rPr>
            </w:pPr>
            <w:r w:rsidRPr="00C23432">
              <w:rPr>
                <w:rFonts w:ascii="Times New Roman" w:hAnsi="Times New Roman"/>
                <w:sz w:val="24"/>
                <w:szCs w:val="24"/>
                <w:lang w:val="en-US"/>
              </w:rPr>
              <w:t>Future possibilities (</w:t>
            </w:r>
            <w:r w:rsidRPr="00C23432">
              <w:rPr>
                <w:rFonts w:ascii="Times New Roman" w:hAnsi="Times New Roman"/>
                <w:sz w:val="24"/>
                <w:szCs w:val="24"/>
              </w:rPr>
              <w:t>Келажак</w:t>
            </w:r>
            <w:r w:rsidRPr="00C23432">
              <w:rPr>
                <w:rFonts w:ascii="Times New Roman" w:hAnsi="Times New Roman"/>
                <w:sz w:val="24"/>
                <w:szCs w:val="24"/>
                <w:lang w:val="en-US"/>
              </w:rPr>
              <w:t>)</w:t>
            </w:r>
          </w:p>
        </w:tc>
        <w:tc>
          <w:tcPr>
            <w:tcW w:w="3804" w:type="dxa"/>
            <w:shd w:val="clear" w:color="auto" w:fill="auto"/>
          </w:tcPr>
          <w:p w:rsidR="00C9060C" w:rsidRPr="00C23432" w:rsidRDefault="00C9060C" w:rsidP="002B60A2">
            <w:pPr>
              <w:spacing w:after="0"/>
              <w:rPr>
                <w:rFonts w:ascii="Times New Roman" w:hAnsi="Times New Roman"/>
                <w:sz w:val="24"/>
                <w:szCs w:val="24"/>
                <w:lang w:val="uz-Cyrl-UZ"/>
              </w:rPr>
            </w:pPr>
            <w:r w:rsidRPr="00C23432">
              <w:rPr>
                <w:rFonts w:ascii="Times New Roman" w:hAnsi="Times New Roman"/>
                <w:sz w:val="24"/>
                <w:szCs w:val="24"/>
                <w:lang w:val="uz-Cyrl-UZ"/>
              </w:rPr>
              <w:t>Келажакни кўра олиш ҳақидаги матнлар.</w:t>
            </w:r>
          </w:p>
          <w:p w:rsidR="00C9060C" w:rsidRPr="00C23432" w:rsidRDefault="00C9060C" w:rsidP="002B60A2">
            <w:pPr>
              <w:spacing w:after="0"/>
              <w:rPr>
                <w:rFonts w:ascii="Times New Roman" w:hAnsi="Times New Roman"/>
                <w:sz w:val="24"/>
                <w:szCs w:val="24"/>
                <w:lang w:val="uz-Cyrl-UZ"/>
              </w:rPr>
            </w:pPr>
            <w:r w:rsidRPr="00C23432">
              <w:rPr>
                <w:rFonts w:ascii="Times New Roman" w:hAnsi="Times New Roman"/>
                <w:sz w:val="24"/>
                <w:szCs w:val="24"/>
                <w:lang w:val="uz-Cyrl-UZ"/>
              </w:rPr>
              <w:t>Келажакдаги имкониятлар ҳақида. “ to be going to” қўлланилиши.</w:t>
            </w:r>
          </w:p>
          <w:p w:rsidR="00C9060C" w:rsidRPr="00C23432" w:rsidRDefault="00C9060C" w:rsidP="002B60A2">
            <w:pPr>
              <w:spacing w:after="0"/>
              <w:ind w:left="28"/>
              <w:rPr>
                <w:rFonts w:ascii="Times New Roman" w:hAnsi="Times New Roman"/>
                <w:sz w:val="24"/>
                <w:szCs w:val="24"/>
                <w:lang w:val="uz-Cyrl-UZ"/>
              </w:rPr>
            </w:pPr>
            <w:r w:rsidRPr="00C23432">
              <w:rPr>
                <w:rFonts w:ascii="Times New Roman" w:hAnsi="Times New Roman"/>
                <w:sz w:val="24"/>
                <w:szCs w:val="24"/>
                <w:lang w:val="uz-Cyrl-UZ"/>
              </w:rPr>
              <w:t>Келажакдаги режаларим ҳақида иншо.</w:t>
            </w:r>
          </w:p>
        </w:tc>
        <w:tc>
          <w:tcPr>
            <w:tcW w:w="958" w:type="dxa"/>
            <w:shd w:val="clear" w:color="auto" w:fill="auto"/>
            <w:vAlign w:val="center"/>
          </w:tcPr>
          <w:p w:rsidR="00C9060C" w:rsidRPr="00C23432" w:rsidRDefault="00C9060C" w:rsidP="002B60A2">
            <w:pPr>
              <w:jc w:val="center"/>
              <w:rPr>
                <w:rFonts w:ascii="Times New Roman" w:hAnsi="Times New Roman"/>
                <w:lang w:val="uz-Cyrl-UZ"/>
              </w:rPr>
            </w:pPr>
            <w:r w:rsidRPr="00C23432">
              <w:rPr>
                <w:rFonts w:ascii="Times New Roman" w:hAnsi="Times New Roman"/>
                <w:lang w:val="uz-Cyrl-UZ"/>
              </w:rPr>
              <w:t>2</w:t>
            </w:r>
          </w:p>
        </w:tc>
        <w:tc>
          <w:tcPr>
            <w:tcW w:w="961" w:type="dxa"/>
            <w:shd w:val="clear" w:color="auto" w:fill="auto"/>
            <w:vAlign w:val="center"/>
          </w:tcPr>
          <w:p w:rsidR="00C9060C" w:rsidRPr="00C23432" w:rsidRDefault="00C9060C" w:rsidP="002B60A2">
            <w:pPr>
              <w:jc w:val="center"/>
              <w:rPr>
                <w:rFonts w:ascii="Times New Roman" w:hAnsi="Times New Roman"/>
              </w:rPr>
            </w:pPr>
            <w:r w:rsidRPr="00C23432">
              <w:rPr>
                <w:rFonts w:ascii="Times New Roman" w:hAnsi="Times New Roman"/>
                <w:lang w:val="en-US"/>
              </w:rPr>
              <w:t>A</w:t>
            </w:r>
          </w:p>
        </w:tc>
        <w:tc>
          <w:tcPr>
            <w:tcW w:w="826" w:type="dxa"/>
            <w:shd w:val="clear" w:color="auto" w:fill="auto"/>
            <w:vAlign w:val="center"/>
          </w:tcPr>
          <w:p w:rsidR="00C9060C" w:rsidRPr="00C23432" w:rsidRDefault="00C9060C" w:rsidP="002B60A2">
            <w:pPr>
              <w:jc w:val="center"/>
              <w:rPr>
                <w:rFonts w:ascii="Times New Roman" w:hAnsi="Times New Roman"/>
                <w:lang w:val="uz-Cyrl-UZ"/>
              </w:rPr>
            </w:pPr>
          </w:p>
        </w:tc>
      </w:tr>
      <w:tr w:rsidR="00AC44AC" w:rsidRPr="00C23432" w:rsidTr="002B60A2">
        <w:tc>
          <w:tcPr>
            <w:tcW w:w="9889" w:type="dxa"/>
            <w:gridSpan w:val="7"/>
            <w:shd w:val="clear" w:color="auto" w:fill="auto"/>
            <w:vAlign w:val="center"/>
          </w:tcPr>
          <w:p w:rsidR="00C9060C" w:rsidRPr="00C23432" w:rsidRDefault="00C9060C" w:rsidP="002B60A2">
            <w:pPr>
              <w:jc w:val="center"/>
              <w:rPr>
                <w:rFonts w:ascii="Times New Roman" w:hAnsi="Times New Roman"/>
                <w:b/>
                <w:sz w:val="24"/>
                <w:szCs w:val="24"/>
                <w:lang w:val="uz-Cyrl-UZ"/>
              </w:rPr>
            </w:pPr>
            <w:r w:rsidRPr="00C23432">
              <w:rPr>
                <w:rFonts w:ascii="Times New Roman" w:hAnsi="Times New Roman"/>
                <w:b/>
                <w:sz w:val="24"/>
                <w:szCs w:val="24"/>
                <w:lang w:val="uz-Cyrl-UZ"/>
              </w:rPr>
              <w:t>VIII.</w:t>
            </w:r>
            <w:r w:rsidRPr="00C23432">
              <w:rPr>
                <w:rFonts w:ascii="Times New Roman" w:hAnsi="Times New Roman"/>
                <w:b/>
                <w:sz w:val="24"/>
                <w:szCs w:val="24"/>
                <w:lang w:val="en-US"/>
              </w:rPr>
              <w:t>Unit</w:t>
            </w:r>
            <w:r w:rsidRPr="00C23432">
              <w:rPr>
                <w:rFonts w:ascii="Times New Roman" w:hAnsi="Times New Roman"/>
                <w:b/>
                <w:sz w:val="24"/>
                <w:szCs w:val="24"/>
                <w:lang w:val="uz-Cyrl-UZ"/>
              </w:rPr>
              <w:t>. Professional skill (Касбга оид кўникмалар)</w:t>
            </w:r>
          </w:p>
        </w:tc>
      </w:tr>
      <w:tr w:rsidR="00AC44AC" w:rsidRPr="00C23432" w:rsidTr="002B60A2">
        <w:tc>
          <w:tcPr>
            <w:tcW w:w="533" w:type="dxa"/>
            <w:shd w:val="clear" w:color="auto" w:fill="auto"/>
          </w:tcPr>
          <w:p w:rsidR="00C9060C" w:rsidRPr="00C23432" w:rsidRDefault="00C9060C" w:rsidP="002B60A2">
            <w:pPr>
              <w:jc w:val="center"/>
              <w:rPr>
                <w:rFonts w:ascii="Times New Roman" w:hAnsi="Times New Roman"/>
                <w:b/>
                <w:lang w:val="uz-Cyrl-UZ"/>
              </w:rPr>
            </w:pPr>
            <w:r w:rsidRPr="00C23432">
              <w:rPr>
                <w:rFonts w:ascii="Times New Roman" w:hAnsi="Times New Roman"/>
                <w:b/>
                <w:lang w:val="uz-Cyrl-UZ"/>
              </w:rPr>
              <w:t>26</w:t>
            </w:r>
          </w:p>
        </w:tc>
        <w:tc>
          <w:tcPr>
            <w:tcW w:w="2807" w:type="dxa"/>
            <w:gridSpan w:val="2"/>
            <w:shd w:val="clear" w:color="auto" w:fill="auto"/>
          </w:tcPr>
          <w:p w:rsidR="00C9060C" w:rsidRPr="00C23432" w:rsidRDefault="00C9060C" w:rsidP="002B60A2">
            <w:pPr>
              <w:rPr>
                <w:rFonts w:ascii="Times New Roman" w:hAnsi="Times New Roman"/>
                <w:sz w:val="24"/>
                <w:szCs w:val="24"/>
                <w:lang w:val="en-US"/>
              </w:rPr>
            </w:pPr>
            <w:r w:rsidRPr="00C23432">
              <w:rPr>
                <w:rFonts w:ascii="Times New Roman" w:hAnsi="Times New Roman"/>
                <w:sz w:val="24"/>
                <w:szCs w:val="24"/>
                <w:lang w:val="en-US"/>
              </w:rPr>
              <w:t xml:space="preserve">How to manage your time.( </w:t>
            </w:r>
            <w:r w:rsidRPr="00C23432">
              <w:rPr>
                <w:rFonts w:ascii="Times New Roman" w:hAnsi="Times New Roman"/>
                <w:sz w:val="24"/>
                <w:szCs w:val="24"/>
              </w:rPr>
              <w:t>Ва</w:t>
            </w:r>
            <w:r w:rsidRPr="00C23432">
              <w:rPr>
                <w:rFonts w:ascii="Times New Roman" w:hAnsi="Times New Roman"/>
                <w:sz w:val="24"/>
                <w:szCs w:val="24"/>
                <w:lang w:val="uz-Cyrl-UZ"/>
              </w:rPr>
              <w:t>қтни қандай қилиб тўғри тақсимлаш</w:t>
            </w:r>
            <w:r w:rsidRPr="00C23432">
              <w:rPr>
                <w:rFonts w:ascii="Times New Roman" w:hAnsi="Times New Roman"/>
                <w:sz w:val="24"/>
                <w:szCs w:val="24"/>
                <w:lang w:val="en-US"/>
              </w:rPr>
              <w:t>)</w:t>
            </w:r>
          </w:p>
        </w:tc>
        <w:tc>
          <w:tcPr>
            <w:tcW w:w="3804" w:type="dxa"/>
            <w:shd w:val="clear" w:color="auto" w:fill="auto"/>
          </w:tcPr>
          <w:p w:rsidR="00C9060C" w:rsidRPr="00C23432" w:rsidRDefault="00C9060C" w:rsidP="002B60A2">
            <w:pPr>
              <w:spacing w:after="0"/>
              <w:ind w:left="142"/>
              <w:rPr>
                <w:rFonts w:ascii="Times New Roman" w:hAnsi="Times New Roman"/>
                <w:b/>
                <w:lang w:val="uz-Cyrl-UZ"/>
              </w:rPr>
            </w:pPr>
            <w:r w:rsidRPr="00C23432">
              <w:rPr>
                <w:rFonts w:ascii="Times New Roman" w:hAnsi="Times New Roman"/>
                <w:sz w:val="24"/>
                <w:szCs w:val="24"/>
                <w:lang w:val="uz-Cyrl-UZ"/>
              </w:rPr>
              <w:t>Ишда вақтини тўғри тақсимлай олиш ҳақида.Вақтдан унумли фойдаланиш ҳақидаги матн ва унга оид бўлган машқлар. Вақт предлоглари (PREPOSITIONS OF TIME: IN, ON, AT). Вақтдан унумли фойдаланиш ҳақида иншо</w:t>
            </w:r>
            <w:r w:rsidRPr="00C23432">
              <w:rPr>
                <w:rFonts w:ascii="Times New Roman" w:hAnsi="Times New Roman"/>
                <w:b/>
                <w:lang w:val="uz-Latn-UZ"/>
              </w:rPr>
              <w:t>.</w:t>
            </w:r>
          </w:p>
        </w:tc>
        <w:tc>
          <w:tcPr>
            <w:tcW w:w="958" w:type="dxa"/>
            <w:shd w:val="clear" w:color="auto" w:fill="auto"/>
            <w:vAlign w:val="center"/>
          </w:tcPr>
          <w:p w:rsidR="00C9060C" w:rsidRPr="00C23432" w:rsidRDefault="00C9060C" w:rsidP="002B60A2">
            <w:pPr>
              <w:jc w:val="center"/>
              <w:rPr>
                <w:rFonts w:ascii="Times New Roman" w:hAnsi="Times New Roman"/>
                <w:lang w:val="uz-Cyrl-UZ"/>
              </w:rPr>
            </w:pPr>
            <w:r w:rsidRPr="00C23432">
              <w:rPr>
                <w:rFonts w:ascii="Times New Roman" w:hAnsi="Times New Roman"/>
                <w:lang w:val="uz-Cyrl-UZ"/>
              </w:rPr>
              <w:t>2</w:t>
            </w:r>
          </w:p>
        </w:tc>
        <w:tc>
          <w:tcPr>
            <w:tcW w:w="961" w:type="dxa"/>
            <w:shd w:val="clear" w:color="auto" w:fill="auto"/>
            <w:vAlign w:val="center"/>
          </w:tcPr>
          <w:p w:rsidR="00C9060C" w:rsidRPr="00C23432" w:rsidRDefault="00C9060C" w:rsidP="002B60A2">
            <w:pPr>
              <w:jc w:val="center"/>
              <w:rPr>
                <w:rFonts w:ascii="Times New Roman" w:hAnsi="Times New Roman"/>
              </w:rPr>
            </w:pPr>
            <w:r w:rsidRPr="00C23432">
              <w:rPr>
                <w:rFonts w:ascii="Times New Roman" w:hAnsi="Times New Roman"/>
                <w:lang w:val="en-US"/>
              </w:rPr>
              <w:t>A</w:t>
            </w:r>
          </w:p>
        </w:tc>
        <w:tc>
          <w:tcPr>
            <w:tcW w:w="826" w:type="dxa"/>
            <w:shd w:val="clear" w:color="auto" w:fill="auto"/>
            <w:vAlign w:val="center"/>
          </w:tcPr>
          <w:p w:rsidR="00C9060C" w:rsidRPr="00C23432" w:rsidRDefault="00C9060C" w:rsidP="002B60A2">
            <w:pPr>
              <w:jc w:val="center"/>
              <w:rPr>
                <w:rFonts w:ascii="Times New Roman" w:hAnsi="Times New Roman"/>
                <w:lang w:val="en-US"/>
              </w:rPr>
            </w:pPr>
            <w:r w:rsidRPr="00C23432">
              <w:rPr>
                <w:rFonts w:ascii="Times New Roman" w:hAnsi="Times New Roman"/>
                <w:lang w:val="uz-Cyrl-UZ"/>
              </w:rPr>
              <w:t>1</w:t>
            </w:r>
          </w:p>
        </w:tc>
      </w:tr>
      <w:tr w:rsidR="00AC44AC" w:rsidRPr="00C23432" w:rsidTr="002B60A2">
        <w:tc>
          <w:tcPr>
            <w:tcW w:w="533" w:type="dxa"/>
            <w:shd w:val="clear" w:color="auto" w:fill="auto"/>
          </w:tcPr>
          <w:p w:rsidR="00C9060C" w:rsidRPr="00C23432" w:rsidRDefault="00C9060C" w:rsidP="002B60A2">
            <w:pPr>
              <w:jc w:val="center"/>
              <w:rPr>
                <w:rFonts w:ascii="Times New Roman" w:hAnsi="Times New Roman"/>
                <w:b/>
                <w:lang w:val="uz-Cyrl-UZ"/>
              </w:rPr>
            </w:pPr>
            <w:r w:rsidRPr="00C23432">
              <w:rPr>
                <w:rFonts w:ascii="Times New Roman" w:hAnsi="Times New Roman"/>
                <w:b/>
                <w:lang w:val="uz-Cyrl-UZ"/>
              </w:rPr>
              <w:t>27</w:t>
            </w:r>
          </w:p>
        </w:tc>
        <w:tc>
          <w:tcPr>
            <w:tcW w:w="2807" w:type="dxa"/>
            <w:gridSpan w:val="2"/>
            <w:shd w:val="clear" w:color="auto" w:fill="auto"/>
          </w:tcPr>
          <w:p w:rsidR="00C9060C" w:rsidRPr="00C23432" w:rsidRDefault="00C9060C" w:rsidP="002B60A2">
            <w:pPr>
              <w:rPr>
                <w:rFonts w:ascii="Times New Roman" w:hAnsi="Times New Roman"/>
                <w:sz w:val="24"/>
                <w:szCs w:val="24"/>
                <w:lang w:val="en-US"/>
              </w:rPr>
            </w:pPr>
            <w:r w:rsidRPr="00C23432">
              <w:rPr>
                <w:rFonts w:ascii="Times New Roman" w:hAnsi="Times New Roman"/>
                <w:sz w:val="24"/>
                <w:szCs w:val="24"/>
                <w:lang w:val="en-US"/>
              </w:rPr>
              <w:t>Making a presentation.(</w:t>
            </w:r>
            <w:r w:rsidRPr="00C23432">
              <w:rPr>
                <w:rFonts w:ascii="Times New Roman" w:hAnsi="Times New Roman"/>
                <w:sz w:val="24"/>
                <w:szCs w:val="24"/>
                <w:lang w:val="uz-Cyrl-UZ"/>
              </w:rPr>
              <w:t>Тақдимот тайерлаш кўникмаси</w:t>
            </w:r>
            <w:r w:rsidRPr="00C23432">
              <w:rPr>
                <w:rFonts w:ascii="Times New Roman" w:hAnsi="Times New Roman"/>
                <w:sz w:val="24"/>
                <w:szCs w:val="24"/>
                <w:lang w:val="en-US"/>
              </w:rPr>
              <w:t>)</w:t>
            </w:r>
          </w:p>
        </w:tc>
        <w:tc>
          <w:tcPr>
            <w:tcW w:w="3804" w:type="dxa"/>
            <w:shd w:val="clear" w:color="auto" w:fill="auto"/>
          </w:tcPr>
          <w:p w:rsidR="00C9060C" w:rsidRPr="00C23432" w:rsidRDefault="00C9060C" w:rsidP="002B60A2">
            <w:pPr>
              <w:spacing w:after="0"/>
              <w:rPr>
                <w:rFonts w:ascii="Times New Roman" w:hAnsi="Times New Roman"/>
                <w:sz w:val="24"/>
                <w:szCs w:val="24"/>
                <w:lang w:val="uz-Cyrl-UZ"/>
              </w:rPr>
            </w:pPr>
            <w:r w:rsidRPr="00C23432">
              <w:rPr>
                <w:rFonts w:ascii="Times New Roman" w:hAnsi="Times New Roman"/>
                <w:sz w:val="24"/>
                <w:szCs w:val="24"/>
                <w:lang w:val="uz-Cyrl-UZ"/>
              </w:rPr>
              <w:t>Тақдимот қилиш йўл йўриқлари ҳақидаги матнлар. Берилган сўзлар изоҳи.Феъл + Герундий (Verb + Gerund) бирикмаси.</w:t>
            </w:r>
          </w:p>
          <w:p w:rsidR="00C9060C" w:rsidRPr="00C23432" w:rsidRDefault="00C9060C" w:rsidP="002B60A2">
            <w:pPr>
              <w:spacing w:after="0"/>
              <w:rPr>
                <w:rFonts w:ascii="Times New Roman" w:hAnsi="Times New Roman"/>
                <w:sz w:val="24"/>
                <w:szCs w:val="24"/>
                <w:lang w:val="uz-Cyrl-UZ"/>
              </w:rPr>
            </w:pPr>
            <w:r w:rsidRPr="00C23432">
              <w:rPr>
                <w:rFonts w:ascii="Times New Roman" w:hAnsi="Times New Roman"/>
                <w:sz w:val="24"/>
                <w:szCs w:val="24"/>
                <w:lang w:val="uz-Cyrl-UZ"/>
              </w:rPr>
              <w:t>Берилган мавзуга оид тақдимот қилиш.</w:t>
            </w:r>
          </w:p>
        </w:tc>
        <w:tc>
          <w:tcPr>
            <w:tcW w:w="958" w:type="dxa"/>
            <w:shd w:val="clear" w:color="auto" w:fill="auto"/>
            <w:vAlign w:val="center"/>
          </w:tcPr>
          <w:p w:rsidR="00C9060C" w:rsidRPr="00C23432" w:rsidRDefault="00C9060C" w:rsidP="002B60A2">
            <w:pPr>
              <w:jc w:val="center"/>
              <w:rPr>
                <w:rFonts w:ascii="Times New Roman" w:hAnsi="Times New Roman"/>
                <w:lang w:val="uz-Cyrl-UZ"/>
              </w:rPr>
            </w:pPr>
            <w:r w:rsidRPr="00C23432">
              <w:rPr>
                <w:rFonts w:ascii="Times New Roman" w:hAnsi="Times New Roman"/>
                <w:lang w:val="uz-Cyrl-UZ"/>
              </w:rPr>
              <w:t>2</w:t>
            </w:r>
          </w:p>
        </w:tc>
        <w:tc>
          <w:tcPr>
            <w:tcW w:w="961" w:type="dxa"/>
            <w:shd w:val="clear" w:color="auto" w:fill="auto"/>
            <w:vAlign w:val="center"/>
          </w:tcPr>
          <w:p w:rsidR="00C9060C" w:rsidRPr="00C23432" w:rsidRDefault="00C9060C" w:rsidP="002B60A2">
            <w:pPr>
              <w:jc w:val="center"/>
              <w:rPr>
                <w:rFonts w:ascii="Times New Roman" w:hAnsi="Times New Roman"/>
              </w:rPr>
            </w:pPr>
            <w:r w:rsidRPr="00C23432">
              <w:rPr>
                <w:rFonts w:ascii="Times New Roman" w:hAnsi="Times New Roman"/>
                <w:lang w:val="en-US"/>
              </w:rPr>
              <w:t>A</w:t>
            </w:r>
          </w:p>
        </w:tc>
        <w:tc>
          <w:tcPr>
            <w:tcW w:w="826" w:type="dxa"/>
            <w:shd w:val="clear" w:color="auto" w:fill="auto"/>
            <w:vAlign w:val="center"/>
          </w:tcPr>
          <w:p w:rsidR="00C9060C" w:rsidRPr="00C23432" w:rsidRDefault="00C9060C" w:rsidP="002B60A2">
            <w:pPr>
              <w:jc w:val="center"/>
              <w:rPr>
                <w:rFonts w:ascii="Times New Roman" w:hAnsi="Times New Roman"/>
                <w:lang w:val="uz-Cyrl-UZ"/>
              </w:rPr>
            </w:pPr>
            <w:r w:rsidRPr="00C23432">
              <w:rPr>
                <w:rFonts w:ascii="Times New Roman" w:hAnsi="Times New Roman"/>
                <w:lang w:val="uz-Cyrl-UZ"/>
              </w:rPr>
              <w:t>1</w:t>
            </w:r>
          </w:p>
        </w:tc>
      </w:tr>
      <w:tr w:rsidR="00AC44AC" w:rsidRPr="00C23432" w:rsidTr="002B60A2">
        <w:tc>
          <w:tcPr>
            <w:tcW w:w="533" w:type="dxa"/>
            <w:shd w:val="clear" w:color="auto" w:fill="auto"/>
          </w:tcPr>
          <w:p w:rsidR="00C9060C" w:rsidRPr="00C23432" w:rsidRDefault="00C9060C" w:rsidP="002B60A2">
            <w:pPr>
              <w:jc w:val="center"/>
              <w:rPr>
                <w:rFonts w:ascii="Times New Roman" w:hAnsi="Times New Roman"/>
                <w:b/>
                <w:lang w:val="uz-Cyrl-UZ"/>
              </w:rPr>
            </w:pPr>
            <w:r w:rsidRPr="00C23432">
              <w:rPr>
                <w:rFonts w:ascii="Times New Roman" w:hAnsi="Times New Roman"/>
                <w:b/>
                <w:lang w:val="uz-Cyrl-UZ"/>
              </w:rPr>
              <w:t>28</w:t>
            </w:r>
          </w:p>
        </w:tc>
        <w:tc>
          <w:tcPr>
            <w:tcW w:w="2807" w:type="dxa"/>
            <w:gridSpan w:val="2"/>
            <w:shd w:val="clear" w:color="auto" w:fill="auto"/>
          </w:tcPr>
          <w:p w:rsidR="00C9060C" w:rsidRPr="00C23432" w:rsidRDefault="00C9060C" w:rsidP="002B60A2">
            <w:pPr>
              <w:rPr>
                <w:rFonts w:ascii="Times New Roman" w:hAnsi="Times New Roman"/>
                <w:sz w:val="24"/>
                <w:szCs w:val="24"/>
                <w:lang w:val="uz-Cyrl-UZ"/>
              </w:rPr>
            </w:pPr>
            <w:r w:rsidRPr="00C23432">
              <w:rPr>
                <w:rFonts w:ascii="Times New Roman" w:hAnsi="Times New Roman"/>
                <w:sz w:val="24"/>
                <w:szCs w:val="24"/>
                <w:lang w:val="uz-Cyrl-UZ"/>
              </w:rPr>
              <w:t>Basic rules of making PPT(Тақдимот қилишнинг асосий қоидалари)</w:t>
            </w:r>
          </w:p>
        </w:tc>
        <w:tc>
          <w:tcPr>
            <w:tcW w:w="3804" w:type="dxa"/>
            <w:shd w:val="clear" w:color="auto" w:fill="auto"/>
          </w:tcPr>
          <w:p w:rsidR="00C9060C" w:rsidRPr="00C23432" w:rsidRDefault="00C9060C" w:rsidP="002B60A2">
            <w:pPr>
              <w:pStyle w:val="a3"/>
              <w:spacing w:after="0" w:line="240" w:lineRule="auto"/>
              <w:ind w:left="0"/>
              <w:rPr>
                <w:rFonts w:ascii="Times New Roman" w:hAnsi="Times New Roman"/>
                <w:sz w:val="24"/>
                <w:szCs w:val="24"/>
                <w:lang w:val="uz-Cyrl-UZ"/>
              </w:rPr>
            </w:pPr>
            <w:r w:rsidRPr="00C23432">
              <w:rPr>
                <w:rFonts w:ascii="Times New Roman" w:hAnsi="Times New Roman"/>
                <w:sz w:val="24"/>
                <w:szCs w:val="24"/>
                <w:lang w:val="uz-Cyrl-UZ"/>
              </w:rPr>
              <w:t>Мавзуга оид янги сўзларни контекстдан топиш;</w:t>
            </w:r>
          </w:p>
          <w:p w:rsidR="00C9060C" w:rsidRPr="00C23432" w:rsidRDefault="00C9060C" w:rsidP="002B60A2">
            <w:pPr>
              <w:pStyle w:val="a3"/>
              <w:spacing w:after="0" w:line="240" w:lineRule="auto"/>
              <w:ind w:left="0"/>
              <w:rPr>
                <w:rFonts w:ascii="Times New Roman" w:hAnsi="Times New Roman"/>
                <w:sz w:val="24"/>
                <w:szCs w:val="24"/>
                <w:lang w:val="uz-Cyrl-UZ"/>
              </w:rPr>
            </w:pPr>
            <w:r w:rsidRPr="00C23432">
              <w:rPr>
                <w:rFonts w:ascii="Times New Roman" w:hAnsi="Times New Roman"/>
                <w:sz w:val="24"/>
                <w:szCs w:val="24"/>
                <w:lang w:val="uz-Cyrl-UZ"/>
              </w:rPr>
              <w:t>Тақдимот қилиш.</w:t>
            </w:r>
          </w:p>
          <w:p w:rsidR="00C9060C" w:rsidRPr="00C23432" w:rsidRDefault="00C9060C" w:rsidP="002B60A2">
            <w:pPr>
              <w:spacing w:after="0"/>
              <w:rPr>
                <w:rFonts w:ascii="Times New Roman" w:hAnsi="Times New Roman"/>
                <w:sz w:val="24"/>
                <w:szCs w:val="24"/>
                <w:lang w:val="uz-Cyrl-UZ"/>
              </w:rPr>
            </w:pPr>
            <w:r w:rsidRPr="00C23432">
              <w:rPr>
                <w:rFonts w:ascii="Times New Roman" w:hAnsi="Times New Roman"/>
                <w:sz w:val="24"/>
                <w:szCs w:val="24"/>
                <w:lang w:val="uz-Cyrl-UZ"/>
              </w:rPr>
              <w:t>Мавзуга доир матнни эшитиб унга доир берилган вазифани бажариш</w:t>
            </w:r>
            <w:r w:rsidRPr="00C23432">
              <w:rPr>
                <w:rFonts w:ascii="Times New Roman" w:hAnsi="Times New Roman"/>
                <w:b/>
                <w:sz w:val="24"/>
                <w:szCs w:val="24"/>
                <w:lang w:val="uz-Cyrl-UZ"/>
              </w:rPr>
              <w:t>.</w:t>
            </w:r>
          </w:p>
        </w:tc>
        <w:tc>
          <w:tcPr>
            <w:tcW w:w="958" w:type="dxa"/>
            <w:shd w:val="clear" w:color="auto" w:fill="auto"/>
            <w:vAlign w:val="center"/>
          </w:tcPr>
          <w:p w:rsidR="00C9060C" w:rsidRPr="00C23432" w:rsidRDefault="00C9060C" w:rsidP="002B60A2">
            <w:pPr>
              <w:jc w:val="center"/>
              <w:rPr>
                <w:rFonts w:ascii="Times New Roman" w:hAnsi="Times New Roman"/>
                <w:lang w:val="uz-Cyrl-UZ"/>
              </w:rPr>
            </w:pPr>
            <w:r w:rsidRPr="00C23432">
              <w:rPr>
                <w:rFonts w:ascii="Times New Roman" w:hAnsi="Times New Roman"/>
                <w:lang w:val="uz-Cyrl-UZ"/>
              </w:rPr>
              <w:t>2</w:t>
            </w:r>
          </w:p>
        </w:tc>
        <w:tc>
          <w:tcPr>
            <w:tcW w:w="961" w:type="dxa"/>
            <w:shd w:val="clear" w:color="auto" w:fill="auto"/>
            <w:vAlign w:val="center"/>
          </w:tcPr>
          <w:p w:rsidR="00C9060C" w:rsidRPr="00C23432" w:rsidRDefault="00C9060C" w:rsidP="002B60A2">
            <w:pPr>
              <w:jc w:val="center"/>
              <w:rPr>
                <w:rFonts w:ascii="Times New Roman" w:hAnsi="Times New Roman"/>
              </w:rPr>
            </w:pPr>
            <w:r w:rsidRPr="00C23432">
              <w:rPr>
                <w:rFonts w:ascii="Times New Roman" w:hAnsi="Times New Roman"/>
                <w:lang w:val="en-US"/>
              </w:rPr>
              <w:t>A</w:t>
            </w:r>
          </w:p>
        </w:tc>
        <w:tc>
          <w:tcPr>
            <w:tcW w:w="826" w:type="dxa"/>
            <w:shd w:val="clear" w:color="auto" w:fill="auto"/>
            <w:vAlign w:val="center"/>
          </w:tcPr>
          <w:p w:rsidR="00C9060C" w:rsidRPr="00C23432" w:rsidRDefault="00C9060C" w:rsidP="002B60A2">
            <w:pPr>
              <w:jc w:val="center"/>
              <w:rPr>
                <w:rFonts w:ascii="Times New Roman" w:hAnsi="Times New Roman"/>
                <w:lang w:val="en-US"/>
              </w:rPr>
            </w:pPr>
          </w:p>
        </w:tc>
      </w:tr>
      <w:tr w:rsidR="00AC44AC" w:rsidRPr="00C23432" w:rsidTr="002B60A2">
        <w:tc>
          <w:tcPr>
            <w:tcW w:w="533" w:type="dxa"/>
            <w:shd w:val="clear" w:color="auto" w:fill="auto"/>
          </w:tcPr>
          <w:p w:rsidR="00C9060C" w:rsidRPr="00C23432" w:rsidRDefault="00C9060C" w:rsidP="002B60A2">
            <w:pPr>
              <w:jc w:val="center"/>
              <w:rPr>
                <w:rFonts w:ascii="Times New Roman" w:hAnsi="Times New Roman"/>
                <w:b/>
                <w:lang w:val="uz-Cyrl-UZ"/>
              </w:rPr>
            </w:pPr>
            <w:r w:rsidRPr="00C23432">
              <w:rPr>
                <w:rFonts w:ascii="Times New Roman" w:hAnsi="Times New Roman"/>
                <w:b/>
                <w:lang w:val="uz-Cyrl-UZ"/>
              </w:rPr>
              <w:t>29</w:t>
            </w:r>
          </w:p>
        </w:tc>
        <w:tc>
          <w:tcPr>
            <w:tcW w:w="2807" w:type="dxa"/>
            <w:gridSpan w:val="2"/>
            <w:shd w:val="clear" w:color="auto" w:fill="auto"/>
          </w:tcPr>
          <w:p w:rsidR="00C9060C" w:rsidRPr="00C23432" w:rsidRDefault="00C9060C" w:rsidP="002B60A2">
            <w:pPr>
              <w:rPr>
                <w:rFonts w:ascii="Times New Roman" w:hAnsi="Times New Roman"/>
                <w:sz w:val="24"/>
                <w:szCs w:val="24"/>
                <w:lang w:val="uz-Cyrl-UZ"/>
              </w:rPr>
            </w:pPr>
            <w:r w:rsidRPr="00C23432">
              <w:rPr>
                <w:rFonts w:ascii="Times New Roman" w:hAnsi="Times New Roman"/>
                <w:sz w:val="24"/>
                <w:szCs w:val="24"/>
                <w:lang w:val="en-US"/>
              </w:rPr>
              <w:t>Summative assessment(</w:t>
            </w:r>
            <w:r w:rsidRPr="00C23432">
              <w:rPr>
                <w:rFonts w:ascii="Times New Roman" w:hAnsi="Times New Roman"/>
                <w:sz w:val="24"/>
                <w:szCs w:val="24"/>
                <w:lang w:val="uz-Cyrl-UZ"/>
              </w:rPr>
              <w:t>Якуний назорат)</w:t>
            </w:r>
          </w:p>
        </w:tc>
        <w:tc>
          <w:tcPr>
            <w:tcW w:w="3804" w:type="dxa"/>
            <w:shd w:val="clear" w:color="auto" w:fill="auto"/>
          </w:tcPr>
          <w:p w:rsidR="00C9060C" w:rsidRPr="00C23432" w:rsidRDefault="00C9060C" w:rsidP="002B60A2">
            <w:pPr>
              <w:spacing w:after="0"/>
              <w:rPr>
                <w:rFonts w:ascii="Times New Roman" w:hAnsi="Times New Roman"/>
                <w:sz w:val="24"/>
                <w:szCs w:val="24"/>
                <w:lang w:val="uz-Cyrl-UZ"/>
              </w:rPr>
            </w:pPr>
            <w:r w:rsidRPr="00C23432">
              <w:rPr>
                <w:rFonts w:ascii="Times New Roman" w:hAnsi="Times New Roman"/>
                <w:sz w:val="24"/>
                <w:szCs w:val="24"/>
                <w:lang w:val="uz-Cyrl-UZ"/>
              </w:rPr>
              <w:t>Эшиттириш учун қўйиладиган матнни эшитиб тушунганини машқларда бажариш. Ўқиш учун бериладиган матннинг моҳияти.</w:t>
            </w:r>
          </w:p>
          <w:p w:rsidR="00C9060C" w:rsidRPr="00C23432" w:rsidRDefault="00C9060C" w:rsidP="002B60A2">
            <w:pPr>
              <w:spacing w:after="0"/>
              <w:rPr>
                <w:rFonts w:ascii="Times New Roman" w:hAnsi="Times New Roman"/>
                <w:sz w:val="24"/>
                <w:szCs w:val="24"/>
                <w:lang w:val="uz-Cyrl-UZ"/>
              </w:rPr>
            </w:pPr>
            <w:r w:rsidRPr="00C23432">
              <w:rPr>
                <w:rFonts w:ascii="Times New Roman" w:hAnsi="Times New Roman"/>
                <w:sz w:val="24"/>
                <w:szCs w:val="24"/>
                <w:lang w:val="uz-Cyrl-UZ"/>
              </w:rPr>
              <w:t>Грамматикага оид бўлган тестлар ечими.</w:t>
            </w:r>
          </w:p>
        </w:tc>
        <w:tc>
          <w:tcPr>
            <w:tcW w:w="958" w:type="dxa"/>
            <w:shd w:val="clear" w:color="auto" w:fill="auto"/>
            <w:vAlign w:val="center"/>
          </w:tcPr>
          <w:p w:rsidR="00C9060C" w:rsidRPr="00C23432" w:rsidRDefault="00C9060C" w:rsidP="002B60A2">
            <w:pPr>
              <w:jc w:val="center"/>
              <w:rPr>
                <w:rFonts w:ascii="Times New Roman" w:hAnsi="Times New Roman"/>
                <w:lang w:val="uz-Cyrl-UZ"/>
              </w:rPr>
            </w:pPr>
            <w:r w:rsidRPr="00C23432">
              <w:rPr>
                <w:rFonts w:ascii="Times New Roman" w:hAnsi="Times New Roman"/>
                <w:lang w:val="uz-Cyrl-UZ"/>
              </w:rPr>
              <w:t>2</w:t>
            </w:r>
          </w:p>
        </w:tc>
        <w:tc>
          <w:tcPr>
            <w:tcW w:w="961" w:type="dxa"/>
            <w:shd w:val="clear" w:color="auto" w:fill="auto"/>
            <w:vAlign w:val="center"/>
          </w:tcPr>
          <w:p w:rsidR="00C9060C" w:rsidRPr="00C23432" w:rsidRDefault="00C9060C" w:rsidP="002B60A2">
            <w:pPr>
              <w:jc w:val="center"/>
              <w:rPr>
                <w:rFonts w:ascii="Times New Roman" w:hAnsi="Times New Roman"/>
              </w:rPr>
            </w:pPr>
            <w:r w:rsidRPr="00C23432">
              <w:rPr>
                <w:rFonts w:ascii="Times New Roman" w:hAnsi="Times New Roman"/>
                <w:lang w:val="en-US"/>
              </w:rPr>
              <w:t>A</w:t>
            </w:r>
          </w:p>
        </w:tc>
        <w:tc>
          <w:tcPr>
            <w:tcW w:w="826" w:type="dxa"/>
            <w:shd w:val="clear" w:color="auto" w:fill="auto"/>
            <w:vAlign w:val="center"/>
          </w:tcPr>
          <w:p w:rsidR="00C9060C" w:rsidRPr="00C23432" w:rsidRDefault="00C9060C" w:rsidP="002B60A2">
            <w:pPr>
              <w:jc w:val="center"/>
              <w:rPr>
                <w:rFonts w:ascii="Times New Roman" w:hAnsi="Times New Roman"/>
                <w:lang w:val="uz-Cyrl-UZ"/>
              </w:rPr>
            </w:pPr>
          </w:p>
        </w:tc>
      </w:tr>
      <w:tr w:rsidR="00AC44AC" w:rsidRPr="00C23432" w:rsidTr="002B60A2">
        <w:tc>
          <w:tcPr>
            <w:tcW w:w="533" w:type="dxa"/>
            <w:shd w:val="clear" w:color="auto" w:fill="auto"/>
          </w:tcPr>
          <w:p w:rsidR="00C9060C" w:rsidRPr="00C23432" w:rsidRDefault="00C9060C" w:rsidP="002B60A2">
            <w:pPr>
              <w:jc w:val="center"/>
              <w:rPr>
                <w:rFonts w:ascii="Times New Roman" w:hAnsi="Times New Roman"/>
                <w:b/>
                <w:lang w:val="uz-Cyrl-UZ"/>
              </w:rPr>
            </w:pPr>
            <w:r w:rsidRPr="00C23432">
              <w:rPr>
                <w:rFonts w:ascii="Times New Roman" w:hAnsi="Times New Roman"/>
                <w:b/>
                <w:lang w:val="uz-Cyrl-UZ"/>
              </w:rPr>
              <w:t>30</w:t>
            </w:r>
          </w:p>
        </w:tc>
        <w:tc>
          <w:tcPr>
            <w:tcW w:w="2807" w:type="dxa"/>
            <w:gridSpan w:val="2"/>
            <w:shd w:val="clear" w:color="auto" w:fill="auto"/>
          </w:tcPr>
          <w:p w:rsidR="00C9060C" w:rsidRPr="00C23432" w:rsidRDefault="00C9060C" w:rsidP="002B60A2">
            <w:pPr>
              <w:rPr>
                <w:rFonts w:ascii="Times New Roman" w:hAnsi="Times New Roman"/>
                <w:sz w:val="24"/>
                <w:szCs w:val="24"/>
                <w:lang w:val="uz-Cyrl-UZ"/>
              </w:rPr>
            </w:pPr>
            <w:r w:rsidRPr="00C23432">
              <w:rPr>
                <w:rFonts w:ascii="Times New Roman" w:hAnsi="Times New Roman"/>
                <w:sz w:val="24"/>
                <w:szCs w:val="24"/>
                <w:lang w:val="en-US"/>
              </w:rPr>
              <w:t>Summative assessment(</w:t>
            </w:r>
            <w:r w:rsidRPr="00C23432">
              <w:rPr>
                <w:rFonts w:ascii="Times New Roman" w:hAnsi="Times New Roman"/>
                <w:sz w:val="24"/>
                <w:szCs w:val="24"/>
                <w:lang w:val="uz-Cyrl-UZ"/>
              </w:rPr>
              <w:t>Якуний назорат)</w:t>
            </w:r>
          </w:p>
        </w:tc>
        <w:tc>
          <w:tcPr>
            <w:tcW w:w="3804" w:type="dxa"/>
            <w:shd w:val="clear" w:color="auto" w:fill="auto"/>
          </w:tcPr>
          <w:p w:rsidR="00C9060C" w:rsidRPr="00C23432" w:rsidRDefault="00C9060C" w:rsidP="002B60A2">
            <w:pPr>
              <w:spacing w:after="0"/>
              <w:rPr>
                <w:rFonts w:ascii="Times New Roman" w:hAnsi="Times New Roman"/>
                <w:sz w:val="24"/>
                <w:szCs w:val="24"/>
                <w:lang w:val="uz-Cyrl-UZ"/>
              </w:rPr>
            </w:pPr>
            <w:r w:rsidRPr="00C23432">
              <w:rPr>
                <w:rFonts w:ascii="Times New Roman" w:hAnsi="Times New Roman"/>
                <w:sz w:val="24"/>
                <w:szCs w:val="24"/>
                <w:lang w:val="uz-Cyrl-UZ"/>
              </w:rPr>
              <w:t xml:space="preserve">Эшиттириш учун қўйиладиган матнни эшитиб тушунганини машқларда бажариш. Ўқиш учун бериладиган матннинг моҳияти.Беилган вазият юзасидан </w:t>
            </w:r>
            <w:r w:rsidRPr="00C23432">
              <w:rPr>
                <w:rFonts w:ascii="Times New Roman" w:hAnsi="Times New Roman"/>
                <w:sz w:val="24"/>
                <w:szCs w:val="24"/>
                <w:lang w:val="uz-Cyrl-UZ"/>
              </w:rPr>
              <w:lastRenderedPageBreak/>
              <w:t>норасмий хатларни ёзиш</w:t>
            </w:r>
            <w:r w:rsidRPr="00C23432">
              <w:rPr>
                <w:rFonts w:ascii="Times New Roman" w:hAnsi="Times New Roman"/>
                <w:b/>
                <w:sz w:val="24"/>
                <w:szCs w:val="24"/>
                <w:lang w:val="uz-Latn-UZ"/>
              </w:rPr>
              <w:t>.</w:t>
            </w:r>
          </w:p>
        </w:tc>
        <w:tc>
          <w:tcPr>
            <w:tcW w:w="958" w:type="dxa"/>
            <w:shd w:val="clear" w:color="auto" w:fill="auto"/>
            <w:vAlign w:val="center"/>
          </w:tcPr>
          <w:p w:rsidR="00C9060C" w:rsidRPr="00C23432" w:rsidRDefault="00C9060C" w:rsidP="002B60A2">
            <w:pPr>
              <w:jc w:val="center"/>
              <w:rPr>
                <w:rFonts w:ascii="Times New Roman" w:hAnsi="Times New Roman"/>
                <w:lang w:val="uz-Cyrl-UZ"/>
              </w:rPr>
            </w:pPr>
            <w:r w:rsidRPr="00C23432">
              <w:rPr>
                <w:rFonts w:ascii="Times New Roman" w:hAnsi="Times New Roman"/>
                <w:lang w:val="uz-Cyrl-UZ"/>
              </w:rPr>
              <w:lastRenderedPageBreak/>
              <w:t>2</w:t>
            </w:r>
          </w:p>
        </w:tc>
        <w:tc>
          <w:tcPr>
            <w:tcW w:w="961" w:type="dxa"/>
            <w:shd w:val="clear" w:color="auto" w:fill="auto"/>
            <w:vAlign w:val="center"/>
          </w:tcPr>
          <w:p w:rsidR="00C9060C" w:rsidRPr="00C23432" w:rsidRDefault="00C9060C" w:rsidP="002B60A2">
            <w:pPr>
              <w:jc w:val="center"/>
              <w:rPr>
                <w:rFonts w:ascii="Times New Roman" w:hAnsi="Times New Roman"/>
              </w:rPr>
            </w:pPr>
            <w:r w:rsidRPr="00C23432">
              <w:rPr>
                <w:rFonts w:ascii="Times New Roman" w:hAnsi="Times New Roman"/>
                <w:lang w:val="en-US"/>
              </w:rPr>
              <w:t>A</w:t>
            </w:r>
          </w:p>
        </w:tc>
        <w:tc>
          <w:tcPr>
            <w:tcW w:w="826" w:type="dxa"/>
            <w:shd w:val="clear" w:color="auto" w:fill="auto"/>
            <w:vAlign w:val="center"/>
          </w:tcPr>
          <w:p w:rsidR="00C9060C" w:rsidRPr="00C23432" w:rsidRDefault="00C9060C" w:rsidP="002B60A2">
            <w:pPr>
              <w:jc w:val="center"/>
              <w:rPr>
                <w:rFonts w:ascii="Times New Roman" w:hAnsi="Times New Roman"/>
                <w:lang w:val="uz-Cyrl-UZ"/>
              </w:rPr>
            </w:pPr>
          </w:p>
        </w:tc>
      </w:tr>
      <w:tr w:rsidR="00C9060C" w:rsidRPr="00C23432" w:rsidTr="002B60A2">
        <w:tc>
          <w:tcPr>
            <w:tcW w:w="533" w:type="dxa"/>
            <w:shd w:val="clear" w:color="auto" w:fill="auto"/>
          </w:tcPr>
          <w:p w:rsidR="00C9060C" w:rsidRPr="00C23432" w:rsidRDefault="00C9060C" w:rsidP="002B60A2">
            <w:pPr>
              <w:jc w:val="center"/>
              <w:rPr>
                <w:rFonts w:ascii="Times New Roman" w:hAnsi="Times New Roman"/>
                <w:b/>
                <w:lang w:val="uz-Cyrl-UZ"/>
              </w:rPr>
            </w:pPr>
          </w:p>
        </w:tc>
        <w:tc>
          <w:tcPr>
            <w:tcW w:w="2807" w:type="dxa"/>
            <w:gridSpan w:val="2"/>
            <w:shd w:val="clear" w:color="auto" w:fill="auto"/>
          </w:tcPr>
          <w:p w:rsidR="00C9060C" w:rsidRPr="00C23432" w:rsidRDefault="00C9060C" w:rsidP="002B60A2">
            <w:pPr>
              <w:jc w:val="center"/>
              <w:rPr>
                <w:rFonts w:ascii="Times New Roman" w:hAnsi="Times New Roman"/>
                <w:b/>
                <w:lang w:val="uz-Cyrl-UZ"/>
              </w:rPr>
            </w:pPr>
            <w:r w:rsidRPr="00C23432">
              <w:rPr>
                <w:rFonts w:ascii="Times New Roman" w:hAnsi="Times New Roman"/>
                <w:b/>
                <w:lang w:val="uz-Cyrl-UZ"/>
              </w:rPr>
              <w:t>Жами</w:t>
            </w:r>
          </w:p>
        </w:tc>
        <w:tc>
          <w:tcPr>
            <w:tcW w:w="3804" w:type="dxa"/>
            <w:shd w:val="clear" w:color="auto" w:fill="auto"/>
          </w:tcPr>
          <w:p w:rsidR="00C9060C" w:rsidRPr="00C23432" w:rsidRDefault="00C9060C" w:rsidP="002B60A2">
            <w:pPr>
              <w:jc w:val="center"/>
              <w:rPr>
                <w:rFonts w:ascii="Times New Roman" w:hAnsi="Times New Roman"/>
                <w:b/>
                <w:lang w:val="uz-Cyrl-UZ"/>
              </w:rPr>
            </w:pPr>
          </w:p>
        </w:tc>
        <w:tc>
          <w:tcPr>
            <w:tcW w:w="958" w:type="dxa"/>
            <w:shd w:val="clear" w:color="auto" w:fill="auto"/>
            <w:vAlign w:val="center"/>
          </w:tcPr>
          <w:p w:rsidR="00C9060C" w:rsidRPr="00C23432" w:rsidRDefault="00C9060C" w:rsidP="002B60A2">
            <w:pPr>
              <w:jc w:val="center"/>
              <w:rPr>
                <w:rFonts w:ascii="Times New Roman" w:hAnsi="Times New Roman"/>
                <w:b/>
                <w:lang w:val="uz-Cyrl-UZ"/>
              </w:rPr>
            </w:pPr>
            <w:r w:rsidRPr="00C23432">
              <w:rPr>
                <w:rFonts w:ascii="Times New Roman" w:hAnsi="Times New Roman"/>
                <w:b/>
                <w:lang w:val="uz-Cyrl-UZ"/>
              </w:rPr>
              <w:t>60</w:t>
            </w:r>
          </w:p>
        </w:tc>
        <w:tc>
          <w:tcPr>
            <w:tcW w:w="961" w:type="dxa"/>
            <w:shd w:val="clear" w:color="auto" w:fill="auto"/>
            <w:vAlign w:val="center"/>
          </w:tcPr>
          <w:p w:rsidR="00C9060C" w:rsidRPr="00C23432" w:rsidRDefault="00C9060C" w:rsidP="002B60A2">
            <w:pPr>
              <w:jc w:val="center"/>
              <w:rPr>
                <w:rFonts w:ascii="Times New Roman" w:hAnsi="Times New Roman"/>
                <w:b/>
                <w:lang w:val="uz-Cyrl-UZ"/>
              </w:rPr>
            </w:pPr>
          </w:p>
        </w:tc>
        <w:tc>
          <w:tcPr>
            <w:tcW w:w="826" w:type="dxa"/>
            <w:shd w:val="clear" w:color="auto" w:fill="auto"/>
            <w:vAlign w:val="center"/>
          </w:tcPr>
          <w:p w:rsidR="00C9060C" w:rsidRPr="00C23432" w:rsidRDefault="00C9060C" w:rsidP="002B60A2">
            <w:pPr>
              <w:jc w:val="center"/>
              <w:rPr>
                <w:rFonts w:ascii="Times New Roman" w:hAnsi="Times New Roman"/>
                <w:b/>
                <w:lang w:val="uz-Cyrl-UZ"/>
              </w:rPr>
            </w:pPr>
            <w:r w:rsidRPr="00C23432">
              <w:rPr>
                <w:rFonts w:ascii="Times New Roman" w:hAnsi="Times New Roman"/>
                <w:b/>
                <w:lang w:val="en-US"/>
              </w:rPr>
              <w:t>3</w:t>
            </w:r>
            <w:r w:rsidRPr="00C23432">
              <w:rPr>
                <w:rFonts w:ascii="Times New Roman" w:hAnsi="Times New Roman"/>
                <w:b/>
                <w:lang w:val="uz-Cyrl-UZ"/>
              </w:rPr>
              <w:t>0</w:t>
            </w:r>
          </w:p>
        </w:tc>
      </w:tr>
    </w:tbl>
    <w:p w:rsidR="00C9060C" w:rsidRPr="00C23432" w:rsidRDefault="00C9060C" w:rsidP="00C9060C">
      <w:pPr>
        <w:rPr>
          <w:rFonts w:ascii="Times New Roman" w:hAnsi="Times New Roman"/>
          <w:lang w:val="uz-Cyrl-UZ"/>
        </w:rPr>
      </w:pPr>
    </w:p>
    <w:p w:rsidR="00C9060C" w:rsidRPr="00C23432" w:rsidRDefault="00C9060C" w:rsidP="00C9060C">
      <w:pPr>
        <w:spacing w:before="180" w:after="180"/>
        <w:jc w:val="center"/>
        <w:rPr>
          <w:rFonts w:ascii="Times New Roman" w:hAnsi="Times New Roman"/>
          <w:b/>
          <w:sz w:val="24"/>
          <w:szCs w:val="24"/>
          <w:lang w:val="uz-Cyrl-UZ"/>
        </w:rPr>
      </w:pPr>
      <w:r w:rsidRPr="00C23432">
        <w:rPr>
          <w:rFonts w:ascii="Times New Roman" w:hAnsi="Times New Roman"/>
          <w:b/>
          <w:sz w:val="24"/>
          <w:szCs w:val="24"/>
          <w:lang w:val="uz-Cyrl-UZ"/>
        </w:rPr>
        <w:t>3. Ўқувчиларнинг билим ва кўникмаларини баҳолаш</w:t>
      </w:r>
    </w:p>
    <w:p w:rsidR="00C9060C" w:rsidRPr="00C23432" w:rsidRDefault="00C9060C" w:rsidP="00B43332">
      <w:pPr>
        <w:widowControl w:val="0"/>
        <w:autoSpaceDE w:val="0"/>
        <w:autoSpaceDN w:val="0"/>
        <w:adjustRightInd w:val="0"/>
        <w:ind w:firstLine="703"/>
        <w:jc w:val="both"/>
        <w:rPr>
          <w:rFonts w:ascii="Times New Roman" w:hAnsi="Times New Roman"/>
          <w:sz w:val="24"/>
          <w:lang w:val="uz-Cyrl-UZ"/>
        </w:rPr>
      </w:pPr>
      <w:r w:rsidRPr="00C23432">
        <w:rPr>
          <w:rFonts w:ascii="Times New Roman" w:hAnsi="Times New Roman"/>
          <w:sz w:val="24"/>
          <w:lang w:val="uz-Cyrl-UZ"/>
        </w:rPr>
        <w:t xml:space="preserve">Ўқувчиларни чет тилларини билиш даражасини рейтинг тизими асосида баҳолаш.Академик кўникма – тил ўрганиш натижасида қўлга киритилган тинглаб тушуниш, гапириш, ўқиш, ёзиш кўникмаларини автоматик тарзда бажариш қобилияти; тинглаб тушуниш, гапириш, ўқишдан тест топширади, ёзиш кўникмасидан </w:t>
      </w:r>
      <w:r w:rsidR="00746FE7" w:rsidRPr="00C23432">
        <w:rPr>
          <w:rFonts w:ascii="Times New Roman" w:hAnsi="Times New Roman"/>
          <w:sz w:val="24"/>
          <w:lang w:val="uz-Cyrl-UZ"/>
        </w:rPr>
        <w:t>ёзма иш топширади ва баҳоланади.</w:t>
      </w:r>
    </w:p>
    <w:p w:rsidR="00C9060C" w:rsidRPr="00C23432" w:rsidRDefault="00AC44AC" w:rsidP="00AC44AC">
      <w:pPr>
        <w:pStyle w:val="a3"/>
        <w:spacing w:line="276" w:lineRule="auto"/>
        <w:ind w:left="927"/>
        <w:rPr>
          <w:rFonts w:ascii="Times New Roman" w:hAnsi="Times New Roman"/>
          <w:b/>
          <w:sz w:val="24"/>
          <w:szCs w:val="24"/>
          <w:lang w:val="en-US"/>
        </w:rPr>
      </w:pPr>
      <w:r w:rsidRPr="00C23432">
        <w:rPr>
          <w:rFonts w:ascii="Times New Roman" w:hAnsi="Times New Roman"/>
          <w:b/>
          <w:sz w:val="24"/>
          <w:szCs w:val="24"/>
          <w:lang w:val="uz-Cyrl-UZ"/>
        </w:rPr>
        <w:t xml:space="preserve">                    4.</w:t>
      </w:r>
      <w:r w:rsidR="00C9060C" w:rsidRPr="00C23432">
        <w:rPr>
          <w:rFonts w:ascii="Times New Roman" w:hAnsi="Times New Roman"/>
          <w:b/>
          <w:sz w:val="24"/>
          <w:szCs w:val="24"/>
          <w:lang w:val="uz-Cyrl-UZ"/>
        </w:rPr>
        <w:t>Тавсия этиладиган адабиётлар рўйхати:</w:t>
      </w:r>
    </w:p>
    <w:p w:rsidR="00EE1A97" w:rsidRPr="00C23432" w:rsidRDefault="00EE1A97" w:rsidP="00537673">
      <w:pPr>
        <w:pStyle w:val="a3"/>
        <w:numPr>
          <w:ilvl w:val="0"/>
          <w:numId w:val="41"/>
        </w:numPr>
        <w:tabs>
          <w:tab w:val="left" w:pos="142"/>
        </w:tabs>
        <w:spacing w:after="0" w:line="240" w:lineRule="auto"/>
        <w:jc w:val="both"/>
        <w:rPr>
          <w:rFonts w:ascii="Times New Roman" w:hAnsi="Times New Roman"/>
          <w:sz w:val="24"/>
          <w:szCs w:val="24"/>
          <w:lang w:val="uz-Cyrl-UZ" w:eastAsia="uz-Cyrl-UZ"/>
        </w:rPr>
      </w:pPr>
      <w:r w:rsidRPr="00C23432">
        <w:rPr>
          <w:rFonts w:ascii="Times New Roman" w:hAnsi="Times New Roman"/>
          <w:sz w:val="24"/>
          <w:szCs w:val="24"/>
          <w:lang w:val="uz-Cyrl-UZ" w:eastAsia="uz-Cyrl-UZ"/>
        </w:rPr>
        <w:t>Шавкат Мирзиёев “</w:t>
      </w:r>
      <w:r w:rsidRPr="00C23432">
        <w:rPr>
          <w:rFonts w:ascii="Times New Roman" w:hAnsi="Times New Roman"/>
          <w:sz w:val="24"/>
          <w:szCs w:val="24"/>
          <w:lang w:val="uz-Latn-UZ" w:eastAsia="uz-Cyrl-UZ"/>
        </w:rPr>
        <w:t>Миллий тараққиёт йўлимизни қатъият билан давом эттириб, янги босқичга кўтарамиз</w:t>
      </w:r>
      <w:r w:rsidRPr="00C23432">
        <w:rPr>
          <w:rFonts w:ascii="Times New Roman" w:hAnsi="Times New Roman"/>
          <w:sz w:val="24"/>
          <w:szCs w:val="24"/>
          <w:lang w:val="uz-Cyrl-UZ" w:eastAsia="uz-Cyrl-UZ"/>
        </w:rPr>
        <w:t>” Тошкент – “Ўзбекистон”-2018.</w:t>
      </w:r>
    </w:p>
    <w:p w:rsidR="00EE1A97" w:rsidRPr="00C23432" w:rsidRDefault="00EE1A97" w:rsidP="00537673">
      <w:pPr>
        <w:pStyle w:val="a3"/>
        <w:numPr>
          <w:ilvl w:val="0"/>
          <w:numId w:val="41"/>
        </w:numPr>
        <w:tabs>
          <w:tab w:val="left" w:pos="142"/>
        </w:tabs>
        <w:spacing w:after="0" w:line="240" w:lineRule="auto"/>
        <w:jc w:val="both"/>
        <w:rPr>
          <w:rFonts w:ascii="Times New Roman" w:hAnsi="Times New Roman"/>
          <w:sz w:val="24"/>
          <w:szCs w:val="24"/>
          <w:lang w:val="uz-Cyrl-UZ" w:eastAsia="uz-Cyrl-UZ"/>
        </w:rPr>
      </w:pPr>
      <w:r w:rsidRPr="00C23432">
        <w:rPr>
          <w:rFonts w:ascii="Times New Roman" w:hAnsi="Times New Roman"/>
          <w:sz w:val="24"/>
          <w:szCs w:val="24"/>
          <w:lang w:val="uz-Cyrl-UZ" w:eastAsia="uz-Cyrl-UZ"/>
        </w:rPr>
        <w:t>Шавкат Мирзиёев “Халқимизнинг розилиги бизнинг фаолиятимизга берилган энг олий баходир” Тошкент – “Ўзбекистон”-2018.</w:t>
      </w:r>
    </w:p>
    <w:p w:rsidR="00EE1A97" w:rsidRPr="00C23432" w:rsidRDefault="00EE1A97" w:rsidP="00537673">
      <w:pPr>
        <w:pStyle w:val="a3"/>
        <w:numPr>
          <w:ilvl w:val="0"/>
          <w:numId w:val="41"/>
        </w:numPr>
        <w:tabs>
          <w:tab w:val="left" w:pos="142"/>
        </w:tabs>
        <w:spacing w:after="0" w:line="240" w:lineRule="auto"/>
        <w:jc w:val="both"/>
        <w:rPr>
          <w:rFonts w:ascii="Times New Roman" w:hAnsi="Times New Roman"/>
          <w:sz w:val="24"/>
          <w:szCs w:val="24"/>
          <w:lang w:val="uz-Latn-UZ" w:eastAsia="uz-Cyrl-UZ"/>
        </w:rPr>
      </w:pPr>
      <w:r w:rsidRPr="00C23432">
        <w:rPr>
          <w:rFonts w:ascii="Times New Roman" w:hAnsi="Times New Roman"/>
          <w:sz w:val="24"/>
          <w:szCs w:val="24"/>
          <w:lang w:val="uz-Cyrl-UZ" w:eastAsia="uz-Cyrl-UZ"/>
        </w:rPr>
        <w:t xml:space="preserve">Шавкат Мирзиёев </w:t>
      </w:r>
      <w:r w:rsidRPr="00C23432">
        <w:rPr>
          <w:rFonts w:ascii="Times New Roman" w:hAnsi="Times New Roman"/>
          <w:sz w:val="24"/>
          <w:szCs w:val="24"/>
          <w:lang w:val="uz-Latn-UZ" w:eastAsia="uz-Cyrl-UZ"/>
        </w:rPr>
        <w:t>“</w:t>
      </w:r>
      <w:hyperlink r:id="rId14" w:history="1">
        <w:r w:rsidRPr="00C23432">
          <w:rPr>
            <w:rStyle w:val="a5"/>
            <w:rFonts w:ascii="Times New Roman" w:hAnsi="Times New Roman"/>
            <w:color w:val="auto"/>
            <w:sz w:val="24"/>
            <w:szCs w:val="24"/>
            <w:u w:val="none"/>
            <w:shd w:val="clear" w:color="auto" w:fill="FFFFFF"/>
            <w:lang w:val="uz-Latn-UZ"/>
          </w:rPr>
          <w:t>Эркин ва фаровон, демократик Ўзбекистон давлатини биргаликда барпо этамиз</w:t>
        </w:r>
      </w:hyperlink>
      <w:r w:rsidRPr="00C23432">
        <w:rPr>
          <w:rStyle w:val="a5"/>
          <w:rFonts w:ascii="Times New Roman" w:hAnsi="Times New Roman"/>
          <w:color w:val="auto"/>
          <w:sz w:val="24"/>
          <w:szCs w:val="24"/>
          <w:u w:val="none"/>
          <w:shd w:val="clear" w:color="auto" w:fill="FFFFFF"/>
          <w:lang w:val="uz-Latn-UZ"/>
        </w:rPr>
        <w:t>”</w:t>
      </w:r>
      <w:r w:rsidRPr="00C23432">
        <w:rPr>
          <w:rFonts w:ascii="Times New Roman" w:hAnsi="Times New Roman"/>
          <w:sz w:val="24"/>
          <w:szCs w:val="24"/>
          <w:lang w:val="uz-Cyrl-UZ" w:eastAsia="uz-Cyrl-UZ"/>
        </w:rPr>
        <w:t xml:space="preserve"> Тошкент – “Ўзбекистон”-201</w:t>
      </w:r>
      <w:r w:rsidRPr="00C23432">
        <w:rPr>
          <w:rFonts w:ascii="Times New Roman" w:hAnsi="Times New Roman"/>
          <w:sz w:val="24"/>
          <w:szCs w:val="24"/>
          <w:lang w:val="uz-Latn-UZ" w:eastAsia="uz-Cyrl-UZ"/>
        </w:rPr>
        <w:t>6</w:t>
      </w:r>
      <w:r w:rsidRPr="00C23432">
        <w:rPr>
          <w:rFonts w:ascii="Times New Roman" w:hAnsi="Times New Roman"/>
          <w:sz w:val="24"/>
          <w:szCs w:val="24"/>
          <w:lang w:val="uz-Cyrl-UZ" w:eastAsia="uz-Cyrl-UZ"/>
        </w:rPr>
        <w:t>.</w:t>
      </w:r>
    </w:p>
    <w:p w:rsidR="00EE1A97" w:rsidRPr="00C23432" w:rsidRDefault="00EE1A97" w:rsidP="00537673">
      <w:pPr>
        <w:pStyle w:val="a3"/>
        <w:numPr>
          <w:ilvl w:val="0"/>
          <w:numId w:val="41"/>
        </w:numPr>
        <w:tabs>
          <w:tab w:val="left" w:pos="142"/>
        </w:tabs>
        <w:spacing w:after="0" w:line="240" w:lineRule="auto"/>
        <w:jc w:val="both"/>
        <w:rPr>
          <w:rFonts w:ascii="Times New Roman" w:hAnsi="Times New Roman"/>
          <w:sz w:val="24"/>
          <w:szCs w:val="24"/>
          <w:lang w:val="uz-Latn-UZ" w:eastAsia="uz-Cyrl-UZ"/>
        </w:rPr>
      </w:pPr>
      <w:r w:rsidRPr="00C23432">
        <w:rPr>
          <w:rFonts w:ascii="Times New Roman" w:hAnsi="Times New Roman"/>
          <w:sz w:val="24"/>
          <w:szCs w:val="24"/>
          <w:lang w:val="uz-Cyrl-UZ" w:eastAsia="uz-Cyrl-UZ"/>
        </w:rPr>
        <w:t xml:space="preserve">Шавкат Мирзиёев </w:t>
      </w:r>
      <w:r w:rsidRPr="00C23432">
        <w:rPr>
          <w:rFonts w:ascii="Times New Roman" w:hAnsi="Times New Roman"/>
          <w:sz w:val="24"/>
          <w:szCs w:val="24"/>
          <w:lang w:val="uz-Latn-UZ" w:eastAsia="uz-Cyrl-UZ"/>
        </w:rPr>
        <w:t xml:space="preserve"> “</w:t>
      </w:r>
      <w:r w:rsidRPr="00C23432">
        <w:rPr>
          <w:rFonts w:ascii="Times New Roman" w:hAnsi="Times New Roman"/>
          <w:sz w:val="24"/>
          <w:szCs w:val="24"/>
          <w:lang w:val="uz-Latn-UZ"/>
        </w:rPr>
        <w:t>Танқидий таҳлил, қатъий тартиб-интизом ва шахсий жавобгарлик - ҳар бир раҳбар фаолиятининг кундалик қоидаси бўлиши керак</w:t>
      </w:r>
      <w:r w:rsidRPr="00C23432">
        <w:rPr>
          <w:rStyle w:val="a5"/>
          <w:rFonts w:ascii="Times New Roman" w:hAnsi="Times New Roman"/>
          <w:color w:val="auto"/>
          <w:sz w:val="24"/>
          <w:szCs w:val="24"/>
          <w:shd w:val="clear" w:color="auto" w:fill="FFFFFF"/>
          <w:lang w:val="uz-Latn-UZ"/>
        </w:rPr>
        <w:t>”</w:t>
      </w:r>
      <w:r w:rsidRPr="00C23432">
        <w:rPr>
          <w:rFonts w:ascii="Times New Roman" w:hAnsi="Times New Roman"/>
          <w:sz w:val="24"/>
          <w:szCs w:val="24"/>
          <w:lang w:val="uz-Cyrl-UZ" w:eastAsia="uz-Cyrl-UZ"/>
        </w:rPr>
        <w:t xml:space="preserve"> Тошкент – “Ўзбекистон”-201</w:t>
      </w:r>
      <w:r w:rsidRPr="00C23432">
        <w:rPr>
          <w:rFonts w:ascii="Times New Roman" w:hAnsi="Times New Roman"/>
          <w:sz w:val="24"/>
          <w:szCs w:val="24"/>
          <w:lang w:val="uz-Latn-UZ" w:eastAsia="uz-Cyrl-UZ"/>
        </w:rPr>
        <w:t>7</w:t>
      </w:r>
      <w:r w:rsidRPr="00C23432">
        <w:rPr>
          <w:rFonts w:ascii="Times New Roman" w:hAnsi="Times New Roman"/>
          <w:sz w:val="24"/>
          <w:szCs w:val="24"/>
          <w:lang w:val="uz-Cyrl-UZ" w:eastAsia="uz-Cyrl-UZ"/>
        </w:rPr>
        <w:t>.</w:t>
      </w:r>
    </w:p>
    <w:p w:rsidR="00EE1A97" w:rsidRPr="00C23432" w:rsidRDefault="00EE1A97" w:rsidP="00537673">
      <w:pPr>
        <w:pStyle w:val="a3"/>
        <w:numPr>
          <w:ilvl w:val="0"/>
          <w:numId w:val="41"/>
        </w:numPr>
        <w:tabs>
          <w:tab w:val="left" w:pos="142"/>
        </w:tabs>
        <w:spacing w:after="0" w:line="240" w:lineRule="auto"/>
        <w:jc w:val="both"/>
        <w:rPr>
          <w:rStyle w:val="a5"/>
          <w:rFonts w:ascii="Times New Roman" w:hAnsi="Times New Roman"/>
          <w:color w:val="auto"/>
          <w:sz w:val="24"/>
          <w:szCs w:val="24"/>
          <w:shd w:val="clear" w:color="auto" w:fill="FFFFFF"/>
          <w:lang w:val="uz-Latn-UZ"/>
        </w:rPr>
      </w:pPr>
      <w:r w:rsidRPr="00C23432">
        <w:rPr>
          <w:rFonts w:ascii="Times New Roman" w:hAnsi="Times New Roman"/>
          <w:sz w:val="24"/>
          <w:szCs w:val="24"/>
          <w:lang w:val="uz-Cyrl-UZ" w:eastAsia="uz-Cyrl-UZ"/>
        </w:rPr>
        <w:t xml:space="preserve">Шавкат Мирзиёев </w:t>
      </w:r>
      <w:r w:rsidRPr="00C23432">
        <w:rPr>
          <w:rFonts w:ascii="Times New Roman" w:hAnsi="Times New Roman"/>
          <w:sz w:val="24"/>
          <w:szCs w:val="24"/>
          <w:lang w:val="uz-Latn-UZ" w:eastAsia="uz-Cyrl-UZ"/>
        </w:rPr>
        <w:t xml:space="preserve"> “</w:t>
      </w:r>
      <w:r w:rsidRPr="00C23432">
        <w:rPr>
          <w:rFonts w:ascii="Times New Roman" w:hAnsi="Times New Roman"/>
          <w:sz w:val="24"/>
          <w:szCs w:val="24"/>
          <w:lang w:val="uz-Latn-UZ"/>
        </w:rPr>
        <w:t>Буюк келажагимизни мард ва олижаноб  ҳалқимиз билан бирга қурамиз</w:t>
      </w:r>
      <w:r w:rsidRPr="00C23432">
        <w:rPr>
          <w:rStyle w:val="a5"/>
          <w:rFonts w:ascii="Times New Roman" w:hAnsi="Times New Roman"/>
          <w:color w:val="auto"/>
          <w:sz w:val="24"/>
          <w:szCs w:val="24"/>
          <w:shd w:val="clear" w:color="auto" w:fill="FFFFFF"/>
          <w:lang w:val="uz-Latn-UZ"/>
        </w:rPr>
        <w:t>”</w:t>
      </w:r>
      <w:r w:rsidRPr="00C23432">
        <w:rPr>
          <w:rFonts w:ascii="Times New Roman" w:hAnsi="Times New Roman"/>
          <w:sz w:val="24"/>
          <w:szCs w:val="24"/>
          <w:lang w:val="uz-Cyrl-UZ" w:eastAsia="uz-Cyrl-UZ"/>
        </w:rPr>
        <w:t xml:space="preserve"> Тошкент – “Ўзбекистон”-201</w:t>
      </w:r>
      <w:r w:rsidRPr="00C23432">
        <w:rPr>
          <w:rFonts w:ascii="Times New Roman" w:hAnsi="Times New Roman"/>
          <w:sz w:val="24"/>
          <w:szCs w:val="24"/>
          <w:lang w:val="uz-Latn-UZ" w:eastAsia="uz-Cyrl-UZ"/>
        </w:rPr>
        <w:t>8</w:t>
      </w:r>
      <w:r w:rsidRPr="00C23432">
        <w:rPr>
          <w:rFonts w:ascii="Times New Roman" w:hAnsi="Times New Roman"/>
          <w:sz w:val="24"/>
          <w:szCs w:val="24"/>
          <w:lang w:val="uz-Cyrl-UZ" w:eastAsia="uz-Cyrl-UZ"/>
        </w:rPr>
        <w:t>.</w:t>
      </w:r>
    </w:p>
    <w:p w:rsidR="00EE1A97" w:rsidRPr="00C23432" w:rsidRDefault="00EE1A97" w:rsidP="00537673">
      <w:pPr>
        <w:pStyle w:val="a3"/>
        <w:numPr>
          <w:ilvl w:val="0"/>
          <w:numId w:val="41"/>
        </w:numPr>
        <w:tabs>
          <w:tab w:val="left" w:pos="142"/>
          <w:tab w:val="left" w:pos="284"/>
        </w:tabs>
        <w:spacing w:after="0" w:line="240" w:lineRule="auto"/>
        <w:jc w:val="both"/>
        <w:textAlignment w:val="baseline"/>
        <w:rPr>
          <w:rFonts w:ascii="Times New Roman" w:hAnsi="Times New Roman"/>
          <w:sz w:val="24"/>
          <w:szCs w:val="24"/>
          <w:lang w:val="uz-Latn-UZ"/>
        </w:rPr>
      </w:pPr>
      <w:r w:rsidRPr="00C23432">
        <w:rPr>
          <w:rFonts w:ascii="Times New Roman" w:hAnsi="Times New Roman"/>
          <w:sz w:val="24"/>
          <w:szCs w:val="24"/>
          <w:lang w:val="uz-Cyrl-UZ" w:eastAsia="uz-Cyrl-UZ"/>
        </w:rPr>
        <w:t xml:space="preserve">Шавкат Мирзиёев </w:t>
      </w:r>
      <w:r w:rsidRPr="00C23432">
        <w:rPr>
          <w:rFonts w:ascii="Times New Roman" w:hAnsi="Times New Roman"/>
          <w:sz w:val="24"/>
          <w:szCs w:val="24"/>
          <w:lang w:val="uz-Latn-UZ" w:eastAsia="uz-Cyrl-UZ"/>
        </w:rPr>
        <w:t xml:space="preserve"> “</w:t>
      </w:r>
      <w:r w:rsidRPr="00C23432">
        <w:rPr>
          <w:rFonts w:ascii="Times New Roman" w:hAnsi="Times New Roman"/>
          <w:bCs/>
          <w:sz w:val="24"/>
          <w:szCs w:val="24"/>
          <w:shd w:val="clear" w:color="auto" w:fill="FFFFFF"/>
          <w:lang w:val="uz-Latn-UZ"/>
        </w:rPr>
        <w:t>Нияти улуғ халқнинг иши ҳам улуғ, ҳаёти ёруғ ва келажаги фаровон бўлади</w:t>
      </w:r>
      <w:r w:rsidRPr="00C23432">
        <w:rPr>
          <w:rStyle w:val="a5"/>
          <w:rFonts w:ascii="Times New Roman" w:hAnsi="Times New Roman"/>
          <w:color w:val="auto"/>
          <w:sz w:val="24"/>
          <w:szCs w:val="24"/>
          <w:shd w:val="clear" w:color="auto" w:fill="FFFFFF"/>
          <w:lang w:val="uz-Latn-UZ"/>
        </w:rPr>
        <w:t>”</w:t>
      </w:r>
      <w:r w:rsidRPr="00C23432">
        <w:rPr>
          <w:rFonts w:ascii="Times New Roman" w:hAnsi="Times New Roman"/>
          <w:sz w:val="24"/>
          <w:szCs w:val="24"/>
          <w:lang w:val="uz-Cyrl-UZ" w:eastAsia="uz-Cyrl-UZ"/>
        </w:rPr>
        <w:t xml:space="preserve"> Тошкент – “Ўзбекистон”-201</w:t>
      </w:r>
      <w:r w:rsidRPr="00C23432">
        <w:rPr>
          <w:rFonts w:ascii="Times New Roman" w:hAnsi="Times New Roman"/>
          <w:sz w:val="24"/>
          <w:szCs w:val="24"/>
          <w:lang w:val="uz-Latn-UZ" w:eastAsia="uz-Cyrl-UZ"/>
        </w:rPr>
        <w:t>9</w:t>
      </w:r>
    </w:p>
    <w:p w:rsidR="00C9060C" w:rsidRPr="00C23432" w:rsidRDefault="00C9060C" w:rsidP="00537673">
      <w:pPr>
        <w:widowControl w:val="0"/>
        <w:numPr>
          <w:ilvl w:val="0"/>
          <w:numId w:val="41"/>
        </w:numPr>
        <w:tabs>
          <w:tab w:val="left" w:pos="303"/>
        </w:tabs>
        <w:spacing w:after="0" w:line="298" w:lineRule="exact"/>
        <w:ind w:right="20"/>
        <w:jc w:val="both"/>
        <w:rPr>
          <w:rFonts w:ascii="Times New Roman" w:hAnsi="Times New Roman"/>
          <w:sz w:val="24"/>
          <w:szCs w:val="24"/>
          <w:lang w:val="en-US"/>
        </w:rPr>
      </w:pPr>
      <w:r w:rsidRPr="00C23432">
        <w:rPr>
          <w:rFonts w:ascii="Times New Roman" w:hAnsi="Times New Roman"/>
          <w:sz w:val="24"/>
          <w:szCs w:val="24"/>
          <w:lang w:val="ru-RU"/>
        </w:rPr>
        <w:t>Бо</w:t>
      </w:r>
      <w:r w:rsidRPr="00C23432">
        <w:rPr>
          <w:rFonts w:ascii="Times New Roman" w:hAnsi="Times New Roman"/>
          <w:sz w:val="24"/>
          <w:szCs w:val="24"/>
          <w:lang w:val="uz-Cyrl-UZ"/>
        </w:rPr>
        <w:t>қ</w:t>
      </w:r>
      <w:r w:rsidRPr="00C23432">
        <w:rPr>
          <w:rFonts w:ascii="Times New Roman" w:hAnsi="Times New Roman"/>
          <w:sz w:val="24"/>
          <w:szCs w:val="24"/>
          <w:lang w:val="ru-RU"/>
        </w:rPr>
        <w:t>иева Г.Х., Рашидова Ф.М. ва бош</w:t>
      </w:r>
      <w:r w:rsidRPr="00C23432">
        <w:rPr>
          <w:rFonts w:ascii="Times New Roman" w:hAnsi="Times New Roman"/>
          <w:sz w:val="24"/>
          <w:szCs w:val="24"/>
          <w:lang w:val="uz-Cyrl-UZ"/>
        </w:rPr>
        <w:t>қ</w:t>
      </w:r>
      <w:r w:rsidRPr="00C23432">
        <w:rPr>
          <w:rFonts w:ascii="Times New Roman" w:hAnsi="Times New Roman"/>
          <w:sz w:val="24"/>
          <w:szCs w:val="24"/>
          <w:lang w:val="ru-RU"/>
        </w:rPr>
        <w:t xml:space="preserve">алар. </w:t>
      </w:r>
      <w:r w:rsidRPr="00C23432">
        <w:rPr>
          <w:rFonts w:ascii="Times New Roman" w:hAnsi="Times New Roman"/>
          <w:sz w:val="24"/>
          <w:szCs w:val="24"/>
          <w:lang w:val="en-US"/>
        </w:rPr>
        <w:t xml:space="preserve">Scale up. Student’s book. Course 1,2,3. - </w:t>
      </w:r>
      <w:r w:rsidRPr="00C23432">
        <w:rPr>
          <w:rFonts w:ascii="Times New Roman" w:hAnsi="Times New Roman"/>
          <w:sz w:val="24"/>
          <w:szCs w:val="24"/>
        </w:rPr>
        <w:t>Т</w:t>
      </w:r>
      <w:r w:rsidRPr="00C23432">
        <w:rPr>
          <w:rFonts w:ascii="Times New Roman" w:hAnsi="Times New Roman"/>
          <w:sz w:val="24"/>
          <w:szCs w:val="24"/>
          <w:lang w:val="en-US"/>
        </w:rPr>
        <w:t xml:space="preserve">.: </w:t>
      </w:r>
      <w:r w:rsidRPr="00C23432">
        <w:rPr>
          <w:rFonts w:ascii="Times New Roman" w:hAnsi="Times New Roman"/>
          <w:sz w:val="24"/>
          <w:szCs w:val="24"/>
          <w:lang w:val="uz-Cyrl-UZ"/>
        </w:rPr>
        <w:t>Ғ</w:t>
      </w:r>
      <w:r w:rsidRPr="00C23432">
        <w:rPr>
          <w:rFonts w:ascii="Times New Roman" w:hAnsi="Times New Roman"/>
          <w:sz w:val="24"/>
          <w:szCs w:val="24"/>
        </w:rPr>
        <w:t>афур</w:t>
      </w:r>
      <w:r w:rsidRPr="00C23432">
        <w:rPr>
          <w:rFonts w:ascii="Times New Roman" w:hAnsi="Times New Roman"/>
          <w:sz w:val="24"/>
          <w:szCs w:val="24"/>
          <w:lang w:val="uz-Cyrl-UZ"/>
        </w:rPr>
        <w:t>Ғ</w:t>
      </w:r>
      <w:r w:rsidRPr="00C23432">
        <w:rPr>
          <w:rFonts w:ascii="Times New Roman" w:hAnsi="Times New Roman"/>
          <w:sz w:val="24"/>
          <w:szCs w:val="24"/>
        </w:rPr>
        <w:t>улом</w:t>
      </w:r>
      <w:r w:rsidRPr="00C23432">
        <w:rPr>
          <w:rFonts w:ascii="Times New Roman" w:hAnsi="Times New Roman"/>
          <w:sz w:val="24"/>
          <w:szCs w:val="24"/>
          <w:lang w:val="en-US"/>
        </w:rPr>
        <w:t>, 2015.</w:t>
      </w:r>
    </w:p>
    <w:p w:rsidR="00C9060C" w:rsidRPr="00C23432" w:rsidRDefault="00C9060C" w:rsidP="00537673">
      <w:pPr>
        <w:widowControl w:val="0"/>
        <w:numPr>
          <w:ilvl w:val="0"/>
          <w:numId w:val="41"/>
        </w:numPr>
        <w:tabs>
          <w:tab w:val="left" w:pos="303"/>
        </w:tabs>
        <w:spacing w:after="0" w:line="298" w:lineRule="exact"/>
        <w:ind w:right="20"/>
        <w:jc w:val="both"/>
        <w:rPr>
          <w:rFonts w:ascii="Times New Roman" w:hAnsi="Times New Roman"/>
          <w:sz w:val="24"/>
          <w:szCs w:val="24"/>
          <w:lang w:val="en-US"/>
        </w:rPr>
      </w:pPr>
      <w:r w:rsidRPr="00C23432">
        <w:rPr>
          <w:rFonts w:ascii="Times New Roman" w:hAnsi="Times New Roman"/>
          <w:sz w:val="24"/>
          <w:szCs w:val="24"/>
          <w:lang w:val="ru-RU"/>
        </w:rPr>
        <w:t>Бо</w:t>
      </w:r>
      <w:r w:rsidRPr="00C23432">
        <w:rPr>
          <w:rFonts w:ascii="Times New Roman" w:hAnsi="Times New Roman"/>
          <w:sz w:val="24"/>
          <w:szCs w:val="24"/>
          <w:lang w:val="uz-Cyrl-UZ"/>
        </w:rPr>
        <w:t>қ</w:t>
      </w:r>
      <w:r w:rsidRPr="00C23432">
        <w:rPr>
          <w:rFonts w:ascii="Times New Roman" w:hAnsi="Times New Roman"/>
          <w:sz w:val="24"/>
          <w:szCs w:val="24"/>
          <w:lang w:val="ru-RU"/>
        </w:rPr>
        <w:t>иева Г.Х., Рашидова Ф.М. ва бош</w:t>
      </w:r>
      <w:r w:rsidRPr="00C23432">
        <w:rPr>
          <w:rFonts w:ascii="Times New Roman" w:hAnsi="Times New Roman"/>
          <w:sz w:val="24"/>
          <w:szCs w:val="24"/>
          <w:lang w:val="uz-Cyrl-UZ"/>
        </w:rPr>
        <w:t>қ</w:t>
      </w:r>
      <w:r w:rsidRPr="00C23432">
        <w:rPr>
          <w:rFonts w:ascii="Times New Roman" w:hAnsi="Times New Roman"/>
          <w:sz w:val="24"/>
          <w:szCs w:val="24"/>
          <w:lang w:val="ru-RU"/>
        </w:rPr>
        <w:t xml:space="preserve">алар. </w:t>
      </w:r>
      <w:r w:rsidRPr="00C23432">
        <w:rPr>
          <w:rFonts w:ascii="Times New Roman" w:hAnsi="Times New Roman"/>
          <w:sz w:val="24"/>
          <w:szCs w:val="24"/>
          <w:lang w:val="en-US"/>
        </w:rPr>
        <w:t xml:space="preserve">Scale up. Workbook. Course 1,2,3. - </w:t>
      </w:r>
      <w:r w:rsidRPr="00C23432">
        <w:rPr>
          <w:rFonts w:ascii="Times New Roman" w:hAnsi="Times New Roman"/>
          <w:sz w:val="24"/>
          <w:szCs w:val="24"/>
        </w:rPr>
        <w:t>Т</w:t>
      </w:r>
      <w:r w:rsidRPr="00C23432">
        <w:rPr>
          <w:rFonts w:ascii="Times New Roman" w:hAnsi="Times New Roman"/>
          <w:sz w:val="24"/>
          <w:szCs w:val="24"/>
          <w:lang w:val="en-US"/>
        </w:rPr>
        <w:t xml:space="preserve">.: </w:t>
      </w:r>
      <w:r w:rsidRPr="00C23432">
        <w:rPr>
          <w:rFonts w:ascii="Times New Roman" w:hAnsi="Times New Roman"/>
          <w:sz w:val="24"/>
          <w:szCs w:val="24"/>
          <w:lang w:val="uz-Cyrl-UZ"/>
        </w:rPr>
        <w:t>Ғ</w:t>
      </w:r>
      <w:r w:rsidRPr="00C23432">
        <w:rPr>
          <w:rFonts w:ascii="Times New Roman" w:hAnsi="Times New Roman"/>
          <w:sz w:val="24"/>
          <w:szCs w:val="24"/>
        </w:rPr>
        <w:t>афур</w:t>
      </w:r>
      <w:r w:rsidRPr="00C23432">
        <w:rPr>
          <w:rFonts w:ascii="Times New Roman" w:hAnsi="Times New Roman"/>
          <w:sz w:val="24"/>
          <w:szCs w:val="24"/>
          <w:lang w:val="uz-Cyrl-UZ"/>
        </w:rPr>
        <w:t>Ғ</w:t>
      </w:r>
      <w:r w:rsidRPr="00C23432">
        <w:rPr>
          <w:rFonts w:ascii="Times New Roman" w:hAnsi="Times New Roman"/>
          <w:sz w:val="24"/>
          <w:szCs w:val="24"/>
        </w:rPr>
        <w:t>улом</w:t>
      </w:r>
      <w:r w:rsidRPr="00C23432">
        <w:rPr>
          <w:rFonts w:ascii="Times New Roman" w:hAnsi="Times New Roman"/>
          <w:sz w:val="24"/>
          <w:szCs w:val="24"/>
          <w:lang w:val="en-US"/>
        </w:rPr>
        <w:t>, 2015.</w:t>
      </w:r>
    </w:p>
    <w:p w:rsidR="00C9060C" w:rsidRPr="00C23432" w:rsidRDefault="00C9060C" w:rsidP="00537673">
      <w:pPr>
        <w:pStyle w:val="a3"/>
        <w:numPr>
          <w:ilvl w:val="0"/>
          <w:numId w:val="41"/>
        </w:numPr>
        <w:rPr>
          <w:rFonts w:ascii="Times New Roman" w:hAnsi="Times New Roman"/>
          <w:sz w:val="24"/>
          <w:szCs w:val="24"/>
          <w:lang w:val="en-US"/>
        </w:rPr>
      </w:pPr>
      <w:r w:rsidRPr="00C23432">
        <w:rPr>
          <w:rFonts w:ascii="Times New Roman" w:hAnsi="Times New Roman"/>
          <w:sz w:val="24"/>
          <w:szCs w:val="24"/>
          <w:lang w:val="en-US"/>
        </w:rPr>
        <w:t>Lewis Lansford and D’arcy Vallance. Oil and gas. Oxford English for careers. Oxford University Press, 2011.</w:t>
      </w:r>
    </w:p>
    <w:p w:rsidR="00C9060C" w:rsidRPr="00C23432" w:rsidRDefault="00C9060C" w:rsidP="00537673">
      <w:pPr>
        <w:pStyle w:val="a3"/>
        <w:numPr>
          <w:ilvl w:val="0"/>
          <w:numId w:val="41"/>
        </w:numPr>
        <w:rPr>
          <w:rFonts w:ascii="Times New Roman" w:hAnsi="Times New Roman"/>
          <w:sz w:val="24"/>
          <w:szCs w:val="24"/>
          <w:lang w:val="en-US"/>
        </w:rPr>
      </w:pPr>
      <w:r w:rsidRPr="00C23432">
        <w:rPr>
          <w:rFonts w:ascii="Times New Roman" w:hAnsi="Times New Roman"/>
          <w:sz w:val="24"/>
          <w:szCs w:val="24"/>
          <w:lang w:val="en-US"/>
        </w:rPr>
        <w:t xml:space="preserve">Lewis Landsford and Peter Astley. Oil and gas. Oxford English for careers. Teacher’s Resource Book. Oxford University Press, 2011. </w:t>
      </w:r>
    </w:p>
    <w:p w:rsidR="00C9060C" w:rsidRPr="00C23432" w:rsidRDefault="00C9060C" w:rsidP="00537673">
      <w:pPr>
        <w:pStyle w:val="a3"/>
        <w:widowControl w:val="0"/>
        <w:numPr>
          <w:ilvl w:val="0"/>
          <w:numId w:val="41"/>
        </w:numPr>
        <w:tabs>
          <w:tab w:val="left" w:pos="303"/>
        </w:tabs>
        <w:spacing w:line="298" w:lineRule="exact"/>
        <w:ind w:right="20"/>
        <w:jc w:val="both"/>
        <w:rPr>
          <w:rFonts w:ascii="Times New Roman" w:hAnsi="Times New Roman"/>
          <w:lang w:val="uz-Cyrl-UZ"/>
        </w:rPr>
      </w:pPr>
      <w:r w:rsidRPr="00C23432">
        <w:rPr>
          <w:rFonts w:ascii="Times New Roman" w:hAnsi="Times New Roman"/>
          <w:sz w:val="24"/>
          <w:szCs w:val="24"/>
          <w:lang w:val="en-US"/>
        </w:rPr>
        <w:t>Evan Frendo with David Bonamy. English for the oil industry.Level1.</w:t>
      </w:r>
      <w:r w:rsidRPr="00C23432">
        <w:rPr>
          <w:rFonts w:ascii="Times New Roman" w:hAnsi="Times New Roman"/>
          <w:bCs/>
          <w:iCs/>
          <w:sz w:val="24"/>
          <w:szCs w:val="24"/>
        </w:rPr>
        <w:t xml:space="preserve">Pearson </w:t>
      </w:r>
      <w:hyperlink r:id="rId15" w:history="1">
        <w:r w:rsidRPr="00C23432">
          <w:rPr>
            <w:rStyle w:val="a5"/>
            <w:rFonts w:ascii="Times New Roman" w:hAnsi="Times New Roman"/>
            <w:color w:val="auto"/>
            <w:sz w:val="24"/>
            <w:szCs w:val="24"/>
            <w:shd w:val="clear" w:color="auto" w:fill="FFFFFF"/>
          </w:rPr>
          <w:t>Education Limited</w:t>
        </w:r>
      </w:hyperlink>
      <w:r w:rsidRPr="00C23432">
        <w:rPr>
          <w:rFonts w:ascii="Times New Roman" w:hAnsi="Times New Roman"/>
          <w:sz w:val="24"/>
          <w:szCs w:val="24"/>
          <w:lang w:val="en-US"/>
        </w:rPr>
        <w:t>,</w:t>
      </w:r>
      <w:r w:rsidRPr="00C23432">
        <w:rPr>
          <w:rFonts w:ascii="Times New Roman" w:hAnsi="Times New Roman"/>
          <w:sz w:val="24"/>
          <w:szCs w:val="24"/>
          <w:shd w:val="clear" w:color="auto" w:fill="FFFFFF"/>
        </w:rPr>
        <w:t xml:space="preserve"> 2013</w:t>
      </w:r>
    </w:p>
    <w:p w:rsidR="00C9060C" w:rsidRPr="00C23432" w:rsidRDefault="00C9060C" w:rsidP="00C9060C">
      <w:pPr>
        <w:pStyle w:val="82"/>
        <w:shd w:val="clear" w:color="auto" w:fill="auto"/>
        <w:spacing w:before="0" w:after="0" w:line="317" w:lineRule="exact"/>
        <w:ind w:right="80"/>
        <w:rPr>
          <w:rFonts w:ascii="Times New Roman" w:hAnsi="Times New Roman" w:cs="Times New Roman"/>
          <w:sz w:val="24"/>
          <w:szCs w:val="24"/>
        </w:rPr>
      </w:pPr>
      <w:r w:rsidRPr="00C23432">
        <w:rPr>
          <w:rFonts w:ascii="Times New Roman" w:hAnsi="Times New Roman" w:cs="Times New Roman"/>
          <w:sz w:val="24"/>
          <w:szCs w:val="24"/>
          <w:lang w:val="uz-Cyrl-UZ"/>
        </w:rPr>
        <w:t>Қў</w:t>
      </w:r>
      <w:r w:rsidRPr="00C23432">
        <w:rPr>
          <w:rFonts w:ascii="Times New Roman" w:hAnsi="Times New Roman" w:cs="Times New Roman"/>
          <w:sz w:val="24"/>
          <w:szCs w:val="24"/>
        </w:rPr>
        <w:t>шимча адабиётлар</w:t>
      </w:r>
    </w:p>
    <w:p w:rsidR="00C9060C" w:rsidRPr="00C23432" w:rsidRDefault="00C9060C" w:rsidP="00537673">
      <w:pPr>
        <w:widowControl w:val="0"/>
        <w:numPr>
          <w:ilvl w:val="0"/>
          <w:numId w:val="4"/>
        </w:numPr>
        <w:tabs>
          <w:tab w:val="left" w:pos="351"/>
        </w:tabs>
        <w:spacing w:after="0" w:line="322" w:lineRule="exact"/>
        <w:ind w:left="380" w:right="20" w:hanging="360"/>
        <w:jc w:val="both"/>
        <w:rPr>
          <w:rFonts w:ascii="Times New Roman" w:hAnsi="Times New Roman"/>
          <w:sz w:val="24"/>
          <w:szCs w:val="24"/>
        </w:rPr>
      </w:pPr>
      <w:r w:rsidRPr="00C23432">
        <w:rPr>
          <w:rFonts w:ascii="Times New Roman" w:hAnsi="Times New Roman"/>
          <w:sz w:val="24"/>
          <w:szCs w:val="24"/>
          <w:lang w:val="ru-RU"/>
        </w:rPr>
        <w:t>Мирзиёев Ш.М. Тан</w:t>
      </w:r>
      <w:r w:rsidRPr="00C23432">
        <w:rPr>
          <w:rFonts w:ascii="Times New Roman" w:hAnsi="Times New Roman"/>
          <w:sz w:val="24"/>
          <w:szCs w:val="24"/>
          <w:lang w:val="uz-Cyrl-UZ"/>
        </w:rPr>
        <w:t>қ</w:t>
      </w:r>
      <w:r w:rsidRPr="00C23432">
        <w:rPr>
          <w:rFonts w:ascii="Times New Roman" w:hAnsi="Times New Roman"/>
          <w:sz w:val="24"/>
          <w:szCs w:val="24"/>
          <w:lang w:val="ru-RU"/>
        </w:rPr>
        <w:t>идий та</w:t>
      </w:r>
      <w:r w:rsidRPr="00C23432">
        <w:rPr>
          <w:rFonts w:ascii="Times New Roman" w:hAnsi="Times New Roman"/>
          <w:sz w:val="24"/>
          <w:szCs w:val="24"/>
          <w:lang w:val="uz-Cyrl-UZ"/>
        </w:rPr>
        <w:t>ҳ</w:t>
      </w:r>
      <w:r w:rsidRPr="00C23432">
        <w:rPr>
          <w:rFonts w:ascii="Times New Roman" w:hAnsi="Times New Roman"/>
          <w:sz w:val="24"/>
          <w:szCs w:val="24"/>
          <w:lang w:val="ru-RU"/>
        </w:rPr>
        <w:t xml:space="preserve">лил, </w:t>
      </w:r>
      <w:r w:rsidRPr="00C23432">
        <w:rPr>
          <w:rFonts w:ascii="Times New Roman" w:hAnsi="Times New Roman"/>
          <w:sz w:val="24"/>
          <w:szCs w:val="24"/>
          <w:lang w:val="uz-Cyrl-UZ"/>
        </w:rPr>
        <w:t>қ</w:t>
      </w:r>
      <w:r w:rsidRPr="00C23432">
        <w:rPr>
          <w:rFonts w:ascii="Times New Roman" w:hAnsi="Times New Roman"/>
          <w:sz w:val="24"/>
          <w:szCs w:val="24"/>
          <w:lang w:val="ru-RU"/>
        </w:rPr>
        <w:t xml:space="preserve">атъий тартиб-интизом ва шахсий жавобгарлик - </w:t>
      </w:r>
      <w:r w:rsidRPr="00C23432">
        <w:rPr>
          <w:rFonts w:ascii="Times New Roman" w:hAnsi="Times New Roman"/>
          <w:sz w:val="24"/>
          <w:szCs w:val="24"/>
          <w:lang w:val="uz-Cyrl-UZ"/>
        </w:rPr>
        <w:t>ҳ</w:t>
      </w:r>
      <w:r w:rsidRPr="00C23432">
        <w:rPr>
          <w:rFonts w:ascii="Times New Roman" w:hAnsi="Times New Roman"/>
          <w:sz w:val="24"/>
          <w:szCs w:val="24"/>
          <w:lang w:val="ru-RU"/>
        </w:rPr>
        <w:t>ар бир ра</w:t>
      </w:r>
      <w:r w:rsidRPr="00C23432">
        <w:rPr>
          <w:rFonts w:ascii="Times New Roman" w:hAnsi="Times New Roman"/>
          <w:sz w:val="24"/>
          <w:szCs w:val="24"/>
          <w:lang w:val="uz-Cyrl-UZ"/>
        </w:rPr>
        <w:t>ҳ</w:t>
      </w:r>
      <w:r w:rsidRPr="00C23432">
        <w:rPr>
          <w:rFonts w:ascii="Times New Roman" w:hAnsi="Times New Roman"/>
          <w:sz w:val="24"/>
          <w:szCs w:val="24"/>
          <w:lang w:val="ru-RU"/>
        </w:rPr>
        <w:t xml:space="preserve">бар фаолиятининг кундалик </w:t>
      </w:r>
      <w:r w:rsidRPr="00C23432">
        <w:rPr>
          <w:rFonts w:ascii="Times New Roman" w:hAnsi="Times New Roman"/>
          <w:sz w:val="24"/>
          <w:szCs w:val="24"/>
          <w:lang w:val="uz-Cyrl-UZ"/>
        </w:rPr>
        <w:t>қ</w:t>
      </w:r>
      <w:r w:rsidRPr="00C23432">
        <w:rPr>
          <w:rFonts w:ascii="Times New Roman" w:hAnsi="Times New Roman"/>
          <w:sz w:val="24"/>
          <w:szCs w:val="24"/>
          <w:lang w:val="ru-RU"/>
        </w:rPr>
        <w:t>оидаси б</w:t>
      </w:r>
      <w:r w:rsidRPr="00C23432">
        <w:rPr>
          <w:rFonts w:ascii="Times New Roman" w:hAnsi="Times New Roman"/>
          <w:sz w:val="24"/>
          <w:szCs w:val="24"/>
          <w:lang w:val="uz-Cyrl-UZ"/>
        </w:rPr>
        <w:t>ў</w:t>
      </w:r>
      <w:r w:rsidRPr="00C23432">
        <w:rPr>
          <w:rFonts w:ascii="Times New Roman" w:hAnsi="Times New Roman"/>
          <w:sz w:val="24"/>
          <w:szCs w:val="24"/>
          <w:lang w:val="ru-RU"/>
        </w:rPr>
        <w:t xml:space="preserve">лиши керак. </w:t>
      </w:r>
      <w:r w:rsidRPr="00C23432">
        <w:rPr>
          <w:rFonts w:ascii="Times New Roman" w:hAnsi="Times New Roman"/>
          <w:sz w:val="24"/>
          <w:szCs w:val="24"/>
          <w:lang w:val="uz-Cyrl-UZ"/>
        </w:rPr>
        <w:t>Ў</w:t>
      </w:r>
      <w:r w:rsidRPr="00C23432">
        <w:rPr>
          <w:rFonts w:ascii="Times New Roman" w:hAnsi="Times New Roman"/>
          <w:sz w:val="24"/>
          <w:szCs w:val="24"/>
          <w:lang w:val="ru-RU"/>
        </w:rPr>
        <w:t>збекистон Республикаси Вазирлар Ма</w:t>
      </w:r>
      <w:r w:rsidRPr="00C23432">
        <w:rPr>
          <w:rFonts w:ascii="Times New Roman" w:hAnsi="Times New Roman"/>
          <w:sz w:val="24"/>
          <w:szCs w:val="24"/>
          <w:lang w:val="uz-Cyrl-UZ"/>
        </w:rPr>
        <w:t>ҳ</w:t>
      </w:r>
      <w:r w:rsidRPr="00C23432">
        <w:rPr>
          <w:rFonts w:ascii="Times New Roman" w:hAnsi="Times New Roman"/>
          <w:sz w:val="24"/>
          <w:szCs w:val="24"/>
          <w:lang w:val="ru-RU"/>
        </w:rPr>
        <w:t>камасининг 2016 йил якунлари ва 2017 йил исти</w:t>
      </w:r>
      <w:r w:rsidRPr="00C23432">
        <w:rPr>
          <w:rFonts w:ascii="Times New Roman" w:hAnsi="Times New Roman"/>
          <w:sz w:val="24"/>
          <w:szCs w:val="24"/>
          <w:lang w:val="uz-Cyrl-UZ"/>
        </w:rPr>
        <w:t>қ</w:t>
      </w:r>
      <w:r w:rsidRPr="00C23432">
        <w:rPr>
          <w:rFonts w:ascii="Times New Roman" w:hAnsi="Times New Roman"/>
          <w:sz w:val="24"/>
          <w:szCs w:val="24"/>
          <w:lang w:val="ru-RU"/>
        </w:rPr>
        <w:t>болларига ба</w:t>
      </w:r>
      <w:r w:rsidRPr="00C23432">
        <w:rPr>
          <w:rFonts w:ascii="Times New Roman" w:hAnsi="Times New Roman"/>
          <w:sz w:val="24"/>
          <w:szCs w:val="24"/>
          <w:lang w:val="uz-Cyrl-UZ"/>
        </w:rPr>
        <w:t>ғ</w:t>
      </w:r>
      <w:r w:rsidRPr="00C23432">
        <w:rPr>
          <w:rFonts w:ascii="Times New Roman" w:hAnsi="Times New Roman"/>
          <w:sz w:val="24"/>
          <w:szCs w:val="24"/>
          <w:lang w:val="ru-RU"/>
        </w:rPr>
        <w:t xml:space="preserve">ишланган мажлисидаги </w:t>
      </w:r>
      <w:r w:rsidRPr="00C23432">
        <w:rPr>
          <w:rFonts w:ascii="Times New Roman" w:hAnsi="Times New Roman"/>
          <w:sz w:val="24"/>
          <w:szCs w:val="24"/>
          <w:lang w:val="uz-Cyrl-UZ"/>
        </w:rPr>
        <w:t>Ў</w:t>
      </w:r>
      <w:r w:rsidRPr="00C23432">
        <w:rPr>
          <w:rFonts w:ascii="Times New Roman" w:hAnsi="Times New Roman"/>
          <w:sz w:val="24"/>
          <w:szCs w:val="24"/>
          <w:lang w:val="ru-RU"/>
        </w:rPr>
        <w:t>збекистон Республикаси Президентининг нут</w:t>
      </w:r>
      <w:r w:rsidRPr="00C23432">
        <w:rPr>
          <w:rFonts w:ascii="Times New Roman" w:hAnsi="Times New Roman"/>
          <w:sz w:val="24"/>
          <w:szCs w:val="24"/>
          <w:lang w:val="uz-Cyrl-UZ"/>
        </w:rPr>
        <w:t>қ</w:t>
      </w:r>
      <w:r w:rsidRPr="00C23432">
        <w:rPr>
          <w:rFonts w:ascii="Times New Roman" w:hAnsi="Times New Roman"/>
          <w:sz w:val="24"/>
          <w:szCs w:val="24"/>
          <w:lang w:val="ru-RU"/>
        </w:rPr>
        <w:t>и. // Хал</w:t>
      </w:r>
      <w:r w:rsidRPr="00C23432">
        <w:rPr>
          <w:rFonts w:ascii="Times New Roman" w:hAnsi="Times New Roman"/>
          <w:sz w:val="24"/>
          <w:szCs w:val="24"/>
          <w:lang w:val="uz-Cyrl-UZ"/>
        </w:rPr>
        <w:t>қ</w:t>
      </w:r>
      <w:r w:rsidRPr="00C23432">
        <w:rPr>
          <w:rFonts w:ascii="Times New Roman" w:hAnsi="Times New Roman"/>
          <w:sz w:val="24"/>
          <w:szCs w:val="24"/>
          <w:lang w:val="ru-RU"/>
        </w:rPr>
        <w:t xml:space="preserve"> с</w:t>
      </w:r>
      <w:r w:rsidRPr="00C23432">
        <w:rPr>
          <w:rFonts w:ascii="Times New Roman" w:hAnsi="Times New Roman"/>
          <w:sz w:val="24"/>
          <w:szCs w:val="24"/>
          <w:lang w:val="uz-Cyrl-UZ"/>
        </w:rPr>
        <w:t>ў</w:t>
      </w:r>
      <w:r w:rsidRPr="00C23432">
        <w:rPr>
          <w:rFonts w:ascii="Times New Roman" w:hAnsi="Times New Roman"/>
          <w:sz w:val="24"/>
          <w:szCs w:val="24"/>
          <w:lang w:val="ru-RU"/>
        </w:rPr>
        <w:t xml:space="preserve">зи газетаси. </w:t>
      </w:r>
      <w:r w:rsidRPr="00C23432">
        <w:rPr>
          <w:rFonts w:ascii="Times New Roman" w:hAnsi="Times New Roman"/>
          <w:sz w:val="24"/>
          <w:szCs w:val="24"/>
        </w:rPr>
        <w:t>2017 йил 16 январь, №11.</w:t>
      </w:r>
    </w:p>
    <w:p w:rsidR="00C9060C" w:rsidRPr="00C23432" w:rsidRDefault="00C9060C" w:rsidP="00537673">
      <w:pPr>
        <w:widowControl w:val="0"/>
        <w:numPr>
          <w:ilvl w:val="0"/>
          <w:numId w:val="4"/>
        </w:numPr>
        <w:tabs>
          <w:tab w:val="left" w:pos="370"/>
        </w:tabs>
        <w:spacing w:after="0" w:line="298" w:lineRule="exact"/>
        <w:ind w:left="380" w:right="20" w:hanging="360"/>
        <w:jc w:val="both"/>
        <w:rPr>
          <w:rFonts w:ascii="Times New Roman" w:hAnsi="Times New Roman"/>
          <w:sz w:val="24"/>
          <w:szCs w:val="24"/>
        </w:rPr>
      </w:pPr>
      <w:r w:rsidRPr="00C23432">
        <w:rPr>
          <w:rFonts w:ascii="Times New Roman" w:hAnsi="Times New Roman"/>
          <w:sz w:val="24"/>
          <w:szCs w:val="24"/>
          <w:lang w:val="uz-Cyrl-UZ"/>
        </w:rPr>
        <w:t>Ў</w:t>
      </w:r>
      <w:r w:rsidRPr="00C23432">
        <w:rPr>
          <w:rFonts w:ascii="Times New Roman" w:hAnsi="Times New Roman"/>
          <w:sz w:val="24"/>
          <w:szCs w:val="24"/>
        </w:rPr>
        <w:t>збекистон Республикаси Вазирлар Ма</w:t>
      </w:r>
      <w:r w:rsidRPr="00C23432">
        <w:rPr>
          <w:rFonts w:ascii="Times New Roman" w:hAnsi="Times New Roman"/>
          <w:sz w:val="24"/>
          <w:szCs w:val="24"/>
          <w:lang w:val="uz-Cyrl-UZ"/>
        </w:rPr>
        <w:t>ҳ</w:t>
      </w:r>
      <w:r w:rsidRPr="00C23432">
        <w:rPr>
          <w:rFonts w:ascii="Times New Roman" w:hAnsi="Times New Roman"/>
          <w:sz w:val="24"/>
          <w:szCs w:val="24"/>
        </w:rPr>
        <w:t xml:space="preserve">камасининг 2017 йил 11 августдаги “Таълим муассасаларида чет тилларини </w:t>
      </w:r>
      <w:r w:rsidRPr="00C23432">
        <w:rPr>
          <w:rFonts w:ascii="Times New Roman" w:hAnsi="Times New Roman"/>
          <w:sz w:val="24"/>
          <w:szCs w:val="24"/>
          <w:lang w:val="uz-Cyrl-UZ"/>
        </w:rPr>
        <w:t>ўқ</w:t>
      </w:r>
      <w:r w:rsidRPr="00C23432">
        <w:rPr>
          <w:rFonts w:ascii="Times New Roman" w:hAnsi="Times New Roman"/>
          <w:sz w:val="24"/>
          <w:szCs w:val="24"/>
        </w:rPr>
        <w:t>итишнинг сифатини янада такомиллаштириш чора - тадбирлари т</w:t>
      </w:r>
      <w:r w:rsidRPr="00C23432">
        <w:rPr>
          <w:rFonts w:ascii="Times New Roman" w:hAnsi="Times New Roman"/>
          <w:sz w:val="24"/>
          <w:szCs w:val="24"/>
          <w:lang w:val="uz-Cyrl-UZ"/>
        </w:rPr>
        <w:t>ўғ</w:t>
      </w:r>
      <w:r w:rsidRPr="00C23432">
        <w:rPr>
          <w:rFonts w:ascii="Times New Roman" w:hAnsi="Times New Roman"/>
          <w:sz w:val="24"/>
          <w:szCs w:val="24"/>
        </w:rPr>
        <w:t xml:space="preserve">рисида”ги 610-сонли </w:t>
      </w:r>
      <w:r w:rsidRPr="00C23432">
        <w:rPr>
          <w:rFonts w:ascii="Times New Roman" w:hAnsi="Times New Roman"/>
          <w:sz w:val="24"/>
          <w:szCs w:val="24"/>
          <w:lang w:val="uz-Cyrl-UZ"/>
        </w:rPr>
        <w:t>қ</w:t>
      </w:r>
      <w:r w:rsidRPr="00C23432">
        <w:rPr>
          <w:rFonts w:ascii="Times New Roman" w:hAnsi="Times New Roman"/>
          <w:sz w:val="24"/>
          <w:szCs w:val="24"/>
        </w:rPr>
        <w:t>арори</w:t>
      </w:r>
      <w:r w:rsidRPr="00C23432">
        <w:rPr>
          <w:rFonts w:ascii="Times New Roman" w:hAnsi="Times New Roman"/>
          <w:sz w:val="24"/>
          <w:szCs w:val="24"/>
          <w:lang w:val="uz-Cyrl-UZ"/>
        </w:rPr>
        <w:t>.</w:t>
      </w:r>
    </w:p>
    <w:p w:rsidR="00C9060C" w:rsidRPr="00C23432" w:rsidRDefault="00C9060C" w:rsidP="00C9060C">
      <w:pPr>
        <w:spacing w:after="0" w:line="360" w:lineRule="auto"/>
        <w:jc w:val="both"/>
        <w:rPr>
          <w:rFonts w:ascii="Times New Roman" w:hAnsi="Times New Roman"/>
          <w:sz w:val="24"/>
          <w:szCs w:val="24"/>
          <w:lang w:val="en-US"/>
        </w:rPr>
      </w:pPr>
      <w:r w:rsidRPr="00C23432">
        <w:rPr>
          <w:rFonts w:ascii="Times New Roman" w:hAnsi="Times New Roman"/>
          <w:sz w:val="24"/>
          <w:szCs w:val="24"/>
          <w:lang w:val="en-US"/>
        </w:rPr>
        <w:t>3. Evan Frendo with David Bonamy. English for the oil industry. Pearson Longman Vocational English, 2011.</w:t>
      </w:r>
    </w:p>
    <w:p w:rsidR="00C9060C" w:rsidRPr="00C23432" w:rsidRDefault="00C9060C" w:rsidP="00C9060C">
      <w:pPr>
        <w:spacing w:after="0" w:line="360" w:lineRule="auto"/>
        <w:jc w:val="both"/>
        <w:rPr>
          <w:rFonts w:ascii="Times New Roman" w:hAnsi="Times New Roman"/>
          <w:sz w:val="24"/>
          <w:szCs w:val="24"/>
          <w:lang w:val="en-US"/>
        </w:rPr>
      </w:pPr>
      <w:r w:rsidRPr="00C23432">
        <w:rPr>
          <w:rFonts w:ascii="Times New Roman" w:hAnsi="Times New Roman"/>
          <w:sz w:val="24"/>
          <w:szCs w:val="24"/>
          <w:lang w:val="en-US"/>
        </w:rPr>
        <w:t>4. Buxoro neftni qayta ishlash zavodi. Jurnal, Buxoro,-  2015.</w:t>
      </w:r>
    </w:p>
    <w:p w:rsidR="00C9060C" w:rsidRPr="00C23432" w:rsidRDefault="00C9060C" w:rsidP="00C9060C">
      <w:pPr>
        <w:spacing w:after="0" w:line="360" w:lineRule="auto"/>
        <w:jc w:val="both"/>
        <w:rPr>
          <w:rFonts w:ascii="Times New Roman" w:hAnsi="Times New Roman"/>
          <w:sz w:val="24"/>
          <w:szCs w:val="24"/>
          <w:lang w:val="en-US"/>
        </w:rPr>
      </w:pPr>
      <w:r w:rsidRPr="00C23432">
        <w:rPr>
          <w:rFonts w:ascii="Times New Roman" w:hAnsi="Times New Roman"/>
          <w:sz w:val="24"/>
          <w:szCs w:val="24"/>
          <w:lang w:val="en-US"/>
        </w:rPr>
        <w:t xml:space="preserve">5. Jenny  Dooley, Virginia Evans. Grammarway1. Express publishing. 2006.  </w:t>
      </w:r>
    </w:p>
    <w:p w:rsidR="00C9060C" w:rsidRPr="00C23432" w:rsidRDefault="00C9060C" w:rsidP="00B43332">
      <w:pPr>
        <w:spacing w:after="0" w:line="360" w:lineRule="auto"/>
        <w:jc w:val="both"/>
        <w:rPr>
          <w:rFonts w:ascii="Times New Roman" w:hAnsi="Times New Roman"/>
          <w:lang w:val="ru-RU"/>
        </w:rPr>
      </w:pPr>
      <w:r w:rsidRPr="00C23432">
        <w:rPr>
          <w:rFonts w:ascii="Times New Roman" w:hAnsi="Times New Roman"/>
          <w:lang w:val="en-US"/>
        </w:rPr>
        <w:lastRenderedPageBreak/>
        <w:t xml:space="preserve">6. Jenny  Dooley, Virginia Evans. Grammarway2. Express publishing. 2006.  </w:t>
      </w:r>
    </w:p>
    <w:p w:rsidR="00C9060C" w:rsidRPr="00C23432" w:rsidRDefault="00C9060C" w:rsidP="00C9060C">
      <w:pPr>
        <w:spacing w:line="276" w:lineRule="auto"/>
        <w:ind w:firstLine="284"/>
        <w:jc w:val="center"/>
        <w:rPr>
          <w:rFonts w:ascii="Times New Roman" w:hAnsi="Times New Roman"/>
          <w:b/>
          <w:sz w:val="24"/>
          <w:szCs w:val="24"/>
          <w:lang w:val="uz-Cyrl-UZ"/>
        </w:rPr>
      </w:pPr>
      <w:r w:rsidRPr="00C23432">
        <w:rPr>
          <w:rFonts w:ascii="Times New Roman" w:hAnsi="Times New Roman"/>
          <w:b/>
          <w:sz w:val="24"/>
          <w:szCs w:val="24"/>
          <w:lang w:val="uz-Cyrl-UZ"/>
        </w:rPr>
        <w:t>Интернет манбалари</w:t>
      </w:r>
    </w:p>
    <w:p w:rsidR="00C9060C" w:rsidRPr="00C23432" w:rsidRDefault="000E6F54" w:rsidP="00537673">
      <w:pPr>
        <w:widowControl w:val="0"/>
        <w:numPr>
          <w:ilvl w:val="0"/>
          <w:numId w:val="5"/>
        </w:numPr>
        <w:tabs>
          <w:tab w:val="left" w:pos="414"/>
        </w:tabs>
        <w:spacing w:after="0" w:line="298" w:lineRule="exact"/>
        <w:ind w:left="20"/>
        <w:jc w:val="both"/>
        <w:rPr>
          <w:rFonts w:ascii="Times New Roman" w:hAnsi="Times New Roman"/>
          <w:lang w:val="uz-Cyrl-UZ"/>
        </w:rPr>
      </w:pPr>
      <w:hyperlink r:id="rId16" w:history="1">
        <w:r w:rsidR="00C9060C" w:rsidRPr="00C23432">
          <w:rPr>
            <w:rStyle w:val="a5"/>
            <w:rFonts w:ascii="Times New Roman" w:hAnsi="Times New Roman"/>
            <w:color w:val="auto"/>
            <w:lang w:val="uz-Cyrl-UZ"/>
          </w:rPr>
          <w:t>http://www.teachingenglish.org.uk/think/articles/listening</w:t>
        </w:r>
      </w:hyperlink>
    </w:p>
    <w:p w:rsidR="00C9060C" w:rsidRPr="00C23432" w:rsidRDefault="000E6F54" w:rsidP="00537673">
      <w:pPr>
        <w:widowControl w:val="0"/>
        <w:numPr>
          <w:ilvl w:val="0"/>
          <w:numId w:val="5"/>
        </w:numPr>
        <w:tabs>
          <w:tab w:val="left" w:pos="462"/>
        </w:tabs>
        <w:spacing w:after="0" w:line="298" w:lineRule="exact"/>
        <w:ind w:left="400" w:right="20" w:hanging="360"/>
        <w:rPr>
          <w:rFonts w:ascii="Times New Roman" w:hAnsi="Times New Roman"/>
          <w:lang w:val="en-US"/>
        </w:rPr>
      </w:pPr>
      <w:hyperlink r:id="rId17" w:history="1">
        <w:r w:rsidR="00C9060C" w:rsidRPr="00C23432">
          <w:rPr>
            <w:rStyle w:val="a5"/>
            <w:rFonts w:ascii="Times New Roman" w:hAnsi="Times New Roman"/>
            <w:color w:val="auto"/>
            <w:lang w:val="en-US"/>
          </w:rPr>
          <w:t>http://www.usc.edu/dept/education/CMMR/CMMR BTSA home.html#Resources Begin</w:t>
        </w:r>
      </w:hyperlink>
      <w:hyperlink r:id="rId18" w:history="1">
        <w:r w:rsidR="00C9060C" w:rsidRPr="00C23432">
          <w:rPr>
            <w:rStyle w:val="a5"/>
            <w:rFonts w:ascii="Times New Roman" w:hAnsi="Times New Roman"/>
            <w:color w:val="auto"/>
            <w:lang w:val="en-US"/>
          </w:rPr>
          <w:t>ningTeachers</w:t>
        </w:r>
      </w:hyperlink>
    </w:p>
    <w:p w:rsidR="00C9060C" w:rsidRPr="00C23432" w:rsidRDefault="000E6F54" w:rsidP="00537673">
      <w:pPr>
        <w:widowControl w:val="0"/>
        <w:numPr>
          <w:ilvl w:val="0"/>
          <w:numId w:val="5"/>
        </w:numPr>
        <w:tabs>
          <w:tab w:val="left" w:pos="438"/>
        </w:tabs>
        <w:spacing w:after="0" w:line="298" w:lineRule="exact"/>
        <w:ind w:left="20"/>
        <w:jc w:val="both"/>
        <w:rPr>
          <w:rFonts w:ascii="Times New Roman" w:hAnsi="Times New Roman"/>
          <w:lang w:val="en-US"/>
        </w:rPr>
      </w:pPr>
      <w:hyperlink r:id="rId19" w:history="1">
        <w:r w:rsidR="00C9060C" w:rsidRPr="00C23432">
          <w:rPr>
            <w:rStyle w:val="a5"/>
            <w:rFonts w:ascii="Times New Roman" w:hAnsi="Times New Roman"/>
            <w:color w:val="auto"/>
            <w:lang w:val="en-US"/>
          </w:rPr>
          <w:t>http://www.teachermentors.com/MCenter%20Site/BegTchrNeeds.html</w:t>
        </w:r>
      </w:hyperlink>
    </w:p>
    <w:p w:rsidR="00C9060C" w:rsidRPr="00C23432" w:rsidRDefault="000E6F54" w:rsidP="00537673">
      <w:pPr>
        <w:widowControl w:val="0"/>
        <w:numPr>
          <w:ilvl w:val="0"/>
          <w:numId w:val="5"/>
        </w:numPr>
        <w:tabs>
          <w:tab w:val="left" w:pos="442"/>
        </w:tabs>
        <w:spacing w:after="0" w:line="298" w:lineRule="exact"/>
        <w:ind w:left="20"/>
        <w:jc w:val="both"/>
        <w:rPr>
          <w:rFonts w:ascii="Times New Roman" w:hAnsi="Times New Roman"/>
        </w:rPr>
      </w:pPr>
      <w:hyperlink r:id="rId20" w:history="1">
        <w:r w:rsidR="00C9060C" w:rsidRPr="00C23432">
          <w:rPr>
            <w:rStyle w:val="a5"/>
            <w:rFonts w:ascii="Times New Roman" w:hAnsi="Times New Roman"/>
            <w:color w:val="auto"/>
          </w:rPr>
          <w:t>http://www.inspiringteachers.com/</w:t>
        </w:r>
      </w:hyperlink>
    </w:p>
    <w:p w:rsidR="00EE1A97" w:rsidRPr="00C23432" w:rsidRDefault="000E6F54" w:rsidP="00537673">
      <w:pPr>
        <w:widowControl w:val="0"/>
        <w:numPr>
          <w:ilvl w:val="0"/>
          <w:numId w:val="5"/>
        </w:numPr>
        <w:tabs>
          <w:tab w:val="left" w:pos="458"/>
        </w:tabs>
        <w:spacing w:after="0" w:line="298" w:lineRule="exact"/>
        <w:ind w:left="400" w:right="3160" w:hanging="360"/>
        <w:rPr>
          <w:rFonts w:ascii="Times New Roman" w:hAnsi="Times New Roman"/>
          <w:lang w:val="en-US"/>
        </w:rPr>
      </w:pPr>
      <w:hyperlink r:id="rId21" w:history="1">
        <w:r w:rsidR="00C9060C" w:rsidRPr="00C23432">
          <w:rPr>
            <w:rStyle w:val="a5"/>
            <w:rFonts w:ascii="Times New Roman" w:hAnsi="Times New Roman"/>
            <w:color w:val="auto"/>
            <w:lang w:val="en-US"/>
          </w:rPr>
          <w:t>http://teachnet. org/ntpi/research/prep/Cooper/http://www. alt-</w:t>
        </w:r>
      </w:hyperlink>
      <w:hyperlink r:id="rId22" w:history="1">
        <w:r w:rsidR="00C9060C" w:rsidRPr="00C23432">
          <w:rPr>
            <w:rStyle w:val="a5"/>
            <w:rFonts w:ascii="Times New Roman" w:hAnsi="Times New Roman"/>
            <w:color w:val="auto"/>
            <w:lang w:val="en-US"/>
          </w:rPr>
          <w:t>teachercert.org/Mentoring.htm1</w:t>
        </w:r>
      </w:hyperlink>
    </w:p>
    <w:p w:rsidR="00746FE7" w:rsidRPr="00C23432" w:rsidRDefault="00C9060C" w:rsidP="00537673">
      <w:pPr>
        <w:widowControl w:val="0"/>
        <w:numPr>
          <w:ilvl w:val="0"/>
          <w:numId w:val="5"/>
        </w:numPr>
        <w:tabs>
          <w:tab w:val="left" w:pos="438"/>
        </w:tabs>
        <w:spacing w:after="0" w:line="298" w:lineRule="exact"/>
        <w:ind w:left="20"/>
        <w:jc w:val="both"/>
        <w:rPr>
          <w:rFonts w:ascii="Times New Roman" w:hAnsi="Times New Roman"/>
        </w:rPr>
      </w:pPr>
      <w:r w:rsidRPr="00C23432">
        <w:rPr>
          <w:rFonts w:ascii="Times New Roman" w:hAnsi="Times New Roman"/>
        </w:rPr>
        <w:t xml:space="preserve">www. examenglish. </w:t>
      </w:r>
      <w:r w:rsidR="00EE1A97" w:rsidRPr="00C23432">
        <w:rPr>
          <w:rFonts w:ascii="Times New Roman" w:hAnsi="Times New Roman"/>
        </w:rPr>
        <w:t>C</w:t>
      </w:r>
      <w:r w:rsidRPr="00C23432">
        <w:rPr>
          <w:rFonts w:ascii="Times New Roman" w:hAnsi="Times New Roman"/>
        </w:rPr>
        <w:t>om</w:t>
      </w:r>
    </w:p>
    <w:p w:rsidR="00EE1A97" w:rsidRPr="00C23432" w:rsidRDefault="00EE1A97" w:rsidP="00EE1A97">
      <w:pPr>
        <w:widowControl w:val="0"/>
        <w:tabs>
          <w:tab w:val="left" w:pos="438"/>
        </w:tabs>
        <w:spacing w:after="0" w:line="298" w:lineRule="exact"/>
        <w:jc w:val="both"/>
        <w:rPr>
          <w:rFonts w:ascii="Times New Roman" w:hAnsi="Times New Roman"/>
        </w:rPr>
      </w:pPr>
    </w:p>
    <w:p w:rsidR="00EE1A97" w:rsidRPr="00C23432" w:rsidRDefault="00EE1A97" w:rsidP="00EE1A97">
      <w:pPr>
        <w:widowControl w:val="0"/>
        <w:tabs>
          <w:tab w:val="left" w:pos="438"/>
        </w:tabs>
        <w:spacing w:after="0" w:line="298" w:lineRule="exact"/>
        <w:jc w:val="both"/>
        <w:rPr>
          <w:rFonts w:ascii="Times New Roman" w:hAnsi="Times New Roman"/>
        </w:rPr>
      </w:pPr>
    </w:p>
    <w:p w:rsidR="00EE1A97" w:rsidRPr="00C23432" w:rsidRDefault="00EE1A97" w:rsidP="00EE1A97">
      <w:pPr>
        <w:widowControl w:val="0"/>
        <w:tabs>
          <w:tab w:val="left" w:pos="438"/>
        </w:tabs>
        <w:spacing w:after="0" w:line="298" w:lineRule="exact"/>
        <w:jc w:val="both"/>
        <w:rPr>
          <w:rFonts w:ascii="Times New Roman" w:hAnsi="Times New Roman"/>
        </w:rPr>
      </w:pPr>
    </w:p>
    <w:p w:rsidR="00EE1A97" w:rsidRPr="00C23432" w:rsidRDefault="00EE1A97" w:rsidP="00EE1A97">
      <w:pPr>
        <w:widowControl w:val="0"/>
        <w:tabs>
          <w:tab w:val="left" w:pos="438"/>
        </w:tabs>
        <w:spacing w:after="0" w:line="298" w:lineRule="exact"/>
        <w:jc w:val="both"/>
        <w:rPr>
          <w:rFonts w:ascii="Times New Roman" w:hAnsi="Times New Roman"/>
        </w:rPr>
      </w:pPr>
    </w:p>
    <w:p w:rsidR="00EE1A97" w:rsidRPr="00C23432" w:rsidRDefault="00EE1A97" w:rsidP="00EE1A97">
      <w:pPr>
        <w:widowControl w:val="0"/>
        <w:tabs>
          <w:tab w:val="left" w:pos="438"/>
        </w:tabs>
        <w:spacing w:after="0" w:line="298" w:lineRule="exact"/>
        <w:jc w:val="both"/>
        <w:rPr>
          <w:rFonts w:ascii="Times New Roman" w:hAnsi="Times New Roman"/>
        </w:rPr>
      </w:pPr>
    </w:p>
    <w:p w:rsidR="00EE1A97" w:rsidRPr="00C23432" w:rsidRDefault="00EE1A97" w:rsidP="00EE1A97">
      <w:pPr>
        <w:widowControl w:val="0"/>
        <w:tabs>
          <w:tab w:val="left" w:pos="438"/>
        </w:tabs>
        <w:spacing w:after="0" w:line="298" w:lineRule="exact"/>
        <w:jc w:val="both"/>
        <w:rPr>
          <w:rFonts w:ascii="Times New Roman" w:hAnsi="Times New Roman"/>
        </w:rPr>
      </w:pPr>
    </w:p>
    <w:p w:rsidR="00EE1A97" w:rsidRPr="00C23432" w:rsidRDefault="00EE1A97" w:rsidP="00EE1A97">
      <w:pPr>
        <w:widowControl w:val="0"/>
        <w:tabs>
          <w:tab w:val="left" w:pos="438"/>
        </w:tabs>
        <w:spacing w:after="0" w:line="298" w:lineRule="exact"/>
        <w:jc w:val="both"/>
        <w:rPr>
          <w:rFonts w:ascii="Times New Roman" w:hAnsi="Times New Roman"/>
        </w:rPr>
      </w:pPr>
    </w:p>
    <w:p w:rsidR="00EE1A97" w:rsidRPr="00C23432" w:rsidRDefault="00EE1A97" w:rsidP="00EE1A97">
      <w:pPr>
        <w:widowControl w:val="0"/>
        <w:tabs>
          <w:tab w:val="left" w:pos="438"/>
        </w:tabs>
        <w:spacing w:after="0" w:line="298" w:lineRule="exact"/>
        <w:jc w:val="both"/>
        <w:rPr>
          <w:rFonts w:ascii="Times New Roman" w:hAnsi="Times New Roman"/>
        </w:rPr>
      </w:pPr>
    </w:p>
    <w:p w:rsidR="00EE1A97" w:rsidRPr="00C23432" w:rsidRDefault="00EE1A97" w:rsidP="00EE1A97">
      <w:pPr>
        <w:widowControl w:val="0"/>
        <w:tabs>
          <w:tab w:val="left" w:pos="438"/>
        </w:tabs>
        <w:spacing w:after="0" w:line="298" w:lineRule="exact"/>
        <w:jc w:val="both"/>
        <w:rPr>
          <w:rFonts w:ascii="Times New Roman" w:hAnsi="Times New Roman"/>
        </w:rPr>
      </w:pPr>
    </w:p>
    <w:p w:rsidR="00EE1A97" w:rsidRPr="00C23432" w:rsidRDefault="00EE1A97" w:rsidP="00EE1A97">
      <w:pPr>
        <w:widowControl w:val="0"/>
        <w:tabs>
          <w:tab w:val="left" w:pos="438"/>
        </w:tabs>
        <w:spacing w:after="0" w:line="298" w:lineRule="exact"/>
        <w:jc w:val="both"/>
        <w:rPr>
          <w:rFonts w:ascii="Times New Roman" w:hAnsi="Times New Roman"/>
        </w:rPr>
      </w:pPr>
    </w:p>
    <w:p w:rsidR="00EE1A97" w:rsidRPr="00C23432" w:rsidRDefault="00EE1A97" w:rsidP="00EE1A97">
      <w:pPr>
        <w:widowControl w:val="0"/>
        <w:tabs>
          <w:tab w:val="left" w:pos="438"/>
        </w:tabs>
        <w:spacing w:after="0" w:line="298" w:lineRule="exact"/>
        <w:jc w:val="both"/>
        <w:rPr>
          <w:rFonts w:ascii="Times New Roman" w:hAnsi="Times New Roman"/>
        </w:rPr>
      </w:pPr>
    </w:p>
    <w:p w:rsidR="00EE1A97" w:rsidRPr="00C23432" w:rsidRDefault="00EE1A97" w:rsidP="00EE1A97">
      <w:pPr>
        <w:widowControl w:val="0"/>
        <w:tabs>
          <w:tab w:val="left" w:pos="438"/>
        </w:tabs>
        <w:spacing w:after="0" w:line="298" w:lineRule="exact"/>
        <w:jc w:val="both"/>
        <w:rPr>
          <w:rFonts w:ascii="Times New Roman" w:hAnsi="Times New Roman"/>
        </w:rPr>
      </w:pPr>
    </w:p>
    <w:p w:rsidR="00EE1A97" w:rsidRPr="00C23432" w:rsidRDefault="00EE1A97" w:rsidP="00EE1A97">
      <w:pPr>
        <w:widowControl w:val="0"/>
        <w:tabs>
          <w:tab w:val="left" w:pos="438"/>
        </w:tabs>
        <w:spacing w:after="0" w:line="298" w:lineRule="exact"/>
        <w:jc w:val="both"/>
        <w:rPr>
          <w:rFonts w:ascii="Times New Roman" w:hAnsi="Times New Roman"/>
        </w:rPr>
      </w:pPr>
    </w:p>
    <w:p w:rsidR="00EE1A97" w:rsidRPr="00C23432" w:rsidRDefault="00EE1A97" w:rsidP="00EE1A97">
      <w:pPr>
        <w:widowControl w:val="0"/>
        <w:tabs>
          <w:tab w:val="left" w:pos="438"/>
        </w:tabs>
        <w:spacing w:after="0" w:line="298" w:lineRule="exact"/>
        <w:jc w:val="both"/>
        <w:rPr>
          <w:rFonts w:ascii="Times New Roman" w:hAnsi="Times New Roman"/>
        </w:rPr>
      </w:pPr>
    </w:p>
    <w:p w:rsidR="00EE1A97" w:rsidRPr="00C23432" w:rsidRDefault="00EE1A97" w:rsidP="00EE1A97">
      <w:pPr>
        <w:widowControl w:val="0"/>
        <w:tabs>
          <w:tab w:val="left" w:pos="438"/>
        </w:tabs>
        <w:spacing w:after="0" w:line="298" w:lineRule="exact"/>
        <w:jc w:val="both"/>
        <w:rPr>
          <w:rFonts w:ascii="Times New Roman" w:hAnsi="Times New Roman"/>
        </w:rPr>
      </w:pPr>
    </w:p>
    <w:p w:rsidR="00EE1A97" w:rsidRPr="00C23432" w:rsidRDefault="00EE1A97" w:rsidP="00EE1A97">
      <w:pPr>
        <w:widowControl w:val="0"/>
        <w:tabs>
          <w:tab w:val="left" w:pos="438"/>
        </w:tabs>
        <w:spacing w:after="0" w:line="298" w:lineRule="exact"/>
        <w:jc w:val="both"/>
        <w:rPr>
          <w:rFonts w:ascii="Times New Roman" w:hAnsi="Times New Roman"/>
        </w:rPr>
      </w:pPr>
    </w:p>
    <w:p w:rsidR="00EE1A97" w:rsidRPr="00C23432" w:rsidRDefault="00EE1A97" w:rsidP="00EE1A97">
      <w:pPr>
        <w:widowControl w:val="0"/>
        <w:tabs>
          <w:tab w:val="left" w:pos="438"/>
        </w:tabs>
        <w:spacing w:after="0" w:line="298" w:lineRule="exact"/>
        <w:jc w:val="both"/>
        <w:rPr>
          <w:rFonts w:ascii="Times New Roman" w:hAnsi="Times New Roman"/>
        </w:rPr>
      </w:pPr>
    </w:p>
    <w:p w:rsidR="00EE1A97" w:rsidRPr="00C23432" w:rsidRDefault="00EE1A97" w:rsidP="00EE1A97">
      <w:pPr>
        <w:widowControl w:val="0"/>
        <w:tabs>
          <w:tab w:val="left" w:pos="438"/>
        </w:tabs>
        <w:spacing w:after="0" w:line="298" w:lineRule="exact"/>
        <w:jc w:val="both"/>
        <w:rPr>
          <w:rFonts w:ascii="Times New Roman" w:hAnsi="Times New Roman"/>
        </w:rPr>
      </w:pPr>
    </w:p>
    <w:p w:rsidR="00EE1A97" w:rsidRPr="00C23432" w:rsidRDefault="00EE1A97" w:rsidP="00EE1A97">
      <w:pPr>
        <w:widowControl w:val="0"/>
        <w:tabs>
          <w:tab w:val="left" w:pos="438"/>
        </w:tabs>
        <w:spacing w:after="0" w:line="298" w:lineRule="exact"/>
        <w:jc w:val="both"/>
        <w:rPr>
          <w:rFonts w:ascii="Times New Roman" w:hAnsi="Times New Roman"/>
        </w:rPr>
      </w:pPr>
    </w:p>
    <w:p w:rsidR="00EE1A97" w:rsidRPr="00C23432" w:rsidRDefault="00EE1A97" w:rsidP="00EE1A97">
      <w:pPr>
        <w:widowControl w:val="0"/>
        <w:tabs>
          <w:tab w:val="left" w:pos="438"/>
        </w:tabs>
        <w:spacing w:after="0" w:line="298" w:lineRule="exact"/>
        <w:jc w:val="both"/>
        <w:rPr>
          <w:rFonts w:ascii="Times New Roman" w:hAnsi="Times New Roman"/>
        </w:rPr>
      </w:pPr>
    </w:p>
    <w:p w:rsidR="00EE1A97" w:rsidRPr="00C23432" w:rsidRDefault="00EE1A97" w:rsidP="00EE1A97">
      <w:pPr>
        <w:widowControl w:val="0"/>
        <w:tabs>
          <w:tab w:val="left" w:pos="438"/>
        </w:tabs>
        <w:spacing w:after="0" w:line="298" w:lineRule="exact"/>
        <w:jc w:val="both"/>
        <w:rPr>
          <w:rFonts w:ascii="Times New Roman" w:hAnsi="Times New Roman"/>
        </w:rPr>
      </w:pPr>
    </w:p>
    <w:p w:rsidR="00EE1A97" w:rsidRPr="00C23432" w:rsidRDefault="00EE1A97" w:rsidP="00EE1A97">
      <w:pPr>
        <w:widowControl w:val="0"/>
        <w:tabs>
          <w:tab w:val="left" w:pos="438"/>
        </w:tabs>
        <w:spacing w:after="0" w:line="298" w:lineRule="exact"/>
        <w:jc w:val="both"/>
        <w:rPr>
          <w:rFonts w:ascii="Times New Roman" w:hAnsi="Times New Roman"/>
        </w:rPr>
      </w:pPr>
    </w:p>
    <w:p w:rsidR="00EE1A97" w:rsidRPr="00C23432" w:rsidRDefault="00EE1A97" w:rsidP="00EE1A97">
      <w:pPr>
        <w:widowControl w:val="0"/>
        <w:tabs>
          <w:tab w:val="left" w:pos="438"/>
        </w:tabs>
        <w:spacing w:after="0" w:line="298" w:lineRule="exact"/>
        <w:jc w:val="both"/>
        <w:rPr>
          <w:rFonts w:ascii="Times New Roman" w:hAnsi="Times New Roman"/>
        </w:rPr>
      </w:pPr>
    </w:p>
    <w:p w:rsidR="00EE1A97" w:rsidRPr="00C23432" w:rsidRDefault="00EE1A97" w:rsidP="00EE1A97">
      <w:pPr>
        <w:widowControl w:val="0"/>
        <w:tabs>
          <w:tab w:val="left" w:pos="438"/>
        </w:tabs>
        <w:spacing w:after="0" w:line="298" w:lineRule="exact"/>
        <w:jc w:val="both"/>
        <w:rPr>
          <w:rFonts w:ascii="Times New Roman" w:hAnsi="Times New Roman"/>
        </w:rPr>
      </w:pPr>
    </w:p>
    <w:p w:rsidR="00EE1A97" w:rsidRPr="00C23432" w:rsidRDefault="00EE1A97" w:rsidP="00EE1A97">
      <w:pPr>
        <w:widowControl w:val="0"/>
        <w:tabs>
          <w:tab w:val="left" w:pos="438"/>
        </w:tabs>
        <w:spacing w:after="0" w:line="298" w:lineRule="exact"/>
        <w:jc w:val="both"/>
        <w:rPr>
          <w:rFonts w:ascii="Times New Roman" w:hAnsi="Times New Roman"/>
        </w:rPr>
      </w:pPr>
    </w:p>
    <w:p w:rsidR="00EE1A97" w:rsidRPr="00C23432" w:rsidRDefault="00EE1A97" w:rsidP="00EE1A97">
      <w:pPr>
        <w:widowControl w:val="0"/>
        <w:tabs>
          <w:tab w:val="left" w:pos="438"/>
        </w:tabs>
        <w:spacing w:after="0" w:line="298" w:lineRule="exact"/>
        <w:jc w:val="both"/>
        <w:rPr>
          <w:rFonts w:ascii="Times New Roman" w:hAnsi="Times New Roman"/>
        </w:rPr>
      </w:pPr>
    </w:p>
    <w:p w:rsidR="00EE1A97" w:rsidRPr="00C23432" w:rsidRDefault="00EE1A97" w:rsidP="00EE1A97">
      <w:pPr>
        <w:widowControl w:val="0"/>
        <w:tabs>
          <w:tab w:val="left" w:pos="438"/>
        </w:tabs>
        <w:spacing w:after="0" w:line="298" w:lineRule="exact"/>
        <w:jc w:val="both"/>
        <w:rPr>
          <w:rFonts w:ascii="Times New Roman" w:hAnsi="Times New Roman"/>
        </w:rPr>
      </w:pPr>
    </w:p>
    <w:p w:rsidR="00EE1A97" w:rsidRPr="00C23432" w:rsidRDefault="00EE1A97" w:rsidP="00EE1A97">
      <w:pPr>
        <w:widowControl w:val="0"/>
        <w:tabs>
          <w:tab w:val="left" w:pos="438"/>
        </w:tabs>
        <w:spacing w:after="0" w:line="298" w:lineRule="exact"/>
        <w:jc w:val="both"/>
        <w:rPr>
          <w:rFonts w:ascii="Times New Roman" w:hAnsi="Times New Roman"/>
        </w:rPr>
      </w:pPr>
    </w:p>
    <w:p w:rsidR="00EE1A97" w:rsidRPr="00C23432" w:rsidRDefault="00EE1A97" w:rsidP="00EE1A97">
      <w:pPr>
        <w:widowControl w:val="0"/>
        <w:tabs>
          <w:tab w:val="left" w:pos="438"/>
        </w:tabs>
        <w:spacing w:after="0" w:line="298" w:lineRule="exact"/>
        <w:jc w:val="both"/>
        <w:rPr>
          <w:rFonts w:ascii="Times New Roman" w:hAnsi="Times New Roman"/>
        </w:rPr>
      </w:pPr>
    </w:p>
    <w:p w:rsidR="00EE1A97" w:rsidRPr="00C23432" w:rsidRDefault="00EE1A97" w:rsidP="00EE1A97">
      <w:pPr>
        <w:widowControl w:val="0"/>
        <w:tabs>
          <w:tab w:val="left" w:pos="438"/>
        </w:tabs>
        <w:spacing w:after="0" w:line="298" w:lineRule="exact"/>
        <w:jc w:val="both"/>
        <w:rPr>
          <w:rFonts w:ascii="Times New Roman" w:hAnsi="Times New Roman"/>
        </w:rPr>
      </w:pPr>
    </w:p>
    <w:p w:rsidR="00EE1A97" w:rsidRPr="00C23432" w:rsidRDefault="00EE1A97" w:rsidP="00EE1A97">
      <w:pPr>
        <w:widowControl w:val="0"/>
        <w:tabs>
          <w:tab w:val="left" w:pos="438"/>
        </w:tabs>
        <w:spacing w:after="0" w:line="298" w:lineRule="exact"/>
        <w:jc w:val="both"/>
        <w:rPr>
          <w:rFonts w:ascii="Times New Roman" w:hAnsi="Times New Roman"/>
        </w:rPr>
      </w:pPr>
    </w:p>
    <w:p w:rsidR="00EE1A97" w:rsidRPr="00C23432" w:rsidRDefault="00EE1A97" w:rsidP="00EE1A97">
      <w:pPr>
        <w:widowControl w:val="0"/>
        <w:tabs>
          <w:tab w:val="left" w:pos="438"/>
        </w:tabs>
        <w:spacing w:after="0" w:line="298" w:lineRule="exact"/>
        <w:jc w:val="both"/>
        <w:rPr>
          <w:rFonts w:ascii="Times New Roman" w:hAnsi="Times New Roman"/>
        </w:rPr>
      </w:pPr>
    </w:p>
    <w:p w:rsidR="00EE1A97" w:rsidRPr="00C23432" w:rsidRDefault="00EE1A97" w:rsidP="00EE1A97">
      <w:pPr>
        <w:widowControl w:val="0"/>
        <w:tabs>
          <w:tab w:val="left" w:pos="438"/>
        </w:tabs>
        <w:spacing w:after="0" w:line="298" w:lineRule="exact"/>
        <w:jc w:val="both"/>
        <w:rPr>
          <w:rFonts w:ascii="Times New Roman" w:hAnsi="Times New Roman"/>
        </w:rPr>
      </w:pPr>
    </w:p>
    <w:p w:rsidR="00EE1A97" w:rsidRPr="00C23432" w:rsidRDefault="00EE1A97" w:rsidP="00EE1A97">
      <w:pPr>
        <w:widowControl w:val="0"/>
        <w:tabs>
          <w:tab w:val="left" w:pos="438"/>
        </w:tabs>
        <w:spacing w:after="0" w:line="298" w:lineRule="exact"/>
        <w:jc w:val="both"/>
        <w:rPr>
          <w:rFonts w:ascii="Times New Roman" w:hAnsi="Times New Roman"/>
        </w:rPr>
      </w:pPr>
    </w:p>
    <w:p w:rsidR="00EE1A97" w:rsidRPr="00C23432" w:rsidRDefault="00EE1A97" w:rsidP="00EE1A97">
      <w:pPr>
        <w:widowControl w:val="0"/>
        <w:tabs>
          <w:tab w:val="left" w:pos="438"/>
        </w:tabs>
        <w:spacing w:after="0" w:line="298" w:lineRule="exact"/>
        <w:jc w:val="both"/>
        <w:rPr>
          <w:rFonts w:ascii="Times New Roman" w:hAnsi="Times New Roman"/>
        </w:rPr>
      </w:pPr>
    </w:p>
    <w:p w:rsidR="00EE1A97" w:rsidRPr="00C23432" w:rsidRDefault="00EE1A97" w:rsidP="00EE1A97">
      <w:pPr>
        <w:widowControl w:val="0"/>
        <w:tabs>
          <w:tab w:val="left" w:pos="438"/>
        </w:tabs>
        <w:spacing w:after="0" w:line="298" w:lineRule="exact"/>
        <w:jc w:val="both"/>
        <w:rPr>
          <w:rFonts w:ascii="Times New Roman" w:hAnsi="Times New Roman"/>
        </w:rPr>
      </w:pPr>
    </w:p>
    <w:p w:rsidR="00EE1A97" w:rsidRPr="00C23432" w:rsidRDefault="00EE1A97" w:rsidP="00EE1A97">
      <w:pPr>
        <w:widowControl w:val="0"/>
        <w:tabs>
          <w:tab w:val="left" w:pos="438"/>
        </w:tabs>
        <w:spacing w:after="0" w:line="298" w:lineRule="exact"/>
        <w:jc w:val="both"/>
        <w:rPr>
          <w:rFonts w:ascii="Times New Roman" w:hAnsi="Times New Roman"/>
        </w:rPr>
      </w:pPr>
    </w:p>
    <w:p w:rsidR="00EE1A97" w:rsidRPr="00C23432" w:rsidRDefault="00EE1A97" w:rsidP="00EE1A97">
      <w:pPr>
        <w:widowControl w:val="0"/>
        <w:tabs>
          <w:tab w:val="left" w:pos="438"/>
        </w:tabs>
        <w:spacing w:after="0" w:line="298" w:lineRule="exact"/>
        <w:jc w:val="both"/>
        <w:rPr>
          <w:rFonts w:ascii="Times New Roman" w:hAnsi="Times New Roman"/>
        </w:rPr>
      </w:pPr>
    </w:p>
    <w:p w:rsidR="00EE1A97" w:rsidRPr="00C23432" w:rsidRDefault="00EE1A97" w:rsidP="00EE1A97">
      <w:pPr>
        <w:widowControl w:val="0"/>
        <w:tabs>
          <w:tab w:val="left" w:pos="438"/>
        </w:tabs>
        <w:spacing w:after="0" w:line="298" w:lineRule="exact"/>
        <w:jc w:val="both"/>
        <w:rPr>
          <w:rFonts w:ascii="Times New Roman" w:hAnsi="Times New Roman"/>
        </w:rPr>
      </w:pPr>
    </w:p>
    <w:p w:rsidR="00EE1A97" w:rsidRPr="00C23432" w:rsidRDefault="00EE1A97" w:rsidP="00EE1A97">
      <w:pPr>
        <w:widowControl w:val="0"/>
        <w:tabs>
          <w:tab w:val="left" w:pos="438"/>
        </w:tabs>
        <w:spacing w:after="0" w:line="298" w:lineRule="exact"/>
        <w:jc w:val="both"/>
        <w:rPr>
          <w:rFonts w:ascii="Times New Roman" w:hAnsi="Times New Roman"/>
        </w:rPr>
      </w:pPr>
    </w:p>
    <w:p w:rsidR="00EE1A97" w:rsidRPr="00C23432" w:rsidRDefault="00EE1A97" w:rsidP="00EE1A97">
      <w:pPr>
        <w:widowControl w:val="0"/>
        <w:tabs>
          <w:tab w:val="left" w:pos="438"/>
        </w:tabs>
        <w:spacing w:after="0" w:line="298" w:lineRule="exact"/>
        <w:jc w:val="both"/>
        <w:rPr>
          <w:rFonts w:ascii="Times New Roman" w:hAnsi="Times New Roman"/>
        </w:rPr>
      </w:pPr>
    </w:p>
    <w:p w:rsidR="00BE56D4" w:rsidRPr="00C23432" w:rsidRDefault="00C9060C" w:rsidP="000D1D03">
      <w:pPr>
        <w:tabs>
          <w:tab w:val="left" w:pos="4253"/>
        </w:tabs>
        <w:spacing w:line="240" w:lineRule="auto"/>
        <w:jc w:val="center"/>
        <w:rPr>
          <w:rFonts w:ascii="Times New Roman" w:hAnsi="Times New Roman"/>
          <w:b/>
          <w:sz w:val="24"/>
          <w:szCs w:val="24"/>
          <w:lang w:val="uz-Cyrl-UZ"/>
        </w:rPr>
      </w:pPr>
      <w:r w:rsidRPr="00C23432">
        <w:rPr>
          <w:rFonts w:ascii="Times New Roman" w:hAnsi="Times New Roman"/>
          <w:b/>
          <w:sz w:val="24"/>
          <w:szCs w:val="24"/>
          <w:lang w:val="uz-Cyrl-UZ"/>
        </w:rPr>
        <w:t xml:space="preserve">ЎЗБЕКИСТОН РЕСПУБЛИКАСИ </w:t>
      </w:r>
    </w:p>
    <w:p w:rsidR="00C9060C" w:rsidRPr="00C23432" w:rsidRDefault="00C9060C" w:rsidP="000D1D03">
      <w:pPr>
        <w:tabs>
          <w:tab w:val="left" w:pos="4253"/>
        </w:tabs>
        <w:spacing w:line="240" w:lineRule="auto"/>
        <w:jc w:val="center"/>
        <w:rPr>
          <w:rFonts w:ascii="Times New Roman" w:hAnsi="Times New Roman"/>
          <w:b/>
          <w:sz w:val="24"/>
          <w:szCs w:val="24"/>
          <w:lang w:val="uz-Cyrl-UZ"/>
        </w:rPr>
      </w:pPr>
      <w:r w:rsidRPr="00C23432">
        <w:rPr>
          <w:rFonts w:ascii="Times New Roman" w:hAnsi="Times New Roman"/>
          <w:b/>
          <w:sz w:val="24"/>
          <w:szCs w:val="24"/>
          <w:lang w:val="uz-Cyrl-UZ"/>
        </w:rPr>
        <w:t>ОЛИЙ ВА ЎРТА МАХСУС ТАЪЛИМ ВАЗИРЛИГИ</w:t>
      </w:r>
    </w:p>
    <w:p w:rsidR="00C9060C" w:rsidRPr="00C23432" w:rsidRDefault="00C9060C" w:rsidP="000D1D03">
      <w:pPr>
        <w:spacing w:line="240" w:lineRule="auto"/>
        <w:jc w:val="both"/>
        <w:rPr>
          <w:rFonts w:ascii="Times New Roman" w:hAnsi="Times New Roman"/>
          <w:b/>
          <w:sz w:val="24"/>
          <w:szCs w:val="24"/>
          <w:lang w:val="uz-Cyrl-UZ"/>
        </w:rPr>
      </w:pPr>
    </w:p>
    <w:p w:rsidR="007002E5" w:rsidRPr="00C23432" w:rsidRDefault="007002E5" w:rsidP="000D1D03">
      <w:pPr>
        <w:spacing w:line="240" w:lineRule="auto"/>
        <w:jc w:val="both"/>
        <w:rPr>
          <w:rFonts w:ascii="Times New Roman" w:hAnsi="Times New Roman"/>
          <w:sz w:val="24"/>
          <w:szCs w:val="24"/>
          <w:lang w:val="uz-Cyrl-UZ"/>
        </w:rPr>
      </w:pPr>
    </w:p>
    <w:p w:rsidR="00C9060C" w:rsidRPr="00C23432" w:rsidRDefault="00C9060C" w:rsidP="000D1D03">
      <w:pPr>
        <w:spacing w:line="240" w:lineRule="auto"/>
        <w:jc w:val="both"/>
        <w:rPr>
          <w:rFonts w:ascii="Times New Roman" w:hAnsi="Times New Roman"/>
          <w:sz w:val="24"/>
          <w:szCs w:val="24"/>
          <w:lang w:val="uz-Cyrl-UZ"/>
        </w:rPr>
      </w:pPr>
    </w:p>
    <w:p w:rsidR="00C9060C" w:rsidRPr="00C23432" w:rsidRDefault="00C9060C" w:rsidP="000D1D03">
      <w:pPr>
        <w:spacing w:line="240" w:lineRule="auto"/>
        <w:jc w:val="both"/>
        <w:rPr>
          <w:rFonts w:ascii="Times New Roman" w:hAnsi="Times New Roman"/>
          <w:sz w:val="24"/>
          <w:szCs w:val="24"/>
          <w:lang w:val="uz-Cyrl-UZ"/>
        </w:rPr>
      </w:pPr>
    </w:p>
    <w:p w:rsidR="00C9060C" w:rsidRPr="00C23432" w:rsidRDefault="00C9060C" w:rsidP="000D1D03">
      <w:pPr>
        <w:spacing w:before="89" w:line="240" w:lineRule="auto"/>
        <w:ind w:left="706" w:right="711"/>
        <w:jc w:val="center"/>
        <w:rPr>
          <w:rFonts w:ascii="Times New Roman" w:hAnsi="Times New Roman"/>
          <w:b/>
          <w:sz w:val="24"/>
          <w:szCs w:val="24"/>
          <w:lang w:val="uz-Cyrl-UZ"/>
        </w:rPr>
      </w:pPr>
      <w:r w:rsidRPr="00C23432">
        <w:rPr>
          <w:rFonts w:ascii="Times New Roman" w:hAnsi="Times New Roman"/>
          <w:b/>
          <w:sz w:val="24"/>
          <w:szCs w:val="24"/>
          <w:lang w:val="uz-Cyrl-UZ"/>
        </w:rPr>
        <w:t>ЎРТА ПРОФЕССИОНАЛ ТАЪЛИМНИНГ</w:t>
      </w:r>
    </w:p>
    <w:p w:rsidR="00D90A96" w:rsidRPr="00C23432" w:rsidRDefault="00D90A96" w:rsidP="000D1D03">
      <w:pPr>
        <w:spacing w:before="89" w:line="240" w:lineRule="auto"/>
        <w:ind w:left="706" w:right="711"/>
        <w:jc w:val="center"/>
        <w:rPr>
          <w:rFonts w:ascii="Times New Roman" w:hAnsi="Times New Roman"/>
          <w:b/>
          <w:sz w:val="24"/>
          <w:szCs w:val="24"/>
          <w:lang w:val="uz-Cyrl-UZ"/>
        </w:rPr>
      </w:pPr>
    </w:p>
    <w:p w:rsidR="000D1D03" w:rsidRPr="00C23432" w:rsidRDefault="00D90A96" w:rsidP="000D1D03">
      <w:pPr>
        <w:spacing w:before="89" w:line="240" w:lineRule="auto"/>
        <w:ind w:left="706" w:right="711"/>
        <w:jc w:val="center"/>
        <w:rPr>
          <w:rFonts w:ascii="Times New Roman" w:hAnsi="Times New Roman"/>
          <w:b/>
          <w:sz w:val="24"/>
          <w:szCs w:val="24"/>
          <w:lang w:val="uz-Cyrl-UZ"/>
        </w:rPr>
      </w:pPr>
      <w:r w:rsidRPr="00C23432">
        <w:rPr>
          <w:rFonts w:ascii="Times New Roman" w:hAnsi="Times New Roman"/>
          <w:b/>
          <w:sz w:val="24"/>
          <w:szCs w:val="24"/>
          <w:lang w:val="uz-Cyrl-UZ"/>
        </w:rPr>
        <w:t>4.53.05.01 – Нефт ва газ қудуқлари оператори  касби бўйича</w:t>
      </w:r>
    </w:p>
    <w:p w:rsidR="000D1D03" w:rsidRPr="00C23432" w:rsidRDefault="000D1D03" w:rsidP="000D1D03">
      <w:pPr>
        <w:spacing w:before="89" w:line="240" w:lineRule="auto"/>
        <w:ind w:left="706" w:right="711"/>
        <w:jc w:val="center"/>
        <w:rPr>
          <w:rFonts w:ascii="Times New Roman" w:hAnsi="Times New Roman"/>
          <w:b/>
          <w:sz w:val="24"/>
          <w:szCs w:val="24"/>
          <w:lang w:val="uz-Cyrl-UZ"/>
        </w:rPr>
      </w:pPr>
    </w:p>
    <w:p w:rsidR="00925E7E" w:rsidRPr="00C23432" w:rsidRDefault="000D1D03" w:rsidP="000D1D03">
      <w:pPr>
        <w:tabs>
          <w:tab w:val="left" w:pos="2897"/>
        </w:tabs>
        <w:spacing w:before="89" w:line="240" w:lineRule="auto"/>
        <w:ind w:left="706" w:right="711"/>
        <w:jc w:val="center"/>
        <w:rPr>
          <w:rFonts w:ascii="Times New Roman" w:hAnsi="Times New Roman"/>
          <w:b/>
          <w:sz w:val="24"/>
          <w:szCs w:val="24"/>
          <w:lang w:val="uz-Cyrl-UZ"/>
        </w:rPr>
      </w:pPr>
      <w:r w:rsidRPr="00C23432">
        <w:rPr>
          <w:rFonts w:ascii="Times New Roman" w:hAnsi="Times New Roman"/>
          <w:b/>
          <w:sz w:val="24"/>
          <w:szCs w:val="24"/>
          <w:lang w:val="uz-Cyrl-UZ"/>
        </w:rPr>
        <w:t>Касбий фаолиятда ахборот технологиялари фанидан</w:t>
      </w:r>
    </w:p>
    <w:p w:rsidR="00D90A96" w:rsidRPr="00C23432" w:rsidRDefault="00D90A96" w:rsidP="000D1D03">
      <w:pPr>
        <w:tabs>
          <w:tab w:val="left" w:pos="2897"/>
        </w:tabs>
        <w:spacing w:before="89" w:line="240" w:lineRule="auto"/>
        <w:ind w:left="706" w:right="711"/>
        <w:jc w:val="center"/>
        <w:rPr>
          <w:rFonts w:ascii="Times New Roman" w:hAnsi="Times New Roman"/>
          <w:b/>
          <w:sz w:val="24"/>
          <w:szCs w:val="24"/>
          <w:lang w:val="uz-Cyrl-UZ"/>
        </w:rPr>
      </w:pPr>
    </w:p>
    <w:p w:rsidR="00C9060C" w:rsidRPr="00C23432" w:rsidRDefault="00C9060C" w:rsidP="000D1D03">
      <w:pPr>
        <w:spacing w:before="89" w:line="240" w:lineRule="auto"/>
        <w:ind w:left="706" w:right="711"/>
        <w:jc w:val="center"/>
        <w:rPr>
          <w:rFonts w:ascii="Times New Roman" w:hAnsi="Times New Roman"/>
          <w:b/>
          <w:sz w:val="24"/>
          <w:szCs w:val="24"/>
          <w:lang w:val="uz-Cyrl-UZ"/>
        </w:rPr>
      </w:pPr>
      <w:r w:rsidRPr="00C23432">
        <w:rPr>
          <w:rFonts w:ascii="Times New Roman" w:hAnsi="Times New Roman"/>
          <w:b/>
          <w:sz w:val="24"/>
          <w:szCs w:val="24"/>
          <w:lang w:val="uz-Cyrl-UZ"/>
        </w:rPr>
        <w:t>ЎҚУВ ДАСТУРИ</w:t>
      </w:r>
    </w:p>
    <w:p w:rsidR="00C9060C" w:rsidRPr="00C23432" w:rsidRDefault="00C9060C" w:rsidP="000D1D03">
      <w:pPr>
        <w:spacing w:before="89" w:line="240" w:lineRule="auto"/>
        <w:ind w:left="706" w:right="711"/>
        <w:jc w:val="center"/>
        <w:rPr>
          <w:rFonts w:ascii="Times New Roman" w:hAnsi="Times New Roman"/>
          <w:b/>
          <w:sz w:val="24"/>
          <w:szCs w:val="24"/>
          <w:lang w:val="uz-Cyrl-UZ"/>
        </w:rPr>
      </w:pPr>
    </w:p>
    <w:p w:rsidR="00C9060C" w:rsidRPr="00C23432" w:rsidRDefault="00C9060C" w:rsidP="000D1D03">
      <w:pPr>
        <w:pStyle w:val="a6"/>
        <w:spacing w:before="7" w:line="240" w:lineRule="auto"/>
        <w:rPr>
          <w:rFonts w:ascii="Times New Roman" w:hAnsi="Times New Roman"/>
          <w:b/>
          <w:sz w:val="24"/>
          <w:szCs w:val="24"/>
          <w:lang w:val="uz-Cyrl-UZ"/>
        </w:rPr>
      </w:pPr>
    </w:p>
    <w:tbl>
      <w:tblPr>
        <w:tblW w:w="9355" w:type="dxa"/>
        <w:tblInd w:w="392" w:type="dxa"/>
        <w:tblLook w:val="01E0"/>
      </w:tblPr>
      <w:tblGrid>
        <w:gridCol w:w="4961"/>
        <w:gridCol w:w="4394"/>
      </w:tblGrid>
      <w:tr w:rsidR="00AC44AC" w:rsidRPr="00DB20D6" w:rsidTr="002B60A2">
        <w:trPr>
          <w:trHeight w:val="931"/>
        </w:trPr>
        <w:tc>
          <w:tcPr>
            <w:tcW w:w="4961" w:type="dxa"/>
          </w:tcPr>
          <w:p w:rsidR="00C9060C" w:rsidRPr="00C23432" w:rsidRDefault="00C9060C" w:rsidP="000D1D03">
            <w:pPr>
              <w:spacing w:line="240" w:lineRule="auto"/>
              <w:rPr>
                <w:rFonts w:ascii="Times New Roman" w:hAnsi="Times New Roman"/>
                <w:b/>
                <w:sz w:val="24"/>
                <w:szCs w:val="24"/>
                <w:lang w:val="uz-Cyrl-UZ"/>
              </w:rPr>
            </w:pPr>
          </w:p>
        </w:tc>
        <w:tc>
          <w:tcPr>
            <w:tcW w:w="4394" w:type="dxa"/>
          </w:tcPr>
          <w:p w:rsidR="00C9060C" w:rsidRPr="00C23432" w:rsidRDefault="00C9060C" w:rsidP="000D1D03">
            <w:pPr>
              <w:tabs>
                <w:tab w:val="left" w:pos="708"/>
                <w:tab w:val="left" w:pos="1701"/>
              </w:tabs>
              <w:spacing w:line="240" w:lineRule="auto"/>
              <w:outlineLvl w:val="7"/>
              <w:rPr>
                <w:rFonts w:ascii="Times New Roman" w:hAnsi="Times New Roman"/>
                <w:sz w:val="24"/>
                <w:szCs w:val="24"/>
                <w:lang w:val="ru-RU"/>
              </w:rPr>
            </w:pPr>
          </w:p>
        </w:tc>
      </w:tr>
      <w:tr w:rsidR="00AC44AC" w:rsidRPr="00DB20D6" w:rsidTr="002B60A2">
        <w:tc>
          <w:tcPr>
            <w:tcW w:w="4961" w:type="dxa"/>
          </w:tcPr>
          <w:p w:rsidR="00C9060C" w:rsidRPr="00C23432" w:rsidRDefault="00C9060C" w:rsidP="000D1D03">
            <w:pPr>
              <w:spacing w:line="240" w:lineRule="auto"/>
              <w:rPr>
                <w:rFonts w:ascii="Times New Roman" w:hAnsi="Times New Roman"/>
                <w:b/>
                <w:sz w:val="24"/>
                <w:szCs w:val="24"/>
                <w:lang w:val="uz-Cyrl-UZ"/>
              </w:rPr>
            </w:pPr>
          </w:p>
        </w:tc>
        <w:tc>
          <w:tcPr>
            <w:tcW w:w="4394" w:type="dxa"/>
          </w:tcPr>
          <w:p w:rsidR="00C9060C" w:rsidRPr="00C23432" w:rsidRDefault="00C9060C" w:rsidP="000D1D03">
            <w:pPr>
              <w:tabs>
                <w:tab w:val="left" w:pos="708"/>
                <w:tab w:val="left" w:pos="1701"/>
              </w:tabs>
              <w:spacing w:line="240" w:lineRule="auto"/>
              <w:outlineLvl w:val="7"/>
              <w:rPr>
                <w:rFonts w:ascii="Times New Roman" w:hAnsi="Times New Roman"/>
                <w:sz w:val="24"/>
                <w:szCs w:val="24"/>
                <w:lang w:val="uz-Cyrl-UZ"/>
              </w:rPr>
            </w:pPr>
          </w:p>
        </w:tc>
      </w:tr>
      <w:tr w:rsidR="00AC44AC" w:rsidRPr="00DB20D6" w:rsidTr="002B60A2">
        <w:trPr>
          <w:trHeight w:val="941"/>
        </w:trPr>
        <w:tc>
          <w:tcPr>
            <w:tcW w:w="4961" w:type="dxa"/>
          </w:tcPr>
          <w:p w:rsidR="0041719F" w:rsidRPr="00C23432" w:rsidRDefault="0041719F" w:rsidP="0041719F">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Квалификация(лар) номи:</w:t>
            </w:r>
          </w:p>
          <w:p w:rsidR="00C9060C" w:rsidRPr="00C23432" w:rsidRDefault="00C9060C" w:rsidP="000D1D03">
            <w:pPr>
              <w:spacing w:line="240" w:lineRule="auto"/>
              <w:rPr>
                <w:rFonts w:ascii="Times New Roman" w:hAnsi="Times New Roman"/>
                <w:b/>
                <w:sz w:val="24"/>
                <w:szCs w:val="24"/>
                <w:lang w:val="uz-Cyrl-UZ"/>
              </w:rPr>
            </w:pPr>
          </w:p>
        </w:tc>
        <w:tc>
          <w:tcPr>
            <w:tcW w:w="4394" w:type="dxa"/>
          </w:tcPr>
          <w:p w:rsidR="00C9060C" w:rsidRPr="00C23432" w:rsidRDefault="00C9060C" w:rsidP="000D1D03">
            <w:pPr>
              <w:spacing w:line="240" w:lineRule="auto"/>
              <w:jc w:val="both"/>
              <w:rPr>
                <w:rFonts w:ascii="Times New Roman" w:hAnsi="Times New Roman"/>
                <w:sz w:val="24"/>
                <w:szCs w:val="24"/>
                <w:lang w:val="ru-RU"/>
              </w:rPr>
            </w:pPr>
            <w:r w:rsidRPr="00C23432">
              <w:rPr>
                <w:rFonts w:ascii="Times New Roman" w:hAnsi="Times New Roman"/>
                <w:sz w:val="24"/>
                <w:szCs w:val="24"/>
                <w:lang w:val="ru-RU"/>
              </w:rPr>
              <w:t xml:space="preserve">1. Нефт ва газни  қазиб олиш бўйича оператор                                                                                                                                  2. Қудуқларни тадқиқот қилиш бўйича оператор                                                                  3. Қатламлар  босимини сақлаш бўйича оператор  </w:t>
            </w:r>
          </w:p>
        </w:tc>
      </w:tr>
      <w:tr w:rsidR="00AC44AC" w:rsidRPr="00DB20D6" w:rsidTr="002B60A2">
        <w:trPr>
          <w:trHeight w:val="840"/>
        </w:trPr>
        <w:tc>
          <w:tcPr>
            <w:tcW w:w="4961" w:type="dxa"/>
          </w:tcPr>
          <w:p w:rsidR="00C9060C" w:rsidRPr="00C23432" w:rsidRDefault="00C9060C" w:rsidP="000D1D03">
            <w:pPr>
              <w:spacing w:line="240" w:lineRule="auto"/>
              <w:rPr>
                <w:rFonts w:ascii="Times New Roman" w:hAnsi="Times New Roman"/>
                <w:b/>
                <w:sz w:val="24"/>
                <w:szCs w:val="24"/>
                <w:lang w:val="uz-Cyrl-UZ"/>
              </w:rPr>
            </w:pPr>
          </w:p>
        </w:tc>
        <w:tc>
          <w:tcPr>
            <w:tcW w:w="4394" w:type="dxa"/>
          </w:tcPr>
          <w:p w:rsidR="00C9060C" w:rsidRPr="00C23432" w:rsidRDefault="00C9060C" w:rsidP="000D1D03">
            <w:pPr>
              <w:spacing w:line="240" w:lineRule="auto"/>
              <w:rPr>
                <w:rFonts w:ascii="Times New Roman" w:hAnsi="Times New Roman"/>
                <w:sz w:val="24"/>
                <w:szCs w:val="24"/>
                <w:lang w:val="uz-Cyrl-UZ"/>
              </w:rPr>
            </w:pPr>
          </w:p>
        </w:tc>
      </w:tr>
      <w:tr w:rsidR="00AC44AC" w:rsidRPr="00C23432" w:rsidTr="002B60A2">
        <w:trPr>
          <w:trHeight w:val="555"/>
        </w:trPr>
        <w:tc>
          <w:tcPr>
            <w:tcW w:w="4961" w:type="dxa"/>
          </w:tcPr>
          <w:p w:rsidR="00C9060C" w:rsidRPr="00C23432" w:rsidRDefault="00C9060C" w:rsidP="000D1D03">
            <w:pPr>
              <w:spacing w:line="240" w:lineRule="auto"/>
              <w:rPr>
                <w:rFonts w:ascii="Times New Roman" w:hAnsi="Times New Roman"/>
                <w:b/>
                <w:sz w:val="24"/>
                <w:szCs w:val="24"/>
                <w:lang w:val="uz-Cyrl-UZ"/>
              </w:rPr>
            </w:pPr>
            <w:r w:rsidRPr="00C23432">
              <w:rPr>
                <w:rFonts w:ascii="Times New Roman" w:hAnsi="Times New Roman"/>
                <w:b/>
                <w:sz w:val="24"/>
                <w:szCs w:val="24"/>
                <w:lang w:val="uz-Cyrl-UZ"/>
              </w:rPr>
              <w:t>Ўқув режадаги тартиб рақами:</w:t>
            </w:r>
          </w:p>
        </w:tc>
        <w:tc>
          <w:tcPr>
            <w:tcW w:w="4394" w:type="dxa"/>
          </w:tcPr>
          <w:p w:rsidR="00C9060C" w:rsidRPr="00C23432" w:rsidRDefault="00C9060C" w:rsidP="000D1D03">
            <w:pPr>
              <w:spacing w:line="240" w:lineRule="auto"/>
              <w:rPr>
                <w:rFonts w:ascii="Times New Roman" w:hAnsi="Times New Roman"/>
                <w:sz w:val="24"/>
                <w:szCs w:val="24"/>
                <w:lang w:val="uz-Cyrl-UZ"/>
              </w:rPr>
            </w:pPr>
            <w:r w:rsidRPr="00C23432">
              <w:rPr>
                <w:rFonts w:ascii="Times New Roman" w:hAnsi="Times New Roman"/>
                <w:sz w:val="24"/>
                <w:szCs w:val="24"/>
                <w:lang w:val="uz-Cyrl-UZ"/>
              </w:rPr>
              <w:t>1.03</w:t>
            </w:r>
          </w:p>
        </w:tc>
      </w:tr>
      <w:tr w:rsidR="00AC44AC" w:rsidRPr="00C23432" w:rsidTr="002B60A2">
        <w:tc>
          <w:tcPr>
            <w:tcW w:w="4961" w:type="dxa"/>
          </w:tcPr>
          <w:p w:rsidR="00C9060C" w:rsidRPr="00C23432" w:rsidRDefault="00C9060C" w:rsidP="000D1D03">
            <w:pPr>
              <w:spacing w:line="240" w:lineRule="auto"/>
              <w:rPr>
                <w:rFonts w:ascii="Times New Roman" w:hAnsi="Times New Roman"/>
                <w:b/>
                <w:sz w:val="24"/>
                <w:szCs w:val="24"/>
                <w:lang w:val="uz-Cyrl-UZ"/>
              </w:rPr>
            </w:pPr>
            <w:r w:rsidRPr="00C23432">
              <w:rPr>
                <w:rFonts w:ascii="Times New Roman" w:hAnsi="Times New Roman"/>
                <w:b/>
                <w:sz w:val="24"/>
                <w:szCs w:val="24"/>
                <w:lang w:val="uz-Cyrl-UZ"/>
              </w:rPr>
              <w:t>Ажратилган соат:</w:t>
            </w:r>
          </w:p>
        </w:tc>
        <w:tc>
          <w:tcPr>
            <w:tcW w:w="4394" w:type="dxa"/>
          </w:tcPr>
          <w:p w:rsidR="00C9060C" w:rsidRPr="00C23432" w:rsidRDefault="00C9060C" w:rsidP="000D1D03">
            <w:pPr>
              <w:spacing w:line="240" w:lineRule="auto"/>
              <w:rPr>
                <w:rFonts w:ascii="Times New Roman" w:hAnsi="Times New Roman"/>
                <w:sz w:val="24"/>
                <w:szCs w:val="24"/>
                <w:lang w:val="uz-Cyrl-UZ"/>
              </w:rPr>
            </w:pPr>
            <w:r w:rsidRPr="00C23432">
              <w:rPr>
                <w:rFonts w:ascii="Times New Roman" w:hAnsi="Times New Roman"/>
                <w:sz w:val="24"/>
                <w:szCs w:val="24"/>
                <w:lang w:val="uz-Cyrl-UZ"/>
              </w:rPr>
              <w:t>60</w:t>
            </w:r>
          </w:p>
        </w:tc>
      </w:tr>
    </w:tbl>
    <w:p w:rsidR="00C9060C" w:rsidRPr="00C23432" w:rsidRDefault="00C9060C" w:rsidP="000D1D03">
      <w:pPr>
        <w:spacing w:before="89" w:line="240" w:lineRule="auto"/>
        <w:ind w:left="706" w:right="711"/>
        <w:jc w:val="center"/>
        <w:rPr>
          <w:rFonts w:ascii="Times New Roman" w:hAnsi="Times New Roman"/>
          <w:b/>
          <w:sz w:val="24"/>
          <w:szCs w:val="24"/>
          <w:lang w:val="uz-Cyrl-UZ"/>
        </w:rPr>
      </w:pPr>
    </w:p>
    <w:p w:rsidR="00C9060C" w:rsidRPr="00C23432" w:rsidRDefault="00C9060C" w:rsidP="000D1D03">
      <w:pPr>
        <w:spacing w:before="89" w:line="240" w:lineRule="auto"/>
        <w:ind w:left="706" w:right="711"/>
        <w:jc w:val="center"/>
        <w:rPr>
          <w:rFonts w:ascii="Times New Roman" w:hAnsi="Times New Roman"/>
          <w:b/>
          <w:sz w:val="24"/>
          <w:szCs w:val="24"/>
          <w:lang w:val="uz-Cyrl-UZ"/>
        </w:rPr>
      </w:pPr>
    </w:p>
    <w:p w:rsidR="00C9060C" w:rsidRPr="00C23432" w:rsidRDefault="00C9060C" w:rsidP="000D1D03">
      <w:pPr>
        <w:pStyle w:val="a6"/>
        <w:spacing w:before="7" w:line="240" w:lineRule="auto"/>
        <w:rPr>
          <w:rFonts w:ascii="Times New Roman" w:hAnsi="Times New Roman"/>
          <w:b/>
          <w:sz w:val="24"/>
          <w:szCs w:val="24"/>
          <w:lang w:val="uz-Cyrl-UZ"/>
        </w:rPr>
      </w:pPr>
    </w:p>
    <w:p w:rsidR="00C9060C" w:rsidRPr="00C23432" w:rsidRDefault="00C9060C" w:rsidP="000D1D03">
      <w:pPr>
        <w:pStyle w:val="a6"/>
        <w:spacing w:before="7" w:line="240" w:lineRule="auto"/>
        <w:rPr>
          <w:rFonts w:ascii="Times New Roman" w:hAnsi="Times New Roman"/>
          <w:b/>
          <w:sz w:val="24"/>
          <w:szCs w:val="24"/>
          <w:lang w:val="uz-Cyrl-UZ"/>
        </w:rPr>
      </w:pPr>
    </w:p>
    <w:p w:rsidR="00C9060C" w:rsidRPr="00C23432" w:rsidRDefault="00C9060C" w:rsidP="000D1D03">
      <w:pPr>
        <w:pStyle w:val="TableParagraph"/>
        <w:ind w:left="0" w:right="-2"/>
        <w:rPr>
          <w:rFonts w:ascii="Times New Roman" w:hAnsi="Times New Roman" w:cs="Times New Roman"/>
          <w:b/>
          <w:sz w:val="24"/>
          <w:szCs w:val="24"/>
          <w:lang w:val="uz-Cyrl-UZ"/>
        </w:rPr>
      </w:pPr>
      <w:r w:rsidRPr="00C23432">
        <w:rPr>
          <w:rFonts w:ascii="Times New Roman" w:hAnsi="Times New Roman" w:cs="Times New Roman"/>
          <w:b/>
          <w:sz w:val="24"/>
          <w:szCs w:val="24"/>
          <w:lang w:val="uz-Cyrl-UZ"/>
        </w:rPr>
        <w:t>Тошкент – 2020</w:t>
      </w:r>
    </w:p>
    <w:p w:rsidR="00C9060C" w:rsidRPr="00C23432" w:rsidRDefault="00C9060C" w:rsidP="00C9060C">
      <w:pPr>
        <w:pStyle w:val="TableParagraph"/>
        <w:spacing w:line="263" w:lineRule="exact"/>
        <w:ind w:left="0" w:right="-2"/>
        <w:rPr>
          <w:rFonts w:ascii="Times New Roman" w:hAnsi="Times New Roman" w:cs="Times New Roman"/>
          <w:b/>
          <w:sz w:val="24"/>
          <w:szCs w:val="24"/>
          <w:lang w:val="uz-Cyrl-UZ"/>
        </w:rPr>
      </w:pPr>
    </w:p>
    <w:p w:rsidR="00746FE7" w:rsidRPr="00C23432" w:rsidRDefault="00746FE7" w:rsidP="00C9060C">
      <w:pPr>
        <w:pStyle w:val="a3"/>
        <w:spacing w:after="240"/>
        <w:ind w:left="0" w:firstLine="709"/>
        <w:jc w:val="both"/>
        <w:rPr>
          <w:rFonts w:ascii="Times New Roman" w:hAnsi="Times New Roman"/>
          <w:bCs/>
          <w:sz w:val="24"/>
          <w:szCs w:val="24"/>
          <w:lang w:val="uz-Cyrl-UZ"/>
        </w:rPr>
      </w:pPr>
    </w:p>
    <w:p w:rsidR="00AC5167" w:rsidRDefault="00AC5167" w:rsidP="00AC5167">
      <w:pPr>
        <w:pStyle w:val="a3"/>
        <w:spacing w:after="240" w:line="240" w:lineRule="auto"/>
        <w:ind w:firstLine="696"/>
        <w:jc w:val="both"/>
        <w:rPr>
          <w:rFonts w:ascii="Times New Roman" w:hAnsi="Times New Roman"/>
          <w:sz w:val="24"/>
          <w:szCs w:val="24"/>
          <w:lang w:val="uz-Cyrl-UZ"/>
        </w:rPr>
      </w:pPr>
      <w:r>
        <w:rPr>
          <w:rFonts w:ascii="Times New Roman" w:hAnsi="Times New Roman"/>
          <w:bCs/>
          <w:sz w:val="24"/>
          <w:szCs w:val="24"/>
          <w:lang w:val="uz-Cyrl-UZ"/>
        </w:rPr>
        <w:t>Ўқув дастури Бухоро нефть ва газ саноати коллежи Илмий-</w:t>
      </w:r>
      <w:r>
        <w:rPr>
          <w:rFonts w:ascii="Times New Roman" w:hAnsi="Times New Roman"/>
          <w:sz w:val="24"/>
          <w:szCs w:val="24"/>
          <w:lang w:val="uz-Cyrl-UZ"/>
        </w:rPr>
        <w:t>педагогик  Кенгашининг 2020 йил 28 сентябрдаги 1-сон  мажлис баёни билан маъқул</w:t>
      </w:r>
      <w:r w:rsidR="00B377D9">
        <w:rPr>
          <w:rFonts w:ascii="Times New Roman" w:hAnsi="Times New Roman"/>
          <w:sz w:val="24"/>
          <w:szCs w:val="24"/>
          <w:lang w:val="uz-Cyrl-UZ"/>
        </w:rPr>
        <w:t>ланган ва коллежнинг 2020 йил 29</w:t>
      </w:r>
      <w:r>
        <w:rPr>
          <w:rFonts w:ascii="Times New Roman" w:hAnsi="Times New Roman"/>
          <w:sz w:val="24"/>
          <w:szCs w:val="24"/>
          <w:lang w:val="uz-Cyrl-UZ"/>
        </w:rPr>
        <w:t xml:space="preserve"> сентябрдаги 122-сон  </w:t>
      </w:r>
      <w:r>
        <w:rPr>
          <w:rFonts w:ascii="Times New Roman" w:eastAsia="Arial Unicode MS" w:hAnsi="Times New Roman"/>
          <w:sz w:val="24"/>
          <w:szCs w:val="24"/>
          <w:lang w:val="uz-Cyrl-UZ" w:eastAsia="ru-RU"/>
        </w:rPr>
        <w:t>буйруғи билан тасдиқланган.</w:t>
      </w:r>
    </w:p>
    <w:p w:rsidR="00C9060C" w:rsidRPr="00C23432" w:rsidRDefault="00C9060C" w:rsidP="00C9060C">
      <w:pPr>
        <w:jc w:val="both"/>
        <w:rPr>
          <w:rFonts w:ascii="Times New Roman" w:hAnsi="Times New Roman"/>
          <w:sz w:val="26"/>
          <w:szCs w:val="26"/>
          <w:lang w:val="uz-Cyrl-UZ"/>
        </w:rPr>
      </w:pPr>
    </w:p>
    <w:p w:rsidR="00E35FAC" w:rsidRPr="00C23432" w:rsidRDefault="00E35FAC" w:rsidP="00C9060C">
      <w:pPr>
        <w:jc w:val="both"/>
        <w:rPr>
          <w:rFonts w:ascii="Times New Roman" w:hAnsi="Times New Roman"/>
          <w:sz w:val="26"/>
          <w:szCs w:val="26"/>
          <w:lang w:val="uz-Cyrl-UZ"/>
        </w:rPr>
      </w:pPr>
    </w:p>
    <w:p w:rsidR="00E35FAC" w:rsidRPr="00C23432" w:rsidRDefault="00E35FAC" w:rsidP="00C9060C">
      <w:pPr>
        <w:jc w:val="both"/>
        <w:rPr>
          <w:rFonts w:ascii="Times New Roman" w:hAnsi="Times New Roman"/>
          <w:sz w:val="26"/>
          <w:szCs w:val="26"/>
          <w:lang w:val="uz-Cyrl-UZ"/>
        </w:rPr>
      </w:pPr>
    </w:p>
    <w:p w:rsidR="00E35FAC" w:rsidRPr="00C23432" w:rsidRDefault="00E35FAC" w:rsidP="00C9060C">
      <w:pPr>
        <w:jc w:val="both"/>
        <w:rPr>
          <w:rFonts w:ascii="Times New Roman" w:hAnsi="Times New Roman"/>
          <w:sz w:val="26"/>
          <w:szCs w:val="26"/>
          <w:lang w:val="uz-Cyrl-UZ"/>
        </w:rPr>
      </w:pPr>
    </w:p>
    <w:p w:rsidR="00E35FAC" w:rsidRPr="00C23432" w:rsidRDefault="00E35FAC" w:rsidP="00C9060C">
      <w:pPr>
        <w:jc w:val="both"/>
        <w:rPr>
          <w:rFonts w:ascii="Times New Roman" w:hAnsi="Times New Roman"/>
          <w:sz w:val="26"/>
          <w:szCs w:val="26"/>
          <w:lang w:val="uz-Cyrl-UZ"/>
        </w:rPr>
      </w:pPr>
    </w:p>
    <w:p w:rsidR="00E35FAC" w:rsidRPr="00C23432" w:rsidRDefault="00E35FAC" w:rsidP="00C9060C">
      <w:pPr>
        <w:jc w:val="both"/>
        <w:rPr>
          <w:rFonts w:ascii="Times New Roman" w:hAnsi="Times New Roman"/>
          <w:sz w:val="26"/>
          <w:szCs w:val="26"/>
          <w:lang w:val="uz-Cyrl-UZ"/>
        </w:rPr>
      </w:pPr>
    </w:p>
    <w:p w:rsidR="00E35FAC" w:rsidRPr="00C23432" w:rsidRDefault="00E35FAC" w:rsidP="00C9060C">
      <w:pPr>
        <w:jc w:val="both"/>
        <w:rPr>
          <w:rFonts w:ascii="Times New Roman" w:hAnsi="Times New Roman"/>
          <w:sz w:val="26"/>
          <w:szCs w:val="26"/>
          <w:lang w:val="uz-Cyrl-UZ"/>
        </w:rPr>
      </w:pPr>
    </w:p>
    <w:p w:rsidR="00C9060C" w:rsidRPr="00C23432" w:rsidRDefault="00C9060C" w:rsidP="00C9060C">
      <w:pPr>
        <w:jc w:val="both"/>
        <w:rPr>
          <w:rFonts w:ascii="Times New Roman" w:hAnsi="Times New Roman"/>
          <w:sz w:val="26"/>
          <w:szCs w:val="26"/>
          <w:lang w:val="uz-Cyrl-UZ"/>
        </w:rPr>
      </w:pPr>
    </w:p>
    <w:p w:rsidR="00C9060C" w:rsidRPr="00C23432" w:rsidRDefault="00C9060C" w:rsidP="00C9060C">
      <w:pPr>
        <w:jc w:val="both"/>
        <w:rPr>
          <w:rFonts w:ascii="Times New Roman" w:hAnsi="Times New Roman"/>
          <w:sz w:val="26"/>
          <w:szCs w:val="26"/>
          <w:lang w:val="uz-Cyrl-UZ"/>
        </w:rPr>
      </w:pPr>
    </w:p>
    <w:p w:rsidR="00C9060C" w:rsidRPr="00C23432" w:rsidRDefault="00C9060C" w:rsidP="00C9060C">
      <w:pPr>
        <w:jc w:val="both"/>
        <w:rPr>
          <w:rFonts w:ascii="Times New Roman" w:hAnsi="Times New Roman"/>
          <w:sz w:val="26"/>
          <w:szCs w:val="26"/>
          <w:lang w:val="uz-Cyrl-UZ"/>
        </w:rPr>
      </w:pPr>
    </w:p>
    <w:p w:rsidR="00C9060C" w:rsidRPr="00C23432" w:rsidRDefault="00C9060C" w:rsidP="00C9060C">
      <w:pPr>
        <w:jc w:val="both"/>
        <w:rPr>
          <w:rFonts w:ascii="Times New Roman" w:hAnsi="Times New Roman"/>
          <w:sz w:val="26"/>
          <w:szCs w:val="26"/>
          <w:lang w:val="uz-Cyrl-UZ"/>
        </w:rPr>
      </w:pPr>
    </w:p>
    <w:tbl>
      <w:tblPr>
        <w:tblW w:w="9639" w:type="dxa"/>
        <w:tblInd w:w="108" w:type="dxa"/>
        <w:tblLook w:val="01E0"/>
      </w:tblPr>
      <w:tblGrid>
        <w:gridCol w:w="1999"/>
        <w:gridCol w:w="2266"/>
        <w:gridCol w:w="5374"/>
      </w:tblGrid>
      <w:tr w:rsidR="00614C33" w:rsidRPr="00DB20D6" w:rsidTr="00614C33">
        <w:tc>
          <w:tcPr>
            <w:tcW w:w="1999" w:type="dxa"/>
            <w:vMerge w:val="restart"/>
          </w:tcPr>
          <w:p w:rsidR="00614C33" w:rsidRPr="00C23432" w:rsidRDefault="00614C33" w:rsidP="002B60A2">
            <w:pPr>
              <w:tabs>
                <w:tab w:val="left" w:pos="851"/>
              </w:tabs>
              <w:jc w:val="both"/>
              <w:rPr>
                <w:rFonts w:ascii="Times New Roman" w:hAnsi="Times New Roman"/>
                <w:b/>
                <w:sz w:val="26"/>
                <w:szCs w:val="26"/>
                <w:lang w:val="uz-Cyrl-UZ"/>
              </w:rPr>
            </w:pPr>
            <w:r w:rsidRPr="00C23432">
              <w:rPr>
                <w:rFonts w:ascii="Times New Roman" w:hAnsi="Times New Roman"/>
                <w:b/>
                <w:sz w:val="26"/>
                <w:szCs w:val="26"/>
                <w:lang w:val="uz-Cyrl-UZ"/>
              </w:rPr>
              <w:t>Тузувчилар:</w:t>
            </w:r>
          </w:p>
        </w:tc>
        <w:tc>
          <w:tcPr>
            <w:tcW w:w="2266" w:type="dxa"/>
          </w:tcPr>
          <w:p w:rsidR="00614C33" w:rsidRPr="00C23432" w:rsidRDefault="00614C33" w:rsidP="009D50E0">
            <w:pPr>
              <w:tabs>
                <w:tab w:val="left" w:pos="0"/>
                <w:tab w:val="left" w:pos="851"/>
              </w:tabs>
              <w:jc w:val="both"/>
              <w:rPr>
                <w:rFonts w:ascii="Times New Roman" w:hAnsi="Times New Roman"/>
                <w:sz w:val="26"/>
                <w:szCs w:val="26"/>
                <w:lang w:val="uz-Cyrl-UZ"/>
              </w:rPr>
            </w:pPr>
            <w:r w:rsidRPr="00C23432">
              <w:rPr>
                <w:rFonts w:ascii="Times New Roman" w:hAnsi="Times New Roman"/>
                <w:sz w:val="26"/>
                <w:szCs w:val="26"/>
                <w:lang w:val="uz-Cyrl-UZ"/>
              </w:rPr>
              <w:t>С.Г</w:t>
            </w:r>
            <w:r w:rsidRPr="00C23432">
              <w:rPr>
                <w:rFonts w:ascii="Times New Roman" w:hAnsi="Times New Roman"/>
                <w:sz w:val="26"/>
                <w:szCs w:val="26"/>
                <w:lang w:val="uz-Latn-UZ"/>
              </w:rPr>
              <w:t>.</w:t>
            </w:r>
            <w:r w:rsidRPr="00C23432">
              <w:rPr>
                <w:rFonts w:ascii="Times New Roman" w:hAnsi="Times New Roman"/>
                <w:sz w:val="26"/>
                <w:szCs w:val="26"/>
                <w:lang w:val="uz-Cyrl-UZ"/>
              </w:rPr>
              <w:t xml:space="preserve">Сиддиқова </w:t>
            </w:r>
          </w:p>
          <w:p w:rsidR="00614C33" w:rsidRPr="00C23432" w:rsidRDefault="00614C33" w:rsidP="002B60A2">
            <w:pPr>
              <w:tabs>
                <w:tab w:val="left" w:pos="0"/>
                <w:tab w:val="left" w:pos="851"/>
              </w:tabs>
              <w:jc w:val="both"/>
              <w:rPr>
                <w:rFonts w:ascii="Times New Roman" w:hAnsi="Times New Roman"/>
                <w:b/>
                <w:sz w:val="26"/>
                <w:szCs w:val="26"/>
                <w:lang w:val="uz-Cyrl-UZ"/>
              </w:rPr>
            </w:pPr>
          </w:p>
          <w:p w:rsidR="00614C33" w:rsidRPr="00C23432" w:rsidRDefault="00614C33" w:rsidP="002B60A2">
            <w:pPr>
              <w:tabs>
                <w:tab w:val="left" w:pos="0"/>
                <w:tab w:val="left" w:pos="851"/>
              </w:tabs>
              <w:jc w:val="both"/>
              <w:rPr>
                <w:rFonts w:ascii="Times New Roman" w:hAnsi="Times New Roman"/>
                <w:b/>
                <w:sz w:val="26"/>
                <w:szCs w:val="26"/>
                <w:lang w:val="uz-Cyrl-UZ"/>
              </w:rPr>
            </w:pPr>
          </w:p>
          <w:p w:rsidR="00614C33" w:rsidRPr="00C23432" w:rsidRDefault="00614C33" w:rsidP="009D50E0">
            <w:pPr>
              <w:tabs>
                <w:tab w:val="left" w:pos="0"/>
                <w:tab w:val="left" w:pos="851"/>
              </w:tabs>
              <w:jc w:val="both"/>
              <w:rPr>
                <w:rFonts w:ascii="Times New Roman" w:hAnsi="Times New Roman"/>
                <w:b/>
                <w:sz w:val="26"/>
                <w:szCs w:val="26"/>
                <w:lang w:val="uz-Cyrl-UZ"/>
              </w:rPr>
            </w:pPr>
            <w:r w:rsidRPr="00C23432">
              <w:rPr>
                <w:rFonts w:ascii="Times New Roman" w:hAnsi="Times New Roman"/>
                <w:sz w:val="26"/>
                <w:szCs w:val="26"/>
                <w:lang w:val="uz-Cyrl-UZ"/>
              </w:rPr>
              <w:t>Ф.С</w:t>
            </w:r>
            <w:r w:rsidRPr="00C23432">
              <w:rPr>
                <w:rFonts w:ascii="Times New Roman" w:hAnsi="Times New Roman"/>
                <w:sz w:val="26"/>
                <w:szCs w:val="26"/>
                <w:lang w:val="uz-Latn-UZ"/>
              </w:rPr>
              <w:t>.</w:t>
            </w:r>
            <w:r w:rsidRPr="00C23432">
              <w:rPr>
                <w:rFonts w:ascii="Times New Roman" w:hAnsi="Times New Roman"/>
                <w:sz w:val="26"/>
                <w:szCs w:val="26"/>
                <w:lang w:val="uz-Cyrl-UZ"/>
              </w:rPr>
              <w:t xml:space="preserve">Содиқова </w:t>
            </w:r>
          </w:p>
        </w:tc>
        <w:tc>
          <w:tcPr>
            <w:tcW w:w="5374" w:type="dxa"/>
          </w:tcPr>
          <w:p w:rsidR="00614C33" w:rsidRPr="00C23432" w:rsidRDefault="00614C33" w:rsidP="002B60A2">
            <w:pPr>
              <w:tabs>
                <w:tab w:val="left" w:pos="851"/>
              </w:tabs>
              <w:jc w:val="both"/>
              <w:rPr>
                <w:rFonts w:ascii="Times New Roman" w:hAnsi="Times New Roman"/>
                <w:sz w:val="26"/>
                <w:szCs w:val="26"/>
                <w:lang w:val="uz-Cyrl-UZ"/>
              </w:rPr>
            </w:pPr>
            <w:r w:rsidRPr="00C23432">
              <w:rPr>
                <w:rFonts w:ascii="Times New Roman" w:hAnsi="Times New Roman"/>
                <w:sz w:val="26"/>
                <w:szCs w:val="26"/>
                <w:lang w:val="uz-Cyrl-UZ"/>
              </w:rPr>
              <w:t xml:space="preserve">Бухоро нефт ва газ  коллежи ўқув ишлари бўйича директор муовини </w:t>
            </w:r>
          </w:p>
          <w:p w:rsidR="00614C33" w:rsidRPr="00C23432" w:rsidRDefault="00614C33" w:rsidP="002B60A2">
            <w:pPr>
              <w:tabs>
                <w:tab w:val="left" w:pos="851"/>
              </w:tabs>
              <w:jc w:val="both"/>
              <w:rPr>
                <w:rFonts w:ascii="Times New Roman" w:hAnsi="Times New Roman"/>
                <w:sz w:val="26"/>
                <w:szCs w:val="26"/>
                <w:lang w:val="uz-Cyrl-UZ"/>
              </w:rPr>
            </w:pPr>
          </w:p>
          <w:p w:rsidR="00614C33" w:rsidRPr="00C23432" w:rsidRDefault="00614C33" w:rsidP="005B5355">
            <w:pPr>
              <w:rPr>
                <w:rFonts w:ascii="Times New Roman" w:hAnsi="Times New Roman"/>
                <w:sz w:val="26"/>
                <w:szCs w:val="26"/>
                <w:lang w:val="ru-RU"/>
              </w:rPr>
            </w:pPr>
            <w:r w:rsidRPr="00C23432">
              <w:rPr>
                <w:rFonts w:ascii="Times New Roman" w:hAnsi="Times New Roman"/>
                <w:sz w:val="26"/>
                <w:szCs w:val="26"/>
                <w:lang w:val="uz-Cyrl-UZ"/>
              </w:rPr>
              <w:t>Бухоро нефт ва газ  коллежи информатика</w:t>
            </w:r>
            <w:r w:rsidRPr="00C23432">
              <w:rPr>
                <w:rFonts w:ascii="Times New Roman" w:hAnsi="Times New Roman"/>
                <w:sz w:val="26"/>
                <w:szCs w:val="26"/>
                <w:lang w:val="uz-Latn-UZ"/>
              </w:rPr>
              <w:t xml:space="preserve"> ва ахбарот техналогиялар</w:t>
            </w:r>
            <w:r w:rsidRPr="00C23432">
              <w:rPr>
                <w:rFonts w:ascii="Times New Roman" w:hAnsi="Times New Roman"/>
                <w:sz w:val="26"/>
                <w:szCs w:val="26"/>
                <w:lang w:val="uz-Cyrl-UZ"/>
              </w:rPr>
              <w:t xml:space="preserve"> фани ўқитувчис</w:t>
            </w:r>
          </w:p>
        </w:tc>
      </w:tr>
      <w:tr w:rsidR="00614C33" w:rsidRPr="00DB20D6" w:rsidTr="00614C33">
        <w:trPr>
          <w:trHeight w:val="974"/>
        </w:trPr>
        <w:tc>
          <w:tcPr>
            <w:tcW w:w="1999" w:type="dxa"/>
            <w:vMerge/>
          </w:tcPr>
          <w:p w:rsidR="00614C33" w:rsidRPr="00C23432" w:rsidRDefault="00614C33" w:rsidP="002B60A2">
            <w:pPr>
              <w:tabs>
                <w:tab w:val="left" w:pos="851"/>
              </w:tabs>
              <w:jc w:val="both"/>
              <w:rPr>
                <w:rFonts w:ascii="Times New Roman" w:hAnsi="Times New Roman"/>
                <w:sz w:val="26"/>
                <w:szCs w:val="26"/>
                <w:lang w:val="uz-Cyrl-UZ"/>
              </w:rPr>
            </w:pPr>
          </w:p>
        </w:tc>
        <w:tc>
          <w:tcPr>
            <w:tcW w:w="2266" w:type="dxa"/>
          </w:tcPr>
          <w:p w:rsidR="00614C33" w:rsidRPr="00C23432" w:rsidRDefault="00614C33" w:rsidP="002B60A2">
            <w:pPr>
              <w:tabs>
                <w:tab w:val="left" w:pos="0"/>
              </w:tabs>
              <w:rPr>
                <w:rFonts w:ascii="Times New Roman" w:hAnsi="Times New Roman"/>
                <w:sz w:val="26"/>
                <w:szCs w:val="26"/>
                <w:lang w:val="uz-Latn-UZ"/>
              </w:rPr>
            </w:pPr>
          </w:p>
          <w:p w:rsidR="00614C33" w:rsidRPr="00C23432" w:rsidRDefault="00614C33" w:rsidP="002B60A2">
            <w:pPr>
              <w:tabs>
                <w:tab w:val="left" w:pos="0"/>
                <w:tab w:val="left" w:pos="851"/>
              </w:tabs>
              <w:jc w:val="both"/>
              <w:rPr>
                <w:rFonts w:ascii="Times New Roman" w:hAnsi="Times New Roman"/>
                <w:b/>
                <w:sz w:val="26"/>
                <w:szCs w:val="26"/>
                <w:lang w:val="ru-RU"/>
              </w:rPr>
            </w:pPr>
          </w:p>
        </w:tc>
        <w:tc>
          <w:tcPr>
            <w:tcW w:w="5374" w:type="dxa"/>
          </w:tcPr>
          <w:p w:rsidR="00614C33" w:rsidRPr="00C23432" w:rsidRDefault="00614C33" w:rsidP="002B60A2">
            <w:pPr>
              <w:tabs>
                <w:tab w:val="left" w:pos="851"/>
              </w:tabs>
              <w:jc w:val="both"/>
              <w:rPr>
                <w:rFonts w:ascii="Times New Roman" w:hAnsi="Times New Roman"/>
                <w:sz w:val="26"/>
                <w:szCs w:val="26"/>
                <w:lang w:val="uz-Cyrl-UZ"/>
              </w:rPr>
            </w:pPr>
          </w:p>
          <w:p w:rsidR="00614C33" w:rsidRPr="00C23432" w:rsidRDefault="00614C33" w:rsidP="002B60A2">
            <w:pPr>
              <w:tabs>
                <w:tab w:val="left" w:pos="851"/>
              </w:tabs>
              <w:jc w:val="both"/>
              <w:rPr>
                <w:rFonts w:ascii="Times New Roman" w:hAnsi="Times New Roman"/>
                <w:sz w:val="26"/>
                <w:szCs w:val="26"/>
                <w:lang w:val="uz-Cyrl-UZ"/>
              </w:rPr>
            </w:pPr>
          </w:p>
        </w:tc>
      </w:tr>
      <w:tr w:rsidR="00614C33" w:rsidRPr="00DB20D6" w:rsidTr="00614C33">
        <w:trPr>
          <w:trHeight w:val="835"/>
        </w:trPr>
        <w:tc>
          <w:tcPr>
            <w:tcW w:w="1999" w:type="dxa"/>
          </w:tcPr>
          <w:p w:rsidR="00614C33" w:rsidRPr="00C23432" w:rsidRDefault="00614C33" w:rsidP="002B60A2">
            <w:pPr>
              <w:tabs>
                <w:tab w:val="left" w:pos="851"/>
              </w:tabs>
              <w:jc w:val="both"/>
              <w:rPr>
                <w:rFonts w:ascii="Times New Roman" w:hAnsi="Times New Roman"/>
                <w:b/>
                <w:sz w:val="24"/>
                <w:szCs w:val="24"/>
                <w:lang w:val="uz-Cyrl-UZ"/>
              </w:rPr>
            </w:pPr>
            <w:r w:rsidRPr="00C23432">
              <w:rPr>
                <w:rFonts w:ascii="Times New Roman" w:hAnsi="Times New Roman"/>
                <w:b/>
                <w:sz w:val="24"/>
                <w:szCs w:val="24"/>
                <w:lang w:val="uz-Cyrl-UZ"/>
              </w:rPr>
              <w:t>Тақризчилар:</w:t>
            </w:r>
          </w:p>
        </w:tc>
        <w:tc>
          <w:tcPr>
            <w:tcW w:w="2266" w:type="dxa"/>
          </w:tcPr>
          <w:p w:rsidR="00614C33" w:rsidRPr="00C23432" w:rsidRDefault="00614C33" w:rsidP="009D50E0">
            <w:pPr>
              <w:tabs>
                <w:tab w:val="left" w:pos="0"/>
              </w:tabs>
              <w:rPr>
                <w:rFonts w:ascii="Times New Roman" w:hAnsi="Times New Roman"/>
                <w:b/>
                <w:sz w:val="26"/>
                <w:szCs w:val="26"/>
                <w:lang w:val="uz-Cyrl-UZ"/>
              </w:rPr>
            </w:pPr>
            <w:r w:rsidRPr="00C23432">
              <w:rPr>
                <w:rFonts w:ascii="Times New Roman" w:hAnsi="Times New Roman"/>
                <w:sz w:val="26"/>
                <w:szCs w:val="26"/>
                <w:lang w:val="uz-Cyrl-UZ"/>
              </w:rPr>
              <w:t xml:space="preserve">Ш.С Йўлдошев </w:t>
            </w:r>
          </w:p>
          <w:p w:rsidR="00614C33" w:rsidRPr="00C23432" w:rsidRDefault="00614C33" w:rsidP="002B60A2">
            <w:pPr>
              <w:tabs>
                <w:tab w:val="left" w:pos="0"/>
                <w:tab w:val="left" w:pos="851"/>
              </w:tabs>
              <w:jc w:val="both"/>
              <w:rPr>
                <w:rFonts w:ascii="Times New Roman" w:hAnsi="Times New Roman"/>
                <w:b/>
                <w:sz w:val="26"/>
                <w:szCs w:val="26"/>
                <w:lang w:val="uz-Cyrl-UZ"/>
              </w:rPr>
            </w:pPr>
          </w:p>
          <w:p w:rsidR="00614C33" w:rsidRPr="00C23432" w:rsidRDefault="00614C33" w:rsidP="002B60A2">
            <w:pPr>
              <w:tabs>
                <w:tab w:val="left" w:pos="0"/>
                <w:tab w:val="left" w:pos="851"/>
              </w:tabs>
              <w:jc w:val="both"/>
              <w:rPr>
                <w:rFonts w:ascii="Times New Roman" w:hAnsi="Times New Roman"/>
                <w:sz w:val="26"/>
                <w:szCs w:val="26"/>
                <w:lang w:val="uz-Cyrl-UZ"/>
              </w:rPr>
            </w:pPr>
          </w:p>
        </w:tc>
        <w:tc>
          <w:tcPr>
            <w:tcW w:w="5374" w:type="dxa"/>
          </w:tcPr>
          <w:p w:rsidR="00614C33" w:rsidRPr="00C23432" w:rsidRDefault="00614C33" w:rsidP="00B418DD">
            <w:pPr>
              <w:tabs>
                <w:tab w:val="left" w:pos="851"/>
              </w:tabs>
              <w:spacing w:after="0" w:line="240" w:lineRule="auto"/>
              <w:jc w:val="both"/>
              <w:rPr>
                <w:rFonts w:ascii="Times New Roman" w:hAnsi="Times New Roman"/>
                <w:sz w:val="26"/>
                <w:szCs w:val="26"/>
                <w:lang w:val="uz-Cyrl-UZ"/>
              </w:rPr>
            </w:pPr>
            <w:r w:rsidRPr="00C23432">
              <w:rPr>
                <w:rFonts w:ascii="Times New Roman" w:hAnsi="Times New Roman"/>
                <w:sz w:val="26"/>
                <w:szCs w:val="26"/>
                <w:lang w:val="uz-Cyrl-UZ"/>
              </w:rPr>
              <w:t>Бухоро муҳандислик технология институти</w:t>
            </w:r>
          </w:p>
          <w:p w:rsidR="00614C33" w:rsidRPr="00C23432" w:rsidRDefault="00614C33" w:rsidP="002B60A2">
            <w:pPr>
              <w:tabs>
                <w:tab w:val="left" w:pos="851"/>
              </w:tabs>
              <w:jc w:val="both"/>
              <w:rPr>
                <w:rFonts w:ascii="Times New Roman" w:hAnsi="Times New Roman"/>
                <w:sz w:val="26"/>
                <w:szCs w:val="26"/>
                <w:lang w:val="uz-Cyrl-UZ"/>
              </w:rPr>
            </w:pPr>
            <w:r w:rsidRPr="00C23432">
              <w:rPr>
                <w:rFonts w:ascii="Times New Roman" w:hAnsi="Times New Roman"/>
                <w:sz w:val="26"/>
                <w:szCs w:val="26"/>
                <w:lang w:val="uz-Cyrl-UZ"/>
              </w:rPr>
              <w:t>Ахборот коммуникация технологиялари кафедра мудири</w:t>
            </w:r>
          </w:p>
        </w:tc>
      </w:tr>
      <w:tr w:rsidR="00614C33" w:rsidRPr="00DB20D6" w:rsidTr="00614C33">
        <w:tc>
          <w:tcPr>
            <w:tcW w:w="1999" w:type="dxa"/>
          </w:tcPr>
          <w:p w:rsidR="00614C33" w:rsidRPr="00C23432" w:rsidRDefault="00614C33" w:rsidP="002B60A2">
            <w:pPr>
              <w:tabs>
                <w:tab w:val="left" w:pos="851"/>
              </w:tabs>
              <w:jc w:val="both"/>
              <w:rPr>
                <w:rFonts w:ascii="Times New Roman" w:hAnsi="Times New Roman"/>
                <w:b/>
                <w:sz w:val="24"/>
                <w:szCs w:val="24"/>
                <w:lang w:val="uz-Cyrl-UZ"/>
              </w:rPr>
            </w:pPr>
          </w:p>
        </w:tc>
        <w:tc>
          <w:tcPr>
            <w:tcW w:w="2266" w:type="dxa"/>
          </w:tcPr>
          <w:p w:rsidR="00614C33" w:rsidRPr="00C23432" w:rsidRDefault="00614C33" w:rsidP="002B60A2">
            <w:pPr>
              <w:tabs>
                <w:tab w:val="left" w:pos="0"/>
              </w:tabs>
              <w:rPr>
                <w:rFonts w:ascii="Times New Roman" w:hAnsi="Times New Roman"/>
                <w:sz w:val="24"/>
                <w:szCs w:val="24"/>
                <w:lang w:val="uz-Cyrl-UZ"/>
              </w:rPr>
            </w:pPr>
            <w:r w:rsidRPr="00C23432">
              <w:rPr>
                <w:rFonts w:ascii="Times New Roman" w:hAnsi="Times New Roman"/>
                <w:sz w:val="26"/>
                <w:szCs w:val="26"/>
                <w:lang w:val="uz-Cyrl-UZ"/>
              </w:rPr>
              <w:t>А.У. Эгамов</w:t>
            </w:r>
          </w:p>
        </w:tc>
        <w:tc>
          <w:tcPr>
            <w:tcW w:w="5374" w:type="dxa"/>
          </w:tcPr>
          <w:p w:rsidR="00614C33" w:rsidRPr="00C23432" w:rsidRDefault="00614C33" w:rsidP="002B60A2">
            <w:pPr>
              <w:tabs>
                <w:tab w:val="left" w:pos="851"/>
              </w:tabs>
              <w:jc w:val="both"/>
              <w:rPr>
                <w:rFonts w:ascii="Times New Roman" w:hAnsi="Times New Roman"/>
                <w:sz w:val="24"/>
                <w:szCs w:val="24"/>
                <w:lang w:val="uz-Cyrl-UZ"/>
              </w:rPr>
            </w:pPr>
            <w:r w:rsidRPr="00C23432">
              <w:rPr>
                <w:rFonts w:ascii="Times New Roman" w:hAnsi="Times New Roman"/>
                <w:sz w:val="26"/>
                <w:szCs w:val="26"/>
                <w:lang w:val="uz-Cyrl-UZ"/>
              </w:rPr>
              <w:t>Газли нефт ва газ қазиб чиқариш бошқармаси директори</w:t>
            </w:r>
          </w:p>
        </w:tc>
      </w:tr>
    </w:tbl>
    <w:p w:rsidR="005B5355" w:rsidRPr="00C23432" w:rsidRDefault="005B5355" w:rsidP="005B5355">
      <w:pPr>
        <w:spacing w:after="0"/>
        <w:rPr>
          <w:rFonts w:ascii="Times New Roman" w:hAnsi="Times New Roman"/>
          <w:sz w:val="26"/>
          <w:szCs w:val="26"/>
          <w:lang w:val="uz-Cyrl-UZ"/>
        </w:rPr>
      </w:pPr>
    </w:p>
    <w:p w:rsidR="005B5355" w:rsidRPr="00C23432" w:rsidRDefault="005B5355" w:rsidP="005B5355">
      <w:pPr>
        <w:pStyle w:val="a6"/>
        <w:spacing w:after="0"/>
        <w:rPr>
          <w:rFonts w:ascii="Times New Roman" w:hAnsi="Times New Roman"/>
          <w:lang w:val="ru-RU"/>
        </w:rPr>
        <w:sectPr w:rsidR="005B5355" w:rsidRPr="00C23432" w:rsidSect="002B60A2">
          <w:pgSz w:w="11910" w:h="16840"/>
          <w:pgMar w:top="993" w:right="1020" w:bottom="280" w:left="1020" w:header="720" w:footer="720" w:gutter="0"/>
          <w:cols w:space="720"/>
        </w:sectPr>
      </w:pPr>
    </w:p>
    <w:p w:rsidR="00C9060C" w:rsidRPr="00C23432" w:rsidRDefault="00C9060C" w:rsidP="00C9060C">
      <w:pPr>
        <w:jc w:val="both"/>
        <w:rPr>
          <w:rFonts w:ascii="Times New Roman" w:hAnsi="Times New Roman"/>
          <w:sz w:val="24"/>
          <w:szCs w:val="24"/>
          <w:lang w:val="ru-RU"/>
        </w:rPr>
      </w:pPr>
    </w:p>
    <w:p w:rsidR="00770F84" w:rsidRPr="00C23432" w:rsidRDefault="00770F84" w:rsidP="00C9060C">
      <w:pPr>
        <w:jc w:val="both"/>
        <w:rPr>
          <w:rFonts w:ascii="Times New Roman" w:hAnsi="Times New Roman"/>
          <w:sz w:val="24"/>
          <w:szCs w:val="24"/>
          <w:lang w:val="uz-Cyrl-UZ"/>
        </w:rPr>
      </w:pPr>
    </w:p>
    <w:p w:rsidR="00C9060C" w:rsidRPr="00C23432" w:rsidRDefault="00C9060C" w:rsidP="00B43332">
      <w:pPr>
        <w:jc w:val="center"/>
        <w:rPr>
          <w:rFonts w:ascii="Times New Roman" w:hAnsi="Times New Roman"/>
          <w:b/>
          <w:sz w:val="24"/>
          <w:szCs w:val="24"/>
          <w:lang w:val="uz-Cyrl-UZ"/>
        </w:rPr>
      </w:pPr>
      <w:r w:rsidRPr="00C23432">
        <w:rPr>
          <w:rFonts w:ascii="Times New Roman" w:hAnsi="Times New Roman"/>
          <w:b/>
          <w:sz w:val="24"/>
          <w:szCs w:val="24"/>
          <w:lang w:val="uz-Cyrl-UZ"/>
        </w:rPr>
        <w:t>1. Ўқув дастури умумий талаблари</w:t>
      </w: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77"/>
        <w:gridCol w:w="5953"/>
      </w:tblGrid>
      <w:tr w:rsidR="00AC44AC" w:rsidRPr="00C23432" w:rsidTr="002B60A2">
        <w:trPr>
          <w:trHeight w:val="20"/>
        </w:trPr>
        <w:tc>
          <w:tcPr>
            <w:tcW w:w="4077" w:type="dxa"/>
            <w:shd w:val="clear" w:color="auto" w:fill="auto"/>
            <w:vAlign w:val="center"/>
          </w:tcPr>
          <w:p w:rsidR="00C9060C" w:rsidRPr="00C23432" w:rsidRDefault="00C9060C" w:rsidP="002B60A2">
            <w:pPr>
              <w:rPr>
                <w:rFonts w:ascii="Times New Roman" w:hAnsi="Times New Roman"/>
                <w:b/>
                <w:sz w:val="24"/>
                <w:szCs w:val="24"/>
                <w:lang w:val="uz-Cyrl-UZ"/>
              </w:rPr>
            </w:pPr>
            <w:r w:rsidRPr="00C23432">
              <w:rPr>
                <w:rFonts w:ascii="Times New Roman" w:hAnsi="Times New Roman"/>
                <w:b/>
                <w:sz w:val="24"/>
                <w:szCs w:val="24"/>
                <w:lang w:val="uz-Cyrl-UZ"/>
              </w:rPr>
              <w:t>Дастур номи</w:t>
            </w:r>
          </w:p>
        </w:tc>
        <w:tc>
          <w:tcPr>
            <w:tcW w:w="5953" w:type="dxa"/>
            <w:shd w:val="clear" w:color="auto" w:fill="auto"/>
          </w:tcPr>
          <w:p w:rsidR="00C9060C" w:rsidRPr="00C23432" w:rsidRDefault="00C9060C" w:rsidP="002B60A2">
            <w:pPr>
              <w:ind w:left="40"/>
              <w:rPr>
                <w:rFonts w:ascii="Times New Roman" w:hAnsi="Times New Roman"/>
                <w:sz w:val="24"/>
                <w:szCs w:val="24"/>
                <w:lang w:val="uz-Cyrl-UZ"/>
              </w:rPr>
            </w:pPr>
            <w:r w:rsidRPr="00C23432">
              <w:rPr>
                <w:rFonts w:ascii="Times New Roman" w:hAnsi="Times New Roman"/>
                <w:b/>
                <w:sz w:val="24"/>
                <w:szCs w:val="24"/>
                <w:lang w:val="uz-Cyrl-UZ"/>
              </w:rPr>
              <w:t>Касбий фаолиятда ахборот технологиялари</w:t>
            </w:r>
          </w:p>
        </w:tc>
      </w:tr>
      <w:tr w:rsidR="00AC44AC" w:rsidRPr="00C23432" w:rsidTr="002B60A2">
        <w:trPr>
          <w:trHeight w:val="20"/>
        </w:trPr>
        <w:tc>
          <w:tcPr>
            <w:tcW w:w="4077" w:type="dxa"/>
            <w:shd w:val="clear" w:color="auto" w:fill="auto"/>
            <w:vAlign w:val="center"/>
          </w:tcPr>
          <w:p w:rsidR="00C9060C" w:rsidRPr="00C23432" w:rsidRDefault="00C9060C" w:rsidP="002B60A2">
            <w:pPr>
              <w:rPr>
                <w:rFonts w:ascii="Times New Roman" w:hAnsi="Times New Roman"/>
                <w:b/>
                <w:sz w:val="24"/>
                <w:szCs w:val="24"/>
                <w:lang w:val="uz-Cyrl-UZ"/>
              </w:rPr>
            </w:pPr>
            <w:r w:rsidRPr="00C23432">
              <w:rPr>
                <w:rFonts w:ascii="Times New Roman" w:hAnsi="Times New Roman"/>
                <w:b/>
                <w:sz w:val="24"/>
                <w:szCs w:val="24"/>
                <w:lang w:val="uz-Cyrl-UZ"/>
              </w:rPr>
              <w:t>Ажратилган соат</w:t>
            </w:r>
          </w:p>
        </w:tc>
        <w:tc>
          <w:tcPr>
            <w:tcW w:w="5953" w:type="dxa"/>
            <w:shd w:val="clear" w:color="auto" w:fill="auto"/>
          </w:tcPr>
          <w:p w:rsidR="00C9060C" w:rsidRPr="00C23432" w:rsidRDefault="00C9060C" w:rsidP="002B60A2">
            <w:pPr>
              <w:ind w:left="40"/>
              <w:rPr>
                <w:rFonts w:ascii="Times New Roman" w:hAnsi="Times New Roman"/>
                <w:sz w:val="24"/>
                <w:szCs w:val="24"/>
                <w:lang w:val="uz-Cyrl-UZ"/>
              </w:rPr>
            </w:pPr>
            <w:r w:rsidRPr="00C23432">
              <w:rPr>
                <w:rFonts w:ascii="Times New Roman" w:hAnsi="Times New Roman"/>
                <w:sz w:val="24"/>
                <w:szCs w:val="24"/>
                <w:lang w:val="uz-Cyrl-UZ"/>
              </w:rPr>
              <w:t>60</w:t>
            </w:r>
          </w:p>
        </w:tc>
      </w:tr>
      <w:tr w:rsidR="00AC44AC" w:rsidRPr="00C23432" w:rsidTr="002B60A2">
        <w:trPr>
          <w:trHeight w:val="20"/>
        </w:trPr>
        <w:tc>
          <w:tcPr>
            <w:tcW w:w="4077" w:type="dxa"/>
            <w:shd w:val="clear" w:color="auto" w:fill="auto"/>
            <w:vAlign w:val="center"/>
          </w:tcPr>
          <w:p w:rsidR="00C9060C" w:rsidRPr="00C23432" w:rsidRDefault="00BE56D4" w:rsidP="002B60A2">
            <w:pPr>
              <w:rPr>
                <w:rFonts w:ascii="Times New Roman" w:hAnsi="Times New Roman"/>
                <w:b/>
                <w:sz w:val="24"/>
                <w:szCs w:val="24"/>
                <w:lang w:val="uz-Cyrl-UZ"/>
              </w:rPr>
            </w:pPr>
            <w:r w:rsidRPr="00C23432">
              <w:rPr>
                <w:rFonts w:ascii="Times New Roman" w:hAnsi="Times New Roman"/>
                <w:b/>
                <w:sz w:val="24"/>
                <w:szCs w:val="24"/>
                <w:lang w:val="uz-Cyrl-UZ"/>
              </w:rPr>
              <w:t>М</w:t>
            </w:r>
            <w:r w:rsidR="00C9060C" w:rsidRPr="00C23432">
              <w:rPr>
                <w:rFonts w:ascii="Times New Roman" w:hAnsi="Times New Roman"/>
                <w:b/>
                <w:sz w:val="24"/>
                <w:szCs w:val="24"/>
                <w:lang w:val="uz-Cyrl-UZ"/>
              </w:rPr>
              <w:t xml:space="preserve">авзулар сони </w:t>
            </w:r>
          </w:p>
        </w:tc>
        <w:tc>
          <w:tcPr>
            <w:tcW w:w="5953" w:type="dxa"/>
            <w:shd w:val="clear" w:color="auto" w:fill="auto"/>
          </w:tcPr>
          <w:p w:rsidR="00C9060C" w:rsidRPr="00C23432" w:rsidRDefault="00C9060C" w:rsidP="002B60A2">
            <w:pPr>
              <w:ind w:left="40"/>
              <w:rPr>
                <w:rFonts w:ascii="Times New Roman" w:hAnsi="Times New Roman"/>
                <w:sz w:val="24"/>
                <w:szCs w:val="24"/>
                <w:highlight w:val="yellow"/>
                <w:lang w:val="uz-Cyrl-UZ"/>
              </w:rPr>
            </w:pPr>
          </w:p>
          <w:p w:rsidR="00C9060C" w:rsidRPr="00C23432" w:rsidRDefault="00C9060C" w:rsidP="002B60A2">
            <w:pPr>
              <w:ind w:left="40"/>
              <w:rPr>
                <w:rFonts w:ascii="Times New Roman" w:hAnsi="Times New Roman"/>
                <w:sz w:val="24"/>
                <w:szCs w:val="24"/>
                <w:highlight w:val="yellow"/>
                <w:lang w:val="uz-Cyrl-UZ"/>
              </w:rPr>
            </w:pPr>
            <w:r w:rsidRPr="00C23432">
              <w:rPr>
                <w:rFonts w:ascii="Times New Roman" w:hAnsi="Times New Roman"/>
                <w:sz w:val="24"/>
                <w:szCs w:val="24"/>
                <w:lang w:val="uz-Cyrl-UZ"/>
              </w:rPr>
              <w:t>30</w:t>
            </w:r>
          </w:p>
        </w:tc>
      </w:tr>
      <w:tr w:rsidR="00AC44AC" w:rsidRPr="00DB20D6" w:rsidTr="002B60A2">
        <w:trPr>
          <w:trHeight w:val="20"/>
        </w:trPr>
        <w:tc>
          <w:tcPr>
            <w:tcW w:w="4077" w:type="dxa"/>
            <w:shd w:val="clear" w:color="auto" w:fill="auto"/>
            <w:vAlign w:val="center"/>
          </w:tcPr>
          <w:p w:rsidR="00C9060C" w:rsidRPr="00C23432" w:rsidRDefault="00C9060C" w:rsidP="002B60A2">
            <w:pPr>
              <w:rPr>
                <w:rFonts w:ascii="Times New Roman" w:hAnsi="Times New Roman"/>
                <w:b/>
                <w:sz w:val="24"/>
                <w:szCs w:val="24"/>
                <w:lang w:val="uz-Cyrl-UZ"/>
              </w:rPr>
            </w:pPr>
            <w:r w:rsidRPr="00C23432">
              <w:rPr>
                <w:rFonts w:ascii="Times New Roman" w:hAnsi="Times New Roman"/>
                <w:b/>
                <w:sz w:val="24"/>
                <w:szCs w:val="24"/>
                <w:lang w:val="uz-Cyrl-UZ"/>
              </w:rPr>
              <w:t xml:space="preserve">Дастурнинг мақсади </w:t>
            </w:r>
          </w:p>
        </w:tc>
        <w:tc>
          <w:tcPr>
            <w:tcW w:w="5953" w:type="dxa"/>
            <w:shd w:val="clear" w:color="auto" w:fill="auto"/>
          </w:tcPr>
          <w:p w:rsidR="00C9060C" w:rsidRPr="00C23432" w:rsidRDefault="00C9060C" w:rsidP="002B60A2">
            <w:pPr>
              <w:pStyle w:val="a6"/>
              <w:spacing w:before="1"/>
              <w:jc w:val="both"/>
              <w:rPr>
                <w:rFonts w:ascii="Times New Roman" w:hAnsi="Times New Roman"/>
                <w:sz w:val="24"/>
                <w:szCs w:val="24"/>
                <w:lang w:val="uz-Cyrl-UZ"/>
              </w:rPr>
            </w:pPr>
            <w:r w:rsidRPr="00C23432">
              <w:rPr>
                <w:rFonts w:ascii="Times New Roman" w:hAnsi="Times New Roman"/>
                <w:sz w:val="24"/>
                <w:szCs w:val="24"/>
                <w:lang w:val="uz-Cyrl-UZ"/>
              </w:rPr>
              <w:t>Замонавий ахборот технологиялари асослари билан таништириш, эришилган ютуқлар ва ахборот технологияларининг имкониятлари моҳиятини тушунтириш ва уларни таълим олиш ва иш фаолияти жараёнида амалий қўллай олишга ўргатишдир.</w:t>
            </w:r>
          </w:p>
        </w:tc>
      </w:tr>
      <w:tr w:rsidR="00AC44AC" w:rsidRPr="00DB20D6" w:rsidTr="002B60A2">
        <w:trPr>
          <w:trHeight w:val="1702"/>
        </w:trPr>
        <w:tc>
          <w:tcPr>
            <w:tcW w:w="4077" w:type="dxa"/>
            <w:shd w:val="clear" w:color="auto" w:fill="auto"/>
            <w:vAlign w:val="center"/>
          </w:tcPr>
          <w:p w:rsidR="00C9060C" w:rsidRPr="00C23432" w:rsidRDefault="00C9060C" w:rsidP="002B60A2">
            <w:pPr>
              <w:rPr>
                <w:rFonts w:ascii="Times New Roman" w:hAnsi="Times New Roman"/>
                <w:b/>
                <w:sz w:val="24"/>
                <w:szCs w:val="24"/>
                <w:lang w:val="uz-Cyrl-UZ"/>
              </w:rPr>
            </w:pPr>
            <w:r w:rsidRPr="00C23432">
              <w:rPr>
                <w:rFonts w:ascii="Times New Roman" w:hAnsi="Times New Roman"/>
                <w:b/>
                <w:sz w:val="24"/>
                <w:szCs w:val="24"/>
                <w:lang w:val="uz-Cyrl-UZ"/>
              </w:rPr>
              <w:t>Ўзлаштириш (ўқитиш) натижалари</w:t>
            </w:r>
          </w:p>
        </w:tc>
        <w:tc>
          <w:tcPr>
            <w:tcW w:w="5953" w:type="dxa"/>
            <w:shd w:val="clear" w:color="auto" w:fill="auto"/>
          </w:tcPr>
          <w:p w:rsidR="001F1C7B" w:rsidRPr="00C23432" w:rsidRDefault="001F1C7B" w:rsidP="00537673">
            <w:pPr>
              <w:pStyle w:val="a3"/>
              <w:numPr>
                <w:ilvl w:val="0"/>
                <w:numId w:val="64"/>
              </w:numPr>
              <w:tabs>
                <w:tab w:val="left" w:pos="457"/>
                <w:tab w:val="left" w:pos="976"/>
              </w:tabs>
              <w:spacing w:after="0" w:line="240" w:lineRule="auto"/>
              <w:ind w:left="0" w:firstLine="34"/>
              <w:jc w:val="both"/>
              <w:rPr>
                <w:rFonts w:ascii="Times New Roman" w:hAnsi="Times New Roman"/>
                <w:sz w:val="24"/>
                <w:szCs w:val="24"/>
                <w:lang w:val="uz-Cyrl-UZ"/>
              </w:rPr>
            </w:pPr>
            <w:r w:rsidRPr="00C23432">
              <w:rPr>
                <w:rFonts w:ascii="Times New Roman" w:hAnsi="Times New Roman"/>
                <w:sz w:val="24"/>
                <w:szCs w:val="24"/>
                <w:lang w:val="uz-Cyrl-UZ"/>
              </w:rPr>
              <w:t>Касбий фаолият бўйича қўйилган масалаларни ечишда зарур дастурий воситаларни тўғри танлай олади;</w:t>
            </w:r>
          </w:p>
          <w:p w:rsidR="001F1C7B" w:rsidRPr="00C23432" w:rsidRDefault="001F1C7B" w:rsidP="00537673">
            <w:pPr>
              <w:pStyle w:val="a3"/>
              <w:numPr>
                <w:ilvl w:val="0"/>
                <w:numId w:val="64"/>
              </w:numPr>
              <w:tabs>
                <w:tab w:val="left" w:pos="457"/>
                <w:tab w:val="left" w:pos="976"/>
              </w:tabs>
              <w:spacing w:after="0" w:line="240" w:lineRule="auto"/>
              <w:ind w:left="0" w:firstLine="34"/>
              <w:jc w:val="both"/>
              <w:rPr>
                <w:rFonts w:ascii="Times New Roman" w:hAnsi="Times New Roman"/>
                <w:sz w:val="24"/>
                <w:szCs w:val="24"/>
                <w:lang w:val="uz-Cyrl-UZ"/>
              </w:rPr>
            </w:pPr>
            <w:r w:rsidRPr="00C23432">
              <w:rPr>
                <w:rFonts w:ascii="Times New Roman" w:hAnsi="Times New Roman"/>
                <w:sz w:val="24"/>
                <w:szCs w:val="24"/>
                <w:lang w:val="uz-Cyrl-UZ"/>
              </w:rPr>
              <w:t xml:space="preserve">Олинган  билимлари асосида касбий фаолиятида  қўйилган масалаларни еча олади; </w:t>
            </w:r>
          </w:p>
          <w:p w:rsidR="001F1C7B" w:rsidRPr="00C23432" w:rsidRDefault="001F1C7B" w:rsidP="00537673">
            <w:pPr>
              <w:pStyle w:val="a3"/>
              <w:numPr>
                <w:ilvl w:val="0"/>
                <w:numId w:val="64"/>
              </w:numPr>
              <w:tabs>
                <w:tab w:val="left" w:pos="457"/>
                <w:tab w:val="left" w:pos="976"/>
              </w:tabs>
              <w:spacing w:after="0" w:line="240" w:lineRule="auto"/>
              <w:ind w:left="0" w:firstLine="34"/>
              <w:jc w:val="both"/>
              <w:rPr>
                <w:rFonts w:ascii="Times New Roman" w:hAnsi="Times New Roman"/>
                <w:sz w:val="24"/>
                <w:szCs w:val="24"/>
                <w:lang w:val="uz-Cyrl-UZ"/>
              </w:rPr>
            </w:pPr>
            <w:r w:rsidRPr="00C23432">
              <w:rPr>
                <w:rFonts w:ascii="Times New Roman" w:hAnsi="Times New Roman"/>
                <w:sz w:val="24"/>
                <w:szCs w:val="24"/>
                <w:lang w:val="uz-Cyrl-UZ"/>
              </w:rPr>
              <w:t xml:space="preserve">Замонавий компьютер технологиялари воситаларидан касбий фаолиятда  мустақил фойдалана олади; </w:t>
            </w:r>
          </w:p>
          <w:p w:rsidR="001F1C7B" w:rsidRPr="00C23432" w:rsidRDefault="001F1C7B" w:rsidP="00537673">
            <w:pPr>
              <w:pStyle w:val="a3"/>
              <w:numPr>
                <w:ilvl w:val="0"/>
                <w:numId w:val="64"/>
              </w:numPr>
              <w:tabs>
                <w:tab w:val="left" w:pos="457"/>
                <w:tab w:val="left" w:pos="976"/>
              </w:tabs>
              <w:spacing w:after="0" w:line="240" w:lineRule="auto"/>
              <w:ind w:left="0" w:firstLine="34"/>
              <w:jc w:val="both"/>
              <w:rPr>
                <w:rFonts w:ascii="Times New Roman" w:hAnsi="Times New Roman"/>
                <w:sz w:val="24"/>
                <w:szCs w:val="24"/>
                <w:lang w:val="uz-Cyrl-UZ"/>
              </w:rPr>
            </w:pPr>
            <w:r w:rsidRPr="00C23432">
              <w:rPr>
                <w:rFonts w:ascii="Times New Roman" w:hAnsi="Times New Roman"/>
                <w:sz w:val="24"/>
                <w:szCs w:val="24"/>
                <w:lang w:val="uz-Cyrl-UZ"/>
              </w:rPr>
              <w:t>Компьютер графикаси дастурларида мустақил ишлай олади;</w:t>
            </w:r>
          </w:p>
          <w:p w:rsidR="00C9060C" w:rsidRPr="00C23432" w:rsidRDefault="001F1C7B" w:rsidP="001F1C7B">
            <w:pPr>
              <w:tabs>
                <w:tab w:val="left" w:pos="457"/>
                <w:tab w:val="left" w:pos="976"/>
              </w:tabs>
              <w:ind w:left="40"/>
              <w:jc w:val="both"/>
              <w:rPr>
                <w:rFonts w:ascii="Times New Roman" w:hAnsi="Times New Roman"/>
                <w:sz w:val="24"/>
                <w:szCs w:val="24"/>
                <w:lang w:val="uz-Cyrl-UZ"/>
              </w:rPr>
            </w:pPr>
            <w:r w:rsidRPr="00C23432">
              <w:rPr>
                <w:rFonts w:ascii="Times New Roman" w:hAnsi="Times New Roman"/>
                <w:sz w:val="24"/>
                <w:szCs w:val="24"/>
                <w:lang w:val="uz-Cyrl-UZ"/>
              </w:rPr>
              <w:t>Интернет тармоғи ресурсларидан фойдалана олади.</w:t>
            </w:r>
          </w:p>
        </w:tc>
      </w:tr>
      <w:tr w:rsidR="00AC44AC" w:rsidRPr="00DB20D6" w:rsidTr="002B60A2">
        <w:trPr>
          <w:trHeight w:val="2330"/>
        </w:trPr>
        <w:tc>
          <w:tcPr>
            <w:tcW w:w="4077" w:type="dxa"/>
            <w:shd w:val="clear" w:color="auto" w:fill="auto"/>
            <w:vAlign w:val="center"/>
          </w:tcPr>
          <w:p w:rsidR="00C9060C" w:rsidRPr="00C23432" w:rsidRDefault="00C9060C" w:rsidP="002B60A2">
            <w:pPr>
              <w:tabs>
                <w:tab w:val="center" w:pos="317"/>
                <w:tab w:val="center" w:pos="429"/>
                <w:tab w:val="left" w:pos="459"/>
                <w:tab w:val="left" w:pos="601"/>
              </w:tabs>
              <w:jc w:val="both"/>
              <w:rPr>
                <w:rFonts w:ascii="Times New Roman" w:hAnsi="Times New Roman"/>
                <w:b/>
                <w:bCs/>
                <w:sz w:val="24"/>
                <w:szCs w:val="24"/>
                <w:lang w:val="uz-Cyrl-UZ"/>
              </w:rPr>
            </w:pPr>
            <w:r w:rsidRPr="00C23432">
              <w:rPr>
                <w:rFonts w:ascii="Times New Roman" w:hAnsi="Times New Roman"/>
                <w:b/>
                <w:bCs/>
                <w:sz w:val="24"/>
                <w:szCs w:val="24"/>
                <w:lang w:val="uz-Cyrl-UZ"/>
              </w:rPr>
              <w:t>Билимлар</w:t>
            </w:r>
          </w:p>
          <w:p w:rsidR="00C9060C" w:rsidRPr="00C23432" w:rsidRDefault="00C9060C" w:rsidP="002B60A2">
            <w:pPr>
              <w:tabs>
                <w:tab w:val="center" w:pos="317"/>
                <w:tab w:val="center" w:pos="429"/>
                <w:tab w:val="left" w:pos="459"/>
                <w:tab w:val="left" w:pos="601"/>
              </w:tabs>
              <w:ind w:left="317"/>
              <w:jc w:val="both"/>
              <w:rPr>
                <w:rFonts w:ascii="Times New Roman" w:hAnsi="Times New Roman"/>
                <w:sz w:val="24"/>
                <w:szCs w:val="24"/>
                <w:lang w:val="uz-Cyrl-UZ"/>
              </w:rPr>
            </w:pPr>
          </w:p>
        </w:tc>
        <w:tc>
          <w:tcPr>
            <w:tcW w:w="5953" w:type="dxa"/>
            <w:shd w:val="clear" w:color="auto" w:fill="auto"/>
          </w:tcPr>
          <w:p w:rsidR="00C9060C" w:rsidRPr="00C23432" w:rsidRDefault="00C9060C" w:rsidP="00537673">
            <w:pPr>
              <w:pStyle w:val="a3"/>
              <w:widowControl w:val="0"/>
              <w:numPr>
                <w:ilvl w:val="0"/>
                <w:numId w:val="6"/>
              </w:numPr>
              <w:tabs>
                <w:tab w:val="left" w:pos="175"/>
              </w:tabs>
              <w:autoSpaceDE w:val="0"/>
              <w:autoSpaceDN w:val="0"/>
              <w:spacing w:after="0" w:line="240" w:lineRule="auto"/>
              <w:ind w:left="34" w:firstLine="0"/>
              <w:contextualSpacing w:val="0"/>
              <w:rPr>
                <w:rFonts w:ascii="Times New Roman" w:hAnsi="Times New Roman"/>
                <w:sz w:val="24"/>
                <w:szCs w:val="24"/>
                <w:lang w:val="ru-RU"/>
              </w:rPr>
            </w:pPr>
            <w:r w:rsidRPr="00C23432">
              <w:rPr>
                <w:rFonts w:ascii="Times New Roman" w:hAnsi="Times New Roman"/>
                <w:sz w:val="24"/>
                <w:szCs w:val="24"/>
                <w:lang w:val="ru-RU"/>
              </w:rPr>
              <w:t>Технология, ахборот технологиялари тушунчалари, уларнинг кўринишлари ва классификацияси;</w:t>
            </w:r>
          </w:p>
          <w:p w:rsidR="00C9060C" w:rsidRPr="00C23432" w:rsidRDefault="00C9060C" w:rsidP="00537673">
            <w:pPr>
              <w:pStyle w:val="a3"/>
              <w:widowControl w:val="0"/>
              <w:numPr>
                <w:ilvl w:val="0"/>
                <w:numId w:val="6"/>
              </w:numPr>
              <w:tabs>
                <w:tab w:val="left" w:pos="34"/>
                <w:tab w:val="left" w:pos="176"/>
              </w:tabs>
              <w:autoSpaceDE w:val="0"/>
              <w:autoSpaceDN w:val="0"/>
              <w:spacing w:after="0" w:line="240" w:lineRule="auto"/>
              <w:ind w:left="34" w:firstLine="0"/>
              <w:contextualSpacing w:val="0"/>
              <w:rPr>
                <w:rFonts w:ascii="Times New Roman" w:hAnsi="Times New Roman"/>
                <w:sz w:val="24"/>
                <w:szCs w:val="24"/>
                <w:lang w:val="ru-RU"/>
              </w:rPr>
            </w:pPr>
            <w:r w:rsidRPr="00C23432">
              <w:rPr>
                <w:rFonts w:ascii="Times New Roman" w:hAnsi="Times New Roman"/>
                <w:sz w:val="24"/>
                <w:szCs w:val="24"/>
                <w:lang w:val="ru-RU"/>
              </w:rPr>
              <w:t>Замонавий ахборот технологиялари воситалари ҳақида тасаввурга эга бўлиши;</w:t>
            </w:r>
          </w:p>
          <w:p w:rsidR="00C9060C" w:rsidRPr="00C23432" w:rsidRDefault="00C9060C" w:rsidP="00537673">
            <w:pPr>
              <w:pStyle w:val="a3"/>
              <w:widowControl w:val="0"/>
              <w:numPr>
                <w:ilvl w:val="0"/>
                <w:numId w:val="6"/>
              </w:numPr>
              <w:tabs>
                <w:tab w:val="left" w:pos="34"/>
                <w:tab w:val="left" w:pos="176"/>
              </w:tabs>
              <w:autoSpaceDE w:val="0"/>
              <w:autoSpaceDN w:val="0"/>
              <w:spacing w:after="0" w:line="240" w:lineRule="auto"/>
              <w:ind w:left="34" w:firstLine="0"/>
              <w:contextualSpacing w:val="0"/>
              <w:rPr>
                <w:rFonts w:ascii="Times New Roman" w:hAnsi="Times New Roman"/>
                <w:sz w:val="24"/>
                <w:szCs w:val="24"/>
                <w:lang w:val="ru-RU"/>
              </w:rPr>
            </w:pPr>
            <w:r w:rsidRPr="00C23432">
              <w:rPr>
                <w:rFonts w:ascii="Times New Roman" w:hAnsi="Times New Roman"/>
                <w:sz w:val="24"/>
                <w:szCs w:val="24"/>
                <w:lang w:val="ru-RU"/>
              </w:rPr>
              <w:t>Шахсий компьютерлар ва уларнинг дастурий таъминоти билан танишиш;</w:t>
            </w:r>
          </w:p>
          <w:p w:rsidR="00C9060C" w:rsidRPr="00C23432" w:rsidRDefault="00C9060C" w:rsidP="00537673">
            <w:pPr>
              <w:pStyle w:val="a3"/>
              <w:widowControl w:val="0"/>
              <w:numPr>
                <w:ilvl w:val="0"/>
                <w:numId w:val="6"/>
              </w:numPr>
              <w:tabs>
                <w:tab w:val="left" w:pos="176"/>
              </w:tabs>
              <w:autoSpaceDE w:val="0"/>
              <w:autoSpaceDN w:val="0"/>
              <w:spacing w:after="0" w:line="240" w:lineRule="auto"/>
              <w:ind w:left="34" w:firstLine="0"/>
              <w:contextualSpacing w:val="0"/>
              <w:rPr>
                <w:rFonts w:ascii="Times New Roman" w:hAnsi="Times New Roman"/>
                <w:sz w:val="24"/>
                <w:szCs w:val="24"/>
                <w:lang w:val="ru-RU"/>
              </w:rPr>
            </w:pPr>
            <w:r w:rsidRPr="00C23432">
              <w:rPr>
                <w:rFonts w:ascii="Times New Roman" w:hAnsi="Times New Roman"/>
                <w:sz w:val="24"/>
                <w:szCs w:val="24"/>
                <w:lang w:val="ru-RU"/>
              </w:rPr>
              <w:t>Интернет тармо</w:t>
            </w:r>
            <w:r w:rsidRPr="00C23432">
              <w:rPr>
                <w:rFonts w:ascii="Times New Roman" w:hAnsi="Times New Roman"/>
                <w:sz w:val="24"/>
                <w:szCs w:val="24"/>
                <w:lang w:val="uz-Cyrl-UZ"/>
              </w:rPr>
              <w:t>ғ</w:t>
            </w:r>
            <w:r w:rsidRPr="00C23432">
              <w:rPr>
                <w:rFonts w:ascii="Times New Roman" w:hAnsi="Times New Roman"/>
                <w:sz w:val="24"/>
                <w:szCs w:val="24"/>
                <w:lang w:val="ru-RU"/>
              </w:rPr>
              <w:t>и ва унда ишлаш асослари билан танишиш.</w:t>
            </w:r>
          </w:p>
          <w:p w:rsidR="00C9060C" w:rsidRPr="00C23432" w:rsidRDefault="00C9060C" w:rsidP="002B60A2">
            <w:pPr>
              <w:tabs>
                <w:tab w:val="center" w:pos="429"/>
                <w:tab w:val="center" w:pos="459"/>
                <w:tab w:val="left" w:pos="601"/>
              </w:tabs>
              <w:ind w:left="34"/>
              <w:rPr>
                <w:rFonts w:ascii="Times New Roman" w:hAnsi="Times New Roman"/>
                <w:sz w:val="24"/>
                <w:szCs w:val="24"/>
                <w:lang w:val="uz-Cyrl-UZ"/>
              </w:rPr>
            </w:pPr>
          </w:p>
        </w:tc>
      </w:tr>
      <w:tr w:rsidR="00AC44AC" w:rsidRPr="00C23432" w:rsidTr="002B60A2">
        <w:trPr>
          <w:trHeight w:val="20"/>
        </w:trPr>
        <w:tc>
          <w:tcPr>
            <w:tcW w:w="4077" w:type="dxa"/>
            <w:shd w:val="clear" w:color="auto" w:fill="auto"/>
            <w:vAlign w:val="center"/>
          </w:tcPr>
          <w:p w:rsidR="00C9060C" w:rsidRPr="00C23432" w:rsidRDefault="00C9060C" w:rsidP="002B60A2">
            <w:pPr>
              <w:tabs>
                <w:tab w:val="center" w:pos="317"/>
                <w:tab w:val="center" w:pos="429"/>
                <w:tab w:val="left" w:pos="459"/>
                <w:tab w:val="left" w:pos="601"/>
              </w:tabs>
              <w:jc w:val="both"/>
              <w:rPr>
                <w:rFonts w:ascii="Times New Roman" w:hAnsi="Times New Roman"/>
                <w:b/>
                <w:bCs/>
                <w:sz w:val="24"/>
                <w:szCs w:val="24"/>
                <w:lang w:val="uz-Cyrl-UZ"/>
              </w:rPr>
            </w:pPr>
            <w:r w:rsidRPr="00C23432">
              <w:rPr>
                <w:rFonts w:ascii="Times New Roman" w:hAnsi="Times New Roman"/>
                <w:b/>
                <w:bCs/>
                <w:sz w:val="24"/>
                <w:szCs w:val="24"/>
                <w:lang w:val="uz-Cyrl-UZ"/>
              </w:rPr>
              <w:t>Кўникмалар</w:t>
            </w:r>
          </w:p>
          <w:p w:rsidR="00C9060C" w:rsidRPr="00C23432" w:rsidRDefault="00C9060C" w:rsidP="002B60A2">
            <w:pPr>
              <w:tabs>
                <w:tab w:val="left" w:pos="1080"/>
              </w:tabs>
              <w:jc w:val="both"/>
              <w:rPr>
                <w:rFonts w:ascii="Times New Roman" w:hAnsi="Times New Roman"/>
                <w:sz w:val="24"/>
                <w:szCs w:val="24"/>
                <w:lang w:val="uz-Cyrl-UZ"/>
              </w:rPr>
            </w:pPr>
          </w:p>
        </w:tc>
        <w:tc>
          <w:tcPr>
            <w:tcW w:w="5953" w:type="dxa"/>
            <w:shd w:val="clear" w:color="auto" w:fill="auto"/>
          </w:tcPr>
          <w:p w:rsidR="00C9060C" w:rsidRPr="00C23432" w:rsidRDefault="00C9060C" w:rsidP="00537673">
            <w:pPr>
              <w:numPr>
                <w:ilvl w:val="0"/>
                <w:numId w:val="7"/>
              </w:numPr>
              <w:tabs>
                <w:tab w:val="left" w:pos="0"/>
                <w:tab w:val="center" w:pos="176"/>
                <w:tab w:val="center" w:pos="459"/>
              </w:tabs>
              <w:spacing w:after="0" w:line="240" w:lineRule="auto"/>
              <w:ind w:left="34" w:firstLine="0"/>
              <w:jc w:val="both"/>
              <w:rPr>
                <w:rFonts w:ascii="Times New Roman" w:hAnsi="Times New Roman"/>
                <w:bCs/>
                <w:sz w:val="24"/>
                <w:szCs w:val="24"/>
                <w:lang w:val="uz-Cyrl-UZ"/>
              </w:rPr>
            </w:pPr>
            <w:r w:rsidRPr="00C23432">
              <w:rPr>
                <w:rFonts w:ascii="Times New Roman" w:hAnsi="Times New Roman"/>
                <w:sz w:val="24"/>
                <w:szCs w:val="24"/>
                <w:lang w:val="uz-Cyrl-UZ"/>
              </w:rPr>
              <w:t>График</w:t>
            </w:r>
            <w:r w:rsidRPr="00C23432">
              <w:rPr>
                <w:rFonts w:ascii="Times New Roman" w:hAnsi="Times New Roman"/>
                <w:sz w:val="24"/>
                <w:szCs w:val="24"/>
                <w:lang w:val="uz-Cyrl-UZ"/>
              </w:rPr>
              <w:tab/>
              <w:t>ахборотларни</w:t>
            </w:r>
            <w:r w:rsidRPr="00C23432">
              <w:rPr>
                <w:rFonts w:ascii="Times New Roman" w:hAnsi="Times New Roman"/>
                <w:sz w:val="24"/>
                <w:szCs w:val="24"/>
                <w:lang w:val="uz-Cyrl-UZ"/>
              </w:rPr>
              <w:tab/>
              <w:t>тайёрлаш,</w:t>
            </w:r>
            <w:r w:rsidRPr="00C23432">
              <w:rPr>
                <w:rFonts w:ascii="Times New Roman" w:hAnsi="Times New Roman"/>
                <w:sz w:val="24"/>
                <w:szCs w:val="24"/>
                <w:lang w:val="uz-Cyrl-UZ"/>
              </w:rPr>
              <w:tab/>
              <w:t>таҳлил</w:t>
            </w:r>
            <w:r w:rsidRPr="00C23432">
              <w:rPr>
                <w:rFonts w:ascii="Times New Roman" w:hAnsi="Times New Roman"/>
                <w:sz w:val="24"/>
                <w:szCs w:val="24"/>
                <w:lang w:val="uz-Cyrl-UZ"/>
              </w:rPr>
              <w:tab/>
              <w:t>қилиш</w:t>
            </w:r>
            <w:r w:rsidRPr="00C23432">
              <w:rPr>
                <w:rFonts w:ascii="Times New Roman" w:hAnsi="Times New Roman"/>
                <w:sz w:val="24"/>
                <w:szCs w:val="24"/>
                <w:lang w:val="uz-Cyrl-UZ"/>
              </w:rPr>
              <w:tab/>
              <w:t>ва</w:t>
            </w:r>
            <w:r w:rsidRPr="00C23432">
              <w:rPr>
                <w:rFonts w:ascii="Times New Roman" w:hAnsi="Times New Roman"/>
                <w:sz w:val="24"/>
                <w:szCs w:val="24"/>
                <w:lang w:val="uz-Cyrl-UZ"/>
              </w:rPr>
              <w:tab/>
              <w:t>қайта</w:t>
            </w:r>
            <w:r w:rsidRPr="00C23432">
              <w:rPr>
                <w:rFonts w:ascii="Times New Roman" w:hAnsi="Times New Roman"/>
                <w:sz w:val="24"/>
                <w:szCs w:val="24"/>
                <w:lang w:val="uz-Cyrl-UZ"/>
              </w:rPr>
              <w:tab/>
              <w:t>ишлаш технологияси;</w:t>
            </w:r>
          </w:p>
          <w:p w:rsidR="00C9060C" w:rsidRPr="00C23432" w:rsidRDefault="00C9060C" w:rsidP="00537673">
            <w:pPr>
              <w:pStyle w:val="a3"/>
              <w:widowControl w:val="0"/>
              <w:numPr>
                <w:ilvl w:val="0"/>
                <w:numId w:val="7"/>
              </w:numPr>
              <w:tabs>
                <w:tab w:val="left" w:pos="0"/>
                <w:tab w:val="left" w:pos="176"/>
              </w:tabs>
              <w:autoSpaceDE w:val="0"/>
              <w:autoSpaceDN w:val="0"/>
              <w:spacing w:after="0" w:line="240" w:lineRule="auto"/>
              <w:ind w:left="34" w:firstLine="0"/>
              <w:contextualSpacing w:val="0"/>
              <w:rPr>
                <w:rFonts w:ascii="Times New Roman" w:hAnsi="Times New Roman"/>
                <w:sz w:val="24"/>
                <w:szCs w:val="24"/>
                <w:lang w:val="ru-RU"/>
              </w:rPr>
            </w:pPr>
            <w:r w:rsidRPr="00C23432">
              <w:rPr>
                <w:rFonts w:ascii="Times New Roman" w:hAnsi="Times New Roman"/>
                <w:sz w:val="24"/>
                <w:szCs w:val="24"/>
                <w:lang w:val="uz-Cyrl-UZ"/>
              </w:rPr>
              <w:t>М</w:t>
            </w:r>
            <w:r w:rsidRPr="00C23432">
              <w:rPr>
                <w:rFonts w:ascii="Times New Roman" w:hAnsi="Times New Roman"/>
                <w:sz w:val="24"/>
                <w:szCs w:val="24"/>
                <w:lang w:val="ru-RU"/>
              </w:rPr>
              <w:t>ультимедиа технологиясини билиши ва улардан фойдалана олиш;</w:t>
            </w:r>
          </w:p>
          <w:p w:rsidR="00C9060C" w:rsidRPr="00C23432" w:rsidRDefault="00C9060C" w:rsidP="00537673">
            <w:pPr>
              <w:numPr>
                <w:ilvl w:val="0"/>
                <w:numId w:val="7"/>
              </w:numPr>
              <w:tabs>
                <w:tab w:val="left" w:pos="0"/>
                <w:tab w:val="center" w:pos="176"/>
                <w:tab w:val="center" w:pos="459"/>
              </w:tabs>
              <w:spacing w:after="0" w:line="240" w:lineRule="auto"/>
              <w:ind w:left="34" w:firstLine="0"/>
              <w:jc w:val="both"/>
              <w:rPr>
                <w:rFonts w:ascii="Times New Roman" w:hAnsi="Times New Roman"/>
                <w:bCs/>
                <w:sz w:val="24"/>
                <w:szCs w:val="24"/>
                <w:lang w:val="uz-Cyrl-UZ"/>
              </w:rPr>
            </w:pPr>
            <w:r w:rsidRPr="00C23432">
              <w:rPr>
                <w:rFonts w:ascii="Times New Roman" w:hAnsi="Times New Roman"/>
                <w:bCs/>
                <w:sz w:val="24"/>
                <w:szCs w:val="24"/>
                <w:lang w:val="uz-Cyrl-UZ"/>
              </w:rPr>
              <w:t>Мультимедиа тизимлари учун дастурий воситалар билан ишлаш;</w:t>
            </w:r>
          </w:p>
          <w:p w:rsidR="00C9060C" w:rsidRPr="00C23432" w:rsidRDefault="00C9060C" w:rsidP="00537673">
            <w:pPr>
              <w:numPr>
                <w:ilvl w:val="0"/>
                <w:numId w:val="7"/>
              </w:numPr>
              <w:tabs>
                <w:tab w:val="left" w:pos="0"/>
                <w:tab w:val="center" w:pos="176"/>
                <w:tab w:val="center" w:pos="459"/>
              </w:tabs>
              <w:spacing w:after="0" w:line="240" w:lineRule="auto"/>
              <w:ind w:left="34" w:firstLine="0"/>
              <w:jc w:val="both"/>
              <w:rPr>
                <w:rFonts w:ascii="Times New Roman" w:hAnsi="Times New Roman"/>
                <w:bCs/>
                <w:sz w:val="24"/>
                <w:szCs w:val="24"/>
                <w:lang w:val="uz-Cyrl-UZ"/>
              </w:rPr>
            </w:pPr>
            <w:r w:rsidRPr="00C23432">
              <w:rPr>
                <w:rFonts w:ascii="Times New Roman" w:hAnsi="Times New Roman"/>
                <w:bCs/>
                <w:sz w:val="24"/>
                <w:szCs w:val="24"/>
                <w:lang w:val="uz-Cyrl-UZ"/>
              </w:rPr>
              <w:t>Маълумотлар омборида ишлаш;</w:t>
            </w:r>
          </w:p>
          <w:p w:rsidR="00C9060C" w:rsidRPr="00C23432" w:rsidRDefault="00C9060C" w:rsidP="00537673">
            <w:pPr>
              <w:numPr>
                <w:ilvl w:val="0"/>
                <w:numId w:val="7"/>
              </w:numPr>
              <w:tabs>
                <w:tab w:val="left" w:pos="0"/>
                <w:tab w:val="center" w:pos="176"/>
                <w:tab w:val="center" w:pos="459"/>
              </w:tabs>
              <w:spacing w:after="0" w:line="240" w:lineRule="auto"/>
              <w:ind w:left="34" w:firstLine="0"/>
              <w:jc w:val="both"/>
              <w:rPr>
                <w:rFonts w:ascii="Times New Roman" w:hAnsi="Times New Roman"/>
                <w:bCs/>
                <w:sz w:val="24"/>
                <w:szCs w:val="24"/>
                <w:lang w:val="uz-Cyrl-UZ"/>
              </w:rPr>
            </w:pPr>
            <w:r w:rsidRPr="00C23432">
              <w:rPr>
                <w:rFonts w:ascii="Times New Roman" w:hAnsi="Times New Roman"/>
                <w:bCs/>
                <w:sz w:val="24"/>
                <w:szCs w:val="24"/>
                <w:lang w:val="uz-Cyrl-UZ"/>
              </w:rPr>
              <w:t xml:space="preserve">Электрон почта билан ишлаш. </w:t>
            </w:r>
          </w:p>
        </w:tc>
      </w:tr>
      <w:tr w:rsidR="00AC44AC" w:rsidRPr="00DB20D6" w:rsidTr="002B60A2">
        <w:trPr>
          <w:trHeight w:val="20"/>
        </w:trPr>
        <w:tc>
          <w:tcPr>
            <w:tcW w:w="4077" w:type="dxa"/>
            <w:shd w:val="clear" w:color="auto" w:fill="auto"/>
            <w:vAlign w:val="center"/>
          </w:tcPr>
          <w:p w:rsidR="00C9060C" w:rsidRPr="00C23432" w:rsidRDefault="00C9060C" w:rsidP="002B60A2">
            <w:pPr>
              <w:tabs>
                <w:tab w:val="center" w:pos="317"/>
                <w:tab w:val="center" w:pos="429"/>
                <w:tab w:val="left" w:pos="459"/>
                <w:tab w:val="left" w:pos="601"/>
              </w:tabs>
              <w:jc w:val="both"/>
              <w:rPr>
                <w:rFonts w:ascii="Times New Roman" w:hAnsi="Times New Roman"/>
                <w:b/>
                <w:bCs/>
                <w:sz w:val="24"/>
                <w:szCs w:val="24"/>
                <w:lang w:val="uz-Cyrl-UZ"/>
              </w:rPr>
            </w:pPr>
            <w:r w:rsidRPr="00C23432">
              <w:rPr>
                <w:rFonts w:ascii="Times New Roman" w:hAnsi="Times New Roman"/>
                <w:b/>
                <w:bCs/>
                <w:sz w:val="24"/>
                <w:szCs w:val="24"/>
                <w:lang w:val="uz-Cyrl-UZ"/>
              </w:rPr>
              <w:t xml:space="preserve">Ўқув режасига мувофиқ ўзаро боғлиқ бўлган фаннинг номи </w:t>
            </w:r>
          </w:p>
        </w:tc>
        <w:tc>
          <w:tcPr>
            <w:tcW w:w="5953" w:type="dxa"/>
            <w:shd w:val="clear" w:color="auto" w:fill="auto"/>
          </w:tcPr>
          <w:p w:rsidR="00C9060C" w:rsidRPr="00C23432" w:rsidRDefault="00C9060C" w:rsidP="002B60A2">
            <w:pPr>
              <w:pStyle w:val="a3"/>
              <w:tabs>
                <w:tab w:val="left" w:pos="37"/>
                <w:tab w:val="left" w:pos="321"/>
              </w:tabs>
              <w:spacing w:line="276" w:lineRule="auto"/>
              <w:ind w:left="40"/>
              <w:rPr>
                <w:rFonts w:ascii="Times New Roman" w:hAnsi="Times New Roman"/>
                <w:sz w:val="24"/>
                <w:szCs w:val="24"/>
                <w:lang w:val="uz-Cyrl-UZ"/>
              </w:rPr>
            </w:pPr>
          </w:p>
          <w:p w:rsidR="00C9060C" w:rsidRPr="00C23432" w:rsidRDefault="00C9060C" w:rsidP="002B60A2">
            <w:pPr>
              <w:pStyle w:val="a3"/>
              <w:tabs>
                <w:tab w:val="left" w:pos="37"/>
                <w:tab w:val="left" w:pos="321"/>
              </w:tabs>
              <w:spacing w:line="276" w:lineRule="auto"/>
              <w:ind w:left="40"/>
              <w:rPr>
                <w:rFonts w:ascii="Times New Roman" w:hAnsi="Times New Roman"/>
                <w:sz w:val="24"/>
                <w:szCs w:val="24"/>
                <w:lang w:val="uz-Cyrl-UZ"/>
              </w:rPr>
            </w:pPr>
            <w:r w:rsidRPr="00C23432">
              <w:rPr>
                <w:rFonts w:ascii="Times New Roman" w:hAnsi="Times New Roman"/>
                <w:sz w:val="24"/>
                <w:szCs w:val="24"/>
                <w:lang w:val="uz-Cyrl-UZ"/>
              </w:rPr>
              <w:t xml:space="preserve">Ўқув режадаги махсус фанларга боғлиқ </w:t>
            </w:r>
          </w:p>
        </w:tc>
      </w:tr>
      <w:tr w:rsidR="00AC44AC" w:rsidRPr="00DB20D6" w:rsidTr="002B60A2">
        <w:trPr>
          <w:trHeight w:val="20"/>
        </w:trPr>
        <w:tc>
          <w:tcPr>
            <w:tcW w:w="4077" w:type="dxa"/>
            <w:shd w:val="clear" w:color="auto" w:fill="auto"/>
            <w:vAlign w:val="center"/>
          </w:tcPr>
          <w:p w:rsidR="00C9060C" w:rsidRPr="00C23432" w:rsidRDefault="00C9060C" w:rsidP="002B60A2">
            <w:pPr>
              <w:rPr>
                <w:rFonts w:ascii="Times New Roman" w:hAnsi="Times New Roman"/>
                <w:b/>
                <w:sz w:val="24"/>
                <w:szCs w:val="24"/>
                <w:lang w:val="uz-Cyrl-UZ"/>
              </w:rPr>
            </w:pPr>
            <w:r w:rsidRPr="00C23432">
              <w:rPr>
                <w:rFonts w:ascii="Times New Roman" w:hAnsi="Times New Roman"/>
                <w:b/>
                <w:sz w:val="24"/>
                <w:szCs w:val="24"/>
                <w:lang w:val="uz-Cyrl-UZ"/>
              </w:rPr>
              <w:t>Ўқитишни ташкилий шакли</w:t>
            </w:r>
          </w:p>
        </w:tc>
        <w:tc>
          <w:tcPr>
            <w:tcW w:w="5953" w:type="dxa"/>
            <w:shd w:val="clear" w:color="auto" w:fill="auto"/>
          </w:tcPr>
          <w:p w:rsidR="00C9060C" w:rsidRPr="00C23432" w:rsidRDefault="00C9060C" w:rsidP="002B60A2">
            <w:pPr>
              <w:ind w:left="40"/>
              <w:rPr>
                <w:rFonts w:ascii="Times New Roman" w:hAnsi="Times New Roman"/>
                <w:sz w:val="24"/>
                <w:szCs w:val="24"/>
                <w:lang w:val="uz-Cyrl-UZ"/>
              </w:rPr>
            </w:pPr>
            <w:r w:rsidRPr="00C23432">
              <w:rPr>
                <w:rFonts w:ascii="Times New Roman" w:hAnsi="Times New Roman"/>
                <w:sz w:val="24"/>
                <w:szCs w:val="24"/>
                <w:lang w:val="uz-Cyrl-UZ"/>
              </w:rPr>
              <w:t>А – Амалий таълим;</w:t>
            </w:r>
          </w:p>
          <w:p w:rsidR="00C9060C" w:rsidRPr="00C23432" w:rsidRDefault="00C9060C" w:rsidP="002B60A2">
            <w:pPr>
              <w:ind w:left="40"/>
              <w:rPr>
                <w:rFonts w:ascii="Times New Roman" w:hAnsi="Times New Roman"/>
                <w:sz w:val="24"/>
                <w:szCs w:val="24"/>
                <w:lang w:val="uz-Cyrl-UZ"/>
              </w:rPr>
            </w:pPr>
            <w:r w:rsidRPr="00C23432">
              <w:rPr>
                <w:rFonts w:ascii="Times New Roman" w:hAnsi="Times New Roman"/>
                <w:sz w:val="24"/>
                <w:szCs w:val="24"/>
                <w:lang w:val="uz-Cyrl-UZ"/>
              </w:rPr>
              <w:lastRenderedPageBreak/>
              <w:t>МХ – Махсус хонада ўтказиладиган машғулот.</w:t>
            </w:r>
          </w:p>
        </w:tc>
      </w:tr>
      <w:tr w:rsidR="00AC44AC" w:rsidRPr="00C23432" w:rsidTr="002B60A2">
        <w:trPr>
          <w:trHeight w:val="20"/>
        </w:trPr>
        <w:tc>
          <w:tcPr>
            <w:tcW w:w="4077" w:type="dxa"/>
            <w:shd w:val="clear" w:color="auto" w:fill="auto"/>
            <w:vAlign w:val="center"/>
          </w:tcPr>
          <w:p w:rsidR="00C9060C" w:rsidRPr="00C23432" w:rsidRDefault="00C9060C" w:rsidP="002B60A2">
            <w:pPr>
              <w:rPr>
                <w:rFonts w:ascii="Times New Roman" w:hAnsi="Times New Roman"/>
                <w:b/>
                <w:sz w:val="24"/>
                <w:szCs w:val="24"/>
                <w:lang w:val="uz-Cyrl-UZ"/>
              </w:rPr>
            </w:pPr>
            <w:r w:rsidRPr="00C23432">
              <w:rPr>
                <w:rFonts w:ascii="Times New Roman" w:hAnsi="Times New Roman"/>
                <w:b/>
                <w:sz w:val="24"/>
                <w:szCs w:val="24"/>
                <w:lang w:val="uz-Cyrl-UZ"/>
              </w:rPr>
              <w:lastRenderedPageBreak/>
              <w:t>Дастурга қўйилган талаб</w:t>
            </w:r>
          </w:p>
        </w:tc>
        <w:tc>
          <w:tcPr>
            <w:tcW w:w="5953" w:type="dxa"/>
            <w:shd w:val="clear" w:color="auto" w:fill="auto"/>
          </w:tcPr>
          <w:p w:rsidR="00C9060C" w:rsidRPr="00C23432" w:rsidRDefault="00C9060C" w:rsidP="002B60A2">
            <w:pPr>
              <w:ind w:left="40"/>
              <w:rPr>
                <w:rFonts w:ascii="Times New Roman" w:hAnsi="Times New Roman"/>
                <w:sz w:val="24"/>
                <w:szCs w:val="24"/>
                <w:lang w:val="uz-Cyrl-UZ"/>
              </w:rPr>
            </w:pPr>
            <w:r w:rsidRPr="00C23432">
              <w:rPr>
                <w:rFonts w:ascii="Times New Roman" w:hAnsi="Times New Roman"/>
                <w:sz w:val="24"/>
                <w:szCs w:val="24"/>
                <w:lang w:val="uz-Cyrl-UZ"/>
              </w:rPr>
              <w:t>Мажбурий</w:t>
            </w:r>
          </w:p>
        </w:tc>
      </w:tr>
      <w:tr w:rsidR="00AC44AC" w:rsidRPr="00DB20D6" w:rsidTr="002B60A2">
        <w:trPr>
          <w:trHeight w:val="20"/>
        </w:trPr>
        <w:tc>
          <w:tcPr>
            <w:tcW w:w="4077" w:type="dxa"/>
            <w:shd w:val="clear" w:color="auto" w:fill="auto"/>
            <w:vAlign w:val="center"/>
          </w:tcPr>
          <w:p w:rsidR="00C9060C" w:rsidRPr="00C23432" w:rsidRDefault="00C9060C" w:rsidP="002B60A2">
            <w:pPr>
              <w:rPr>
                <w:rFonts w:ascii="Times New Roman" w:hAnsi="Times New Roman"/>
                <w:b/>
                <w:sz w:val="24"/>
                <w:szCs w:val="24"/>
                <w:lang w:val="uz-Cyrl-UZ"/>
              </w:rPr>
            </w:pPr>
            <w:r w:rsidRPr="00C23432">
              <w:rPr>
                <w:rFonts w:ascii="Times New Roman" w:hAnsi="Times New Roman"/>
                <w:b/>
                <w:sz w:val="24"/>
                <w:szCs w:val="24"/>
                <w:lang w:val="uz-Cyrl-UZ"/>
              </w:rPr>
              <w:t>Ўқитиш тили</w:t>
            </w:r>
          </w:p>
        </w:tc>
        <w:tc>
          <w:tcPr>
            <w:tcW w:w="5953" w:type="dxa"/>
            <w:shd w:val="clear" w:color="auto" w:fill="auto"/>
          </w:tcPr>
          <w:p w:rsidR="00C9060C" w:rsidRPr="00C23432" w:rsidRDefault="00C9060C" w:rsidP="002B60A2">
            <w:pPr>
              <w:ind w:left="40"/>
              <w:rPr>
                <w:rFonts w:ascii="Times New Roman" w:hAnsi="Times New Roman"/>
                <w:sz w:val="24"/>
                <w:szCs w:val="24"/>
                <w:lang w:val="uz-Cyrl-UZ"/>
              </w:rPr>
            </w:pPr>
            <w:r w:rsidRPr="00C23432">
              <w:rPr>
                <w:rFonts w:ascii="Times New Roman" w:hAnsi="Times New Roman"/>
                <w:sz w:val="24"/>
                <w:szCs w:val="24"/>
                <w:lang w:val="uz-Cyrl-UZ"/>
              </w:rPr>
              <w:t>Гуруҳда белгиланган ўқитиш тили асосида</w:t>
            </w:r>
          </w:p>
        </w:tc>
      </w:tr>
      <w:tr w:rsidR="00AC44AC" w:rsidRPr="00DB20D6" w:rsidTr="002B60A2">
        <w:trPr>
          <w:trHeight w:val="20"/>
        </w:trPr>
        <w:tc>
          <w:tcPr>
            <w:tcW w:w="4077" w:type="dxa"/>
            <w:shd w:val="clear" w:color="auto" w:fill="auto"/>
            <w:vAlign w:val="center"/>
          </w:tcPr>
          <w:p w:rsidR="00C9060C" w:rsidRPr="00C23432" w:rsidRDefault="00C9060C" w:rsidP="002B60A2">
            <w:pPr>
              <w:rPr>
                <w:rFonts w:ascii="Times New Roman" w:hAnsi="Times New Roman"/>
                <w:b/>
                <w:sz w:val="24"/>
                <w:szCs w:val="24"/>
                <w:lang w:val="uz-Cyrl-UZ"/>
              </w:rPr>
            </w:pPr>
            <w:r w:rsidRPr="00C23432">
              <w:rPr>
                <w:rFonts w:ascii="Times New Roman" w:hAnsi="Times New Roman"/>
                <w:b/>
                <w:sz w:val="24"/>
                <w:szCs w:val="24"/>
                <w:lang w:val="uz-Cyrl-UZ"/>
              </w:rPr>
              <w:t xml:space="preserve">Баҳолаш тартиби </w:t>
            </w:r>
          </w:p>
        </w:tc>
        <w:tc>
          <w:tcPr>
            <w:tcW w:w="5953" w:type="dxa"/>
            <w:shd w:val="clear" w:color="auto" w:fill="auto"/>
          </w:tcPr>
          <w:p w:rsidR="00C9060C" w:rsidRPr="00C23432" w:rsidRDefault="00C9060C" w:rsidP="002B60A2">
            <w:pPr>
              <w:ind w:left="40"/>
              <w:rPr>
                <w:rFonts w:ascii="Times New Roman" w:hAnsi="Times New Roman"/>
                <w:sz w:val="24"/>
                <w:szCs w:val="24"/>
                <w:lang w:val="uz-Cyrl-UZ"/>
              </w:rPr>
            </w:pPr>
            <w:r w:rsidRPr="00C23432">
              <w:rPr>
                <w:rFonts w:ascii="Times New Roman" w:hAnsi="Times New Roman"/>
                <w:sz w:val="24"/>
                <w:szCs w:val="24"/>
                <w:lang w:val="uz-Cyrl-UZ"/>
              </w:rPr>
              <w:t>Баҳолаш бўйича амалдаги тартиб асосида</w:t>
            </w:r>
          </w:p>
        </w:tc>
      </w:tr>
      <w:tr w:rsidR="00AC44AC" w:rsidRPr="00DB20D6" w:rsidTr="002B60A2">
        <w:trPr>
          <w:trHeight w:val="20"/>
        </w:trPr>
        <w:tc>
          <w:tcPr>
            <w:tcW w:w="4077" w:type="dxa"/>
            <w:shd w:val="clear" w:color="auto" w:fill="auto"/>
            <w:vAlign w:val="center"/>
          </w:tcPr>
          <w:p w:rsidR="00C9060C" w:rsidRPr="00C23432" w:rsidRDefault="00C9060C" w:rsidP="002B60A2">
            <w:pPr>
              <w:rPr>
                <w:rFonts w:ascii="Times New Roman" w:hAnsi="Times New Roman"/>
                <w:b/>
                <w:sz w:val="24"/>
                <w:szCs w:val="24"/>
                <w:lang w:val="uz-Cyrl-UZ"/>
              </w:rPr>
            </w:pPr>
            <w:r w:rsidRPr="00C23432">
              <w:rPr>
                <w:rFonts w:ascii="Times New Roman" w:hAnsi="Times New Roman"/>
                <w:b/>
                <w:sz w:val="24"/>
                <w:szCs w:val="24"/>
                <w:lang w:val="uz-Cyrl-UZ"/>
              </w:rPr>
              <w:t>Ўқувчиларнинг билим ва кўникмаларини баҳолаш</w:t>
            </w:r>
          </w:p>
        </w:tc>
        <w:tc>
          <w:tcPr>
            <w:tcW w:w="5953" w:type="dxa"/>
            <w:shd w:val="clear" w:color="auto" w:fill="auto"/>
          </w:tcPr>
          <w:p w:rsidR="00C9060C" w:rsidRPr="00C23432" w:rsidRDefault="00C9060C" w:rsidP="002B60A2">
            <w:pPr>
              <w:ind w:left="40"/>
              <w:rPr>
                <w:rFonts w:ascii="Times New Roman" w:hAnsi="Times New Roman"/>
                <w:sz w:val="24"/>
                <w:szCs w:val="24"/>
                <w:lang w:val="uz-Cyrl-UZ"/>
              </w:rPr>
            </w:pPr>
            <w:r w:rsidRPr="00C23432">
              <w:rPr>
                <w:rFonts w:ascii="Times New Roman" w:hAnsi="Times New Roman"/>
                <w:sz w:val="24"/>
                <w:szCs w:val="24"/>
                <w:lang w:val="uz-Cyrl-UZ"/>
              </w:rPr>
              <w:t>Ёзма, оғзаки, савол-жавоб, тест, амалий топшириқ</w:t>
            </w:r>
          </w:p>
        </w:tc>
      </w:tr>
    </w:tbl>
    <w:p w:rsidR="00C9060C" w:rsidRPr="00C23432" w:rsidRDefault="00C9060C" w:rsidP="00746FE7">
      <w:pPr>
        <w:rPr>
          <w:rFonts w:ascii="Times New Roman" w:hAnsi="Times New Roman"/>
          <w:b/>
          <w:sz w:val="24"/>
          <w:szCs w:val="24"/>
          <w:lang w:val="uz-Cyrl-UZ"/>
        </w:rPr>
      </w:pPr>
    </w:p>
    <w:p w:rsidR="00C9060C" w:rsidRPr="00C23432" w:rsidRDefault="00C9060C" w:rsidP="00C9060C">
      <w:pPr>
        <w:jc w:val="center"/>
        <w:rPr>
          <w:rFonts w:ascii="Times New Roman" w:hAnsi="Times New Roman"/>
          <w:b/>
          <w:sz w:val="24"/>
          <w:szCs w:val="24"/>
          <w:lang w:val="uz-Cyrl-UZ"/>
        </w:rPr>
      </w:pPr>
      <w:r w:rsidRPr="00C23432">
        <w:rPr>
          <w:rFonts w:ascii="Times New Roman" w:hAnsi="Times New Roman"/>
          <w:b/>
          <w:sz w:val="24"/>
          <w:szCs w:val="24"/>
          <w:lang w:val="uz-Cyrl-UZ"/>
        </w:rPr>
        <w:t>2. Ўқув дастури мазмуни</w:t>
      </w:r>
    </w:p>
    <w:p w:rsidR="00C9060C" w:rsidRPr="00C23432" w:rsidRDefault="00C9060C" w:rsidP="00C9060C">
      <w:pPr>
        <w:jc w:val="center"/>
        <w:rPr>
          <w:rFonts w:ascii="Times New Roman" w:hAnsi="Times New Roman"/>
          <w:b/>
          <w:sz w:val="24"/>
          <w:szCs w:val="24"/>
          <w:lang w:val="uz-Cyrl-UZ"/>
        </w:rPr>
      </w:pP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2"/>
        <w:gridCol w:w="3402"/>
        <w:gridCol w:w="3704"/>
        <w:gridCol w:w="688"/>
        <w:gridCol w:w="744"/>
        <w:gridCol w:w="688"/>
      </w:tblGrid>
      <w:tr w:rsidR="00AC44AC" w:rsidRPr="00C23432" w:rsidTr="002B60A2">
        <w:trPr>
          <w:trHeight w:val="1563"/>
        </w:trPr>
        <w:tc>
          <w:tcPr>
            <w:tcW w:w="523" w:type="dxa"/>
            <w:shd w:val="clear" w:color="auto" w:fill="auto"/>
            <w:vAlign w:val="center"/>
          </w:tcPr>
          <w:p w:rsidR="00C9060C" w:rsidRPr="00C23432" w:rsidRDefault="00C9060C" w:rsidP="002B60A2">
            <w:pPr>
              <w:jc w:val="center"/>
              <w:rPr>
                <w:rFonts w:ascii="Times New Roman" w:hAnsi="Times New Roman"/>
                <w:sz w:val="24"/>
                <w:szCs w:val="24"/>
                <w:lang w:val="uz-Cyrl-UZ"/>
              </w:rPr>
            </w:pPr>
            <w:r w:rsidRPr="00C23432">
              <w:rPr>
                <w:rFonts w:ascii="Times New Roman" w:hAnsi="Times New Roman"/>
                <w:sz w:val="24"/>
                <w:szCs w:val="24"/>
                <w:lang w:val="uz-Cyrl-UZ"/>
              </w:rPr>
              <w:t>№</w:t>
            </w:r>
          </w:p>
        </w:tc>
        <w:tc>
          <w:tcPr>
            <w:tcW w:w="3480" w:type="dxa"/>
            <w:shd w:val="clear" w:color="auto" w:fill="auto"/>
            <w:vAlign w:val="center"/>
          </w:tcPr>
          <w:p w:rsidR="00C9060C" w:rsidRPr="00C23432" w:rsidRDefault="00C9060C" w:rsidP="002B60A2">
            <w:pPr>
              <w:jc w:val="center"/>
              <w:rPr>
                <w:rFonts w:ascii="Times New Roman" w:hAnsi="Times New Roman"/>
                <w:b/>
                <w:sz w:val="24"/>
                <w:szCs w:val="24"/>
                <w:lang w:val="uz-Cyrl-UZ"/>
              </w:rPr>
            </w:pPr>
            <w:r w:rsidRPr="00C23432">
              <w:rPr>
                <w:rFonts w:ascii="Times New Roman" w:hAnsi="Times New Roman"/>
                <w:b/>
                <w:sz w:val="24"/>
                <w:szCs w:val="24"/>
                <w:lang w:val="uz-Cyrl-UZ"/>
              </w:rPr>
              <w:t>Мавзунинг номи</w:t>
            </w:r>
          </w:p>
        </w:tc>
        <w:tc>
          <w:tcPr>
            <w:tcW w:w="3784" w:type="dxa"/>
            <w:shd w:val="clear" w:color="auto" w:fill="auto"/>
            <w:vAlign w:val="center"/>
          </w:tcPr>
          <w:p w:rsidR="00C9060C" w:rsidRPr="00C23432" w:rsidRDefault="00C9060C" w:rsidP="002B60A2">
            <w:pPr>
              <w:jc w:val="center"/>
              <w:rPr>
                <w:rFonts w:ascii="Times New Roman" w:hAnsi="Times New Roman"/>
                <w:b/>
                <w:sz w:val="24"/>
                <w:szCs w:val="24"/>
                <w:lang w:val="uz-Cyrl-UZ"/>
              </w:rPr>
            </w:pPr>
            <w:r w:rsidRPr="00C23432">
              <w:rPr>
                <w:rFonts w:ascii="Times New Roman" w:hAnsi="Times New Roman"/>
                <w:b/>
                <w:sz w:val="24"/>
                <w:szCs w:val="24"/>
                <w:lang w:val="uz-Cyrl-UZ"/>
              </w:rPr>
              <w:t>Мавзунинг қисқача мазмуни</w:t>
            </w:r>
          </w:p>
        </w:tc>
        <w:tc>
          <w:tcPr>
            <w:tcW w:w="581" w:type="dxa"/>
            <w:shd w:val="clear" w:color="auto" w:fill="auto"/>
            <w:textDirection w:val="btLr"/>
            <w:vAlign w:val="center"/>
          </w:tcPr>
          <w:p w:rsidR="00C9060C" w:rsidRPr="00C23432" w:rsidRDefault="00C9060C" w:rsidP="002B60A2">
            <w:pPr>
              <w:jc w:val="center"/>
              <w:rPr>
                <w:rFonts w:ascii="Times New Roman" w:hAnsi="Times New Roman"/>
                <w:b/>
                <w:sz w:val="24"/>
                <w:szCs w:val="24"/>
                <w:lang w:val="uz-Cyrl-UZ"/>
              </w:rPr>
            </w:pPr>
            <w:r w:rsidRPr="00C23432">
              <w:rPr>
                <w:rFonts w:ascii="Times New Roman" w:hAnsi="Times New Roman"/>
                <w:b/>
                <w:sz w:val="24"/>
                <w:szCs w:val="24"/>
                <w:lang w:val="uz-Cyrl-UZ"/>
              </w:rPr>
              <w:t>Жами</w:t>
            </w:r>
          </w:p>
        </w:tc>
        <w:tc>
          <w:tcPr>
            <w:tcW w:w="747" w:type="dxa"/>
            <w:shd w:val="clear" w:color="auto" w:fill="auto"/>
            <w:textDirection w:val="btLr"/>
            <w:vAlign w:val="center"/>
          </w:tcPr>
          <w:p w:rsidR="00C9060C" w:rsidRPr="00C23432" w:rsidRDefault="00C9060C" w:rsidP="002B60A2">
            <w:pPr>
              <w:jc w:val="center"/>
              <w:rPr>
                <w:rFonts w:ascii="Times New Roman" w:hAnsi="Times New Roman"/>
                <w:b/>
                <w:sz w:val="24"/>
                <w:szCs w:val="24"/>
                <w:highlight w:val="yellow"/>
                <w:lang w:val="uz-Cyrl-UZ"/>
              </w:rPr>
            </w:pPr>
            <w:r w:rsidRPr="00C23432">
              <w:rPr>
                <w:rFonts w:ascii="Times New Roman" w:hAnsi="Times New Roman"/>
                <w:b/>
                <w:sz w:val="24"/>
                <w:szCs w:val="24"/>
                <w:lang w:val="uz-Cyrl-UZ"/>
              </w:rPr>
              <w:t>Ўқитишни ташкилий шакли</w:t>
            </w:r>
          </w:p>
        </w:tc>
        <w:tc>
          <w:tcPr>
            <w:tcW w:w="633" w:type="dxa"/>
            <w:shd w:val="clear" w:color="auto" w:fill="auto"/>
            <w:textDirection w:val="btLr"/>
            <w:vAlign w:val="center"/>
          </w:tcPr>
          <w:p w:rsidR="00C9060C" w:rsidRPr="00C23432" w:rsidRDefault="00C9060C" w:rsidP="002B60A2">
            <w:pPr>
              <w:jc w:val="center"/>
              <w:rPr>
                <w:rFonts w:ascii="Times New Roman" w:hAnsi="Times New Roman"/>
                <w:b/>
                <w:sz w:val="24"/>
                <w:szCs w:val="24"/>
                <w:lang w:val="uz-Cyrl-UZ"/>
              </w:rPr>
            </w:pPr>
            <w:r w:rsidRPr="00C23432">
              <w:rPr>
                <w:rFonts w:ascii="Times New Roman" w:hAnsi="Times New Roman"/>
                <w:b/>
                <w:sz w:val="24"/>
                <w:szCs w:val="24"/>
                <w:lang w:val="uz-Cyrl-UZ"/>
              </w:rPr>
              <w:t>Мустақил таълим</w:t>
            </w:r>
          </w:p>
        </w:tc>
      </w:tr>
      <w:tr w:rsidR="00AC44AC" w:rsidRPr="00DB20D6" w:rsidTr="002B60A2">
        <w:trPr>
          <w:trHeight w:val="415"/>
        </w:trPr>
        <w:tc>
          <w:tcPr>
            <w:tcW w:w="9748" w:type="dxa"/>
            <w:gridSpan w:val="6"/>
            <w:shd w:val="clear" w:color="auto" w:fill="auto"/>
            <w:vAlign w:val="center"/>
          </w:tcPr>
          <w:p w:rsidR="00C9060C" w:rsidRPr="00C23432" w:rsidRDefault="00C9060C" w:rsidP="00746FE7">
            <w:pPr>
              <w:jc w:val="center"/>
              <w:rPr>
                <w:rFonts w:ascii="Times New Roman" w:hAnsi="Times New Roman"/>
                <w:b/>
                <w:sz w:val="24"/>
                <w:szCs w:val="24"/>
                <w:lang w:val="uz-Cyrl-UZ"/>
              </w:rPr>
            </w:pPr>
            <w:r w:rsidRPr="00C23432">
              <w:rPr>
                <w:rFonts w:ascii="Times New Roman" w:hAnsi="Times New Roman"/>
                <w:b/>
                <w:sz w:val="24"/>
                <w:szCs w:val="24"/>
                <w:lang w:val="en-US"/>
              </w:rPr>
              <w:t>I</w:t>
            </w:r>
            <w:r w:rsidRPr="00C23432">
              <w:rPr>
                <w:rFonts w:ascii="Times New Roman" w:hAnsi="Times New Roman"/>
                <w:b/>
                <w:sz w:val="24"/>
                <w:szCs w:val="24"/>
                <w:lang w:val="ru-RU"/>
              </w:rPr>
              <w:t>-</w:t>
            </w:r>
            <w:r w:rsidRPr="00C23432">
              <w:rPr>
                <w:rFonts w:ascii="Times New Roman" w:hAnsi="Times New Roman"/>
                <w:b/>
                <w:sz w:val="24"/>
                <w:szCs w:val="24"/>
                <w:lang w:val="uz-Cyrl-UZ"/>
              </w:rPr>
              <w:t>Боб Шахсий компьютерлар архитектураси.</w:t>
            </w:r>
          </w:p>
        </w:tc>
      </w:tr>
      <w:tr w:rsidR="00AC44AC" w:rsidRPr="00C23432" w:rsidTr="002B60A2">
        <w:tc>
          <w:tcPr>
            <w:tcW w:w="523" w:type="dxa"/>
            <w:shd w:val="clear" w:color="auto" w:fill="auto"/>
            <w:vAlign w:val="center"/>
          </w:tcPr>
          <w:p w:rsidR="00C9060C" w:rsidRPr="00C23432" w:rsidRDefault="00C9060C" w:rsidP="002B60A2">
            <w:pPr>
              <w:jc w:val="center"/>
              <w:rPr>
                <w:rFonts w:ascii="Times New Roman" w:hAnsi="Times New Roman"/>
                <w:sz w:val="24"/>
                <w:szCs w:val="24"/>
                <w:lang w:val="uz-Cyrl-UZ"/>
              </w:rPr>
            </w:pPr>
            <w:r w:rsidRPr="00C23432">
              <w:rPr>
                <w:rFonts w:ascii="Times New Roman" w:hAnsi="Times New Roman"/>
                <w:sz w:val="24"/>
                <w:szCs w:val="24"/>
                <w:lang w:val="uz-Cyrl-UZ"/>
              </w:rPr>
              <w:t>1.</w:t>
            </w:r>
          </w:p>
        </w:tc>
        <w:tc>
          <w:tcPr>
            <w:tcW w:w="3480" w:type="dxa"/>
            <w:shd w:val="clear" w:color="auto" w:fill="auto"/>
            <w:vAlign w:val="center"/>
          </w:tcPr>
          <w:p w:rsidR="00C9060C" w:rsidRPr="00C23432" w:rsidRDefault="00C9060C" w:rsidP="002B60A2">
            <w:pPr>
              <w:tabs>
                <w:tab w:val="left" w:pos="1560"/>
              </w:tabs>
              <w:jc w:val="both"/>
              <w:rPr>
                <w:rFonts w:ascii="Times New Roman" w:hAnsi="Times New Roman"/>
                <w:sz w:val="24"/>
                <w:szCs w:val="24"/>
                <w:lang w:val="uz-Cyrl-UZ"/>
              </w:rPr>
            </w:pPr>
            <w:r w:rsidRPr="00C23432">
              <w:rPr>
                <w:rFonts w:ascii="Times New Roman" w:hAnsi="Times New Roman"/>
                <w:sz w:val="24"/>
                <w:szCs w:val="24"/>
                <w:lang w:val="uz-Cyrl-UZ"/>
              </w:rPr>
              <w:t>Шахсий компьютерлар классификацияси.</w:t>
            </w:r>
          </w:p>
        </w:tc>
        <w:tc>
          <w:tcPr>
            <w:tcW w:w="3784" w:type="dxa"/>
            <w:shd w:val="clear" w:color="auto" w:fill="auto"/>
            <w:vAlign w:val="center"/>
          </w:tcPr>
          <w:p w:rsidR="00C9060C" w:rsidRPr="00C23432" w:rsidRDefault="00C9060C" w:rsidP="002B60A2">
            <w:pPr>
              <w:tabs>
                <w:tab w:val="left" w:pos="1560"/>
              </w:tabs>
              <w:jc w:val="both"/>
              <w:rPr>
                <w:rFonts w:ascii="Times New Roman" w:hAnsi="Times New Roman"/>
                <w:sz w:val="24"/>
                <w:szCs w:val="24"/>
                <w:lang w:val="uz-Cyrl-UZ"/>
              </w:rPr>
            </w:pPr>
            <w:r w:rsidRPr="00C23432">
              <w:rPr>
                <w:rFonts w:ascii="Times New Roman" w:hAnsi="Times New Roman"/>
                <w:sz w:val="24"/>
                <w:szCs w:val="24"/>
                <w:lang w:val="uz-Cyrl-UZ"/>
              </w:rPr>
              <w:t>Шахсий компьютерда асосий ва қўшимча қурилмаларни улаш</w:t>
            </w:r>
          </w:p>
        </w:tc>
        <w:tc>
          <w:tcPr>
            <w:tcW w:w="581" w:type="dxa"/>
            <w:shd w:val="clear" w:color="auto" w:fill="auto"/>
            <w:vAlign w:val="center"/>
          </w:tcPr>
          <w:p w:rsidR="00C9060C" w:rsidRPr="00C23432" w:rsidRDefault="00C9060C" w:rsidP="002B60A2">
            <w:pPr>
              <w:jc w:val="center"/>
              <w:rPr>
                <w:rFonts w:ascii="Times New Roman" w:hAnsi="Times New Roman"/>
                <w:sz w:val="24"/>
                <w:szCs w:val="24"/>
                <w:lang w:val="uz-Cyrl-UZ"/>
              </w:rPr>
            </w:pPr>
          </w:p>
          <w:p w:rsidR="00C9060C" w:rsidRPr="00C23432" w:rsidRDefault="00C9060C" w:rsidP="002B60A2">
            <w:pPr>
              <w:jc w:val="center"/>
              <w:rPr>
                <w:rFonts w:ascii="Times New Roman" w:hAnsi="Times New Roman"/>
                <w:sz w:val="24"/>
                <w:szCs w:val="24"/>
                <w:lang w:val="uz-Cyrl-UZ"/>
              </w:rPr>
            </w:pPr>
            <w:r w:rsidRPr="00C23432">
              <w:rPr>
                <w:rFonts w:ascii="Times New Roman" w:hAnsi="Times New Roman"/>
                <w:sz w:val="24"/>
                <w:szCs w:val="24"/>
                <w:lang w:val="uz-Cyrl-UZ"/>
              </w:rPr>
              <w:t>2</w:t>
            </w:r>
          </w:p>
        </w:tc>
        <w:tc>
          <w:tcPr>
            <w:tcW w:w="747" w:type="dxa"/>
            <w:shd w:val="clear" w:color="auto" w:fill="auto"/>
          </w:tcPr>
          <w:p w:rsidR="00C9060C" w:rsidRPr="00C23432" w:rsidRDefault="00C9060C" w:rsidP="002B60A2">
            <w:pPr>
              <w:jc w:val="center"/>
              <w:rPr>
                <w:rFonts w:ascii="Times New Roman" w:hAnsi="Times New Roman"/>
                <w:sz w:val="24"/>
                <w:szCs w:val="24"/>
              </w:rPr>
            </w:pPr>
            <w:r w:rsidRPr="00C23432">
              <w:rPr>
                <w:rFonts w:ascii="Times New Roman" w:hAnsi="Times New Roman"/>
                <w:sz w:val="24"/>
                <w:szCs w:val="24"/>
                <w:lang w:val="uz-Cyrl-UZ"/>
              </w:rPr>
              <w:t>А                  МХ</w:t>
            </w:r>
          </w:p>
        </w:tc>
        <w:tc>
          <w:tcPr>
            <w:tcW w:w="633" w:type="dxa"/>
            <w:shd w:val="clear" w:color="auto" w:fill="auto"/>
            <w:vAlign w:val="center"/>
          </w:tcPr>
          <w:p w:rsidR="00C9060C" w:rsidRPr="00C23432" w:rsidRDefault="00C9060C" w:rsidP="002B60A2">
            <w:pPr>
              <w:jc w:val="center"/>
              <w:rPr>
                <w:rFonts w:ascii="Times New Roman" w:hAnsi="Times New Roman"/>
                <w:sz w:val="24"/>
                <w:szCs w:val="24"/>
                <w:lang w:val="uz-Cyrl-UZ"/>
              </w:rPr>
            </w:pPr>
          </w:p>
          <w:p w:rsidR="00C9060C" w:rsidRPr="00C23432" w:rsidRDefault="00C9060C" w:rsidP="002B60A2">
            <w:pPr>
              <w:jc w:val="center"/>
              <w:rPr>
                <w:rFonts w:ascii="Times New Roman" w:hAnsi="Times New Roman"/>
                <w:sz w:val="24"/>
                <w:szCs w:val="24"/>
                <w:lang w:val="uz-Cyrl-UZ"/>
              </w:rPr>
            </w:pPr>
            <w:r w:rsidRPr="00C23432">
              <w:rPr>
                <w:rFonts w:ascii="Times New Roman" w:hAnsi="Times New Roman"/>
                <w:sz w:val="24"/>
                <w:szCs w:val="24"/>
                <w:lang w:val="uz-Cyrl-UZ"/>
              </w:rPr>
              <w:t>1</w:t>
            </w:r>
          </w:p>
        </w:tc>
      </w:tr>
      <w:tr w:rsidR="00AC44AC" w:rsidRPr="00C23432" w:rsidTr="002B60A2">
        <w:tc>
          <w:tcPr>
            <w:tcW w:w="523" w:type="dxa"/>
            <w:shd w:val="clear" w:color="auto" w:fill="auto"/>
            <w:vAlign w:val="center"/>
          </w:tcPr>
          <w:p w:rsidR="00C9060C" w:rsidRPr="00C23432" w:rsidRDefault="00C9060C" w:rsidP="002B60A2">
            <w:pPr>
              <w:jc w:val="center"/>
              <w:rPr>
                <w:rFonts w:ascii="Times New Roman" w:hAnsi="Times New Roman"/>
                <w:sz w:val="24"/>
                <w:szCs w:val="24"/>
                <w:lang w:val="uz-Cyrl-UZ"/>
              </w:rPr>
            </w:pPr>
            <w:r w:rsidRPr="00C23432">
              <w:rPr>
                <w:rFonts w:ascii="Times New Roman" w:hAnsi="Times New Roman"/>
                <w:sz w:val="24"/>
                <w:szCs w:val="24"/>
                <w:lang w:val="uz-Cyrl-UZ"/>
              </w:rPr>
              <w:t>2.</w:t>
            </w:r>
          </w:p>
        </w:tc>
        <w:tc>
          <w:tcPr>
            <w:tcW w:w="3480" w:type="dxa"/>
            <w:shd w:val="clear" w:color="auto" w:fill="auto"/>
            <w:vAlign w:val="center"/>
          </w:tcPr>
          <w:p w:rsidR="00C9060C" w:rsidRPr="00C23432" w:rsidRDefault="00C9060C" w:rsidP="002B60A2">
            <w:pPr>
              <w:tabs>
                <w:tab w:val="left" w:pos="312"/>
                <w:tab w:val="left" w:pos="1560"/>
              </w:tabs>
              <w:jc w:val="both"/>
              <w:rPr>
                <w:rFonts w:ascii="Times New Roman" w:hAnsi="Times New Roman"/>
                <w:sz w:val="24"/>
                <w:szCs w:val="24"/>
                <w:shd w:val="clear" w:color="auto" w:fill="FFFFFF"/>
                <w:lang w:val="uz-Cyrl-UZ"/>
              </w:rPr>
            </w:pPr>
            <w:r w:rsidRPr="00C23432">
              <w:rPr>
                <w:rFonts w:ascii="Times New Roman" w:hAnsi="Times New Roman"/>
                <w:sz w:val="24"/>
                <w:szCs w:val="24"/>
                <w:lang w:val="uz-Cyrl-UZ"/>
              </w:rPr>
              <w:t>Аппарат,тизимли ва дастурий воситаларни ўрнатиш.</w:t>
            </w:r>
          </w:p>
        </w:tc>
        <w:tc>
          <w:tcPr>
            <w:tcW w:w="3784" w:type="dxa"/>
            <w:shd w:val="clear" w:color="auto" w:fill="auto"/>
            <w:vAlign w:val="center"/>
          </w:tcPr>
          <w:p w:rsidR="00C9060C" w:rsidRPr="00C23432" w:rsidRDefault="00C9060C" w:rsidP="002B60A2">
            <w:pPr>
              <w:tabs>
                <w:tab w:val="left" w:pos="312"/>
                <w:tab w:val="left" w:pos="1560"/>
              </w:tabs>
              <w:jc w:val="both"/>
              <w:rPr>
                <w:rFonts w:ascii="Times New Roman" w:hAnsi="Times New Roman"/>
                <w:sz w:val="24"/>
                <w:szCs w:val="24"/>
                <w:lang w:val="uz-Cyrl-UZ"/>
              </w:rPr>
            </w:pPr>
            <w:r w:rsidRPr="00C23432">
              <w:rPr>
                <w:rFonts w:ascii="Times New Roman" w:hAnsi="Times New Roman"/>
                <w:sz w:val="24"/>
                <w:szCs w:val="24"/>
                <w:lang w:val="uz-Cyrl-UZ"/>
              </w:rPr>
              <w:t>Чоп этиш қурилмалари, сканерларда ишлаш.Fine Reader, Arc Soft PhotoImpression, Canon MF Toolbox дастурларида ишлаш.</w:t>
            </w:r>
          </w:p>
        </w:tc>
        <w:tc>
          <w:tcPr>
            <w:tcW w:w="581" w:type="dxa"/>
            <w:shd w:val="clear" w:color="auto" w:fill="auto"/>
            <w:vAlign w:val="center"/>
          </w:tcPr>
          <w:p w:rsidR="00C9060C" w:rsidRPr="00C23432" w:rsidRDefault="00C9060C" w:rsidP="002B60A2">
            <w:pPr>
              <w:jc w:val="center"/>
              <w:rPr>
                <w:rFonts w:ascii="Times New Roman" w:hAnsi="Times New Roman"/>
                <w:sz w:val="24"/>
                <w:szCs w:val="24"/>
                <w:lang w:val="uz-Cyrl-UZ"/>
              </w:rPr>
            </w:pPr>
          </w:p>
          <w:p w:rsidR="00C9060C" w:rsidRPr="00C23432" w:rsidRDefault="00C9060C" w:rsidP="002B60A2">
            <w:pPr>
              <w:jc w:val="center"/>
              <w:rPr>
                <w:rFonts w:ascii="Times New Roman" w:hAnsi="Times New Roman"/>
                <w:sz w:val="24"/>
                <w:szCs w:val="24"/>
                <w:lang w:val="uz-Cyrl-UZ"/>
              </w:rPr>
            </w:pPr>
            <w:r w:rsidRPr="00C23432">
              <w:rPr>
                <w:rFonts w:ascii="Times New Roman" w:hAnsi="Times New Roman"/>
                <w:sz w:val="24"/>
                <w:szCs w:val="24"/>
                <w:lang w:val="uz-Cyrl-UZ"/>
              </w:rPr>
              <w:t>2</w:t>
            </w:r>
          </w:p>
        </w:tc>
        <w:tc>
          <w:tcPr>
            <w:tcW w:w="747" w:type="dxa"/>
            <w:shd w:val="clear" w:color="auto" w:fill="auto"/>
          </w:tcPr>
          <w:p w:rsidR="00C9060C" w:rsidRPr="00C23432" w:rsidRDefault="00C9060C" w:rsidP="002B60A2">
            <w:pPr>
              <w:jc w:val="center"/>
              <w:rPr>
                <w:rFonts w:ascii="Times New Roman" w:hAnsi="Times New Roman"/>
                <w:sz w:val="24"/>
                <w:szCs w:val="24"/>
              </w:rPr>
            </w:pPr>
            <w:r w:rsidRPr="00C23432">
              <w:rPr>
                <w:rFonts w:ascii="Times New Roman" w:hAnsi="Times New Roman"/>
                <w:sz w:val="24"/>
                <w:szCs w:val="24"/>
                <w:lang w:val="uz-Cyrl-UZ"/>
              </w:rPr>
              <w:t>А                  МХ</w:t>
            </w:r>
          </w:p>
        </w:tc>
        <w:tc>
          <w:tcPr>
            <w:tcW w:w="633" w:type="dxa"/>
            <w:shd w:val="clear" w:color="auto" w:fill="auto"/>
            <w:vAlign w:val="center"/>
          </w:tcPr>
          <w:p w:rsidR="00C9060C" w:rsidRPr="00C23432" w:rsidRDefault="00C9060C" w:rsidP="002B60A2">
            <w:pPr>
              <w:jc w:val="center"/>
              <w:rPr>
                <w:rFonts w:ascii="Times New Roman" w:hAnsi="Times New Roman"/>
                <w:sz w:val="24"/>
                <w:szCs w:val="24"/>
                <w:lang w:val="uz-Cyrl-UZ"/>
              </w:rPr>
            </w:pPr>
          </w:p>
          <w:p w:rsidR="00C9060C" w:rsidRPr="00C23432" w:rsidRDefault="00C9060C" w:rsidP="002B60A2">
            <w:pPr>
              <w:jc w:val="center"/>
              <w:rPr>
                <w:rFonts w:ascii="Times New Roman" w:hAnsi="Times New Roman"/>
                <w:sz w:val="24"/>
                <w:szCs w:val="24"/>
                <w:lang w:val="uz-Cyrl-UZ"/>
              </w:rPr>
            </w:pPr>
            <w:r w:rsidRPr="00C23432">
              <w:rPr>
                <w:rFonts w:ascii="Times New Roman" w:hAnsi="Times New Roman"/>
                <w:sz w:val="24"/>
                <w:szCs w:val="24"/>
                <w:lang w:val="uz-Cyrl-UZ"/>
              </w:rPr>
              <w:t>1</w:t>
            </w:r>
          </w:p>
        </w:tc>
      </w:tr>
      <w:tr w:rsidR="00AC44AC" w:rsidRPr="00C23432" w:rsidTr="002B60A2">
        <w:tc>
          <w:tcPr>
            <w:tcW w:w="523" w:type="dxa"/>
            <w:shd w:val="clear" w:color="auto" w:fill="auto"/>
            <w:vAlign w:val="center"/>
          </w:tcPr>
          <w:p w:rsidR="00C9060C" w:rsidRPr="00C23432" w:rsidRDefault="00C9060C" w:rsidP="002B60A2">
            <w:pPr>
              <w:jc w:val="center"/>
              <w:rPr>
                <w:rFonts w:ascii="Times New Roman" w:hAnsi="Times New Roman"/>
                <w:sz w:val="24"/>
                <w:szCs w:val="24"/>
                <w:lang w:val="uz-Cyrl-UZ"/>
              </w:rPr>
            </w:pPr>
            <w:r w:rsidRPr="00C23432">
              <w:rPr>
                <w:rFonts w:ascii="Times New Roman" w:hAnsi="Times New Roman"/>
                <w:sz w:val="24"/>
                <w:szCs w:val="24"/>
                <w:lang w:val="uz-Cyrl-UZ"/>
              </w:rPr>
              <w:t>3.</w:t>
            </w:r>
          </w:p>
        </w:tc>
        <w:tc>
          <w:tcPr>
            <w:tcW w:w="3480" w:type="dxa"/>
            <w:shd w:val="clear" w:color="auto" w:fill="auto"/>
            <w:vAlign w:val="center"/>
          </w:tcPr>
          <w:p w:rsidR="00C9060C" w:rsidRPr="00C23432" w:rsidRDefault="00C9060C" w:rsidP="002B60A2">
            <w:pPr>
              <w:tabs>
                <w:tab w:val="left" w:pos="312"/>
                <w:tab w:val="left" w:pos="1560"/>
              </w:tabs>
              <w:jc w:val="both"/>
              <w:rPr>
                <w:rFonts w:ascii="Times New Roman" w:hAnsi="Times New Roman"/>
                <w:sz w:val="24"/>
                <w:szCs w:val="24"/>
                <w:lang w:val="uz-Cyrl-UZ"/>
              </w:rPr>
            </w:pPr>
            <w:r w:rsidRPr="00C23432">
              <w:rPr>
                <w:rFonts w:ascii="Times New Roman" w:hAnsi="Times New Roman"/>
                <w:sz w:val="24"/>
                <w:szCs w:val="24"/>
                <w:lang w:val="uz-Cyrl-UZ"/>
              </w:rPr>
              <w:t xml:space="preserve">Компьютерда турли операцион тизимларни ўрнатиш. </w:t>
            </w:r>
            <w:r w:rsidRPr="00C23432">
              <w:rPr>
                <w:rFonts w:ascii="Times New Roman" w:hAnsi="Times New Roman"/>
                <w:sz w:val="24"/>
                <w:szCs w:val="24"/>
                <w:lang w:val="en-US"/>
              </w:rPr>
              <w:t>Windows</w:t>
            </w:r>
            <w:r w:rsidRPr="00C23432">
              <w:rPr>
                <w:rFonts w:ascii="Times New Roman" w:hAnsi="Times New Roman"/>
                <w:sz w:val="24"/>
                <w:szCs w:val="24"/>
                <w:lang w:val="uz-Cyrl-UZ"/>
              </w:rPr>
              <w:t xml:space="preserve"> операцион тизимида ишлаш.</w:t>
            </w:r>
          </w:p>
        </w:tc>
        <w:tc>
          <w:tcPr>
            <w:tcW w:w="3784" w:type="dxa"/>
            <w:shd w:val="clear" w:color="auto" w:fill="auto"/>
            <w:vAlign w:val="center"/>
          </w:tcPr>
          <w:p w:rsidR="00C9060C" w:rsidRPr="00C23432" w:rsidRDefault="00C9060C" w:rsidP="002B60A2">
            <w:pPr>
              <w:tabs>
                <w:tab w:val="left" w:pos="312"/>
                <w:tab w:val="left" w:pos="1560"/>
              </w:tabs>
              <w:jc w:val="both"/>
              <w:rPr>
                <w:rFonts w:ascii="Times New Roman" w:hAnsi="Times New Roman"/>
                <w:sz w:val="24"/>
                <w:szCs w:val="24"/>
                <w:lang w:val="uz-Cyrl-UZ"/>
              </w:rPr>
            </w:pPr>
            <w:r w:rsidRPr="00C23432">
              <w:rPr>
                <w:rFonts w:ascii="Times New Roman" w:hAnsi="Times New Roman"/>
                <w:sz w:val="24"/>
                <w:szCs w:val="24"/>
                <w:lang w:val="en-US"/>
              </w:rPr>
              <w:t>Windows</w:t>
            </w:r>
            <w:r w:rsidRPr="00C23432">
              <w:rPr>
                <w:rFonts w:ascii="Times New Roman" w:hAnsi="Times New Roman"/>
                <w:sz w:val="24"/>
                <w:szCs w:val="24"/>
                <w:lang w:val="uz-Cyrl-UZ"/>
              </w:rPr>
              <w:t>операцион тизимини ўрнатиш ва созлаш.</w:t>
            </w:r>
          </w:p>
        </w:tc>
        <w:tc>
          <w:tcPr>
            <w:tcW w:w="581" w:type="dxa"/>
            <w:shd w:val="clear" w:color="auto" w:fill="auto"/>
            <w:vAlign w:val="center"/>
          </w:tcPr>
          <w:p w:rsidR="00C9060C" w:rsidRPr="00C23432" w:rsidRDefault="00C9060C" w:rsidP="002B60A2">
            <w:pPr>
              <w:jc w:val="center"/>
              <w:rPr>
                <w:rFonts w:ascii="Times New Roman" w:hAnsi="Times New Roman"/>
                <w:sz w:val="24"/>
                <w:szCs w:val="24"/>
                <w:lang w:val="uz-Cyrl-UZ"/>
              </w:rPr>
            </w:pPr>
          </w:p>
          <w:p w:rsidR="00C9060C" w:rsidRPr="00C23432" w:rsidRDefault="00C9060C" w:rsidP="002B60A2">
            <w:pPr>
              <w:jc w:val="center"/>
              <w:rPr>
                <w:rFonts w:ascii="Times New Roman" w:hAnsi="Times New Roman"/>
                <w:sz w:val="24"/>
                <w:szCs w:val="24"/>
                <w:lang w:val="uz-Cyrl-UZ"/>
              </w:rPr>
            </w:pPr>
            <w:r w:rsidRPr="00C23432">
              <w:rPr>
                <w:rFonts w:ascii="Times New Roman" w:hAnsi="Times New Roman"/>
                <w:sz w:val="24"/>
                <w:szCs w:val="24"/>
                <w:lang w:val="uz-Cyrl-UZ"/>
              </w:rPr>
              <w:t>2</w:t>
            </w:r>
          </w:p>
        </w:tc>
        <w:tc>
          <w:tcPr>
            <w:tcW w:w="747" w:type="dxa"/>
            <w:shd w:val="clear" w:color="auto" w:fill="auto"/>
          </w:tcPr>
          <w:p w:rsidR="00C9060C" w:rsidRPr="00C23432" w:rsidRDefault="00C9060C" w:rsidP="002B60A2">
            <w:pPr>
              <w:jc w:val="center"/>
              <w:rPr>
                <w:rFonts w:ascii="Times New Roman" w:hAnsi="Times New Roman"/>
                <w:sz w:val="24"/>
                <w:szCs w:val="24"/>
              </w:rPr>
            </w:pPr>
            <w:r w:rsidRPr="00C23432">
              <w:rPr>
                <w:rFonts w:ascii="Times New Roman" w:hAnsi="Times New Roman"/>
                <w:sz w:val="24"/>
                <w:szCs w:val="24"/>
                <w:lang w:val="uz-Cyrl-UZ"/>
              </w:rPr>
              <w:t>А                  МХ</w:t>
            </w:r>
          </w:p>
        </w:tc>
        <w:tc>
          <w:tcPr>
            <w:tcW w:w="633" w:type="dxa"/>
            <w:shd w:val="clear" w:color="auto" w:fill="auto"/>
            <w:vAlign w:val="center"/>
          </w:tcPr>
          <w:p w:rsidR="00C9060C" w:rsidRPr="00C23432" w:rsidRDefault="00C9060C" w:rsidP="002B60A2">
            <w:pPr>
              <w:jc w:val="center"/>
              <w:rPr>
                <w:rFonts w:ascii="Times New Roman" w:hAnsi="Times New Roman"/>
                <w:sz w:val="24"/>
                <w:szCs w:val="24"/>
                <w:lang w:val="uz-Cyrl-UZ"/>
              </w:rPr>
            </w:pPr>
          </w:p>
          <w:p w:rsidR="00C9060C" w:rsidRPr="00C23432" w:rsidRDefault="00C9060C" w:rsidP="002B60A2">
            <w:pPr>
              <w:jc w:val="center"/>
              <w:rPr>
                <w:rFonts w:ascii="Times New Roman" w:hAnsi="Times New Roman"/>
                <w:sz w:val="24"/>
                <w:szCs w:val="24"/>
                <w:lang w:val="uz-Cyrl-UZ"/>
              </w:rPr>
            </w:pPr>
            <w:r w:rsidRPr="00C23432">
              <w:rPr>
                <w:rFonts w:ascii="Times New Roman" w:hAnsi="Times New Roman"/>
                <w:sz w:val="24"/>
                <w:szCs w:val="24"/>
                <w:lang w:val="uz-Cyrl-UZ"/>
              </w:rPr>
              <w:t>1</w:t>
            </w:r>
          </w:p>
        </w:tc>
      </w:tr>
      <w:tr w:rsidR="00AC44AC" w:rsidRPr="00C23432" w:rsidTr="002B60A2">
        <w:tc>
          <w:tcPr>
            <w:tcW w:w="523" w:type="dxa"/>
            <w:shd w:val="clear" w:color="auto" w:fill="auto"/>
            <w:vAlign w:val="center"/>
          </w:tcPr>
          <w:p w:rsidR="00C9060C" w:rsidRPr="00C23432" w:rsidRDefault="00C9060C" w:rsidP="002B60A2">
            <w:pPr>
              <w:jc w:val="center"/>
              <w:rPr>
                <w:rFonts w:ascii="Times New Roman" w:hAnsi="Times New Roman"/>
                <w:sz w:val="24"/>
                <w:szCs w:val="24"/>
                <w:lang w:val="uz-Cyrl-UZ"/>
              </w:rPr>
            </w:pPr>
            <w:r w:rsidRPr="00C23432">
              <w:rPr>
                <w:rFonts w:ascii="Times New Roman" w:hAnsi="Times New Roman"/>
                <w:sz w:val="24"/>
                <w:szCs w:val="24"/>
                <w:lang w:val="uz-Cyrl-UZ"/>
              </w:rPr>
              <w:t>4.</w:t>
            </w:r>
          </w:p>
        </w:tc>
        <w:tc>
          <w:tcPr>
            <w:tcW w:w="3480" w:type="dxa"/>
            <w:shd w:val="clear" w:color="auto" w:fill="auto"/>
            <w:vAlign w:val="center"/>
          </w:tcPr>
          <w:p w:rsidR="00C9060C" w:rsidRPr="00C23432" w:rsidRDefault="00C9060C" w:rsidP="002B60A2">
            <w:pPr>
              <w:tabs>
                <w:tab w:val="left" w:pos="312"/>
                <w:tab w:val="left" w:pos="1560"/>
              </w:tabs>
              <w:jc w:val="both"/>
              <w:rPr>
                <w:rFonts w:ascii="Times New Roman" w:hAnsi="Times New Roman"/>
                <w:sz w:val="24"/>
                <w:szCs w:val="24"/>
                <w:lang w:val="uz-Cyrl-UZ"/>
              </w:rPr>
            </w:pPr>
            <w:r w:rsidRPr="00C23432">
              <w:rPr>
                <w:rFonts w:ascii="Times New Roman" w:hAnsi="Times New Roman"/>
                <w:sz w:val="24"/>
                <w:szCs w:val="24"/>
                <w:lang w:val="uz-Cyrl-UZ"/>
              </w:rPr>
              <w:t>Касбий фаолиятда шахсий компьютерлардан фойдаланиш.</w:t>
            </w:r>
          </w:p>
        </w:tc>
        <w:tc>
          <w:tcPr>
            <w:tcW w:w="3784" w:type="dxa"/>
            <w:shd w:val="clear" w:color="auto" w:fill="auto"/>
            <w:vAlign w:val="center"/>
          </w:tcPr>
          <w:p w:rsidR="00C9060C" w:rsidRPr="00C23432" w:rsidRDefault="00C9060C" w:rsidP="002B60A2">
            <w:pPr>
              <w:tabs>
                <w:tab w:val="left" w:pos="312"/>
                <w:tab w:val="left" w:pos="1560"/>
              </w:tabs>
              <w:jc w:val="both"/>
              <w:rPr>
                <w:rFonts w:ascii="Times New Roman" w:hAnsi="Times New Roman"/>
                <w:sz w:val="24"/>
                <w:szCs w:val="24"/>
                <w:lang w:val="uz-Cyrl-UZ"/>
              </w:rPr>
            </w:pPr>
            <w:r w:rsidRPr="00C23432">
              <w:rPr>
                <w:rFonts w:ascii="Times New Roman" w:hAnsi="Times New Roman"/>
                <w:sz w:val="24"/>
                <w:szCs w:val="24"/>
                <w:lang w:val="uz-Cyrl-UZ"/>
              </w:rPr>
              <w:t>Шахсий компьютерлар архитектураси.</w:t>
            </w:r>
          </w:p>
        </w:tc>
        <w:tc>
          <w:tcPr>
            <w:tcW w:w="581" w:type="dxa"/>
            <w:shd w:val="clear" w:color="auto" w:fill="auto"/>
            <w:vAlign w:val="center"/>
          </w:tcPr>
          <w:p w:rsidR="00C9060C" w:rsidRPr="00C23432" w:rsidRDefault="00C9060C" w:rsidP="002B60A2">
            <w:pPr>
              <w:jc w:val="center"/>
              <w:rPr>
                <w:rFonts w:ascii="Times New Roman" w:hAnsi="Times New Roman"/>
                <w:sz w:val="24"/>
                <w:szCs w:val="24"/>
                <w:lang w:val="uz-Cyrl-UZ"/>
              </w:rPr>
            </w:pPr>
          </w:p>
          <w:p w:rsidR="00C9060C" w:rsidRPr="00C23432" w:rsidRDefault="00C9060C" w:rsidP="002B60A2">
            <w:pPr>
              <w:jc w:val="center"/>
              <w:rPr>
                <w:rFonts w:ascii="Times New Roman" w:hAnsi="Times New Roman"/>
                <w:sz w:val="24"/>
                <w:szCs w:val="24"/>
                <w:lang w:val="uz-Cyrl-UZ"/>
              </w:rPr>
            </w:pPr>
            <w:r w:rsidRPr="00C23432">
              <w:rPr>
                <w:rFonts w:ascii="Times New Roman" w:hAnsi="Times New Roman"/>
                <w:sz w:val="24"/>
                <w:szCs w:val="24"/>
                <w:lang w:val="uz-Cyrl-UZ"/>
              </w:rPr>
              <w:t>2</w:t>
            </w:r>
          </w:p>
        </w:tc>
        <w:tc>
          <w:tcPr>
            <w:tcW w:w="747" w:type="dxa"/>
            <w:shd w:val="clear" w:color="auto" w:fill="auto"/>
          </w:tcPr>
          <w:p w:rsidR="00C9060C" w:rsidRPr="00C23432" w:rsidRDefault="00C9060C" w:rsidP="002B60A2">
            <w:pPr>
              <w:jc w:val="center"/>
              <w:rPr>
                <w:rFonts w:ascii="Times New Roman" w:hAnsi="Times New Roman"/>
                <w:sz w:val="24"/>
                <w:szCs w:val="24"/>
              </w:rPr>
            </w:pPr>
            <w:r w:rsidRPr="00C23432">
              <w:rPr>
                <w:rFonts w:ascii="Times New Roman" w:hAnsi="Times New Roman"/>
                <w:sz w:val="24"/>
                <w:szCs w:val="24"/>
                <w:lang w:val="uz-Cyrl-UZ"/>
              </w:rPr>
              <w:t>А                  МХ</w:t>
            </w:r>
          </w:p>
        </w:tc>
        <w:tc>
          <w:tcPr>
            <w:tcW w:w="633" w:type="dxa"/>
            <w:shd w:val="clear" w:color="auto" w:fill="auto"/>
            <w:vAlign w:val="center"/>
          </w:tcPr>
          <w:p w:rsidR="00C9060C" w:rsidRPr="00C23432" w:rsidRDefault="00C9060C" w:rsidP="002B60A2">
            <w:pPr>
              <w:jc w:val="center"/>
              <w:rPr>
                <w:rFonts w:ascii="Times New Roman" w:hAnsi="Times New Roman"/>
                <w:sz w:val="24"/>
                <w:szCs w:val="24"/>
                <w:lang w:val="uz-Cyrl-UZ"/>
              </w:rPr>
            </w:pPr>
          </w:p>
          <w:p w:rsidR="00C9060C" w:rsidRPr="00C23432" w:rsidRDefault="00C9060C" w:rsidP="002B60A2">
            <w:pPr>
              <w:jc w:val="center"/>
              <w:rPr>
                <w:rFonts w:ascii="Times New Roman" w:hAnsi="Times New Roman"/>
                <w:sz w:val="24"/>
                <w:szCs w:val="24"/>
                <w:lang w:val="uz-Cyrl-UZ"/>
              </w:rPr>
            </w:pPr>
            <w:r w:rsidRPr="00C23432">
              <w:rPr>
                <w:rFonts w:ascii="Times New Roman" w:hAnsi="Times New Roman"/>
                <w:sz w:val="24"/>
                <w:szCs w:val="24"/>
                <w:lang w:val="uz-Cyrl-UZ"/>
              </w:rPr>
              <w:t>1</w:t>
            </w:r>
          </w:p>
        </w:tc>
      </w:tr>
      <w:tr w:rsidR="00AC44AC" w:rsidRPr="00DB20D6" w:rsidTr="002B60A2">
        <w:tc>
          <w:tcPr>
            <w:tcW w:w="9748" w:type="dxa"/>
            <w:gridSpan w:val="6"/>
            <w:shd w:val="clear" w:color="auto" w:fill="auto"/>
            <w:vAlign w:val="center"/>
          </w:tcPr>
          <w:p w:rsidR="00C9060C" w:rsidRPr="00C23432" w:rsidRDefault="00C9060C" w:rsidP="00746FE7">
            <w:pPr>
              <w:jc w:val="center"/>
              <w:rPr>
                <w:rFonts w:ascii="Times New Roman" w:hAnsi="Times New Roman"/>
                <w:b/>
                <w:sz w:val="24"/>
                <w:szCs w:val="24"/>
                <w:lang w:val="uz-Cyrl-UZ"/>
              </w:rPr>
            </w:pPr>
            <w:r w:rsidRPr="00C23432">
              <w:rPr>
                <w:rFonts w:ascii="Times New Roman" w:hAnsi="Times New Roman"/>
                <w:b/>
                <w:sz w:val="24"/>
                <w:szCs w:val="24"/>
                <w:lang w:val="en-US"/>
              </w:rPr>
              <w:t>II</w:t>
            </w:r>
            <w:r w:rsidRPr="00C23432">
              <w:rPr>
                <w:rFonts w:ascii="Times New Roman" w:hAnsi="Times New Roman"/>
                <w:b/>
                <w:sz w:val="24"/>
                <w:szCs w:val="24"/>
                <w:lang w:val="ru-RU"/>
              </w:rPr>
              <w:t>-</w:t>
            </w:r>
            <w:r w:rsidRPr="00C23432">
              <w:rPr>
                <w:rFonts w:ascii="Times New Roman" w:hAnsi="Times New Roman"/>
                <w:b/>
                <w:sz w:val="24"/>
                <w:szCs w:val="24"/>
                <w:lang w:val="uz-Cyrl-UZ"/>
              </w:rPr>
              <w:t>Боб Ахборот хавфсизлигини таъминлаш.</w:t>
            </w:r>
          </w:p>
        </w:tc>
      </w:tr>
      <w:tr w:rsidR="00AC44AC" w:rsidRPr="00C23432" w:rsidTr="002B60A2">
        <w:tc>
          <w:tcPr>
            <w:tcW w:w="523" w:type="dxa"/>
            <w:shd w:val="clear" w:color="auto" w:fill="auto"/>
            <w:vAlign w:val="center"/>
          </w:tcPr>
          <w:p w:rsidR="00C9060C" w:rsidRPr="00C23432" w:rsidRDefault="00C9060C" w:rsidP="002B60A2">
            <w:pPr>
              <w:jc w:val="center"/>
              <w:rPr>
                <w:rFonts w:ascii="Times New Roman" w:hAnsi="Times New Roman"/>
                <w:sz w:val="24"/>
                <w:szCs w:val="24"/>
                <w:lang w:val="uz-Cyrl-UZ"/>
              </w:rPr>
            </w:pPr>
            <w:r w:rsidRPr="00C23432">
              <w:rPr>
                <w:rFonts w:ascii="Times New Roman" w:hAnsi="Times New Roman"/>
                <w:sz w:val="24"/>
                <w:szCs w:val="24"/>
                <w:lang w:val="uz-Cyrl-UZ"/>
              </w:rPr>
              <w:t>5.</w:t>
            </w:r>
          </w:p>
        </w:tc>
        <w:tc>
          <w:tcPr>
            <w:tcW w:w="3480" w:type="dxa"/>
            <w:shd w:val="clear" w:color="auto" w:fill="auto"/>
            <w:vAlign w:val="center"/>
          </w:tcPr>
          <w:p w:rsidR="00C9060C" w:rsidRPr="00C23432" w:rsidRDefault="00C9060C" w:rsidP="002B60A2">
            <w:pPr>
              <w:tabs>
                <w:tab w:val="left" w:pos="312"/>
                <w:tab w:val="left" w:pos="1560"/>
              </w:tabs>
              <w:jc w:val="both"/>
              <w:rPr>
                <w:rFonts w:ascii="Times New Roman" w:hAnsi="Times New Roman"/>
                <w:sz w:val="24"/>
                <w:szCs w:val="24"/>
                <w:shd w:val="clear" w:color="auto" w:fill="FFFFFF"/>
                <w:lang w:val="uz-Cyrl-UZ"/>
              </w:rPr>
            </w:pPr>
            <w:r w:rsidRPr="00C23432">
              <w:rPr>
                <w:rFonts w:ascii="Times New Roman" w:hAnsi="Times New Roman"/>
                <w:sz w:val="24"/>
                <w:szCs w:val="24"/>
                <w:lang w:val="uz-Cyrl-UZ" w:bidi="ru-RU"/>
              </w:rPr>
              <w:t>Ахборот  хужумлари  ва   ундан  сақланиш қоидалари.</w:t>
            </w:r>
          </w:p>
        </w:tc>
        <w:tc>
          <w:tcPr>
            <w:tcW w:w="3784" w:type="dxa"/>
            <w:shd w:val="clear" w:color="auto" w:fill="auto"/>
            <w:vAlign w:val="center"/>
          </w:tcPr>
          <w:p w:rsidR="00C9060C" w:rsidRPr="00C23432" w:rsidRDefault="00C9060C" w:rsidP="002B60A2">
            <w:pPr>
              <w:tabs>
                <w:tab w:val="left" w:pos="312"/>
                <w:tab w:val="left" w:pos="1560"/>
              </w:tabs>
              <w:jc w:val="both"/>
              <w:rPr>
                <w:rFonts w:ascii="Times New Roman" w:hAnsi="Times New Roman"/>
                <w:sz w:val="24"/>
                <w:szCs w:val="24"/>
                <w:lang w:val="uz-Cyrl-UZ"/>
              </w:rPr>
            </w:pPr>
            <w:r w:rsidRPr="00C23432">
              <w:rPr>
                <w:rFonts w:ascii="Times New Roman" w:hAnsi="Times New Roman"/>
                <w:sz w:val="24"/>
                <w:szCs w:val="24"/>
                <w:lang w:val="uz-Cyrl-UZ"/>
              </w:rPr>
              <w:t>Антивирус дастурлари ва уларни ўрнатиш.</w:t>
            </w:r>
            <w:r w:rsidRPr="00C23432">
              <w:rPr>
                <w:rFonts w:ascii="Times New Roman" w:hAnsi="Times New Roman"/>
                <w:sz w:val="24"/>
                <w:szCs w:val="24"/>
                <w:lang w:val="uz-Cyrl-UZ" w:bidi="ru-RU"/>
              </w:rPr>
              <w:t xml:space="preserve"> Ахборот хавфсизлигини таъминлаш.</w:t>
            </w:r>
          </w:p>
        </w:tc>
        <w:tc>
          <w:tcPr>
            <w:tcW w:w="581" w:type="dxa"/>
            <w:shd w:val="clear" w:color="auto" w:fill="auto"/>
            <w:vAlign w:val="center"/>
          </w:tcPr>
          <w:p w:rsidR="00C9060C" w:rsidRPr="00C23432" w:rsidRDefault="00C9060C" w:rsidP="002B60A2">
            <w:pPr>
              <w:jc w:val="center"/>
              <w:rPr>
                <w:rFonts w:ascii="Times New Roman" w:hAnsi="Times New Roman"/>
                <w:sz w:val="24"/>
                <w:szCs w:val="24"/>
                <w:lang w:val="uz-Cyrl-UZ"/>
              </w:rPr>
            </w:pPr>
          </w:p>
          <w:p w:rsidR="00C9060C" w:rsidRPr="00C23432" w:rsidRDefault="00C9060C" w:rsidP="002B60A2">
            <w:pPr>
              <w:jc w:val="center"/>
              <w:rPr>
                <w:rFonts w:ascii="Times New Roman" w:hAnsi="Times New Roman"/>
                <w:sz w:val="24"/>
                <w:szCs w:val="24"/>
                <w:lang w:val="uz-Cyrl-UZ"/>
              </w:rPr>
            </w:pPr>
            <w:r w:rsidRPr="00C23432">
              <w:rPr>
                <w:rFonts w:ascii="Times New Roman" w:hAnsi="Times New Roman"/>
                <w:sz w:val="24"/>
                <w:szCs w:val="24"/>
                <w:lang w:val="uz-Cyrl-UZ"/>
              </w:rPr>
              <w:t>2</w:t>
            </w:r>
          </w:p>
        </w:tc>
        <w:tc>
          <w:tcPr>
            <w:tcW w:w="747" w:type="dxa"/>
            <w:shd w:val="clear" w:color="auto" w:fill="auto"/>
          </w:tcPr>
          <w:p w:rsidR="00C9060C" w:rsidRPr="00C23432" w:rsidRDefault="00C9060C" w:rsidP="002B60A2">
            <w:pPr>
              <w:jc w:val="center"/>
              <w:rPr>
                <w:rFonts w:ascii="Times New Roman" w:hAnsi="Times New Roman"/>
                <w:sz w:val="24"/>
                <w:szCs w:val="24"/>
              </w:rPr>
            </w:pPr>
            <w:r w:rsidRPr="00C23432">
              <w:rPr>
                <w:rFonts w:ascii="Times New Roman" w:hAnsi="Times New Roman"/>
                <w:sz w:val="24"/>
                <w:szCs w:val="24"/>
                <w:lang w:val="uz-Cyrl-UZ"/>
              </w:rPr>
              <w:t>А                  МХ</w:t>
            </w:r>
          </w:p>
        </w:tc>
        <w:tc>
          <w:tcPr>
            <w:tcW w:w="633" w:type="dxa"/>
            <w:shd w:val="clear" w:color="auto" w:fill="auto"/>
            <w:vAlign w:val="center"/>
          </w:tcPr>
          <w:p w:rsidR="00C9060C" w:rsidRPr="00C23432" w:rsidRDefault="00C9060C" w:rsidP="002B60A2">
            <w:pPr>
              <w:jc w:val="center"/>
              <w:rPr>
                <w:rFonts w:ascii="Times New Roman" w:hAnsi="Times New Roman"/>
                <w:sz w:val="24"/>
                <w:szCs w:val="24"/>
                <w:lang w:val="uz-Cyrl-UZ"/>
              </w:rPr>
            </w:pPr>
          </w:p>
          <w:p w:rsidR="00C9060C" w:rsidRPr="00C23432" w:rsidRDefault="00C9060C" w:rsidP="002B60A2">
            <w:pPr>
              <w:jc w:val="center"/>
              <w:rPr>
                <w:rFonts w:ascii="Times New Roman" w:hAnsi="Times New Roman"/>
                <w:sz w:val="24"/>
                <w:szCs w:val="24"/>
                <w:lang w:val="uz-Cyrl-UZ"/>
              </w:rPr>
            </w:pPr>
            <w:r w:rsidRPr="00C23432">
              <w:rPr>
                <w:rFonts w:ascii="Times New Roman" w:hAnsi="Times New Roman"/>
                <w:sz w:val="24"/>
                <w:szCs w:val="24"/>
                <w:lang w:val="uz-Cyrl-UZ"/>
              </w:rPr>
              <w:t>1</w:t>
            </w:r>
          </w:p>
        </w:tc>
      </w:tr>
      <w:tr w:rsidR="00AC44AC" w:rsidRPr="00C23432" w:rsidTr="002B60A2">
        <w:tc>
          <w:tcPr>
            <w:tcW w:w="523" w:type="dxa"/>
            <w:shd w:val="clear" w:color="auto" w:fill="auto"/>
            <w:vAlign w:val="center"/>
          </w:tcPr>
          <w:p w:rsidR="00C9060C" w:rsidRPr="00C23432" w:rsidRDefault="00C9060C" w:rsidP="002B60A2">
            <w:pPr>
              <w:jc w:val="center"/>
              <w:rPr>
                <w:rFonts w:ascii="Times New Roman" w:hAnsi="Times New Roman"/>
                <w:sz w:val="24"/>
                <w:szCs w:val="24"/>
                <w:lang w:val="uz-Cyrl-UZ"/>
              </w:rPr>
            </w:pPr>
            <w:r w:rsidRPr="00C23432">
              <w:rPr>
                <w:rFonts w:ascii="Times New Roman" w:hAnsi="Times New Roman"/>
                <w:sz w:val="24"/>
                <w:szCs w:val="24"/>
                <w:lang w:val="uz-Cyrl-UZ"/>
              </w:rPr>
              <w:t>6.</w:t>
            </w:r>
          </w:p>
        </w:tc>
        <w:tc>
          <w:tcPr>
            <w:tcW w:w="3480" w:type="dxa"/>
            <w:shd w:val="clear" w:color="auto" w:fill="auto"/>
            <w:vAlign w:val="center"/>
          </w:tcPr>
          <w:p w:rsidR="00C9060C" w:rsidRPr="00C23432" w:rsidRDefault="00C9060C" w:rsidP="002B60A2">
            <w:pPr>
              <w:tabs>
                <w:tab w:val="left" w:pos="312"/>
                <w:tab w:val="left" w:pos="1560"/>
              </w:tabs>
              <w:jc w:val="both"/>
              <w:rPr>
                <w:rFonts w:ascii="Times New Roman" w:hAnsi="Times New Roman"/>
                <w:sz w:val="24"/>
                <w:szCs w:val="24"/>
                <w:shd w:val="clear" w:color="auto" w:fill="FFFFFF"/>
                <w:lang w:val="uz-Cyrl-UZ"/>
              </w:rPr>
            </w:pPr>
            <w:r w:rsidRPr="00C23432">
              <w:rPr>
                <w:rFonts w:ascii="Times New Roman" w:hAnsi="Times New Roman"/>
                <w:sz w:val="24"/>
                <w:szCs w:val="24"/>
                <w:lang w:val="uz-Cyrl-UZ"/>
              </w:rPr>
              <w:t>Архивлаш дастурлари ва уларда ишлаш асослари.</w:t>
            </w:r>
          </w:p>
        </w:tc>
        <w:tc>
          <w:tcPr>
            <w:tcW w:w="3784" w:type="dxa"/>
            <w:shd w:val="clear" w:color="auto" w:fill="auto"/>
            <w:vAlign w:val="center"/>
          </w:tcPr>
          <w:p w:rsidR="00C9060C" w:rsidRPr="00C23432" w:rsidRDefault="00C9060C" w:rsidP="002B60A2">
            <w:pPr>
              <w:tabs>
                <w:tab w:val="left" w:pos="312"/>
                <w:tab w:val="left" w:pos="1560"/>
              </w:tabs>
              <w:jc w:val="both"/>
              <w:rPr>
                <w:rFonts w:ascii="Times New Roman" w:hAnsi="Times New Roman"/>
                <w:sz w:val="24"/>
                <w:szCs w:val="24"/>
                <w:lang w:val="uz-Cyrl-UZ"/>
              </w:rPr>
            </w:pPr>
            <w:r w:rsidRPr="00C23432">
              <w:rPr>
                <w:rFonts w:ascii="Times New Roman" w:hAnsi="Times New Roman"/>
                <w:sz w:val="24"/>
                <w:szCs w:val="24"/>
                <w:lang w:val="uz-Cyrl-UZ" w:bidi="ru-RU"/>
              </w:rPr>
              <w:t xml:space="preserve">Авторизация масаласи. Логин ва паролни ҳимоя килиш. </w:t>
            </w:r>
            <w:r w:rsidRPr="00C23432">
              <w:rPr>
                <w:rFonts w:ascii="Times New Roman" w:hAnsi="Times New Roman"/>
                <w:sz w:val="24"/>
                <w:szCs w:val="24"/>
                <w:lang w:val="uz-Cyrl-UZ"/>
              </w:rPr>
              <w:t>Файллар ва каталоглар билан ишлаш.</w:t>
            </w:r>
          </w:p>
        </w:tc>
        <w:tc>
          <w:tcPr>
            <w:tcW w:w="581" w:type="dxa"/>
            <w:shd w:val="clear" w:color="auto" w:fill="auto"/>
            <w:vAlign w:val="center"/>
          </w:tcPr>
          <w:p w:rsidR="00C9060C" w:rsidRPr="00C23432" w:rsidRDefault="00C9060C" w:rsidP="002B60A2">
            <w:pPr>
              <w:jc w:val="center"/>
              <w:rPr>
                <w:rFonts w:ascii="Times New Roman" w:hAnsi="Times New Roman"/>
                <w:sz w:val="24"/>
                <w:szCs w:val="24"/>
                <w:lang w:val="uz-Cyrl-UZ"/>
              </w:rPr>
            </w:pPr>
          </w:p>
          <w:p w:rsidR="00C9060C" w:rsidRPr="00C23432" w:rsidRDefault="00C9060C" w:rsidP="002B60A2">
            <w:pPr>
              <w:jc w:val="center"/>
              <w:rPr>
                <w:rFonts w:ascii="Times New Roman" w:hAnsi="Times New Roman"/>
                <w:sz w:val="24"/>
                <w:szCs w:val="24"/>
                <w:lang w:val="uz-Cyrl-UZ"/>
              </w:rPr>
            </w:pPr>
            <w:r w:rsidRPr="00C23432">
              <w:rPr>
                <w:rFonts w:ascii="Times New Roman" w:hAnsi="Times New Roman"/>
                <w:sz w:val="24"/>
                <w:szCs w:val="24"/>
                <w:lang w:val="uz-Cyrl-UZ"/>
              </w:rPr>
              <w:t>2</w:t>
            </w:r>
          </w:p>
        </w:tc>
        <w:tc>
          <w:tcPr>
            <w:tcW w:w="747" w:type="dxa"/>
            <w:shd w:val="clear" w:color="auto" w:fill="auto"/>
          </w:tcPr>
          <w:p w:rsidR="00C9060C" w:rsidRPr="00C23432" w:rsidRDefault="00C9060C" w:rsidP="002B60A2">
            <w:pPr>
              <w:jc w:val="center"/>
              <w:rPr>
                <w:rFonts w:ascii="Times New Roman" w:hAnsi="Times New Roman"/>
                <w:sz w:val="24"/>
                <w:szCs w:val="24"/>
              </w:rPr>
            </w:pPr>
            <w:r w:rsidRPr="00C23432">
              <w:rPr>
                <w:rFonts w:ascii="Times New Roman" w:hAnsi="Times New Roman"/>
                <w:sz w:val="24"/>
                <w:szCs w:val="24"/>
                <w:lang w:val="uz-Cyrl-UZ"/>
              </w:rPr>
              <w:t>А                  МХ</w:t>
            </w:r>
          </w:p>
        </w:tc>
        <w:tc>
          <w:tcPr>
            <w:tcW w:w="633" w:type="dxa"/>
            <w:shd w:val="clear" w:color="auto" w:fill="auto"/>
            <w:vAlign w:val="center"/>
          </w:tcPr>
          <w:p w:rsidR="00C9060C" w:rsidRPr="00C23432" w:rsidRDefault="00C9060C" w:rsidP="002B60A2">
            <w:pPr>
              <w:jc w:val="center"/>
              <w:rPr>
                <w:rFonts w:ascii="Times New Roman" w:hAnsi="Times New Roman"/>
                <w:sz w:val="24"/>
                <w:szCs w:val="24"/>
                <w:lang w:val="uz-Cyrl-UZ"/>
              </w:rPr>
            </w:pPr>
          </w:p>
          <w:p w:rsidR="00C9060C" w:rsidRPr="00C23432" w:rsidRDefault="00C9060C" w:rsidP="002B60A2">
            <w:pPr>
              <w:jc w:val="center"/>
              <w:rPr>
                <w:rFonts w:ascii="Times New Roman" w:hAnsi="Times New Roman"/>
                <w:sz w:val="24"/>
                <w:szCs w:val="24"/>
                <w:lang w:val="uz-Cyrl-UZ"/>
              </w:rPr>
            </w:pPr>
            <w:r w:rsidRPr="00C23432">
              <w:rPr>
                <w:rFonts w:ascii="Times New Roman" w:hAnsi="Times New Roman"/>
                <w:sz w:val="24"/>
                <w:szCs w:val="24"/>
                <w:lang w:val="uz-Cyrl-UZ"/>
              </w:rPr>
              <w:t>1</w:t>
            </w:r>
          </w:p>
        </w:tc>
      </w:tr>
      <w:tr w:rsidR="00AC44AC" w:rsidRPr="00C23432" w:rsidTr="002B60A2">
        <w:tc>
          <w:tcPr>
            <w:tcW w:w="523" w:type="dxa"/>
            <w:shd w:val="clear" w:color="auto" w:fill="auto"/>
            <w:vAlign w:val="center"/>
          </w:tcPr>
          <w:p w:rsidR="00C9060C" w:rsidRPr="00C23432" w:rsidRDefault="00C9060C" w:rsidP="002B60A2">
            <w:pPr>
              <w:jc w:val="center"/>
              <w:rPr>
                <w:rFonts w:ascii="Times New Roman" w:hAnsi="Times New Roman"/>
                <w:sz w:val="24"/>
                <w:szCs w:val="24"/>
                <w:lang w:val="uz-Cyrl-UZ"/>
              </w:rPr>
            </w:pPr>
            <w:r w:rsidRPr="00C23432">
              <w:rPr>
                <w:rFonts w:ascii="Times New Roman" w:hAnsi="Times New Roman"/>
                <w:sz w:val="24"/>
                <w:szCs w:val="24"/>
                <w:lang w:val="uz-Cyrl-UZ"/>
              </w:rPr>
              <w:t>7.</w:t>
            </w:r>
          </w:p>
        </w:tc>
        <w:tc>
          <w:tcPr>
            <w:tcW w:w="3480" w:type="dxa"/>
            <w:shd w:val="clear" w:color="auto" w:fill="auto"/>
            <w:vAlign w:val="center"/>
          </w:tcPr>
          <w:p w:rsidR="00C9060C" w:rsidRPr="00C23432" w:rsidRDefault="00C9060C" w:rsidP="00746FE7">
            <w:pPr>
              <w:rPr>
                <w:rFonts w:ascii="Times New Roman" w:hAnsi="Times New Roman"/>
                <w:sz w:val="24"/>
                <w:szCs w:val="24"/>
                <w:lang w:val="uz-Cyrl-UZ"/>
              </w:rPr>
            </w:pPr>
            <w:r w:rsidRPr="00C23432">
              <w:rPr>
                <w:rFonts w:ascii="Times New Roman" w:hAnsi="Times New Roman"/>
                <w:sz w:val="24"/>
                <w:szCs w:val="24"/>
                <w:lang w:val="uz-Cyrl-UZ"/>
              </w:rPr>
              <w:t>Касбий фаолиятда ахборот хавфсизлигини таъминлаш.</w:t>
            </w:r>
          </w:p>
        </w:tc>
        <w:tc>
          <w:tcPr>
            <w:tcW w:w="3784" w:type="dxa"/>
            <w:shd w:val="clear" w:color="auto" w:fill="auto"/>
            <w:vAlign w:val="center"/>
          </w:tcPr>
          <w:p w:rsidR="00C9060C" w:rsidRPr="00C23432" w:rsidRDefault="00C9060C" w:rsidP="002B60A2">
            <w:pPr>
              <w:rPr>
                <w:rFonts w:ascii="Times New Roman" w:hAnsi="Times New Roman"/>
                <w:sz w:val="24"/>
                <w:szCs w:val="24"/>
                <w:lang w:val="uz-Cyrl-UZ"/>
              </w:rPr>
            </w:pPr>
            <w:r w:rsidRPr="00C23432">
              <w:rPr>
                <w:rFonts w:ascii="Times New Roman" w:hAnsi="Times New Roman"/>
                <w:sz w:val="24"/>
                <w:szCs w:val="24"/>
                <w:lang w:val="uz-Cyrl-UZ"/>
              </w:rPr>
              <w:t>Криптография тушунчаси.</w:t>
            </w:r>
          </w:p>
        </w:tc>
        <w:tc>
          <w:tcPr>
            <w:tcW w:w="581" w:type="dxa"/>
            <w:shd w:val="clear" w:color="auto" w:fill="auto"/>
            <w:vAlign w:val="center"/>
          </w:tcPr>
          <w:p w:rsidR="00C9060C" w:rsidRPr="00C23432" w:rsidRDefault="00C9060C" w:rsidP="002B60A2">
            <w:pPr>
              <w:jc w:val="center"/>
              <w:rPr>
                <w:rFonts w:ascii="Times New Roman" w:hAnsi="Times New Roman"/>
                <w:sz w:val="24"/>
                <w:szCs w:val="24"/>
                <w:lang w:val="uz-Cyrl-UZ"/>
              </w:rPr>
            </w:pPr>
          </w:p>
          <w:p w:rsidR="00C9060C" w:rsidRPr="00C23432" w:rsidRDefault="00C9060C" w:rsidP="002B60A2">
            <w:pPr>
              <w:jc w:val="center"/>
              <w:rPr>
                <w:rFonts w:ascii="Times New Roman" w:hAnsi="Times New Roman"/>
                <w:sz w:val="24"/>
                <w:szCs w:val="24"/>
                <w:lang w:val="uz-Cyrl-UZ"/>
              </w:rPr>
            </w:pPr>
            <w:r w:rsidRPr="00C23432">
              <w:rPr>
                <w:rFonts w:ascii="Times New Roman" w:hAnsi="Times New Roman"/>
                <w:sz w:val="24"/>
                <w:szCs w:val="24"/>
                <w:lang w:val="uz-Cyrl-UZ"/>
              </w:rPr>
              <w:t>2</w:t>
            </w:r>
          </w:p>
        </w:tc>
        <w:tc>
          <w:tcPr>
            <w:tcW w:w="747" w:type="dxa"/>
            <w:shd w:val="clear" w:color="auto" w:fill="auto"/>
          </w:tcPr>
          <w:p w:rsidR="00C9060C" w:rsidRPr="00C23432" w:rsidRDefault="00C9060C" w:rsidP="002B60A2">
            <w:pPr>
              <w:jc w:val="center"/>
              <w:rPr>
                <w:rFonts w:ascii="Times New Roman" w:hAnsi="Times New Roman"/>
                <w:sz w:val="24"/>
                <w:szCs w:val="24"/>
              </w:rPr>
            </w:pPr>
            <w:r w:rsidRPr="00C23432">
              <w:rPr>
                <w:rFonts w:ascii="Times New Roman" w:hAnsi="Times New Roman"/>
                <w:sz w:val="24"/>
                <w:szCs w:val="24"/>
                <w:lang w:val="uz-Cyrl-UZ"/>
              </w:rPr>
              <w:t>А                  МХ</w:t>
            </w:r>
          </w:p>
        </w:tc>
        <w:tc>
          <w:tcPr>
            <w:tcW w:w="633" w:type="dxa"/>
            <w:shd w:val="clear" w:color="auto" w:fill="auto"/>
            <w:vAlign w:val="center"/>
          </w:tcPr>
          <w:p w:rsidR="00C9060C" w:rsidRPr="00C23432" w:rsidRDefault="00C9060C" w:rsidP="002B60A2">
            <w:pPr>
              <w:jc w:val="center"/>
              <w:rPr>
                <w:rFonts w:ascii="Times New Roman" w:hAnsi="Times New Roman"/>
                <w:sz w:val="24"/>
                <w:szCs w:val="24"/>
                <w:lang w:val="uz-Cyrl-UZ"/>
              </w:rPr>
            </w:pPr>
          </w:p>
          <w:p w:rsidR="00C9060C" w:rsidRPr="00C23432" w:rsidRDefault="00C9060C" w:rsidP="002B60A2">
            <w:pPr>
              <w:jc w:val="center"/>
              <w:rPr>
                <w:rFonts w:ascii="Times New Roman" w:hAnsi="Times New Roman"/>
                <w:sz w:val="24"/>
                <w:szCs w:val="24"/>
                <w:lang w:val="uz-Cyrl-UZ"/>
              </w:rPr>
            </w:pPr>
            <w:r w:rsidRPr="00C23432">
              <w:rPr>
                <w:rFonts w:ascii="Times New Roman" w:hAnsi="Times New Roman"/>
                <w:sz w:val="24"/>
                <w:szCs w:val="24"/>
                <w:lang w:val="uz-Cyrl-UZ"/>
              </w:rPr>
              <w:t>1</w:t>
            </w:r>
          </w:p>
        </w:tc>
      </w:tr>
      <w:tr w:rsidR="00AC44AC" w:rsidRPr="00DB20D6" w:rsidTr="002B60A2">
        <w:tc>
          <w:tcPr>
            <w:tcW w:w="9748" w:type="dxa"/>
            <w:gridSpan w:val="6"/>
            <w:shd w:val="clear" w:color="auto" w:fill="auto"/>
            <w:vAlign w:val="center"/>
          </w:tcPr>
          <w:p w:rsidR="00C9060C" w:rsidRPr="00C23432" w:rsidRDefault="00C9060C" w:rsidP="00746FE7">
            <w:pPr>
              <w:jc w:val="center"/>
              <w:rPr>
                <w:rFonts w:ascii="Times New Roman" w:hAnsi="Times New Roman"/>
                <w:b/>
                <w:sz w:val="24"/>
                <w:szCs w:val="24"/>
                <w:lang w:val="uz-Cyrl-UZ"/>
              </w:rPr>
            </w:pPr>
            <w:r w:rsidRPr="00C23432">
              <w:rPr>
                <w:rFonts w:ascii="Times New Roman" w:hAnsi="Times New Roman"/>
                <w:b/>
                <w:sz w:val="24"/>
                <w:szCs w:val="24"/>
                <w:lang w:val="en-US"/>
              </w:rPr>
              <w:lastRenderedPageBreak/>
              <w:t>III</w:t>
            </w:r>
            <w:r w:rsidRPr="00C23432">
              <w:rPr>
                <w:rFonts w:ascii="Times New Roman" w:hAnsi="Times New Roman"/>
                <w:b/>
                <w:sz w:val="24"/>
                <w:szCs w:val="24"/>
                <w:lang w:val="ru-RU"/>
              </w:rPr>
              <w:t>-</w:t>
            </w:r>
            <w:r w:rsidRPr="00C23432">
              <w:rPr>
                <w:rFonts w:ascii="Times New Roman" w:hAnsi="Times New Roman"/>
                <w:b/>
                <w:sz w:val="24"/>
                <w:szCs w:val="24"/>
                <w:lang w:val="uz-Cyrl-UZ"/>
              </w:rPr>
              <w:t>Боб Касбий фаолиятда офис дастурларидан фойдаланиш.</w:t>
            </w:r>
          </w:p>
        </w:tc>
      </w:tr>
      <w:tr w:rsidR="00AC44AC" w:rsidRPr="00C23432" w:rsidTr="002B60A2">
        <w:tc>
          <w:tcPr>
            <w:tcW w:w="523" w:type="dxa"/>
            <w:shd w:val="clear" w:color="auto" w:fill="auto"/>
            <w:vAlign w:val="center"/>
          </w:tcPr>
          <w:p w:rsidR="00C9060C" w:rsidRPr="00C23432" w:rsidRDefault="00C9060C" w:rsidP="002B60A2">
            <w:pPr>
              <w:jc w:val="center"/>
              <w:rPr>
                <w:rFonts w:ascii="Times New Roman" w:hAnsi="Times New Roman"/>
                <w:sz w:val="24"/>
                <w:szCs w:val="24"/>
                <w:lang w:val="uz-Cyrl-UZ"/>
              </w:rPr>
            </w:pPr>
            <w:r w:rsidRPr="00C23432">
              <w:rPr>
                <w:rFonts w:ascii="Times New Roman" w:hAnsi="Times New Roman"/>
                <w:sz w:val="24"/>
                <w:szCs w:val="24"/>
                <w:lang w:val="uz-Cyrl-UZ"/>
              </w:rPr>
              <w:t>8.</w:t>
            </w:r>
          </w:p>
        </w:tc>
        <w:tc>
          <w:tcPr>
            <w:tcW w:w="3480" w:type="dxa"/>
            <w:shd w:val="clear" w:color="auto" w:fill="auto"/>
            <w:vAlign w:val="center"/>
          </w:tcPr>
          <w:p w:rsidR="00C9060C" w:rsidRPr="00C23432" w:rsidRDefault="00C9060C" w:rsidP="002B60A2">
            <w:pPr>
              <w:tabs>
                <w:tab w:val="left" w:pos="312"/>
                <w:tab w:val="left" w:pos="1560"/>
              </w:tabs>
              <w:jc w:val="both"/>
              <w:rPr>
                <w:rFonts w:ascii="Times New Roman" w:hAnsi="Times New Roman"/>
                <w:sz w:val="24"/>
                <w:szCs w:val="24"/>
                <w:lang w:val="uz-Cyrl-UZ"/>
              </w:rPr>
            </w:pPr>
            <w:r w:rsidRPr="00C23432">
              <w:rPr>
                <w:rFonts w:ascii="Times New Roman" w:hAnsi="Times New Roman"/>
                <w:bCs/>
                <w:sz w:val="24"/>
                <w:szCs w:val="24"/>
                <w:lang w:val="uz-Cyrl-UZ"/>
              </w:rPr>
              <w:t>Компьютерда ҳужжатлар  тайёрлаш.Word матн муҳарририда ишлаш.</w:t>
            </w:r>
          </w:p>
        </w:tc>
        <w:tc>
          <w:tcPr>
            <w:tcW w:w="3784" w:type="dxa"/>
            <w:shd w:val="clear" w:color="auto" w:fill="auto"/>
            <w:vAlign w:val="center"/>
          </w:tcPr>
          <w:p w:rsidR="00C9060C" w:rsidRPr="00C23432" w:rsidRDefault="00C9060C" w:rsidP="002B60A2">
            <w:pPr>
              <w:tabs>
                <w:tab w:val="left" w:pos="312"/>
                <w:tab w:val="left" w:pos="1560"/>
              </w:tabs>
              <w:jc w:val="both"/>
              <w:rPr>
                <w:rFonts w:ascii="Times New Roman" w:hAnsi="Times New Roman"/>
                <w:sz w:val="24"/>
                <w:szCs w:val="24"/>
                <w:lang w:val="uz-Cyrl-UZ"/>
              </w:rPr>
            </w:pPr>
            <w:r w:rsidRPr="00C23432">
              <w:rPr>
                <w:rFonts w:ascii="Times New Roman" w:hAnsi="Times New Roman"/>
                <w:bCs/>
                <w:sz w:val="24"/>
                <w:szCs w:val="24"/>
                <w:lang w:val="uz-Cyrl-UZ"/>
              </w:rPr>
              <w:t>Матн муҳарририда жадвалларни ташкил этиш ва уни форматлаш.</w:t>
            </w:r>
          </w:p>
        </w:tc>
        <w:tc>
          <w:tcPr>
            <w:tcW w:w="581" w:type="dxa"/>
            <w:shd w:val="clear" w:color="auto" w:fill="auto"/>
            <w:vAlign w:val="center"/>
          </w:tcPr>
          <w:p w:rsidR="00C9060C" w:rsidRPr="00C23432" w:rsidRDefault="00C9060C" w:rsidP="002B60A2">
            <w:pPr>
              <w:jc w:val="center"/>
              <w:rPr>
                <w:rFonts w:ascii="Times New Roman" w:hAnsi="Times New Roman"/>
                <w:sz w:val="24"/>
                <w:szCs w:val="24"/>
                <w:lang w:val="uz-Cyrl-UZ"/>
              </w:rPr>
            </w:pPr>
          </w:p>
          <w:p w:rsidR="00C9060C" w:rsidRPr="00C23432" w:rsidRDefault="00C9060C" w:rsidP="002B60A2">
            <w:pPr>
              <w:jc w:val="center"/>
              <w:rPr>
                <w:rFonts w:ascii="Times New Roman" w:hAnsi="Times New Roman"/>
                <w:sz w:val="24"/>
                <w:szCs w:val="24"/>
                <w:lang w:val="uz-Cyrl-UZ"/>
              </w:rPr>
            </w:pPr>
            <w:r w:rsidRPr="00C23432">
              <w:rPr>
                <w:rFonts w:ascii="Times New Roman" w:hAnsi="Times New Roman"/>
                <w:sz w:val="24"/>
                <w:szCs w:val="24"/>
                <w:lang w:val="uz-Cyrl-UZ"/>
              </w:rPr>
              <w:t>2</w:t>
            </w:r>
          </w:p>
        </w:tc>
        <w:tc>
          <w:tcPr>
            <w:tcW w:w="747" w:type="dxa"/>
            <w:shd w:val="clear" w:color="auto" w:fill="auto"/>
          </w:tcPr>
          <w:p w:rsidR="00C9060C" w:rsidRPr="00C23432" w:rsidRDefault="00C9060C" w:rsidP="002B60A2">
            <w:pPr>
              <w:jc w:val="center"/>
              <w:rPr>
                <w:rFonts w:ascii="Times New Roman" w:hAnsi="Times New Roman"/>
                <w:sz w:val="24"/>
                <w:szCs w:val="24"/>
              </w:rPr>
            </w:pPr>
            <w:r w:rsidRPr="00C23432">
              <w:rPr>
                <w:rFonts w:ascii="Times New Roman" w:hAnsi="Times New Roman"/>
                <w:sz w:val="24"/>
                <w:szCs w:val="24"/>
                <w:lang w:val="uz-Cyrl-UZ"/>
              </w:rPr>
              <w:t>А                  МХ</w:t>
            </w:r>
          </w:p>
        </w:tc>
        <w:tc>
          <w:tcPr>
            <w:tcW w:w="633" w:type="dxa"/>
            <w:shd w:val="clear" w:color="auto" w:fill="auto"/>
            <w:vAlign w:val="center"/>
          </w:tcPr>
          <w:p w:rsidR="00C9060C" w:rsidRPr="00C23432" w:rsidRDefault="00C9060C" w:rsidP="002B60A2">
            <w:pPr>
              <w:jc w:val="center"/>
              <w:rPr>
                <w:rFonts w:ascii="Times New Roman" w:hAnsi="Times New Roman"/>
                <w:sz w:val="24"/>
                <w:szCs w:val="24"/>
                <w:lang w:val="uz-Cyrl-UZ"/>
              </w:rPr>
            </w:pPr>
          </w:p>
          <w:p w:rsidR="00C9060C" w:rsidRPr="00C23432" w:rsidRDefault="00C9060C" w:rsidP="002B60A2">
            <w:pPr>
              <w:jc w:val="center"/>
              <w:rPr>
                <w:rFonts w:ascii="Times New Roman" w:hAnsi="Times New Roman"/>
                <w:sz w:val="24"/>
                <w:szCs w:val="24"/>
                <w:lang w:val="uz-Cyrl-UZ"/>
              </w:rPr>
            </w:pPr>
            <w:r w:rsidRPr="00C23432">
              <w:rPr>
                <w:rFonts w:ascii="Times New Roman" w:hAnsi="Times New Roman"/>
                <w:sz w:val="24"/>
                <w:szCs w:val="24"/>
                <w:lang w:val="uz-Cyrl-UZ"/>
              </w:rPr>
              <w:t>1</w:t>
            </w:r>
          </w:p>
        </w:tc>
      </w:tr>
      <w:tr w:rsidR="00AC44AC" w:rsidRPr="00C23432" w:rsidTr="002B60A2">
        <w:tc>
          <w:tcPr>
            <w:tcW w:w="523" w:type="dxa"/>
            <w:shd w:val="clear" w:color="auto" w:fill="auto"/>
            <w:vAlign w:val="center"/>
          </w:tcPr>
          <w:p w:rsidR="00C9060C" w:rsidRPr="00C23432" w:rsidRDefault="00C9060C" w:rsidP="002B60A2">
            <w:pPr>
              <w:jc w:val="center"/>
              <w:rPr>
                <w:rFonts w:ascii="Times New Roman" w:hAnsi="Times New Roman"/>
                <w:sz w:val="24"/>
                <w:szCs w:val="24"/>
                <w:lang w:val="uz-Cyrl-UZ"/>
              </w:rPr>
            </w:pPr>
            <w:r w:rsidRPr="00C23432">
              <w:rPr>
                <w:rFonts w:ascii="Times New Roman" w:hAnsi="Times New Roman"/>
                <w:sz w:val="24"/>
                <w:szCs w:val="24"/>
                <w:lang w:val="uz-Cyrl-UZ"/>
              </w:rPr>
              <w:t xml:space="preserve">  9.</w:t>
            </w:r>
          </w:p>
        </w:tc>
        <w:tc>
          <w:tcPr>
            <w:tcW w:w="3480" w:type="dxa"/>
            <w:shd w:val="clear" w:color="auto" w:fill="auto"/>
            <w:vAlign w:val="center"/>
          </w:tcPr>
          <w:p w:rsidR="00C9060C" w:rsidRPr="00C23432" w:rsidRDefault="00C9060C" w:rsidP="002B60A2">
            <w:pPr>
              <w:tabs>
                <w:tab w:val="left" w:pos="1560"/>
              </w:tabs>
              <w:jc w:val="both"/>
              <w:rPr>
                <w:rFonts w:ascii="Times New Roman" w:hAnsi="Times New Roman"/>
                <w:sz w:val="24"/>
                <w:szCs w:val="24"/>
                <w:lang w:val="uz-Cyrl-UZ"/>
              </w:rPr>
            </w:pPr>
            <w:r w:rsidRPr="00C23432">
              <w:rPr>
                <w:rFonts w:ascii="Times New Roman" w:hAnsi="Times New Roman"/>
                <w:sz w:val="24"/>
                <w:szCs w:val="24"/>
                <w:lang w:val="uz-Cyrl-UZ"/>
              </w:rPr>
              <w:t>Матн муҳарририда график объектлар билан ишлаш.</w:t>
            </w:r>
          </w:p>
        </w:tc>
        <w:tc>
          <w:tcPr>
            <w:tcW w:w="3784" w:type="dxa"/>
            <w:shd w:val="clear" w:color="auto" w:fill="auto"/>
            <w:vAlign w:val="center"/>
          </w:tcPr>
          <w:p w:rsidR="00C9060C" w:rsidRPr="00C23432" w:rsidRDefault="00C9060C" w:rsidP="002B60A2">
            <w:pPr>
              <w:tabs>
                <w:tab w:val="left" w:pos="1560"/>
              </w:tabs>
              <w:jc w:val="both"/>
              <w:rPr>
                <w:rFonts w:ascii="Times New Roman" w:hAnsi="Times New Roman"/>
                <w:sz w:val="24"/>
                <w:szCs w:val="24"/>
                <w:lang w:val="uz-Cyrl-UZ"/>
              </w:rPr>
            </w:pPr>
            <w:r w:rsidRPr="00C23432">
              <w:rPr>
                <w:rFonts w:ascii="Times New Roman" w:hAnsi="Times New Roman"/>
                <w:bCs/>
                <w:sz w:val="24"/>
                <w:szCs w:val="24"/>
                <w:lang w:val="uz-Cyrl-UZ"/>
              </w:rPr>
              <w:t>Матн муҳарририда формулалар билан ишлаш.</w:t>
            </w:r>
          </w:p>
        </w:tc>
        <w:tc>
          <w:tcPr>
            <w:tcW w:w="581" w:type="dxa"/>
            <w:shd w:val="clear" w:color="auto" w:fill="auto"/>
            <w:vAlign w:val="center"/>
          </w:tcPr>
          <w:p w:rsidR="00C9060C" w:rsidRPr="00C23432" w:rsidRDefault="00C9060C" w:rsidP="002B60A2">
            <w:pPr>
              <w:jc w:val="center"/>
              <w:rPr>
                <w:rFonts w:ascii="Times New Roman" w:hAnsi="Times New Roman"/>
                <w:sz w:val="24"/>
                <w:szCs w:val="24"/>
                <w:lang w:val="uz-Cyrl-UZ"/>
              </w:rPr>
            </w:pPr>
          </w:p>
          <w:p w:rsidR="00C9060C" w:rsidRPr="00C23432" w:rsidRDefault="00C9060C" w:rsidP="002B60A2">
            <w:pPr>
              <w:jc w:val="center"/>
              <w:rPr>
                <w:rFonts w:ascii="Times New Roman" w:hAnsi="Times New Roman"/>
                <w:sz w:val="24"/>
                <w:szCs w:val="24"/>
                <w:lang w:val="uz-Cyrl-UZ"/>
              </w:rPr>
            </w:pPr>
            <w:r w:rsidRPr="00C23432">
              <w:rPr>
                <w:rFonts w:ascii="Times New Roman" w:hAnsi="Times New Roman"/>
                <w:sz w:val="24"/>
                <w:szCs w:val="24"/>
                <w:lang w:val="uz-Cyrl-UZ"/>
              </w:rPr>
              <w:t>2</w:t>
            </w:r>
          </w:p>
        </w:tc>
        <w:tc>
          <w:tcPr>
            <w:tcW w:w="747" w:type="dxa"/>
            <w:shd w:val="clear" w:color="auto" w:fill="auto"/>
          </w:tcPr>
          <w:p w:rsidR="00C9060C" w:rsidRPr="00C23432" w:rsidRDefault="00C9060C" w:rsidP="002B60A2">
            <w:pPr>
              <w:jc w:val="center"/>
              <w:rPr>
                <w:rFonts w:ascii="Times New Roman" w:hAnsi="Times New Roman"/>
                <w:sz w:val="24"/>
                <w:szCs w:val="24"/>
              </w:rPr>
            </w:pPr>
            <w:r w:rsidRPr="00C23432">
              <w:rPr>
                <w:rFonts w:ascii="Times New Roman" w:hAnsi="Times New Roman"/>
                <w:sz w:val="24"/>
                <w:szCs w:val="24"/>
                <w:lang w:val="uz-Cyrl-UZ"/>
              </w:rPr>
              <w:t>А                  МХ</w:t>
            </w:r>
          </w:p>
        </w:tc>
        <w:tc>
          <w:tcPr>
            <w:tcW w:w="633" w:type="dxa"/>
            <w:shd w:val="clear" w:color="auto" w:fill="auto"/>
            <w:vAlign w:val="center"/>
          </w:tcPr>
          <w:p w:rsidR="00C9060C" w:rsidRPr="00C23432" w:rsidRDefault="00C9060C" w:rsidP="002B60A2">
            <w:pPr>
              <w:jc w:val="center"/>
              <w:rPr>
                <w:rFonts w:ascii="Times New Roman" w:hAnsi="Times New Roman"/>
                <w:sz w:val="24"/>
                <w:szCs w:val="24"/>
                <w:lang w:val="uz-Cyrl-UZ"/>
              </w:rPr>
            </w:pPr>
          </w:p>
          <w:p w:rsidR="00C9060C" w:rsidRPr="00C23432" w:rsidRDefault="00C9060C" w:rsidP="002B60A2">
            <w:pPr>
              <w:jc w:val="center"/>
              <w:rPr>
                <w:rFonts w:ascii="Times New Roman" w:hAnsi="Times New Roman"/>
                <w:sz w:val="24"/>
                <w:szCs w:val="24"/>
                <w:lang w:val="uz-Cyrl-UZ"/>
              </w:rPr>
            </w:pPr>
            <w:r w:rsidRPr="00C23432">
              <w:rPr>
                <w:rFonts w:ascii="Times New Roman" w:hAnsi="Times New Roman"/>
                <w:sz w:val="24"/>
                <w:szCs w:val="24"/>
                <w:lang w:val="uz-Cyrl-UZ"/>
              </w:rPr>
              <w:t>1</w:t>
            </w:r>
          </w:p>
        </w:tc>
      </w:tr>
      <w:tr w:rsidR="00AC44AC" w:rsidRPr="00C23432" w:rsidTr="002B60A2">
        <w:tc>
          <w:tcPr>
            <w:tcW w:w="523" w:type="dxa"/>
            <w:shd w:val="clear" w:color="auto" w:fill="auto"/>
            <w:vAlign w:val="center"/>
          </w:tcPr>
          <w:p w:rsidR="00C9060C" w:rsidRPr="00C23432" w:rsidRDefault="00C9060C" w:rsidP="002B60A2">
            <w:pPr>
              <w:jc w:val="center"/>
              <w:rPr>
                <w:rFonts w:ascii="Times New Roman" w:hAnsi="Times New Roman"/>
                <w:sz w:val="24"/>
                <w:szCs w:val="24"/>
                <w:lang w:val="uz-Cyrl-UZ"/>
              </w:rPr>
            </w:pPr>
            <w:r w:rsidRPr="00C23432">
              <w:rPr>
                <w:rFonts w:ascii="Times New Roman" w:hAnsi="Times New Roman"/>
                <w:sz w:val="24"/>
                <w:szCs w:val="24"/>
                <w:lang w:val="uz-Cyrl-UZ"/>
              </w:rPr>
              <w:t>10.</w:t>
            </w:r>
          </w:p>
        </w:tc>
        <w:tc>
          <w:tcPr>
            <w:tcW w:w="3480" w:type="dxa"/>
            <w:shd w:val="clear" w:color="auto" w:fill="auto"/>
            <w:vAlign w:val="center"/>
          </w:tcPr>
          <w:p w:rsidR="00C9060C" w:rsidRPr="00C23432" w:rsidRDefault="00C9060C" w:rsidP="002B60A2">
            <w:pPr>
              <w:tabs>
                <w:tab w:val="left" w:pos="312"/>
                <w:tab w:val="left" w:pos="1560"/>
              </w:tabs>
              <w:jc w:val="both"/>
              <w:rPr>
                <w:rFonts w:ascii="Times New Roman" w:hAnsi="Times New Roman"/>
                <w:sz w:val="24"/>
                <w:szCs w:val="24"/>
              </w:rPr>
            </w:pPr>
            <w:r w:rsidRPr="00C23432">
              <w:rPr>
                <w:rFonts w:ascii="Times New Roman" w:hAnsi="Times New Roman"/>
                <w:bCs/>
                <w:sz w:val="24"/>
                <w:szCs w:val="24"/>
                <w:lang w:val="uz-Cyrl-UZ"/>
              </w:rPr>
              <w:t xml:space="preserve">Электрон жадваллар муҳаррири билан ишлаш. </w:t>
            </w:r>
            <w:r w:rsidRPr="00C23432">
              <w:rPr>
                <w:rFonts w:ascii="Times New Roman" w:hAnsi="Times New Roman"/>
                <w:bCs/>
                <w:sz w:val="24"/>
                <w:szCs w:val="24"/>
                <w:lang w:val="en-US"/>
              </w:rPr>
              <w:t>Excel</w:t>
            </w:r>
            <w:r w:rsidRPr="00C23432">
              <w:rPr>
                <w:rFonts w:ascii="Times New Roman" w:hAnsi="Times New Roman"/>
                <w:bCs/>
                <w:sz w:val="24"/>
                <w:szCs w:val="24"/>
                <w:lang w:val="uz-Cyrl-UZ"/>
              </w:rPr>
              <w:t xml:space="preserve"> дастурида ишлаш.</w:t>
            </w:r>
          </w:p>
        </w:tc>
        <w:tc>
          <w:tcPr>
            <w:tcW w:w="3784" w:type="dxa"/>
            <w:shd w:val="clear" w:color="auto" w:fill="auto"/>
            <w:vAlign w:val="center"/>
          </w:tcPr>
          <w:p w:rsidR="00C9060C" w:rsidRPr="00C23432" w:rsidRDefault="00C9060C" w:rsidP="002B60A2">
            <w:pPr>
              <w:tabs>
                <w:tab w:val="left" w:pos="312"/>
                <w:tab w:val="left" w:pos="1560"/>
              </w:tabs>
              <w:jc w:val="both"/>
              <w:rPr>
                <w:rFonts w:ascii="Times New Roman" w:hAnsi="Times New Roman"/>
                <w:sz w:val="24"/>
                <w:szCs w:val="24"/>
                <w:lang w:val="uz-Cyrl-UZ"/>
              </w:rPr>
            </w:pPr>
            <w:r w:rsidRPr="00C23432">
              <w:rPr>
                <w:rFonts w:ascii="Times New Roman" w:hAnsi="Times New Roman"/>
                <w:bCs/>
                <w:sz w:val="24"/>
                <w:szCs w:val="24"/>
                <w:lang w:val="uz-Cyrl-UZ"/>
              </w:rPr>
              <w:t>Электрон жадвал муҳарририда маълумотларни киритиш ва форматлаш.</w:t>
            </w:r>
          </w:p>
        </w:tc>
        <w:tc>
          <w:tcPr>
            <w:tcW w:w="581" w:type="dxa"/>
            <w:shd w:val="clear" w:color="auto" w:fill="auto"/>
            <w:vAlign w:val="center"/>
          </w:tcPr>
          <w:p w:rsidR="00C9060C" w:rsidRPr="00C23432" w:rsidRDefault="00C9060C" w:rsidP="002B60A2">
            <w:pPr>
              <w:jc w:val="center"/>
              <w:rPr>
                <w:rFonts w:ascii="Times New Roman" w:hAnsi="Times New Roman"/>
                <w:sz w:val="24"/>
                <w:szCs w:val="24"/>
                <w:lang w:val="uz-Cyrl-UZ"/>
              </w:rPr>
            </w:pPr>
          </w:p>
          <w:p w:rsidR="00C9060C" w:rsidRPr="00C23432" w:rsidRDefault="00C9060C" w:rsidP="002B60A2">
            <w:pPr>
              <w:jc w:val="center"/>
              <w:rPr>
                <w:rFonts w:ascii="Times New Roman" w:hAnsi="Times New Roman"/>
                <w:sz w:val="24"/>
                <w:szCs w:val="24"/>
                <w:lang w:val="uz-Cyrl-UZ"/>
              </w:rPr>
            </w:pPr>
            <w:r w:rsidRPr="00C23432">
              <w:rPr>
                <w:rFonts w:ascii="Times New Roman" w:hAnsi="Times New Roman"/>
                <w:sz w:val="24"/>
                <w:szCs w:val="24"/>
                <w:lang w:val="uz-Cyrl-UZ"/>
              </w:rPr>
              <w:t>2</w:t>
            </w:r>
          </w:p>
        </w:tc>
        <w:tc>
          <w:tcPr>
            <w:tcW w:w="747" w:type="dxa"/>
            <w:shd w:val="clear" w:color="auto" w:fill="auto"/>
          </w:tcPr>
          <w:p w:rsidR="00C9060C" w:rsidRPr="00C23432" w:rsidRDefault="00C9060C" w:rsidP="002B60A2">
            <w:pPr>
              <w:jc w:val="center"/>
              <w:rPr>
                <w:rFonts w:ascii="Times New Roman" w:hAnsi="Times New Roman"/>
                <w:sz w:val="24"/>
                <w:szCs w:val="24"/>
              </w:rPr>
            </w:pPr>
            <w:r w:rsidRPr="00C23432">
              <w:rPr>
                <w:rFonts w:ascii="Times New Roman" w:hAnsi="Times New Roman"/>
                <w:sz w:val="24"/>
                <w:szCs w:val="24"/>
                <w:lang w:val="uz-Cyrl-UZ"/>
              </w:rPr>
              <w:t>А                  МХ</w:t>
            </w:r>
          </w:p>
        </w:tc>
        <w:tc>
          <w:tcPr>
            <w:tcW w:w="633" w:type="dxa"/>
            <w:shd w:val="clear" w:color="auto" w:fill="auto"/>
            <w:vAlign w:val="center"/>
          </w:tcPr>
          <w:p w:rsidR="00C9060C" w:rsidRPr="00C23432" w:rsidRDefault="00C9060C" w:rsidP="002B60A2">
            <w:pPr>
              <w:jc w:val="center"/>
              <w:rPr>
                <w:rFonts w:ascii="Times New Roman" w:hAnsi="Times New Roman"/>
                <w:sz w:val="24"/>
                <w:szCs w:val="24"/>
                <w:lang w:val="uz-Cyrl-UZ"/>
              </w:rPr>
            </w:pPr>
          </w:p>
          <w:p w:rsidR="00C9060C" w:rsidRPr="00C23432" w:rsidRDefault="00C9060C" w:rsidP="002B60A2">
            <w:pPr>
              <w:jc w:val="center"/>
              <w:rPr>
                <w:rFonts w:ascii="Times New Roman" w:hAnsi="Times New Roman"/>
                <w:sz w:val="24"/>
                <w:szCs w:val="24"/>
                <w:lang w:val="uz-Cyrl-UZ"/>
              </w:rPr>
            </w:pPr>
            <w:r w:rsidRPr="00C23432">
              <w:rPr>
                <w:rFonts w:ascii="Times New Roman" w:hAnsi="Times New Roman"/>
                <w:sz w:val="24"/>
                <w:szCs w:val="24"/>
                <w:lang w:val="uz-Cyrl-UZ"/>
              </w:rPr>
              <w:t>1</w:t>
            </w:r>
          </w:p>
        </w:tc>
      </w:tr>
      <w:tr w:rsidR="00AC44AC" w:rsidRPr="00C23432" w:rsidTr="002B60A2">
        <w:tc>
          <w:tcPr>
            <w:tcW w:w="523" w:type="dxa"/>
            <w:shd w:val="clear" w:color="auto" w:fill="auto"/>
            <w:vAlign w:val="center"/>
          </w:tcPr>
          <w:p w:rsidR="00C9060C" w:rsidRPr="00C23432" w:rsidRDefault="00C9060C" w:rsidP="002B60A2">
            <w:pPr>
              <w:jc w:val="center"/>
              <w:rPr>
                <w:rFonts w:ascii="Times New Roman" w:hAnsi="Times New Roman"/>
                <w:sz w:val="24"/>
                <w:szCs w:val="24"/>
                <w:lang w:val="uz-Cyrl-UZ"/>
              </w:rPr>
            </w:pPr>
            <w:r w:rsidRPr="00C23432">
              <w:rPr>
                <w:rFonts w:ascii="Times New Roman" w:hAnsi="Times New Roman"/>
                <w:sz w:val="24"/>
                <w:szCs w:val="24"/>
                <w:lang w:val="uz-Cyrl-UZ"/>
              </w:rPr>
              <w:t>11</w:t>
            </w:r>
          </w:p>
        </w:tc>
        <w:tc>
          <w:tcPr>
            <w:tcW w:w="3480" w:type="dxa"/>
            <w:shd w:val="clear" w:color="auto" w:fill="auto"/>
            <w:vAlign w:val="center"/>
          </w:tcPr>
          <w:p w:rsidR="00C9060C" w:rsidRPr="00C23432" w:rsidRDefault="00C9060C" w:rsidP="002B60A2">
            <w:pPr>
              <w:rPr>
                <w:rFonts w:ascii="Times New Roman" w:hAnsi="Times New Roman"/>
                <w:bCs/>
                <w:sz w:val="24"/>
                <w:szCs w:val="24"/>
                <w:lang w:val="uz-Cyrl-UZ"/>
              </w:rPr>
            </w:pPr>
            <w:r w:rsidRPr="00C23432">
              <w:rPr>
                <w:rFonts w:ascii="Times New Roman" w:hAnsi="Times New Roman"/>
                <w:bCs/>
                <w:sz w:val="24"/>
                <w:szCs w:val="24"/>
                <w:lang w:val="en-US"/>
              </w:rPr>
              <w:t>Excel</w:t>
            </w:r>
            <w:r w:rsidRPr="00C23432">
              <w:rPr>
                <w:rFonts w:ascii="Times New Roman" w:hAnsi="Times New Roman"/>
                <w:bCs/>
                <w:sz w:val="24"/>
                <w:szCs w:val="24"/>
                <w:lang w:val="uz-Cyrl-UZ"/>
              </w:rPr>
              <w:t xml:space="preserve"> дастурида  диаграммалар ва гистограммалар яратиш.  </w:t>
            </w:r>
          </w:p>
        </w:tc>
        <w:tc>
          <w:tcPr>
            <w:tcW w:w="3784" w:type="dxa"/>
            <w:shd w:val="clear" w:color="auto" w:fill="auto"/>
            <w:vAlign w:val="center"/>
          </w:tcPr>
          <w:p w:rsidR="00C9060C" w:rsidRPr="00C23432" w:rsidRDefault="00C9060C" w:rsidP="002B60A2">
            <w:pPr>
              <w:tabs>
                <w:tab w:val="left" w:pos="312"/>
                <w:tab w:val="left" w:pos="1560"/>
              </w:tabs>
              <w:jc w:val="both"/>
              <w:rPr>
                <w:rFonts w:ascii="Times New Roman" w:hAnsi="Times New Roman"/>
                <w:sz w:val="24"/>
                <w:szCs w:val="24"/>
                <w:lang w:val="uz-Cyrl-UZ"/>
              </w:rPr>
            </w:pPr>
            <w:r w:rsidRPr="00C23432">
              <w:rPr>
                <w:rFonts w:ascii="Times New Roman" w:hAnsi="Times New Roman"/>
                <w:bCs/>
                <w:sz w:val="24"/>
                <w:szCs w:val="24"/>
                <w:lang w:val="uz-Cyrl-UZ"/>
              </w:rPr>
              <w:t>Электрон жадвал муҳарририда формула ва функциялар билан ишлаш.</w:t>
            </w:r>
          </w:p>
        </w:tc>
        <w:tc>
          <w:tcPr>
            <w:tcW w:w="581" w:type="dxa"/>
            <w:shd w:val="clear" w:color="auto" w:fill="auto"/>
            <w:vAlign w:val="center"/>
          </w:tcPr>
          <w:p w:rsidR="00C9060C" w:rsidRPr="00C23432" w:rsidRDefault="00C9060C" w:rsidP="002B60A2">
            <w:pPr>
              <w:jc w:val="center"/>
              <w:rPr>
                <w:rFonts w:ascii="Times New Roman" w:hAnsi="Times New Roman"/>
                <w:sz w:val="24"/>
                <w:szCs w:val="24"/>
                <w:lang w:val="uz-Cyrl-UZ"/>
              </w:rPr>
            </w:pPr>
            <w:r w:rsidRPr="00C23432">
              <w:rPr>
                <w:rFonts w:ascii="Times New Roman" w:hAnsi="Times New Roman"/>
                <w:sz w:val="24"/>
                <w:szCs w:val="24"/>
                <w:lang w:val="uz-Cyrl-UZ"/>
              </w:rPr>
              <w:t>2</w:t>
            </w:r>
          </w:p>
        </w:tc>
        <w:tc>
          <w:tcPr>
            <w:tcW w:w="747" w:type="dxa"/>
            <w:shd w:val="clear" w:color="auto" w:fill="auto"/>
          </w:tcPr>
          <w:p w:rsidR="00C9060C" w:rsidRPr="00C23432" w:rsidRDefault="00C9060C" w:rsidP="002B60A2">
            <w:pPr>
              <w:jc w:val="center"/>
              <w:rPr>
                <w:rFonts w:ascii="Times New Roman" w:hAnsi="Times New Roman"/>
                <w:sz w:val="24"/>
                <w:szCs w:val="24"/>
              </w:rPr>
            </w:pPr>
            <w:r w:rsidRPr="00C23432">
              <w:rPr>
                <w:rFonts w:ascii="Times New Roman" w:hAnsi="Times New Roman"/>
                <w:sz w:val="24"/>
                <w:szCs w:val="24"/>
                <w:lang w:val="uz-Cyrl-UZ"/>
              </w:rPr>
              <w:t>А                  МХ</w:t>
            </w:r>
          </w:p>
        </w:tc>
        <w:tc>
          <w:tcPr>
            <w:tcW w:w="633" w:type="dxa"/>
            <w:shd w:val="clear" w:color="auto" w:fill="auto"/>
            <w:vAlign w:val="center"/>
          </w:tcPr>
          <w:p w:rsidR="00C9060C" w:rsidRPr="00C23432" w:rsidRDefault="00C9060C" w:rsidP="002B60A2">
            <w:pPr>
              <w:jc w:val="center"/>
              <w:rPr>
                <w:rFonts w:ascii="Times New Roman" w:hAnsi="Times New Roman"/>
                <w:sz w:val="24"/>
                <w:szCs w:val="24"/>
                <w:lang w:val="uz-Cyrl-UZ"/>
              </w:rPr>
            </w:pPr>
            <w:r w:rsidRPr="00C23432">
              <w:rPr>
                <w:rFonts w:ascii="Times New Roman" w:hAnsi="Times New Roman"/>
                <w:sz w:val="24"/>
                <w:szCs w:val="24"/>
                <w:lang w:val="uz-Cyrl-UZ"/>
              </w:rPr>
              <w:t>1</w:t>
            </w:r>
          </w:p>
        </w:tc>
      </w:tr>
      <w:tr w:rsidR="00AC44AC" w:rsidRPr="00C23432" w:rsidTr="002B60A2">
        <w:tc>
          <w:tcPr>
            <w:tcW w:w="523" w:type="dxa"/>
            <w:shd w:val="clear" w:color="auto" w:fill="auto"/>
            <w:vAlign w:val="center"/>
          </w:tcPr>
          <w:p w:rsidR="00C9060C" w:rsidRPr="00C23432" w:rsidRDefault="00C9060C" w:rsidP="002B60A2">
            <w:pPr>
              <w:jc w:val="center"/>
              <w:rPr>
                <w:rFonts w:ascii="Times New Roman" w:hAnsi="Times New Roman"/>
                <w:sz w:val="24"/>
                <w:szCs w:val="24"/>
                <w:lang w:val="uz-Cyrl-UZ"/>
              </w:rPr>
            </w:pPr>
            <w:r w:rsidRPr="00C23432">
              <w:rPr>
                <w:rFonts w:ascii="Times New Roman" w:hAnsi="Times New Roman"/>
                <w:sz w:val="24"/>
                <w:szCs w:val="24"/>
                <w:lang w:val="uz-Cyrl-UZ"/>
              </w:rPr>
              <w:t>12</w:t>
            </w:r>
          </w:p>
        </w:tc>
        <w:tc>
          <w:tcPr>
            <w:tcW w:w="3480" w:type="dxa"/>
            <w:shd w:val="clear" w:color="auto" w:fill="auto"/>
            <w:vAlign w:val="center"/>
          </w:tcPr>
          <w:p w:rsidR="00C9060C" w:rsidRPr="00C23432" w:rsidRDefault="00C9060C" w:rsidP="002B60A2">
            <w:pPr>
              <w:tabs>
                <w:tab w:val="left" w:pos="312"/>
                <w:tab w:val="left" w:pos="1560"/>
              </w:tabs>
              <w:jc w:val="both"/>
              <w:rPr>
                <w:rFonts w:ascii="Times New Roman" w:hAnsi="Times New Roman"/>
                <w:sz w:val="24"/>
                <w:szCs w:val="24"/>
                <w:lang w:val="uz-Cyrl-UZ"/>
              </w:rPr>
            </w:pPr>
            <w:r w:rsidRPr="00C23432">
              <w:rPr>
                <w:rFonts w:ascii="Times New Roman" w:hAnsi="Times New Roman"/>
                <w:sz w:val="24"/>
                <w:szCs w:val="24"/>
                <w:lang w:val="uz-Cyrl-UZ"/>
              </w:rPr>
              <w:t xml:space="preserve">Power Point дастурида ишлаш. </w:t>
            </w:r>
          </w:p>
        </w:tc>
        <w:tc>
          <w:tcPr>
            <w:tcW w:w="3784" w:type="dxa"/>
            <w:shd w:val="clear" w:color="auto" w:fill="auto"/>
            <w:vAlign w:val="center"/>
          </w:tcPr>
          <w:p w:rsidR="00C9060C" w:rsidRPr="00C23432" w:rsidRDefault="00C9060C" w:rsidP="002B60A2">
            <w:pPr>
              <w:tabs>
                <w:tab w:val="left" w:pos="312"/>
                <w:tab w:val="left" w:pos="1560"/>
              </w:tabs>
              <w:jc w:val="both"/>
              <w:rPr>
                <w:rFonts w:ascii="Times New Roman" w:hAnsi="Times New Roman"/>
                <w:sz w:val="24"/>
                <w:szCs w:val="24"/>
                <w:lang w:val="uz-Cyrl-UZ"/>
              </w:rPr>
            </w:pPr>
            <w:r w:rsidRPr="00C23432">
              <w:rPr>
                <w:rFonts w:ascii="Times New Roman" w:hAnsi="Times New Roman"/>
                <w:sz w:val="24"/>
                <w:szCs w:val="24"/>
                <w:lang w:val="uz-Cyrl-UZ"/>
              </w:rPr>
              <w:t>Тақдимотлар учун дастурий таъминот. Слайд-шоу, мультимедиа технологияси билан ишлаш.</w:t>
            </w:r>
          </w:p>
        </w:tc>
        <w:tc>
          <w:tcPr>
            <w:tcW w:w="581" w:type="dxa"/>
            <w:shd w:val="clear" w:color="auto" w:fill="auto"/>
            <w:vAlign w:val="center"/>
          </w:tcPr>
          <w:p w:rsidR="00C9060C" w:rsidRPr="00C23432" w:rsidRDefault="00C9060C" w:rsidP="002B60A2">
            <w:pPr>
              <w:jc w:val="center"/>
              <w:rPr>
                <w:rFonts w:ascii="Times New Roman" w:hAnsi="Times New Roman"/>
                <w:sz w:val="24"/>
                <w:szCs w:val="24"/>
                <w:lang w:val="uz-Cyrl-UZ"/>
              </w:rPr>
            </w:pPr>
            <w:r w:rsidRPr="00C23432">
              <w:rPr>
                <w:rFonts w:ascii="Times New Roman" w:hAnsi="Times New Roman"/>
                <w:sz w:val="24"/>
                <w:szCs w:val="24"/>
                <w:lang w:val="uz-Cyrl-UZ"/>
              </w:rPr>
              <w:t>2</w:t>
            </w:r>
          </w:p>
        </w:tc>
        <w:tc>
          <w:tcPr>
            <w:tcW w:w="747" w:type="dxa"/>
            <w:shd w:val="clear" w:color="auto" w:fill="auto"/>
          </w:tcPr>
          <w:p w:rsidR="00C9060C" w:rsidRPr="00C23432" w:rsidRDefault="00C9060C" w:rsidP="002B60A2">
            <w:pPr>
              <w:jc w:val="center"/>
              <w:rPr>
                <w:rFonts w:ascii="Times New Roman" w:hAnsi="Times New Roman"/>
                <w:sz w:val="24"/>
                <w:szCs w:val="24"/>
                <w:lang w:val="uz-Cyrl-UZ"/>
              </w:rPr>
            </w:pPr>
            <w:r w:rsidRPr="00C23432">
              <w:rPr>
                <w:rFonts w:ascii="Times New Roman" w:hAnsi="Times New Roman"/>
                <w:sz w:val="24"/>
                <w:szCs w:val="24"/>
                <w:lang w:val="uz-Cyrl-UZ"/>
              </w:rPr>
              <w:t>А                  МХ</w:t>
            </w:r>
          </w:p>
        </w:tc>
        <w:tc>
          <w:tcPr>
            <w:tcW w:w="633" w:type="dxa"/>
            <w:shd w:val="clear" w:color="auto" w:fill="auto"/>
            <w:vAlign w:val="center"/>
          </w:tcPr>
          <w:p w:rsidR="00C9060C" w:rsidRPr="00C23432" w:rsidRDefault="00C9060C" w:rsidP="002B60A2">
            <w:pPr>
              <w:jc w:val="center"/>
              <w:rPr>
                <w:rFonts w:ascii="Times New Roman" w:hAnsi="Times New Roman"/>
                <w:sz w:val="24"/>
                <w:szCs w:val="24"/>
                <w:lang w:val="uz-Cyrl-UZ"/>
              </w:rPr>
            </w:pPr>
            <w:r w:rsidRPr="00C23432">
              <w:rPr>
                <w:rFonts w:ascii="Times New Roman" w:hAnsi="Times New Roman"/>
                <w:sz w:val="24"/>
                <w:szCs w:val="24"/>
                <w:lang w:val="uz-Cyrl-UZ"/>
              </w:rPr>
              <w:t>1</w:t>
            </w:r>
          </w:p>
        </w:tc>
      </w:tr>
      <w:tr w:rsidR="00AC44AC" w:rsidRPr="00C23432" w:rsidTr="002B60A2">
        <w:tc>
          <w:tcPr>
            <w:tcW w:w="523" w:type="dxa"/>
            <w:shd w:val="clear" w:color="auto" w:fill="auto"/>
            <w:vAlign w:val="center"/>
          </w:tcPr>
          <w:p w:rsidR="00C9060C" w:rsidRPr="00C23432" w:rsidRDefault="00C9060C" w:rsidP="002B60A2">
            <w:pPr>
              <w:jc w:val="center"/>
              <w:rPr>
                <w:rFonts w:ascii="Times New Roman" w:hAnsi="Times New Roman"/>
                <w:sz w:val="24"/>
                <w:szCs w:val="24"/>
                <w:lang w:val="uz-Cyrl-UZ"/>
              </w:rPr>
            </w:pPr>
            <w:r w:rsidRPr="00C23432">
              <w:rPr>
                <w:rFonts w:ascii="Times New Roman" w:hAnsi="Times New Roman"/>
                <w:sz w:val="24"/>
                <w:szCs w:val="24"/>
                <w:lang w:val="uz-Cyrl-UZ"/>
              </w:rPr>
              <w:t>13</w:t>
            </w:r>
          </w:p>
        </w:tc>
        <w:tc>
          <w:tcPr>
            <w:tcW w:w="3480" w:type="dxa"/>
            <w:shd w:val="clear" w:color="auto" w:fill="auto"/>
          </w:tcPr>
          <w:p w:rsidR="00C9060C" w:rsidRPr="00C23432" w:rsidRDefault="00C9060C" w:rsidP="002B60A2">
            <w:pPr>
              <w:rPr>
                <w:rFonts w:ascii="Times New Roman" w:hAnsi="Times New Roman"/>
                <w:sz w:val="24"/>
                <w:szCs w:val="24"/>
                <w:lang w:val="uz-Cyrl-UZ"/>
              </w:rPr>
            </w:pPr>
            <w:r w:rsidRPr="00C23432">
              <w:rPr>
                <w:rFonts w:ascii="Times New Roman" w:hAnsi="Times New Roman"/>
                <w:sz w:val="24"/>
                <w:szCs w:val="24"/>
                <w:lang w:val="uz-Cyrl-UZ"/>
              </w:rPr>
              <w:t>3D XARA дастурида ишлаш.</w:t>
            </w:r>
          </w:p>
        </w:tc>
        <w:tc>
          <w:tcPr>
            <w:tcW w:w="3784" w:type="dxa"/>
            <w:shd w:val="clear" w:color="auto" w:fill="auto"/>
          </w:tcPr>
          <w:p w:rsidR="00C9060C" w:rsidRPr="00C23432" w:rsidRDefault="00C9060C" w:rsidP="002B60A2">
            <w:pPr>
              <w:jc w:val="both"/>
              <w:rPr>
                <w:rFonts w:ascii="Times New Roman" w:hAnsi="Times New Roman"/>
                <w:sz w:val="24"/>
                <w:szCs w:val="24"/>
                <w:lang w:val="uz-Cyrl-UZ" w:bidi="ru-RU"/>
              </w:rPr>
            </w:pPr>
            <w:r w:rsidRPr="00C23432">
              <w:rPr>
                <w:rFonts w:ascii="Times New Roman" w:hAnsi="Times New Roman"/>
                <w:sz w:val="24"/>
                <w:szCs w:val="24"/>
                <w:lang w:val="uz-Cyrl-UZ"/>
              </w:rPr>
              <w:t>Мураккаб турдаги тақдимотлар яратиш.</w:t>
            </w:r>
          </w:p>
        </w:tc>
        <w:tc>
          <w:tcPr>
            <w:tcW w:w="581" w:type="dxa"/>
            <w:shd w:val="clear" w:color="auto" w:fill="auto"/>
            <w:vAlign w:val="center"/>
          </w:tcPr>
          <w:p w:rsidR="00C9060C" w:rsidRPr="00C23432" w:rsidRDefault="00C9060C" w:rsidP="002B60A2">
            <w:pPr>
              <w:jc w:val="center"/>
              <w:rPr>
                <w:rFonts w:ascii="Times New Roman" w:hAnsi="Times New Roman"/>
                <w:sz w:val="24"/>
                <w:szCs w:val="24"/>
                <w:lang w:val="uz-Cyrl-UZ"/>
              </w:rPr>
            </w:pPr>
            <w:r w:rsidRPr="00C23432">
              <w:rPr>
                <w:rFonts w:ascii="Times New Roman" w:hAnsi="Times New Roman"/>
                <w:sz w:val="24"/>
                <w:szCs w:val="24"/>
                <w:lang w:val="uz-Cyrl-UZ"/>
              </w:rPr>
              <w:t>2</w:t>
            </w:r>
          </w:p>
        </w:tc>
        <w:tc>
          <w:tcPr>
            <w:tcW w:w="747" w:type="dxa"/>
            <w:shd w:val="clear" w:color="auto" w:fill="auto"/>
          </w:tcPr>
          <w:p w:rsidR="00C9060C" w:rsidRPr="00C23432" w:rsidRDefault="00C9060C" w:rsidP="002B60A2">
            <w:pPr>
              <w:jc w:val="center"/>
              <w:rPr>
                <w:rFonts w:ascii="Times New Roman" w:hAnsi="Times New Roman"/>
                <w:sz w:val="24"/>
                <w:szCs w:val="24"/>
              </w:rPr>
            </w:pPr>
            <w:r w:rsidRPr="00C23432">
              <w:rPr>
                <w:rFonts w:ascii="Times New Roman" w:hAnsi="Times New Roman"/>
                <w:sz w:val="24"/>
                <w:szCs w:val="24"/>
                <w:lang w:val="uz-Cyrl-UZ"/>
              </w:rPr>
              <w:t>А                  МХ</w:t>
            </w:r>
          </w:p>
        </w:tc>
        <w:tc>
          <w:tcPr>
            <w:tcW w:w="633" w:type="dxa"/>
            <w:shd w:val="clear" w:color="auto" w:fill="auto"/>
            <w:vAlign w:val="center"/>
          </w:tcPr>
          <w:p w:rsidR="00C9060C" w:rsidRPr="00C23432" w:rsidRDefault="00C9060C" w:rsidP="002B60A2">
            <w:pPr>
              <w:jc w:val="center"/>
              <w:rPr>
                <w:rFonts w:ascii="Times New Roman" w:hAnsi="Times New Roman"/>
                <w:sz w:val="24"/>
                <w:szCs w:val="24"/>
                <w:lang w:val="uz-Cyrl-UZ"/>
              </w:rPr>
            </w:pPr>
            <w:r w:rsidRPr="00C23432">
              <w:rPr>
                <w:rFonts w:ascii="Times New Roman" w:hAnsi="Times New Roman"/>
                <w:sz w:val="24"/>
                <w:szCs w:val="24"/>
                <w:lang w:val="uz-Cyrl-UZ"/>
              </w:rPr>
              <w:t>1</w:t>
            </w:r>
          </w:p>
        </w:tc>
      </w:tr>
      <w:tr w:rsidR="00AC44AC" w:rsidRPr="00C23432" w:rsidTr="002B60A2">
        <w:tc>
          <w:tcPr>
            <w:tcW w:w="523" w:type="dxa"/>
            <w:shd w:val="clear" w:color="auto" w:fill="auto"/>
            <w:vAlign w:val="center"/>
          </w:tcPr>
          <w:p w:rsidR="00C9060C" w:rsidRPr="00C23432" w:rsidRDefault="00C9060C" w:rsidP="002B60A2">
            <w:pPr>
              <w:jc w:val="center"/>
              <w:rPr>
                <w:rFonts w:ascii="Times New Roman" w:hAnsi="Times New Roman"/>
                <w:sz w:val="24"/>
                <w:szCs w:val="24"/>
                <w:lang w:val="uz-Cyrl-UZ"/>
              </w:rPr>
            </w:pPr>
            <w:r w:rsidRPr="00C23432">
              <w:rPr>
                <w:rFonts w:ascii="Times New Roman" w:hAnsi="Times New Roman"/>
                <w:sz w:val="24"/>
                <w:szCs w:val="24"/>
                <w:lang w:val="uz-Cyrl-UZ"/>
              </w:rPr>
              <w:t>14</w:t>
            </w:r>
          </w:p>
        </w:tc>
        <w:tc>
          <w:tcPr>
            <w:tcW w:w="3480" w:type="dxa"/>
            <w:shd w:val="clear" w:color="auto" w:fill="auto"/>
            <w:vAlign w:val="center"/>
          </w:tcPr>
          <w:p w:rsidR="00C9060C" w:rsidRPr="00C23432" w:rsidRDefault="00C9060C" w:rsidP="002B60A2">
            <w:pPr>
              <w:rPr>
                <w:rFonts w:ascii="Times New Roman" w:hAnsi="Times New Roman"/>
                <w:bCs/>
                <w:sz w:val="24"/>
                <w:szCs w:val="24"/>
                <w:lang w:val="uz-Cyrl-UZ"/>
              </w:rPr>
            </w:pPr>
            <w:r w:rsidRPr="00C23432">
              <w:rPr>
                <w:rFonts w:ascii="Times New Roman" w:hAnsi="Times New Roman"/>
                <w:sz w:val="24"/>
                <w:szCs w:val="24"/>
                <w:lang w:val="en-US"/>
              </w:rPr>
              <w:t xml:space="preserve">Page Maker </w:t>
            </w:r>
            <w:r w:rsidRPr="00C23432">
              <w:rPr>
                <w:rFonts w:ascii="Times New Roman" w:hAnsi="Times New Roman"/>
                <w:sz w:val="24"/>
                <w:szCs w:val="24"/>
                <w:lang w:val="uz-Cyrl-UZ"/>
              </w:rPr>
              <w:t>дастурида ишлаш.</w:t>
            </w:r>
          </w:p>
        </w:tc>
        <w:tc>
          <w:tcPr>
            <w:tcW w:w="3784" w:type="dxa"/>
            <w:shd w:val="clear" w:color="auto" w:fill="auto"/>
            <w:vAlign w:val="center"/>
          </w:tcPr>
          <w:p w:rsidR="00C9060C" w:rsidRPr="00C23432" w:rsidRDefault="00C9060C" w:rsidP="002B60A2">
            <w:pPr>
              <w:tabs>
                <w:tab w:val="left" w:pos="312"/>
                <w:tab w:val="left" w:pos="1560"/>
              </w:tabs>
              <w:jc w:val="both"/>
              <w:rPr>
                <w:rFonts w:ascii="Times New Roman" w:hAnsi="Times New Roman"/>
                <w:sz w:val="24"/>
                <w:szCs w:val="24"/>
                <w:lang w:val="uz-Cyrl-UZ"/>
              </w:rPr>
            </w:pPr>
            <w:r w:rsidRPr="00C23432">
              <w:rPr>
                <w:rFonts w:ascii="Times New Roman" w:hAnsi="Times New Roman"/>
                <w:sz w:val="24"/>
                <w:szCs w:val="24"/>
                <w:lang w:val="en-US"/>
              </w:rPr>
              <w:t>PageMaker</w:t>
            </w:r>
            <w:r w:rsidRPr="00C23432">
              <w:rPr>
                <w:rFonts w:ascii="Times New Roman" w:hAnsi="Times New Roman"/>
                <w:sz w:val="24"/>
                <w:szCs w:val="24"/>
                <w:lang w:val="uz-Cyrl-UZ"/>
              </w:rPr>
              <w:t>дастурида объектлар билан ишлаш.</w:t>
            </w:r>
          </w:p>
        </w:tc>
        <w:tc>
          <w:tcPr>
            <w:tcW w:w="581" w:type="dxa"/>
            <w:shd w:val="clear" w:color="auto" w:fill="auto"/>
            <w:vAlign w:val="center"/>
          </w:tcPr>
          <w:p w:rsidR="00C9060C" w:rsidRPr="00C23432" w:rsidRDefault="00C9060C" w:rsidP="002B60A2">
            <w:pPr>
              <w:jc w:val="center"/>
              <w:rPr>
                <w:rFonts w:ascii="Times New Roman" w:hAnsi="Times New Roman"/>
                <w:sz w:val="24"/>
                <w:szCs w:val="24"/>
                <w:lang w:val="uz-Cyrl-UZ"/>
              </w:rPr>
            </w:pPr>
            <w:r w:rsidRPr="00C23432">
              <w:rPr>
                <w:rFonts w:ascii="Times New Roman" w:hAnsi="Times New Roman"/>
                <w:sz w:val="24"/>
                <w:szCs w:val="24"/>
                <w:lang w:val="uz-Cyrl-UZ"/>
              </w:rPr>
              <w:t>2</w:t>
            </w:r>
          </w:p>
        </w:tc>
        <w:tc>
          <w:tcPr>
            <w:tcW w:w="747" w:type="dxa"/>
            <w:shd w:val="clear" w:color="auto" w:fill="auto"/>
          </w:tcPr>
          <w:p w:rsidR="00C9060C" w:rsidRPr="00C23432" w:rsidRDefault="00C9060C" w:rsidP="002B60A2">
            <w:pPr>
              <w:jc w:val="center"/>
              <w:rPr>
                <w:rFonts w:ascii="Times New Roman" w:hAnsi="Times New Roman"/>
                <w:sz w:val="24"/>
                <w:szCs w:val="24"/>
              </w:rPr>
            </w:pPr>
            <w:r w:rsidRPr="00C23432">
              <w:rPr>
                <w:rFonts w:ascii="Times New Roman" w:hAnsi="Times New Roman"/>
                <w:sz w:val="24"/>
                <w:szCs w:val="24"/>
                <w:lang w:val="uz-Cyrl-UZ"/>
              </w:rPr>
              <w:t>А                  МХ</w:t>
            </w:r>
          </w:p>
        </w:tc>
        <w:tc>
          <w:tcPr>
            <w:tcW w:w="633" w:type="dxa"/>
            <w:shd w:val="clear" w:color="auto" w:fill="auto"/>
            <w:vAlign w:val="center"/>
          </w:tcPr>
          <w:p w:rsidR="00C9060C" w:rsidRPr="00C23432" w:rsidRDefault="00C9060C" w:rsidP="002B60A2">
            <w:pPr>
              <w:jc w:val="center"/>
              <w:rPr>
                <w:rFonts w:ascii="Times New Roman" w:hAnsi="Times New Roman"/>
                <w:sz w:val="24"/>
                <w:szCs w:val="24"/>
                <w:lang w:val="uz-Cyrl-UZ"/>
              </w:rPr>
            </w:pPr>
            <w:r w:rsidRPr="00C23432">
              <w:rPr>
                <w:rFonts w:ascii="Times New Roman" w:hAnsi="Times New Roman"/>
                <w:sz w:val="24"/>
                <w:szCs w:val="24"/>
                <w:lang w:val="uz-Cyrl-UZ"/>
              </w:rPr>
              <w:t>1</w:t>
            </w:r>
          </w:p>
        </w:tc>
      </w:tr>
      <w:tr w:rsidR="00AC44AC" w:rsidRPr="00C23432" w:rsidTr="002B60A2">
        <w:tc>
          <w:tcPr>
            <w:tcW w:w="523" w:type="dxa"/>
            <w:shd w:val="clear" w:color="auto" w:fill="auto"/>
            <w:vAlign w:val="center"/>
          </w:tcPr>
          <w:p w:rsidR="00C9060C" w:rsidRPr="00C23432" w:rsidRDefault="00C9060C" w:rsidP="002B60A2">
            <w:pPr>
              <w:jc w:val="center"/>
              <w:rPr>
                <w:rFonts w:ascii="Times New Roman" w:hAnsi="Times New Roman"/>
                <w:sz w:val="24"/>
                <w:szCs w:val="24"/>
                <w:lang w:val="uz-Cyrl-UZ"/>
              </w:rPr>
            </w:pPr>
            <w:r w:rsidRPr="00C23432">
              <w:rPr>
                <w:rFonts w:ascii="Times New Roman" w:hAnsi="Times New Roman"/>
                <w:sz w:val="24"/>
                <w:szCs w:val="24"/>
                <w:lang w:val="uz-Cyrl-UZ"/>
              </w:rPr>
              <w:t>15</w:t>
            </w:r>
          </w:p>
        </w:tc>
        <w:tc>
          <w:tcPr>
            <w:tcW w:w="3480" w:type="dxa"/>
            <w:shd w:val="clear" w:color="auto" w:fill="auto"/>
            <w:vAlign w:val="center"/>
          </w:tcPr>
          <w:p w:rsidR="00C9060C" w:rsidRPr="00C23432" w:rsidRDefault="00C9060C" w:rsidP="002B60A2">
            <w:pPr>
              <w:rPr>
                <w:rFonts w:ascii="Times New Roman" w:hAnsi="Times New Roman"/>
                <w:bCs/>
                <w:sz w:val="24"/>
                <w:szCs w:val="24"/>
                <w:lang w:val="uz-Cyrl-UZ"/>
              </w:rPr>
            </w:pPr>
            <w:r w:rsidRPr="00C23432">
              <w:rPr>
                <w:rFonts w:ascii="Times New Roman" w:hAnsi="Times New Roman"/>
                <w:bCs/>
                <w:sz w:val="24"/>
                <w:szCs w:val="24"/>
                <w:lang w:val="uz-Cyrl-UZ"/>
              </w:rPr>
              <w:t>MS Access  дастури  маълумотлар омборида ишлаш.</w:t>
            </w:r>
          </w:p>
        </w:tc>
        <w:tc>
          <w:tcPr>
            <w:tcW w:w="3784" w:type="dxa"/>
            <w:shd w:val="clear" w:color="auto" w:fill="auto"/>
            <w:vAlign w:val="center"/>
          </w:tcPr>
          <w:p w:rsidR="00C9060C" w:rsidRPr="00C23432" w:rsidRDefault="00C9060C" w:rsidP="002B60A2">
            <w:pPr>
              <w:tabs>
                <w:tab w:val="left" w:pos="312"/>
                <w:tab w:val="left" w:pos="1560"/>
              </w:tabs>
              <w:jc w:val="both"/>
              <w:rPr>
                <w:rFonts w:ascii="Times New Roman" w:hAnsi="Times New Roman"/>
                <w:sz w:val="24"/>
                <w:szCs w:val="24"/>
                <w:lang w:val="uz-Cyrl-UZ"/>
              </w:rPr>
            </w:pPr>
            <w:r w:rsidRPr="00C23432">
              <w:rPr>
                <w:rFonts w:ascii="Times New Roman" w:hAnsi="Times New Roman"/>
                <w:bCs/>
                <w:sz w:val="24"/>
                <w:szCs w:val="24"/>
                <w:lang w:val="uz-Cyrl-UZ"/>
              </w:rPr>
              <w:t>Мaълумотлaр омборини бошқaриш тизимлaри.</w:t>
            </w:r>
          </w:p>
        </w:tc>
        <w:tc>
          <w:tcPr>
            <w:tcW w:w="581" w:type="dxa"/>
            <w:shd w:val="clear" w:color="auto" w:fill="auto"/>
            <w:vAlign w:val="center"/>
          </w:tcPr>
          <w:p w:rsidR="00C9060C" w:rsidRPr="00C23432" w:rsidRDefault="00C9060C" w:rsidP="002B60A2">
            <w:pPr>
              <w:jc w:val="center"/>
              <w:rPr>
                <w:rFonts w:ascii="Times New Roman" w:hAnsi="Times New Roman"/>
                <w:sz w:val="24"/>
                <w:szCs w:val="24"/>
                <w:lang w:val="uz-Cyrl-UZ"/>
              </w:rPr>
            </w:pPr>
            <w:r w:rsidRPr="00C23432">
              <w:rPr>
                <w:rFonts w:ascii="Times New Roman" w:hAnsi="Times New Roman"/>
                <w:sz w:val="24"/>
                <w:szCs w:val="24"/>
                <w:lang w:val="uz-Cyrl-UZ"/>
              </w:rPr>
              <w:t>2</w:t>
            </w:r>
          </w:p>
        </w:tc>
        <w:tc>
          <w:tcPr>
            <w:tcW w:w="747" w:type="dxa"/>
            <w:shd w:val="clear" w:color="auto" w:fill="auto"/>
          </w:tcPr>
          <w:p w:rsidR="00C9060C" w:rsidRPr="00C23432" w:rsidRDefault="00C9060C" w:rsidP="002B60A2">
            <w:pPr>
              <w:jc w:val="center"/>
              <w:rPr>
                <w:rFonts w:ascii="Times New Roman" w:hAnsi="Times New Roman"/>
                <w:sz w:val="24"/>
                <w:szCs w:val="24"/>
              </w:rPr>
            </w:pPr>
            <w:r w:rsidRPr="00C23432">
              <w:rPr>
                <w:rFonts w:ascii="Times New Roman" w:hAnsi="Times New Roman"/>
                <w:sz w:val="24"/>
                <w:szCs w:val="24"/>
                <w:lang w:val="uz-Cyrl-UZ"/>
              </w:rPr>
              <w:t>А                  МХ</w:t>
            </w:r>
          </w:p>
        </w:tc>
        <w:tc>
          <w:tcPr>
            <w:tcW w:w="633" w:type="dxa"/>
            <w:shd w:val="clear" w:color="auto" w:fill="auto"/>
            <w:vAlign w:val="center"/>
          </w:tcPr>
          <w:p w:rsidR="00C9060C" w:rsidRPr="00C23432" w:rsidRDefault="00C9060C" w:rsidP="002B60A2">
            <w:pPr>
              <w:jc w:val="center"/>
              <w:rPr>
                <w:rFonts w:ascii="Times New Roman" w:hAnsi="Times New Roman"/>
                <w:sz w:val="24"/>
                <w:szCs w:val="24"/>
                <w:lang w:val="uz-Cyrl-UZ"/>
              </w:rPr>
            </w:pPr>
          </w:p>
          <w:p w:rsidR="00C9060C" w:rsidRPr="00C23432" w:rsidRDefault="00C9060C" w:rsidP="002B60A2">
            <w:pPr>
              <w:jc w:val="center"/>
              <w:rPr>
                <w:rFonts w:ascii="Times New Roman" w:hAnsi="Times New Roman"/>
                <w:sz w:val="24"/>
                <w:szCs w:val="24"/>
                <w:lang w:val="uz-Cyrl-UZ"/>
              </w:rPr>
            </w:pPr>
            <w:r w:rsidRPr="00C23432">
              <w:rPr>
                <w:rFonts w:ascii="Times New Roman" w:hAnsi="Times New Roman"/>
                <w:sz w:val="24"/>
                <w:szCs w:val="24"/>
                <w:lang w:val="uz-Cyrl-UZ"/>
              </w:rPr>
              <w:t>1</w:t>
            </w:r>
          </w:p>
        </w:tc>
      </w:tr>
      <w:tr w:rsidR="00AC44AC" w:rsidRPr="00C23432" w:rsidTr="002B60A2">
        <w:tc>
          <w:tcPr>
            <w:tcW w:w="523" w:type="dxa"/>
            <w:shd w:val="clear" w:color="auto" w:fill="auto"/>
            <w:vAlign w:val="center"/>
          </w:tcPr>
          <w:p w:rsidR="00C9060C" w:rsidRPr="00C23432" w:rsidRDefault="00C9060C" w:rsidP="002B60A2">
            <w:pPr>
              <w:jc w:val="center"/>
              <w:rPr>
                <w:rFonts w:ascii="Times New Roman" w:hAnsi="Times New Roman"/>
                <w:sz w:val="24"/>
                <w:szCs w:val="24"/>
                <w:lang w:val="uz-Cyrl-UZ"/>
              </w:rPr>
            </w:pPr>
            <w:r w:rsidRPr="00C23432">
              <w:rPr>
                <w:rFonts w:ascii="Times New Roman" w:hAnsi="Times New Roman"/>
                <w:sz w:val="24"/>
                <w:szCs w:val="24"/>
                <w:lang w:val="uz-Cyrl-UZ"/>
              </w:rPr>
              <w:t>16</w:t>
            </w:r>
          </w:p>
        </w:tc>
        <w:tc>
          <w:tcPr>
            <w:tcW w:w="3480" w:type="dxa"/>
            <w:shd w:val="clear" w:color="auto" w:fill="auto"/>
            <w:vAlign w:val="center"/>
          </w:tcPr>
          <w:p w:rsidR="00C9060C" w:rsidRPr="00C23432" w:rsidRDefault="00C9060C" w:rsidP="002B60A2">
            <w:pPr>
              <w:rPr>
                <w:rFonts w:ascii="Times New Roman" w:hAnsi="Times New Roman"/>
                <w:bCs/>
                <w:sz w:val="24"/>
                <w:szCs w:val="24"/>
                <w:lang w:val="uz-Cyrl-UZ"/>
              </w:rPr>
            </w:pPr>
            <w:r w:rsidRPr="00C23432">
              <w:rPr>
                <w:rFonts w:ascii="Times New Roman" w:hAnsi="Times New Roman"/>
                <w:bCs/>
                <w:sz w:val="24"/>
                <w:szCs w:val="24"/>
                <w:lang w:val="uz-Cyrl-UZ"/>
              </w:rPr>
              <w:t>Маълумотлар омборида ахборотларнинг жойлаштириш.</w:t>
            </w:r>
          </w:p>
        </w:tc>
        <w:tc>
          <w:tcPr>
            <w:tcW w:w="3784" w:type="dxa"/>
            <w:shd w:val="clear" w:color="auto" w:fill="auto"/>
            <w:vAlign w:val="center"/>
          </w:tcPr>
          <w:p w:rsidR="00C9060C" w:rsidRPr="00C23432" w:rsidRDefault="00C9060C" w:rsidP="002B60A2">
            <w:pPr>
              <w:rPr>
                <w:rFonts w:ascii="Times New Roman" w:hAnsi="Times New Roman"/>
                <w:sz w:val="24"/>
                <w:szCs w:val="24"/>
                <w:lang w:val="uz-Cyrl-UZ"/>
              </w:rPr>
            </w:pPr>
            <w:r w:rsidRPr="00C23432">
              <w:rPr>
                <w:rFonts w:ascii="Times New Roman" w:hAnsi="Times New Roman"/>
                <w:bCs/>
                <w:sz w:val="24"/>
                <w:szCs w:val="24"/>
                <w:lang w:val="uz-Cyrl-UZ"/>
              </w:rPr>
              <w:t>Маълумотларни тартиблаш: саралаш, фильтрлаш.</w:t>
            </w:r>
          </w:p>
        </w:tc>
        <w:tc>
          <w:tcPr>
            <w:tcW w:w="581" w:type="dxa"/>
            <w:shd w:val="clear" w:color="auto" w:fill="auto"/>
            <w:vAlign w:val="center"/>
          </w:tcPr>
          <w:p w:rsidR="00C9060C" w:rsidRPr="00C23432" w:rsidRDefault="00C9060C" w:rsidP="002B60A2">
            <w:pPr>
              <w:jc w:val="center"/>
              <w:rPr>
                <w:rFonts w:ascii="Times New Roman" w:hAnsi="Times New Roman"/>
                <w:sz w:val="24"/>
                <w:szCs w:val="24"/>
                <w:lang w:val="uz-Cyrl-UZ"/>
              </w:rPr>
            </w:pPr>
            <w:r w:rsidRPr="00C23432">
              <w:rPr>
                <w:rFonts w:ascii="Times New Roman" w:hAnsi="Times New Roman"/>
                <w:sz w:val="24"/>
                <w:szCs w:val="24"/>
                <w:lang w:val="uz-Cyrl-UZ"/>
              </w:rPr>
              <w:t>2</w:t>
            </w:r>
          </w:p>
        </w:tc>
        <w:tc>
          <w:tcPr>
            <w:tcW w:w="747" w:type="dxa"/>
            <w:shd w:val="clear" w:color="auto" w:fill="auto"/>
          </w:tcPr>
          <w:p w:rsidR="00C9060C" w:rsidRPr="00C23432" w:rsidRDefault="00C9060C" w:rsidP="002B60A2">
            <w:pPr>
              <w:jc w:val="center"/>
              <w:rPr>
                <w:rFonts w:ascii="Times New Roman" w:hAnsi="Times New Roman"/>
                <w:sz w:val="24"/>
                <w:szCs w:val="24"/>
              </w:rPr>
            </w:pPr>
            <w:r w:rsidRPr="00C23432">
              <w:rPr>
                <w:rFonts w:ascii="Times New Roman" w:hAnsi="Times New Roman"/>
                <w:sz w:val="24"/>
                <w:szCs w:val="24"/>
                <w:lang w:val="uz-Cyrl-UZ"/>
              </w:rPr>
              <w:t>А                  МХ</w:t>
            </w:r>
          </w:p>
        </w:tc>
        <w:tc>
          <w:tcPr>
            <w:tcW w:w="633" w:type="dxa"/>
            <w:shd w:val="clear" w:color="auto" w:fill="auto"/>
            <w:vAlign w:val="center"/>
          </w:tcPr>
          <w:p w:rsidR="00C9060C" w:rsidRPr="00C23432" w:rsidRDefault="00C9060C" w:rsidP="002B60A2">
            <w:pPr>
              <w:jc w:val="center"/>
              <w:rPr>
                <w:rFonts w:ascii="Times New Roman" w:hAnsi="Times New Roman"/>
                <w:sz w:val="24"/>
                <w:szCs w:val="24"/>
                <w:lang w:val="uz-Cyrl-UZ"/>
              </w:rPr>
            </w:pPr>
            <w:r w:rsidRPr="00C23432">
              <w:rPr>
                <w:rFonts w:ascii="Times New Roman" w:hAnsi="Times New Roman"/>
                <w:sz w:val="24"/>
                <w:szCs w:val="24"/>
                <w:lang w:val="uz-Cyrl-UZ"/>
              </w:rPr>
              <w:t>1</w:t>
            </w:r>
          </w:p>
        </w:tc>
      </w:tr>
      <w:tr w:rsidR="00AC44AC" w:rsidRPr="00C23432" w:rsidTr="002B60A2">
        <w:tc>
          <w:tcPr>
            <w:tcW w:w="523" w:type="dxa"/>
            <w:shd w:val="clear" w:color="auto" w:fill="auto"/>
            <w:vAlign w:val="center"/>
          </w:tcPr>
          <w:p w:rsidR="00C9060C" w:rsidRPr="00C23432" w:rsidRDefault="00C9060C" w:rsidP="002B60A2">
            <w:pPr>
              <w:jc w:val="center"/>
              <w:rPr>
                <w:rFonts w:ascii="Times New Roman" w:hAnsi="Times New Roman"/>
                <w:sz w:val="24"/>
                <w:szCs w:val="24"/>
                <w:lang w:val="uz-Cyrl-UZ"/>
              </w:rPr>
            </w:pPr>
            <w:r w:rsidRPr="00C23432">
              <w:rPr>
                <w:rFonts w:ascii="Times New Roman" w:hAnsi="Times New Roman"/>
                <w:sz w:val="24"/>
                <w:szCs w:val="24"/>
                <w:lang w:val="uz-Cyrl-UZ"/>
              </w:rPr>
              <w:t>17</w:t>
            </w:r>
          </w:p>
        </w:tc>
        <w:tc>
          <w:tcPr>
            <w:tcW w:w="3480" w:type="dxa"/>
            <w:shd w:val="clear" w:color="auto" w:fill="auto"/>
            <w:vAlign w:val="center"/>
          </w:tcPr>
          <w:p w:rsidR="00C9060C" w:rsidRPr="00C23432" w:rsidRDefault="00C9060C" w:rsidP="002B60A2">
            <w:pPr>
              <w:rPr>
                <w:rFonts w:ascii="Times New Roman" w:hAnsi="Times New Roman"/>
                <w:bCs/>
                <w:sz w:val="24"/>
                <w:szCs w:val="24"/>
                <w:lang w:val="uz-Cyrl-UZ"/>
              </w:rPr>
            </w:pPr>
            <w:r w:rsidRPr="00C23432">
              <w:rPr>
                <w:rFonts w:ascii="Times New Roman" w:hAnsi="Times New Roman"/>
                <w:bCs/>
                <w:sz w:val="24"/>
                <w:szCs w:val="24"/>
                <w:lang w:val="uz-Cyrl-UZ"/>
              </w:rPr>
              <w:t>Касбий фаолиятда онлайн  таржимон дастурлари билан  ишлаш.</w:t>
            </w:r>
          </w:p>
        </w:tc>
        <w:tc>
          <w:tcPr>
            <w:tcW w:w="3784" w:type="dxa"/>
            <w:shd w:val="clear" w:color="auto" w:fill="auto"/>
            <w:vAlign w:val="center"/>
          </w:tcPr>
          <w:p w:rsidR="00C9060C" w:rsidRPr="00C23432" w:rsidRDefault="00C9060C" w:rsidP="002B60A2">
            <w:pPr>
              <w:tabs>
                <w:tab w:val="left" w:pos="312"/>
                <w:tab w:val="left" w:pos="1560"/>
              </w:tabs>
              <w:jc w:val="both"/>
              <w:rPr>
                <w:rFonts w:ascii="Times New Roman" w:hAnsi="Times New Roman"/>
                <w:sz w:val="24"/>
                <w:szCs w:val="24"/>
                <w:lang w:val="uz-Cyrl-UZ"/>
              </w:rPr>
            </w:pPr>
            <w:r w:rsidRPr="00C23432">
              <w:rPr>
                <w:rFonts w:ascii="Times New Roman" w:hAnsi="Times New Roman"/>
                <w:sz w:val="24"/>
                <w:szCs w:val="24"/>
                <w:lang w:val="uz-Cyrl-UZ"/>
              </w:rPr>
              <w:t>Касбий фаолиятда Convertor, онлайн Lotin-Кирил дастурларида ишлаш.</w:t>
            </w:r>
          </w:p>
        </w:tc>
        <w:tc>
          <w:tcPr>
            <w:tcW w:w="581" w:type="dxa"/>
            <w:shd w:val="clear" w:color="auto" w:fill="auto"/>
            <w:vAlign w:val="center"/>
          </w:tcPr>
          <w:p w:rsidR="00C9060C" w:rsidRPr="00C23432" w:rsidRDefault="00C9060C" w:rsidP="002B60A2">
            <w:pPr>
              <w:jc w:val="center"/>
              <w:rPr>
                <w:rFonts w:ascii="Times New Roman" w:hAnsi="Times New Roman"/>
                <w:sz w:val="24"/>
                <w:szCs w:val="24"/>
                <w:lang w:val="uz-Cyrl-UZ"/>
              </w:rPr>
            </w:pPr>
            <w:r w:rsidRPr="00C23432">
              <w:rPr>
                <w:rFonts w:ascii="Times New Roman" w:hAnsi="Times New Roman"/>
                <w:sz w:val="24"/>
                <w:szCs w:val="24"/>
                <w:lang w:val="uz-Cyrl-UZ"/>
              </w:rPr>
              <w:t>2</w:t>
            </w:r>
          </w:p>
        </w:tc>
        <w:tc>
          <w:tcPr>
            <w:tcW w:w="747" w:type="dxa"/>
            <w:shd w:val="clear" w:color="auto" w:fill="auto"/>
          </w:tcPr>
          <w:p w:rsidR="00C9060C" w:rsidRPr="00C23432" w:rsidRDefault="00C9060C" w:rsidP="002B60A2">
            <w:pPr>
              <w:jc w:val="center"/>
              <w:rPr>
                <w:rFonts w:ascii="Times New Roman" w:hAnsi="Times New Roman"/>
                <w:sz w:val="24"/>
                <w:szCs w:val="24"/>
              </w:rPr>
            </w:pPr>
            <w:r w:rsidRPr="00C23432">
              <w:rPr>
                <w:rFonts w:ascii="Times New Roman" w:hAnsi="Times New Roman"/>
                <w:sz w:val="24"/>
                <w:szCs w:val="24"/>
                <w:lang w:val="uz-Cyrl-UZ"/>
              </w:rPr>
              <w:t>А                  МХ</w:t>
            </w:r>
          </w:p>
        </w:tc>
        <w:tc>
          <w:tcPr>
            <w:tcW w:w="633" w:type="dxa"/>
            <w:shd w:val="clear" w:color="auto" w:fill="auto"/>
            <w:vAlign w:val="center"/>
          </w:tcPr>
          <w:p w:rsidR="00C9060C" w:rsidRPr="00C23432" w:rsidRDefault="00C9060C" w:rsidP="002B60A2">
            <w:pPr>
              <w:jc w:val="center"/>
              <w:rPr>
                <w:rFonts w:ascii="Times New Roman" w:hAnsi="Times New Roman"/>
                <w:sz w:val="24"/>
                <w:szCs w:val="24"/>
                <w:lang w:val="uz-Cyrl-UZ"/>
              </w:rPr>
            </w:pPr>
            <w:r w:rsidRPr="00C23432">
              <w:rPr>
                <w:rFonts w:ascii="Times New Roman" w:hAnsi="Times New Roman"/>
                <w:sz w:val="24"/>
                <w:szCs w:val="24"/>
                <w:lang w:val="uz-Cyrl-UZ"/>
              </w:rPr>
              <w:t>1</w:t>
            </w:r>
          </w:p>
        </w:tc>
      </w:tr>
      <w:tr w:rsidR="00AC44AC" w:rsidRPr="00DB20D6" w:rsidTr="002B60A2">
        <w:tc>
          <w:tcPr>
            <w:tcW w:w="9748" w:type="dxa"/>
            <w:gridSpan w:val="6"/>
            <w:shd w:val="clear" w:color="auto" w:fill="auto"/>
            <w:vAlign w:val="center"/>
          </w:tcPr>
          <w:p w:rsidR="00C9060C" w:rsidRPr="00C23432" w:rsidRDefault="00C9060C" w:rsidP="002B60A2">
            <w:pPr>
              <w:jc w:val="center"/>
              <w:rPr>
                <w:rFonts w:ascii="Times New Roman" w:hAnsi="Times New Roman"/>
                <w:sz w:val="24"/>
                <w:szCs w:val="24"/>
                <w:lang w:val="uz-Cyrl-UZ"/>
              </w:rPr>
            </w:pPr>
            <w:r w:rsidRPr="00C23432">
              <w:rPr>
                <w:rFonts w:ascii="Times New Roman" w:hAnsi="Times New Roman"/>
                <w:b/>
                <w:sz w:val="24"/>
                <w:szCs w:val="24"/>
                <w:lang w:val="en-US"/>
              </w:rPr>
              <w:t>III</w:t>
            </w:r>
            <w:r w:rsidRPr="00C23432">
              <w:rPr>
                <w:rFonts w:ascii="Times New Roman" w:hAnsi="Times New Roman"/>
                <w:b/>
                <w:sz w:val="24"/>
                <w:szCs w:val="24"/>
                <w:lang w:val="ru-RU"/>
              </w:rPr>
              <w:t>-</w:t>
            </w:r>
            <w:r w:rsidRPr="00C23432">
              <w:rPr>
                <w:rFonts w:ascii="Times New Roman" w:hAnsi="Times New Roman"/>
                <w:b/>
                <w:sz w:val="24"/>
                <w:szCs w:val="24"/>
                <w:lang w:val="uz-Cyrl-UZ"/>
              </w:rPr>
              <w:t>Боб Тегишли соҳа корхоналарида график дастурлар билан ишлаш.</w:t>
            </w:r>
          </w:p>
        </w:tc>
      </w:tr>
      <w:tr w:rsidR="00AC44AC" w:rsidRPr="00C23432" w:rsidTr="002B60A2">
        <w:tc>
          <w:tcPr>
            <w:tcW w:w="523" w:type="dxa"/>
            <w:shd w:val="clear" w:color="auto" w:fill="auto"/>
            <w:vAlign w:val="center"/>
          </w:tcPr>
          <w:p w:rsidR="00C9060C" w:rsidRPr="00C23432" w:rsidRDefault="00C9060C" w:rsidP="002B60A2">
            <w:pPr>
              <w:jc w:val="center"/>
              <w:rPr>
                <w:rFonts w:ascii="Times New Roman" w:hAnsi="Times New Roman"/>
                <w:sz w:val="24"/>
                <w:szCs w:val="24"/>
                <w:lang w:val="uz-Cyrl-UZ"/>
              </w:rPr>
            </w:pPr>
            <w:r w:rsidRPr="00C23432">
              <w:rPr>
                <w:rFonts w:ascii="Times New Roman" w:hAnsi="Times New Roman"/>
                <w:sz w:val="24"/>
                <w:szCs w:val="24"/>
                <w:lang w:val="uz-Cyrl-UZ"/>
              </w:rPr>
              <w:t>18</w:t>
            </w:r>
          </w:p>
        </w:tc>
        <w:tc>
          <w:tcPr>
            <w:tcW w:w="3480" w:type="dxa"/>
            <w:shd w:val="clear" w:color="auto" w:fill="auto"/>
            <w:vAlign w:val="center"/>
          </w:tcPr>
          <w:p w:rsidR="00C9060C" w:rsidRPr="00C23432" w:rsidRDefault="00C9060C" w:rsidP="002B60A2">
            <w:pPr>
              <w:rPr>
                <w:rFonts w:ascii="Times New Roman" w:hAnsi="Times New Roman"/>
                <w:sz w:val="24"/>
                <w:szCs w:val="24"/>
                <w:lang w:val="uz-Cyrl-UZ"/>
              </w:rPr>
            </w:pPr>
            <w:r w:rsidRPr="00C23432">
              <w:rPr>
                <w:rFonts w:ascii="Times New Roman" w:hAnsi="Times New Roman"/>
                <w:sz w:val="24"/>
                <w:szCs w:val="24"/>
                <w:lang w:val="en-US"/>
              </w:rPr>
              <w:t xml:space="preserve">Avto Play </w:t>
            </w:r>
            <w:r w:rsidRPr="00C23432">
              <w:rPr>
                <w:rFonts w:ascii="Times New Roman" w:hAnsi="Times New Roman"/>
                <w:sz w:val="24"/>
                <w:szCs w:val="24"/>
                <w:lang w:val="uz-Cyrl-UZ"/>
              </w:rPr>
              <w:t>дастурида ишлаш.</w:t>
            </w:r>
          </w:p>
        </w:tc>
        <w:tc>
          <w:tcPr>
            <w:tcW w:w="3784" w:type="dxa"/>
            <w:shd w:val="clear" w:color="auto" w:fill="auto"/>
            <w:vAlign w:val="center"/>
          </w:tcPr>
          <w:p w:rsidR="00C9060C" w:rsidRPr="00C23432" w:rsidRDefault="00C9060C" w:rsidP="002B60A2">
            <w:pPr>
              <w:rPr>
                <w:rFonts w:ascii="Times New Roman" w:hAnsi="Times New Roman"/>
                <w:sz w:val="24"/>
                <w:szCs w:val="24"/>
                <w:lang w:val="uz-Cyrl-UZ"/>
              </w:rPr>
            </w:pPr>
            <w:r w:rsidRPr="00C23432">
              <w:rPr>
                <w:rFonts w:ascii="Times New Roman" w:hAnsi="Times New Roman"/>
                <w:sz w:val="24"/>
                <w:szCs w:val="24"/>
                <w:lang w:val="uz-Cyrl-UZ"/>
              </w:rPr>
              <w:t>Avto Play дастурида  тугмалар билан ишлаш.</w:t>
            </w:r>
          </w:p>
        </w:tc>
        <w:tc>
          <w:tcPr>
            <w:tcW w:w="581" w:type="dxa"/>
            <w:shd w:val="clear" w:color="auto" w:fill="auto"/>
            <w:vAlign w:val="center"/>
          </w:tcPr>
          <w:p w:rsidR="00C9060C" w:rsidRPr="00C23432" w:rsidRDefault="00C9060C" w:rsidP="002B60A2">
            <w:pPr>
              <w:jc w:val="center"/>
              <w:rPr>
                <w:rFonts w:ascii="Times New Roman" w:hAnsi="Times New Roman"/>
                <w:sz w:val="24"/>
                <w:szCs w:val="24"/>
                <w:lang w:val="uz-Cyrl-UZ"/>
              </w:rPr>
            </w:pPr>
            <w:r w:rsidRPr="00C23432">
              <w:rPr>
                <w:rFonts w:ascii="Times New Roman" w:hAnsi="Times New Roman"/>
                <w:sz w:val="24"/>
                <w:szCs w:val="24"/>
                <w:lang w:val="uz-Cyrl-UZ"/>
              </w:rPr>
              <w:t>2</w:t>
            </w:r>
          </w:p>
        </w:tc>
        <w:tc>
          <w:tcPr>
            <w:tcW w:w="747" w:type="dxa"/>
            <w:shd w:val="clear" w:color="auto" w:fill="auto"/>
          </w:tcPr>
          <w:p w:rsidR="00C9060C" w:rsidRPr="00C23432" w:rsidRDefault="00C9060C" w:rsidP="002B60A2">
            <w:pPr>
              <w:jc w:val="center"/>
              <w:rPr>
                <w:rFonts w:ascii="Times New Roman" w:hAnsi="Times New Roman"/>
                <w:sz w:val="24"/>
                <w:szCs w:val="24"/>
              </w:rPr>
            </w:pPr>
            <w:r w:rsidRPr="00C23432">
              <w:rPr>
                <w:rFonts w:ascii="Times New Roman" w:hAnsi="Times New Roman"/>
                <w:sz w:val="24"/>
                <w:szCs w:val="24"/>
                <w:lang w:val="uz-Cyrl-UZ"/>
              </w:rPr>
              <w:t>А                  МХ</w:t>
            </w:r>
          </w:p>
        </w:tc>
        <w:tc>
          <w:tcPr>
            <w:tcW w:w="633" w:type="dxa"/>
            <w:shd w:val="clear" w:color="auto" w:fill="auto"/>
            <w:vAlign w:val="center"/>
          </w:tcPr>
          <w:p w:rsidR="00C9060C" w:rsidRPr="00C23432" w:rsidRDefault="00C9060C" w:rsidP="002B60A2">
            <w:pPr>
              <w:jc w:val="center"/>
              <w:rPr>
                <w:rFonts w:ascii="Times New Roman" w:hAnsi="Times New Roman"/>
                <w:sz w:val="24"/>
                <w:szCs w:val="24"/>
                <w:lang w:val="uz-Cyrl-UZ"/>
              </w:rPr>
            </w:pPr>
            <w:r w:rsidRPr="00C23432">
              <w:rPr>
                <w:rFonts w:ascii="Times New Roman" w:hAnsi="Times New Roman"/>
                <w:sz w:val="24"/>
                <w:szCs w:val="24"/>
                <w:lang w:val="uz-Cyrl-UZ"/>
              </w:rPr>
              <w:t>1</w:t>
            </w:r>
          </w:p>
        </w:tc>
      </w:tr>
      <w:tr w:rsidR="00AC44AC" w:rsidRPr="00C23432" w:rsidTr="002B60A2">
        <w:trPr>
          <w:trHeight w:val="601"/>
        </w:trPr>
        <w:tc>
          <w:tcPr>
            <w:tcW w:w="523" w:type="dxa"/>
            <w:shd w:val="clear" w:color="auto" w:fill="auto"/>
            <w:vAlign w:val="center"/>
          </w:tcPr>
          <w:p w:rsidR="00C9060C" w:rsidRPr="00C23432" w:rsidRDefault="00C9060C" w:rsidP="002B60A2">
            <w:pPr>
              <w:jc w:val="center"/>
              <w:rPr>
                <w:rFonts w:ascii="Times New Roman" w:hAnsi="Times New Roman"/>
                <w:sz w:val="24"/>
                <w:szCs w:val="24"/>
                <w:lang w:val="uz-Cyrl-UZ"/>
              </w:rPr>
            </w:pPr>
            <w:r w:rsidRPr="00C23432">
              <w:rPr>
                <w:rFonts w:ascii="Times New Roman" w:hAnsi="Times New Roman"/>
                <w:sz w:val="24"/>
                <w:szCs w:val="24"/>
                <w:lang w:val="uz-Cyrl-UZ"/>
              </w:rPr>
              <w:t>19</w:t>
            </w:r>
          </w:p>
        </w:tc>
        <w:tc>
          <w:tcPr>
            <w:tcW w:w="3480" w:type="dxa"/>
            <w:shd w:val="clear" w:color="auto" w:fill="auto"/>
          </w:tcPr>
          <w:p w:rsidR="00C9060C" w:rsidRPr="00C23432" w:rsidRDefault="00C9060C" w:rsidP="002B60A2">
            <w:pPr>
              <w:rPr>
                <w:rFonts w:ascii="Times New Roman" w:hAnsi="Times New Roman"/>
                <w:bCs/>
                <w:sz w:val="24"/>
                <w:szCs w:val="24"/>
                <w:lang w:val="uz-Cyrl-UZ"/>
              </w:rPr>
            </w:pPr>
            <w:r w:rsidRPr="00C23432">
              <w:rPr>
                <w:rFonts w:ascii="Times New Roman" w:hAnsi="Times New Roman"/>
                <w:sz w:val="24"/>
                <w:szCs w:val="24"/>
                <w:lang w:val="uz-Cyrl-UZ"/>
              </w:rPr>
              <w:t>Avto Play дастурида электрон дарслик учун маълумотлар йиғиш.</w:t>
            </w:r>
          </w:p>
        </w:tc>
        <w:tc>
          <w:tcPr>
            <w:tcW w:w="3784" w:type="dxa"/>
            <w:shd w:val="clear" w:color="auto" w:fill="auto"/>
          </w:tcPr>
          <w:p w:rsidR="00C9060C" w:rsidRPr="00C23432" w:rsidRDefault="00C9060C" w:rsidP="002B60A2">
            <w:pPr>
              <w:rPr>
                <w:rFonts w:ascii="Times New Roman" w:hAnsi="Times New Roman"/>
                <w:sz w:val="24"/>
                <w:szCs w:val="24"/>
                <w:lang w:val="uz-Cyrl-UZ"/>
              </w:rPr>
            </w:pPr>
            <w:r w:rsidRPr="00C23432">
              <w:rPr>
                <w:rFonts w:ascii="Times New Roman" w:hAnsi="Times New Roman"/>
                <w:sz w:val="24"/>
                <w:szCs w:val="24"/>
                <w:lang w:val="en-US"/>
              </w:rPr>
              <w:t>AvtoPlay</w:t>
            </w:r>
            <w:r w:rsidRPr="00C23432">
              <w:rPr>
                <w:rFonts w:ascii="Times New Roman" w:hAnsi="Times New Roman"/>
                <w:sz w:val="24"/>
                <w:szCs w:val="24"/>
                <w:lang w:val="uz-Cyrl-UZ"/>
              </w:rPr>
              <w:t>дастурида электрон дарслик яратиш.</w:t>
            </w:r>
          </w:p>
        </w:tc>
        <w:tc>
          <w:tcPr>
            <w:tcW w:w="581" w:type="dxa"/>
            <w:shd w:val="clear" w:color="auto" w:fill="auto"/>
            <w:vAlign w:val="center"/>
          </w:tcPr>
          <w:p w:rsidR="00C9060C" w:rsidRPr="00C23432" w:rsidRDefault="00C9060C" w:rsidP="002B60A2">
            <w:pPr>
              <w:jc w:val="center"/>
              <w:rPr>
                <w:rFonts w:ascii="Times New Roman" w:hAnsi="Times New Roman"/>
                <w:sz w:val="24"/>
                <w:szCs w:val="24"/>
                <w:lang w:val="uz-Cyrl-UZ"/>
              </w:rPr>
            </w:pPr>
            <w:r w:rsidRPr="00C23432">
              <w:rPr>
                <w:rFonts w:ascii="Times New Roman" w:hAnsi="Times New Roman"/>
                <w:sz w:val="24"/>
                <w:szCs w:val="24"/>
                <w:lang w:val="uz-Cyrl-UZ"/>
              </w:rPr>
              <w:t>2</w:t>
            </w:r>
          </w:p>
        </w:tc>
        <w:tc>
          <w:tcPr>
            <w:tcW w:w="747" w:type="dxa"/>
            <w:shd w:val="clear" w:color="auto" w:fill="auto"/>
          </w:tcPr>
          <w:p w:rsidR="00C9060C" w:rsidRPr="00C23432" w:rsidRDefault="00C9060C" w:rsidP="002B60A2">
            <w:pPr>
              <w:jc w:val="center"/>
              <w:rPr>
                <w:rFonts w:ascii="Times New Roman" w:hAnsi="Times New Roman"/>
                <w:sz w:val="24"/>
                <w:szCs w:val="24"/>
              </w:rPr>
            </w:pPr>
            <w:r w:rsidRPr="00C23432">
              <w:rPr>
                <w:rFonts w:ascii="Times New Roman" w:hAnsi="Times New Roman"/>
                <w:sz w:val="24"/>
                <w:szCs w:val="24"/>
                <w:lang w:val="uz-Cyrl-UZ"/>
              </w:rPr>
              <w:t>А                  МХ</w:t>
            </w:r>
          </w:p>
        </w:tc>
        <w:tc>
          <w:tcPr>
            <w:tcW w:w="633" w:type="dxa"/>
            <w:shd w:val="clear" w:color="auto" w:fill="auto"/>
            <w:vAlign w:val="center"/>
          </w:tcPr>
          <w:p w:rsidR="00C9060C" w:rsidRPr="00C23432" w:rsidRDefault="00C9060C" w:rsidP="002B60A2">
            <w:pPr>
              <w:jc w:val="center"/>
              <w:rPr>
                <w:rFonts w:ascii="Times New Roman" w:hAnsi="Times New Roman"/>
                <w:sz w:val="24"/>
                <w:szCs w:val="24"/>
                <w:lang w:val="uz-Cyrl-UZ"/>
              </w:rPr>
            </w:pPr>
            <w:r w:rsidRPr="00C23432">
              <w:rPr>
                <w:rFonts w:ascii="Times New Roman" w:hAnsi="Times New Roman"/>
                <w:sz w:val="24"/>
                <w:szCs w:val="24"/>
                <w:lang w:val="uz-Cyrl-UZ"/>
              </w:rPr>
              <w:t>1</w:t>
            </w:r>
          </w:p>
        </w:tc>
      </w:tr>
      <w:tr w:rsidR="00AC44AC" w:rsidRPr="00C23432" w:rsidTr="002B60A2">
        <w:tc>
          <w:tcPr>
            <w:tcW w:w="523" w:type="dxa"/>
            <w:shd w:val="clear" w:color="auto" w:fill="auto"/>
            <w:vAlign w:val="center"/>
          </w:tcPr>
          <w:p w:rsidR="00C9060C" w:rsidRPr="00C23432" w:rsidRDefault="00C9060C" w:rsidP="002B60A2">
            <w:pPr>
              <w:jc w:val="center"/>
              <w:rPr>
                <w:rFonts w:ascii="Times New Roman" w:hAnsi="Times New Roman"/>
                <w:sz w:val="24"/>
                <w:szCs w:val="24"/>
                <w:lang w:val="uz-Cyrl-UZ"/>
              </w:rPr>
            </w:pPr>
            <w:r w:rsidRPr="00C23432">
              <w:rPr>
                <w:rFonts w:ascii="Times New Roman" w:hAnsi="Times New Roman"/>
                <w:sz w:val="24"/>
                <w:szCs w:val="24"/>
                <w:lang w:val="uz-Cyrl-UZ"/>
              </w:rPr>
              <w:t>20</w:t>
            </w:r>
          </w:p>
        </w:tc>
        <w:tc>
          <w:tcPr>
            <w:tcW w:w="3480" w:type="dxa"/>
            <w:shd w:val="clear" w:color="auto" w:fill="auto"/>
            <w:vAlign w:val="center"/>
          </w:tcPr>
          <w:p w:rsidR="00C9060C" w:rsidRPr="00C23432" w:rsidRDefault="00C9060C" w:rsidP="002B60A2">
            <w:pPr>
              <w:rPr>
                <w:rFonts w:ascii="Times New Roman" w:hAnsi="Times New Roman"/>
                <w:sz w:val="24"/>
                <w:szCs w:val="24"/>
                <w:lang w:val="uz-Cyrl-UZ"/>
              </w:rPr>
            </w:pPr>
            <w:r w:rsidRPr="00C23432">
              <w:rPr>
                <w:rFonts w:ascii="Times New Roman" w:hAnsi="Times New Roman"/>
                <w:bCs/>
                <w:sz w:val="24"/>
                <w:szCs w:val="24"/>
                <w:lang w:val="uz-Cyrl-UZ"/>
              </w:rPr>
              <w:t>Adobe Photoshop дастурида ишлаш.</w:t>
            </w:r>
          </w:p>
        </w:tc>
        <w:tc>
          <w:tcPr>
            <w:tcW w:w="3784" w:type="dxa"/>
            <w:shd w:val="clear" w:color="auto" w:fill="auto"/>
            <w:vAlign w:val="center"/>
          </w:tcPr>
          <w:p w:rsidR="00C9060C" w:rsidRPr="00C23432" w:rsidRDefault="00C9060C" w:rsidP="002B60A2">
            <w:pPr>
              <w:rPr>
                <w:rFonts w:ascii="Times New Roman" w:hAnsi="Times New Roman"/>
                <w:sz w:val="24"/>
                <w:szCs w:val="24"/>
                <w:lang w:val="uz-Cyrl-UZ"/>
              </w:rPr>
            </w:pPr>
            <w:r w:rsidRPr="00C23432">
              <w:rPr>
                <w:rFonts w:ascii="Times New Roman" w:hAnsi="Times New Roman"/>
                <w:bCs/>
                <w:sz w:val="24"/>
                <w:szCs w:val="24"/>
                <w:lang w:val="uz-Cyrl-UZ"/>
              </w:rPr>
              <w:t xml:space="preserve">Adobe Photoshop дастурида </w:t>
            </w:r>
            <w:r w:rsidRPr="00C23432">
              <w:rPr>
                <w:rFonts w:ascii="Times New Roman" w:hAnsi="Times New Roman"/>
                <w:sz w:val="24"/>
                <w:szCs w:val="24"/>
                <w:lang w:val="uz-Cyrl-UZ"/>
              </w:rPr>
              <w:t>GIF анимация яратиш усуллари.</w:t>
            </w:r>
          </w:p>
        </w:tc>
        <w:tc>
          <w:tcPr>
            <w:tcW w:w="581" w:type="dxa"/>
            <w:shd w:val="clear" w:color="auto" w:fill="auto"/>
            <w:vAlign w:val="center"/>
          </w:tcPr>
          <w:p w:rsidR="00C9060C" w:rsidRPr="00C23432" w:rsidRDefault="00C9060C" w:rsidP="002B60A2">
            <w:pPr>
              <w:jc w:val="center"/>
              <w:rPr>
                <w:rFonts w:ascii="Times New Roman" w:hAnsi="Times New Roman"/>
                <w:sz w:val="24"/>
                <w:szCs w:val="24"/>
                <w:lang w:val="uz-Cyrl-UZ"/>
              </w:rPr>
            </w:pPr>
            <w:r w:rsidRPr="00C23432">
              <w:rPr>
                <w:rFonts w:ascii="Times New Roman" w:hAnsi="Times New Roman"/>
                <w:sz w:val="24"/>
                <w:szCs w:val="24"/>
                <w:lang w:val="uz-Cyrl-UZ"/>
              </w:rPr>
              <w:t>2</w:t>
            </w:r>
          </w:p>
        </w:tc>
        <w:tc>
          <w:tcPr>
            <w:tcW w:w="747" w:type="dxa"/>
            <w:shd w:val="clear" w:color="auto" w:fill="auto"/>
          </w:tcPr>
          <w:p w:rsidR="00C9060C" w:rsidRPr="00C23432" w:rsidRDefault="00C9060C" w:rsidP="002B60A2">
            <w:pPr>
              <w:jc w:val="center"/>
              <w:rPr>
                <w:rFonts w:ascii="Times New Roman" w:hAnsi="Times New Roman"/>
                <w:sz w:val="24"/>
                <w:szCs w:val="24"/>
              </w:rPr>
            </w:pPr>
            <w:r w:rsidRPr="00C23432">
              <w:rPr>
                <w:rFonts w:ascii="Times New Roman" w:hAnsi="Times New Roman"/>
                <w:sz w:val="24"/>
                <w:szCs w:val="24"/>
                <w:lang w:val="uz-Cyrl-UZ"/>
              </w:rPr>
              <w:t>А                  МХ</w:t>
            </w:r>
          </w:p>
        </w:tc>
        <w:tc>
          <w:tcPr>
            <w:tcW w:w="633" w:type="dxa"/>
            <w:shd w:val="clear" w:color="auto" w:fill="auto"/>
            <w:vAlign w:val="center"/>
          </w:tcPr>
          <w:p w:rsidR="00C9060C" w:rsidRPr="00C23432" w:rsidRDefault="00C9060C" w:rsidP="002B60A2">
            <w:pPr>
              <w:jc w:val="center"/>
              <w:rPr>
                <w:rFonts w:ascii="Times New Roman" w:hAnsi="Times New Roman"/>
                <w:sz w:val="24"/>
                <w:szCs w:val="24"/>
                <w:lang w:val="uz-Cyrl-UZ"/>
              </w:rPr>
            </w:pPr>
            <w:r w:rsidRPr="00C23432">
              <w:rPr>
                <w:rFonts w:ascii="Times New Roman" w:hAnsi="Times New Roman"/>
                <w:sz w:val="24"/>
                <w:szCs w:val="24"/>
                <w:lang w:val="uz-Cyrl-UZ"/>
              </w:rPr>
              <w:t>1</w:t>
            </w:r>
          </w:p>
        </w:tc>
      </w:tr>
      <w:tr w:rsidR="00AC44AC" w:rsidRPr="00C23432" w:rsidTr="002B60A2">
        <w:tc>
          <w:tcPr>
            <w:tcW w:w="523" w:type="dxa"/>
            <w:shd w:val="clear" w:color="auto" w:fill="auto"/>
            <w:vAlign w:val="center"/>
          </w:tcPr>
          <w:p w:rsidR="00C9060C" w:rsidRPr="00C23432" w:rsidRDefault="00C9060C" w:rsidP="002B60A2">
            <w:pPr>
              <w:jc w:val="center"/>
              <w:rPr>
                <w:rFonts w:ascii="Times New Roman" w:hAnsi="Times New Roman"/>
                <w:sz w:val="24"/>
                <w:szCs w:val="24"/>
                <w:lang w:val="uz-Cyrl-UZ"/>
              </w:rPr>
            </w:pPr>
            <w:r w:rsidRPr="00C23432">
              <w:rPr>
                <w:rFonts w:ascii="Times New Roman" w:hAnsi="Times New Roman"/>
                <w:sz w:val="24"/>
                <w:szCs w:val="24"/>
                <w:lang w:val="uz-Cyrl-UZ"/>
              </w:rPr>
              <w:t>21</w:t>
            </w:r>
          </w:p>
        </w:tc>
        <w:tc>
          <w:tcPr>
            <w:tcW w:w="3480" w:type="dxa"/>
            <w:shd w:val="clear" w:color="auto" w:fill="auto"/>
            <w:vAlign w:val="center"/>
          </w:tcPr>
          <w:p w:rsidR="00C9060C" w:rsidRPr="00C23432" w:rsidRDefault="00C9060C" w:rsidP="002B60A2">
            <w:pPr>
              <w:rPr>
                <w:rFonts w:ascii="Times New Roman" w:hAnsi="Times New Roman"/>
                <w:sz w:val="24"/>
                <w:szCs w:val="24"/>
                <w:lang w:val="uz-Cyrl-UZ"/>
              </w:rPr>
            </w:pPr>
            <w:r w:rsidRPr="00C23432">
              <w:rPr>
                <w:rFonts w:ascii="Times New Roman" w:hAnsi="Times New Roman"/>
                <w:bCs/>
                <w:sz w:val="24"/>
                <w:szCs w:val="24"/>
                <w:lang w:val="uz-Cyrl-UZ"/>
              </w:rPr>
              <w:t>Растрли ва векторли  график муҳаррирларида ишлаш.</w:t>
            </w:r>
          </w:p>
        </w:tc>
        <w:tc>
          <w:tcPr>
            <w:tcW w:w="3784" w:type="dxa"/>
            <w:shd w:val="clear" w:color="auto" w:fill="auto"/>
            <w:vAlign w:val="center"/>
          </w:tcPr>
          <w:p w:rsidR="00C9060C" w:rsidRPr="00C23432" w:rsidRDefault="00C9060C" w:rsidP="002B60A2">
            <w:pPr>
              <w:rPr>
                <w:rFonts w:ascii="Times New Roman" w:hAnsi="Times New Roman"/>
                <w:sz w:val="24"/>
                <w:szCs w:val="24"/>
                <w:lang w:val="uz-Cyrl-UZ"/>
              </w:rPr>
            </w:pPr>
            <w:r w:rsidRPr="00C23432">
              <w:rPr>
                <w:rFonts w:ascii="Times New Roman" w:hAnsi="Times New Roman"/>
                <w:bCs/>
                <w:sz w:val="24"/>
                <w:szCs w:val="24"/>
                <w:lang w:val="uz-Cyrl-UZ"/>
              </w:rPr>
              <w:t xml:space="preserve">Adobe Photoshop дастурида расмларни экспорт ва импорт </w:t>
            </w:r>
            <w:r w:rsidRPr="00C23432">
              <w:rPr>
                <w:rFonts w:ascii="Times New Roman" w:hAnsi="Times New Roman"/>
                <w:bCs/>
                <w:sz w:val="24"/>
                <w:szCs w:val="24"/>
                <w:lang w:val="uz-Cyrl-UZ"/>
              </w:rPr>
              <w:lastRenderedPageBreak/>
              <w:t>қилиш.</w:t>
            </w:r>
          </w:p>
        </w:tc>
        <w:tc>
          <w:tcPr>
            <w:tcW w:w="581" w:type="dxa"/>
            <w:shd w:val="clear" w:color="auto" w:fill="auto"/>
            <w:vAlign w:val="center"/>
          </w:tcPr>
          <w:p w:rsidR="00C9060C" w:rsidRPr="00C23432" w:rsidRDefault="00C9060C" w:rsidP="002B60A2">
            <w:pPr>
              <w:jc w:val="center"/>
              <w:rPr>
                <w:rFonts w:ascii="Times New Roman" w:hAnsi="Times New Roman"/>
                <w:sz w:val="24"/>
                <w:szCs w:val="24"/>
                <w:lang w:val="uz-Cyrl-UZ"/>
              </w:rPr>
            </w:pPr>
            <w:r w:rsidRPr="00C23432">
              <w:rPr>
                <w:rFonts w:ascii="Times New Roman" w:hAnsi="Times New Roman"/>
                <w:sz w:val="24"/>
                <w:szCs w:val="24"/>
                <w:lang w:val="uz-Cyrl-UZ"/>
              </w:rPr>
              <w:lastRenderedPageBreak/>
              <w:t>2</w:t>
            </w:r>
          </w:p>
        </w:tc>
        <w:tc>
          <w:tcPr>
            <w:tcW w:w="747" w:type="dxa"/>
            <w:shd w:val="clear" w:color="auto" w:fill="auto"/>
          </w:tcPr>
          <w:p w:rsidR="00C9060C" w:rsidRPr="00C23432" w:rsidRDefault="00C9060C" w:rsidP="002B60A2">
            <w:pPr>
              <w:jc w:val="center"/>
              <w:rPr>
                <w:rFonts w:ascii="Times New Roman" w:hAnsi="Times New Roman"/>
                <w:sz w:val="24"/>
                <w:szCs w:val="24"/>
              </w:rPr>
            </w:pPr>
            <w:r w:rsidRPr="00C23432">
              <w:rPr>
                <w:rFonts w:ascii="Times New Roman" w:hAnsi="Times New Roman"/>
                <w:sz w:val="24"/>
                <w:szCs w:val="24"/>
                <w:lang w:val="uz-Cyrl-UZ"/>
              </w:rPr>
              <w:t>А                  МХ</w:t>
            </w:r>
          </w:p>
        </w:tc>
        <w:tc>
          <w:tcPr>
            <w:tcW w:w="633" w:type="dxa"/>
            <w:shd w:val="clear" w:color="auto" w:fill="auto"/>
            <w:vAlign w:val="center"/>
          </w:tcPr>
          <w:p w:rsidR="00C9060C" w:rsidRPr="00C23432" w:rsidRDefault="00C9060C" w:rsidP="002B60A2">
            <w:pPr>
              <w:jc w:val="center"/>
              <w:rPr>
                <w:rFonts w:ascii="Times New Roman" w:hAnsi="Times New Roman"/>
                <w:sz w:val="24"/>
                <w:szCs w:val="24"/>
                <w:lang w:val="uz-Cyrl-UZ"/>
              </w:rPr>
            </w:pPr>
            <w:r w:rsidRPr="00C23432">
              <w:rPr>
                <w:rFonts w:ascii="Times New Roman" w:hAnsi="Times New Roman"/>
                <w:sz w:val="24"/>
                <w:szCs w:val="24"/>
                <w:lang w:val="uz-Cyrl-UZ"/>
              </w:rPr>
              <w:t>1</w:t>
            </w:r>
          </w:p>
        </w:tc>
      </w:tr>
      <w:tr w:rsidR="00AC44AC" w:rsidRPr="00C23432" w:rsidTr="002B60A2">
        <w:trPr>
          <w:trHeight w:val="829"/>
        </w:trPr>
        <w:tc>
          <w:tcPr>
            <w:tcW w:w="523" w:type="dxa"/>
            <w:shd w:val="clear" w:color="auto" w:fill="auto"/>
            <w:vAlign w:val="center"/>
          </w:tcPr>
          <w:p w:rsidR="00C9060C" w:rsidRPr="00C23432" w:rsidRDefault="00C9060C" w:rsidP="002B60A2">
            <w:pPr>
              <w:jc w:val="center"/>
              <w:rPr>
                <w:rFonts w:ascii="Times New Roman" w:hAnsi="Times New Roman"/>
                <w:sz w:val="24"/>
                <w:szCs w:val="24"/>
                <w:lang w:val="uz-Cyrl-UZ"/>
              </w:rPr>
            </w:pPr>
            <w:r w:rsidRPr="00C23432">
              <w:rPr>
                <w:rFonts w:ascii="Times New Roman" w:hAnsi="Times New Roman"/>
                <w:sz w:val="24"/>
                <w:szCs w:val="24"/>
                <w:lang w:val="uz-Cyrl-UZ"/>
              </w:rPr>
              <w:lastRenderedPageBreak/>
              <w:t>22</w:t>
            </w:r>
          </w:p>
        </w:tc>
        <w:tc>
          <w:tcPr>
            <w:tcW w:w="3480" w:type="dxa"/>
            <w:shd w:val="clear" w:color="auto" w:fill="auto"/>
            <w:vAlign w:val="center"/>
          </w:tcPr>
          <w:p w:rsidR="00C9060C" w:rsidRPr="00C23432" w:rsidRDefault="00C9060C" w:rsidP="002B60A2">
            <w:pPr>
              <w:rPr>
                <w:rFonts w:ascii="Times New Roman" w:hAnsi="Times New Roman"/>
                <w:sz w:val="24"/>
                <w:szCs w:val="24"/>
                <w:lang w:val="uz-Cyrl-UZ"/>
              </w:rPr>
            </w:pPr>
            <w:r w:rsidRPr="00C23432">
              <w:rPr>
                <w:rFonts w:ascii="Times New Roman" w:hAnsi="Times New Roman"/>
                <w:sz w:val="24"/>
                <w:szCs w:val="24"/>
                <w:lang w:val="uz-Cyrl-UZ"/>
              </w:rPr>
              <w:t>Macromedia Flash дастури ва унда ишлаш асослари</w:t>
            </w:r>
          </w:p>
        </w:tc>
        <w:tc>
          <w:tcPr>
            <w:tcW w:w="3784" w:type="dxa"/>
            <w:shd w:val="clear" w:color="auto" w:fill="auto"/>
            <w:vAlign w:val="center"/>
          </w:tcPr>
          <w:p w:rsidR="00C9060C" w:rsidRPr="00C23432" w:rsidRDefault="00C9060C" w:rsidP="002B60A2">
            <w:pPr>
              <w:rPr>
                <w:rFonts w:ascii="Times New Roman" w:hAnsi="Times New Roman"/>
                <w:sz w:val="24"/>
                <w:szCs w:val="24"/>
                <w:lang w:val="uz-Cyrl-UZ"/>
              </w:rPr>
            </w:pPr>
            <w:r w:rsidRPr="00C23432">
              <w:rPr>
                <w:rFonts w:ascii="Times New Roman" w:hAnsi="Times New Roman"/>
                <w:sz w:val="24"/>
                <w:szCs w:val="24"/>
                <w:lang w:val="en-US"/>
              </w:rPr>
              <w:t xml:space="preserve">Macromedia Flash </w:t>
            </w:r>
            <w:r w:rsidRPr="00C23432">
              <w:rPr>
                <w:rFonts w:ascii="Times New Roman" w:hAnsi="Times New Roman"/>
                <w:sz w:val="24"/>
                <w:szCs w:val="24"/>
                <w:lang w:val="uz-Cyrl-UZ"/>
              </w:rPr>
              <w:t>дастури билан ишлаш.</w:t>
            </w:r>
          </w:p>
        </w:tc>
        <w:tc>
          <w:tcPr>
            <w:tcW w:w="581" w:type="dxa"/>
            <w:shd w:val="clear" w:color="auto" w:fill="auto"/>
            <w:vAlign w:val="center"/>
          </w:tcPr>
          <w:p w:rsidR="00C9060C" w:rsidRPr="00C23432" w:rsidRDefault="00C9060C" w:rsidP="002B60A2">
            <w:pPr>
              <w:jc w:val="center"/>
              <w:rPr>
                <w:rFonts w:ascii="Times New Roman" w:hAnsi="Times New Roman"/>
                <w:sz w:val="24"/>
                <w:szCs w:val="24"/>
                <w:lang w:val="uz-Cyrl-UZ"/>
              </w:rPr>
            </w:pPr>
            <w:r w:rsidRPr="00C23432">
              <w:rPr>
                <w:rFonts w:ascii="Times New Roman" w:hAnsi="Times New Roman"/>
                <w:sz w:val="24"/>
                <w:szCs w:val="24"/>
                <w:lang w:val="uz-Cyrl-UZ"/>
              </w:rPr>
              <w:t>2</w:t>
            </w:r>
          </w:p>
        </w:tc>
        <w:tc>
          <w:tcPr>
            <w:tcW w:w="747" w:type="dxa"/>
            <w:shd w:val="clear" w:color="auto" w:fill="auto"/>
          </w:tcPr>
          <w:p w:rsidR="00C9060C" w:rsidRPr="00C23432" w:rsidRDefault="00C9060C" w:rsidP="002B60A2">
            <w:pPr>
              <w:jc w:val="center"/>
              <w:rPr>
                <w:rFonts w:ascii="Times New Roman" w:hAnsi="Times New Roman"/>
                <w:sz w:val="24"/>
                <w:szCs w:val="24"/>
              </w:rPr>
            </w:pPr>
            <w:r w:rsidRPr="00C23432">
              <w:rPr>
                <w:rFonts w:ascii="Times New Roman" w:hAnsi="Times New Roman"/>
                <w:sz w:val="24"/>
                <w:szCs w:val="24"/>
                <w:lang w:val="uz-Cyrl-UZ"/>
              </w:rPr>
              <w:t>А                  МХ</w:t>
            </w:r>
          </w:p>
        </w:tc>
        <w:tc>
          <w:tcPr>
            <w:tcW w:w="633" w:type="dxa"/>
            <w:shd w:val="clear" w:color="auto" w:fill="auto"/>
            <w:vAlign w:val="center"/>
          </w:tcPr>
          <w:p w:rsidR="00C9060C" w:rsidRPr="00C23432" w:rsidRDefault="00C9060C" w:rsidP="002B60A2">
            <w:pPr>
              <w:jc w:val="center"/>
              <w:rPr>
                <w:rFonts w:ascii="Times New Roman" w:hAnsi="Times New Roman"/>
                <w:sz w:val="24"/>
                <w:szCs w:val="24"/>
                <w:lang w:val="uz-Cyrl-UZ"/>
              </w:rPr>
            </w:pPr>
            <w:r w:rsidRPr="00C23432">
              <w:rPr>
                <w:rFonts w:ascii="Times New Roman" w:hAnsi="Times New Roman"/>
                <w:sz w:val="24"/>
                <w:szCs w:val="24"/>
                <w:lang w:val="uz-Cyrl-UZ"/>
              </w:rPr>
              <w:t>1</w:t>
            </w:r>
          </w:p>
        </w:tc>
      </w:tr>
      <w:tr w:rsidR="00AC44AC" w:rsidRPr="00C23432" w:rsidTr="002B60A2">
        <w:tc>
          <w:tcPr>
            <w:tcW w:w="523" w:type="dxa"/>
            <w:shd w:val="clear" w:color="auto" w:fill="auto"/>
            <w:vAlign w:val="center"/>
          </w:tcPr>
          <w:p w:rsidR="00C9060C" w:rsidRPr="00C23432" w:rsidRDefault="00C9060C" w:rsidP="002B60A2">
            <w:pPr>
              <w:jc w:val="center"/>
              <w:rPr>
                <w:rFonts w:ascii="Times New Roman" w:hAnsi="Times New Roman"/>
                <w:sz w:val="24"/>
                <w:szCs w:val="24"/>
                <w:lang w:val="uz-Cyrl-UZ"/>
              </w:rPr>
            </w:pPr>
            <w:r w:rsidRPr="00C23432">
              <w:rPr>
                <w:rFonts w:ascii="Times New Roman" w:hAnsi="Times New Roman"/>
                <w:sz w:val="24"/>
                <w:szCs w:val="24"/>
                <w:lang w:val="uz-Cyrl-UZ"/>
              </w:rPr>
              <w:t>23</w:t>
            </w:r>
          </w:p>
        </w:tc>
        <w:tc>
          <w:tcPr>
            <w:tcW w:w="3480" w:type="dxa"/>
            <w:shd w:val="clear" w:color="auto" w:fill="auto"/>
            <w:vAlign w:val="center"/>
          </w:tcPr>
          <w:p w:rsidR="00C9060C" w:rsidRPr="00C23432" w:rsidRDefault="00C9060C" w:rsidP="002B60A2">
            <w:pPr>
              <w:rPr>
                <w:rFonts w:ascii="Times New Roman" w:hAnsi="Times New Roman"/>
                <w:sz w:val="24"/>
                <w:szCs w:val="24"/>
                <w:lang w:val="uz-Cyrl-UZ"/>
              </w:rPr>
            </w:pPr>
            <w:r w:rsidRPr="00C23432">
              <w:rPr>
                <w:rFonts w:ascii="Times New Roman" w:hAnsi="Times New Roman"/>
                <w:sz w:val="24"/>
                <w:szCs w:val="24"/>
                <w:lang w:val="uz-Cyrl-UZ"/>
              </w:rPr>
              <w:t>Касбий фаолиятда Macromedia Flash дастурида анимациялар яратиш.</w:t>
            </w:r>
          </w:p>
        </w:tc>
        <w:tc>
          <w:tcPr>
            <w:tcW w:w="3784" w:type="dxa"/>
            <w:shd w:val="clear" w:color="auto" w:fill="auto"/>
            <w:vAlign w:val="center"/>
          </w:tcPr>
          <w:p w:rsidR="00C9060C" w:rsidRPr="00C23432" w:rsidRDefault="00C9060C" w:rsidP="002B60A2">
            <w:pPr>
              <w:rPr>
                <w:rFonts w:ascii="Times New Roman" w:hAnsi="Times New Roman"/>
                <w:sz w:val="24"/>
                <w:szCs w:val="24"/>
                <w:lang w:val="uz-Cyrl-UZ"/>
              </w:rPr>
            </w:pPr>
            <w:r w:rsidRPr="00C23432">
              <w:rPr>
                <w:rFonts w:ascii="Times New Roman" w:hAnsi="Times New Roman"/>
                <w:sz w:val="24"/>
                <w:szCs w:val="24"/>
                <w:lang w:val="uz-Cyrl-UZ"/>
              </w:rPr>
              <w:t xml:space="preserve">Инструментлар панели билан ишлаш. Светофор тайёрлаш. </w:t>
            </w:r>
          </w:p>
          <w:p w:rsidR="00C9060C" w:rsidRPr="00C23432" w:rsidRDefault="00C9060C" w:rsidP="002B60A2">
            <w:pPr>
              <w:rPr>
                <w:rFonts w:ascii="Times New Roman" w:hAnsi="Times New Roman"/>
                <w:sz w:val="24"/>
                <w:szCs w:val="24"/>
                <w:lang w:val="uz-Cyrl-UZ"/>
              </w:rPr>
            </w:pPr>
          </w:p>
        </w:tc>
        <w:tc>
          <w:tcPr>
            <w:tcW w:w="581" w:type="dxa"/>
            <w:shd w:val="clear" w:color="auto" w:fill="auto"/>
            <w:vAlign w:val="center"/>
          </w:tcPr>
          <w:p w:rsidR="00C9060C" w:rsidRPr="00C23432" w:rsidRDefault="00C9060C" w:rsidP="002B60A2">
            <w:pPr>
              <w:jc w:val="center"/>
              <w:rPr>
                <w:rFonts w:ascii="Times New Roman" w:hAnsi="Times New Roman"/>
                <w:sz w:val="24"/>
                <w:szCs w:val="24"/>
                <w:lang w:val="uz-Cyrl-UZ"/>
              </w:rPr>
            </w:pPr>
            <w:r w:rsidRPr="00C23432">
              <w:rPr>
                <w:rFonts w:ascii="Times New Roman" w:hAnsi="Times New Roman"/>
                <w:sz w:val="24"/>
                <w:szCs w:val="24"/>
                <w:lang w:val="uz-Cyrl-UZ"/>
              </w:rPr>
              <w:t>2</w:t>
            </w:r>
          </w:p>
        </w:tc>
        <w:tc>
          <w:tcPr>
            <w:tcW w:w="747" w:type="dxa"/>
            <w:shd w:val="clear" w:color="auto" w:fill="auto"/>
          </w:tcPr>
          <w:p w:rsidR="00C9060C" w:rsidRPr="00C23432" w:rsidRDefault="00C9060C" w:rsidP="002B60A2">
            <w:pPr>
              <w:jc w:val="center"/>
              <w:rPr>
                <w:rFonts w:ascii="Times New Roman" w:hAnsi="Times New Roman"/>
                <w:sz w:val="24"/>
                <w:szCs w:val="24"/>
              </w:rPr>
            </w:pPr>
            <w:r w:rsidRPr="00C23432">
              <w:rPr>
                <w:rFonts w:ascii="Times New Roman" w:hAnsi="Times New Roman"/>
                <w:sz w:val="24"/>
                <w:szCs w:val="24"/>
                <w:lang w:val="uz-Cyrl-UZ"/>
              </w:rPr>
              <w:t>А                  МХ</w:t>
            </w:r>
          </w:p>
        </w:tc>
        <w:tc>
          <w:tcPr>
            <w:tcW w:w="633" w:type="dxa"/>
            <w:shd w:val="clear" w:color="auto" w:fill="auto"/>
            <w:vAlign w:val="center"/>
          </w:tcPr>
          <w:p w:rsidR="00C9060C" w:rsidRPr="00C23432" w:rsidRDefault="00C9060C" w:rsidP="002B60A2">
            <w:pPr>
              <w:jc w:val="center"/>
              <w:rPr>
                <w:rFonts w:ascii="Times New Roman" w:hAnsi="Times New Roman"/>
                <w:sz w:val="24"/>
                <w:szCs w:val="24"/>
                <w:lang w:val="uz-Cyrl-UZ"/>
              </w:rPr>
            </w:pPr>
            <w:r w:rsidRPr="00C23432">
              <w:rPr>
                <w:rFonts w:ascii="Times New Roman" w:hAnsi="Times New Roman"/>
                <w:sz w:val="24"/>
                <w:szCs w:val="24"/>
                <w:lang w:val="uz-Cyrl-UZ"/>
              </w:rPr>
              <w:t>1</w:t>
            </w:r>
          </w:p>
        </w:tc>
      </w:tr>
      <w:tr w:rsidR="00AC44AC" w:rsidRPr="00C23432" w:rsidTr="002B60A2">
        <w:tc>
          <w:tcPr>
            <w:tcW w:w="523" w:type="dxa"/>
            <w:shd w:val="clear" w:color="auto" w:fill="auto"/>
            <w:vAlign w:val="center"/>
          </w:tcPr>
          <w:p w:rsidR="00C9060C" w:rsidRPr="00C23432" w:rsidRDefault="00C9060C" w:rsidP="002B60A2">
            <w:pPr>
              <w:jc w:val="center"/>
              <w:rPr>
                <w:rFonts w:ascii="Times New Roman" w:hAnsi="Times New Roman"/>
                <w:sz w:val="24"/>
                <w:szCs w:val="24"/>
                <w:lang w:val="uz-Cyrl-UZ"/>
              </w:rPr>
            </w:pPr>
            <w:r w:rsidRPr="00C23432">
              <w:rPr>
                <w:rFonts w:ascii="Times New Roman" w:hAnsi="Times New Roman"/>
                <w:sz w:val="24"/>
                <w:szCs w:val="24"/>
                <w:lang w:val="uz-Cyrl-UZ"/>
              </w:rPr>
              <w:t>24</w:t>
            </w:r>
          </w:p>
        </w:tc>
        <w:tc>
          <w:tcPr>
            <w:tcW w:w="3480" w:type="dxa"/>
            <w:shd w:val="clear" w:color="auto" w:fill="auto"/>
            <w:vAlign w:val="center"/>
          </w:tcPr>
          <w:p w:rsidR="00C9060C" w:rsidRPr="00C23432" w:rsidRDefault="00C9060C" w:rsidP="002B60A2">
            <w:pPr>
              <w:rPr>
                <w:rFonts w:ascii="Times New Roman" w:hAnsi="Times New Roman"/>
                <w:sz w:val="24"/>
                <w:szCs w:val="24"/>
                <w:lang w:val="uz-Cyrl-UZ"/>
              </w:rPr>
            </w:pPr>
            <w:r w:rsidRPr="00C23432">
              <w:rPr>
                <w:rFonts w:ascii="Times New Roman" w:hAnsi="Times New Roman"/>
                <w:sz w:val="24"/>
                <w:szCs w:val="24"/>
                <w:lang w:val="en-US"/>
              </w:rPr>
              <w:t xml:space="preserve">3D HOME </w:t>
            </w:r>
            <w:r w:rsidRPr="00C23432">
              <w:rPr>
                <w:rFonts w:ascii="Times New Roman" w:hAnsi="Times New Roman"/>
                <w:sz w:val="24"/>
                <w:szCs w:val="24"/>
                <w:lang w:val="uz-Cyrl-UZ"/>
              </w:rPr>
              <w:t>дастурида ишлаш.</w:t>
            </w:r>
          </w:p>
        </w:tc>
        <w:tc>
          <w:tcPr>
            <w:tcW w:w="3784" w:type="dxa"/>
            <w:shd w:val="clear" w:color="auto" w:fill="auto"/>
            <w:vAlign w:val="center"/>
          </w:tcPr>
          <w:p w:rsidR="00C9060C" w:rsidRPr="00C23432" w:rsidRDefault="00C9060C" w:rsidP="002B60A2">
            <w:pPr>
              <w:rPr>
                <w:rFonts w:ascii="Times New Roman" w:hAnsi="Times New Roman"/>
                <w:sz w:val="24"/>
                <w:szCs w:val="24"/>
                <w:lang w:val="uz-Cyrl-UZ"/>
              </w:rPr>
            </w:pPr>
            <w:r w:rsidRPr="00C23432">
              <w:rPr>
                <w:rFonts w:ascii="Times New Roman" w:hAnsi="Times New Roman"/>
                <w:sz w:val="24"/>
                <w:szCs w:val="24"/>
                <w:lang w:val="ru-RU"/>
              </w:rPr>
              <w:t>3</w:t>
            </w:r>
            <w:r w:rsidRPr="00C23432">
              <w:rPr>
                <w:rFonts w:ascii="Times New Roman" w:hAnsi="Times New Roman"/>
                <w:sz w:val="24"/>
                <w:szCs w:val="24"/>
                <w:lang w:val="en-US"/>
              </w:rPr>
              <w:t>DHOME</w:t>
            </w:r>
            <w:r w:rsidRPr="00C23432">
              <w:rPr>
                <w:rFonts w:ascii="Times New Roman" w:hAnsi="Times New Roman"/>
                <w:sz w:val="24"/>
                <w:szCs w:val="24"/>
                <w:lang w:val="uz-Cyrl-UZ"/>
              </w:rPr>
              <w:t>дастурида инструментлар панели билан ишлаш.</w:t>
            </w:r>
          </w:p>
        </w:tc>
        <w:tc>
          <w:tcPr>
            <w:tcW w:w="581" w:type="dxa"/>
            <w:shd w:val="clear" w:color="auto" w:fill="auto"/>
            <w:vAlign w:val="center"/>
          </w:tcPr>
          <w:p w:rsidR="00C9060C" w:rsidRPr="00C23432" w:rsidRDefault="00C9060C" w:rsidP="002B60A2">
            <w:pPr>
              <w:jc w:val="center"/>
              <w:rPr>
                <w:rFonts w:ascii="Times New Roman" w:hAnsi="Times New Roman"/>
                <w:sz w:val="24"/>
                <w:szCs w:val="24"/>
                <w:lang w:val="uz-Cyrl-UZ"/>
              </w:rPr>
            </w:pPr>
            <w:r w:rsidRPr="00C23432">
              <w:rPr>
                <w:rFonts w:ascii="Times New Roman" w:hAnsi="Times New Roman"/>
                <w:sz w:val="24"/>
                <w:szCs w:val="24"/>
                <w:lang w:val="uz-Cyrl-UZ"/>
              </w:rPr>
              <w:t>2</w:t>
            </w:r>
          </w:p>
        </w:tc>
        <w:tc>
          <w:tcPr>
            <w:tcW w:w="747" w:type="dxa"/>
            <w:shd w:val="clear" w:color="auto" w:fill="auto"/>
          </w:tcPr>
          <w:p w:rsidR="00C9060C" w:rsidRPr="00C23432" w:rsidRDefault="00C9060C" w:rsidP="002B60A2">
            <w:pPr>
              <w:jc w:val="center"/>
              <w:rPr>
                <w:rFonts w:ascii="Times New Roman" w:hAnsi="Times New Roman"/>
                <w:sz w:val="24"/>
                <w:szCs w:val="24"/>
              </w:rPr>
            </w:pPr>
            <w:r w:rsidRPr="00C23432">
              <w:rPr>
                <w:rFonts w:ascii="Times New Roman" w:hAnsi="Times New Roman"/>
                <w:sz w:val="24"/>
                <w:szCs w:val="24"/>
                <w:lang w:val="uz-Cyrl-UZ"/>
              </w:rPr>
              <w:t>А                  МХ</w:t>
            </w:r>
          </w:p>
        </w:tc>
        <w:tc>
          <w:tcPr>
            <w:tcW w:w="633" w:type="dxa"/>
            <w:shd w:val="clear" w:color="auto" w:fill="auto"/>
            <w:vAlign w:val="center"/>
          </w:tcPr>
          <w:p w:rsidR="00C9060C" w:rsidRPr="00C23432" w:rsidRDefault="00C9060C" w:rsidP="002B60A2">
            <w:pPr>
              <w:jc w:val="center"/>
              <w:rPr>
                <w:rFonts w:ascii="Times New Roman" w:hAnsi="Times New Roman"/>
                <w:sz w:val="24"/>
                <w:szCs w:val="24"/>
                <w:lang w:val="uz-Cyrl-UZ"/>
              </w:rPr>
            </w:pPr>
            <w:r w:rsidRPr="00C23432">
              <w:rPr>
                <w:rFonts w:ascii="Times New Roman" w:hAnsi="Times New Roman"/>
                <w:sz w:val="24"/>
                <w:szCs w:val="24"/>
                <w:lang w:val="uz-Cyrl-UZ"/>
              </w:rPr>
              <w:t>1</w:t>
            </w:r>
          </w:p>
        </w:tc>
      </w:tr>
      <w:tr w:rsidR="00AC44AC" w:rsidRPr="00C23432" w:rsidTr="002B60A2">
        <w:tc>
          <w:tcPr>
            <w:tcW w:w="523" w:type="dxa"/>
            <w:shd w:val="clear" w:color="auto" w:fill="auto"/>
            <w:vAlign w:val="center"/>
          </w:tcPr>
          <w:p w:rsidR="00C9060C" w:rsidRPr="00C23432" w:rsidRDefault="00C9060C" w:rsidP="002B60A2">
            <w:pPr>
              <w:jc w:val="center"/>
              <w:rPr>
                <w:rFonts w:ascii="Times New Roman" w:hAnsi="Times New Roman"/>
                <w:sz w:val="24"/>
                <w:szCs w:val="24"/>
                <w:lang w:val="uz-Cyrl-UZ"/>
              </w:rPr>
            </w:pPr>
            <w:r w:rsidRPr="00C23432">
              <w:rPr>
                <w:rFonts w:ascii="Times New Roman" w:hAnsi="Times New Roman"/>
                <w:sz w:val="24"/>
                <w:szCs w:val="24"/>
                <w:lang w:val="uz-Cyrl-UZ"/>
              </w:rPr>
              <w:t>25</w:t>
            </w:r>
          </w:p>
        </w:tc>
        <w:tc>
          <w:tcPr>
            <w:tcW w:w="3480" w:type="dxa"/>
            <w:shd w:val="clear" w:color="auto" w:fill="auto"/>
            <w:vAlign w:val="center"/>
          </w:tcPr>
          <w:p w:rsidR="00C9060C" w:rsidRPr="00C23432" w:rsidRDefault="00C9060C" w:rsidP="002B60A2">
            <w:pPr>
              <w:rPr>
                <w:rFonts w:ascii="Times New Roman" w:hAnsi="Times New Roman"/>
                <w:sz w:val="24"/>
                <w:szCs w:val="24"/>
                <w:lang w:val="uz-Cyrl-UZ"/>
              </w:rPr>
            </w:pPr>
            <w:r w:rsidRPr="00C23432">
              <w:rPr>
                <w:rFonts w:ascii="Times New Roman" w:hAnsi="Times New Roman"/>
                <w:sz w:val="24"/>
                <w:szCs w:val="24"/>
                <w:lang w:val="en-US"/>
              </w:rPr>
              <w:t>ISPRING</w:t>
            </w:r>
            <w:r w:rsidRPr="00C23432">
              <w:rPr>
                <w:rFonts w:ascii="Times New Roman" w:hAnsi="Times New Roman"/>
                <w:sz w:val="24"/>
                <w:szCs w:val="24"/>
                <w:lang w:val="uz-Cyrl-UZ"/>
              </w:rPr>
              <w:t xml:space="preserve"> дастурида ишлаш.</w:t>
            </w:r>
          </w:p>
        </w:tc>
        <w:tc>
          <w:tcPr>
            <w:tcW w:w="3784" w:type="dxa"/>
            <w:shd w:val="clear" w:color="auto" w:fill="auto"/>
            <w:vAlign w:val="center"/>
          </w:tcPr>
          <w:p w:rsidR="00C9060C" w:rsidRPr="00C23432" w:rsidRDefault="00C9060C" w:rsidP="002B60A2">
            <w:pPr>
              <w:rPr>
                <w:rFonts w:ascii="Times New Roman" w:hAnsi="Times New Roman"/>
                <w:sz w:val="24"/>
                <w:szCs w:val="24"/>
                <w:lang w:val="uz-Cyrl-UZ"/>
              </w:rPr>
            </w:pPr>
            <w:r w:rsidRPr="00C23432">
              <w:rPr>
                <w:rFonts w:ascii="Times New Roman" w:hAnsi="Times New Roman"/>
                <w:sz w:val="24"/>
                <w:szCs w:val="24"/>
                <w:lang w:val="en-US"/>
              </w:rPr>
              <w:t>ISPRING</w:t>
            </w:r>
            <w:r w:rsidRPr="00C23432">
              <w:rPr>
                <w:rFonts w:ascii="Times New Roman" w:hAnsi="Times New Roman"/>
                <w:sz w:val="24"/>
                <w:szCs w:val="24"/>
                <w:lang w:val="uz-Cyrl-UZ"/>
              </w:rPr>
              <w:t xml:space="preserve"> дастурида тест тайёрлаш.</w:t>
            </w:r>
          </w:p>
        </w:tc>
        <w:tc>
          <w:tcPr>
            <w:tcW w:w="581" w:type="dxa"/>
            <w:shd w:val="clear" w:color="auto" w:fill="auto"/>
            <w:vAlign w:val="center"/>
          </w:tcPr>
          <w:p w:rsidR="00C9060C" w:rsidRPr="00C23432" w:rsidRDefault="00C9060C" w:rsidP="002B60A2">
            <w:pPr>
              <w:jc w:val="center"/>
              <w:rPr>
                <w:rFonts w:ascii="Times New Roman" w:hAnsi="Times New Roman"/>
                <w:sz w:val="24"/>
                <w:szCs w:val="24"/>
                <w:lang w:val="uz-Cyrl-UZ"/>
              </w:rPr>
            </w:pPr>
            <w:r w:rsidRPr="00C23432">
              <w:rPr>
                <w:rFonts w:ascii="Times New Roman" w:hAnsi="Times New Roman"/>
                <w:sz w:val="24"/>
                <w:szCs w:val="24"/>
                <w:lang w:val="uz-Cyrl-UZ"/>
              </w:rPr>
              <w:t>2</w:t>
            </w:r>
          </w:p>
        </w:tc>
        <w:tc>
          <w:tcPr>
            <w:tcW w:w="747" w:type="dxa"/>
            <w:shd w:val="clear" w:color="auto" w:fill="auto"/>
          </w:tcPr>
          <w:p w:rsidR="00C9060C" w:rsidRPr="00C23432" w:rsidRDefault="00C9060C" w:rsidP="002B60A2">
            <w:pPr>
              <w:jc w:val="center"/>
              <w:rPr>
                <w:rFonts w:ascii="Times New Roman" w:hAnsi="Times New Roman"/>
                <w:sz w:val="24"/>
                <w:szCs w:val="24"/>
              </w:rPr>
            </w:pPr>
            <w:r w:rsidRPr="00C23432">
              <w:rPr>
                <w:rFonts w:ascii="Times New Roman" w:hAnsi="Times New Roman"/>
                <w:sz w:val="24"/>
                <w:szCs w:val="24"/>
                <w:lang w:val="uz-Cyrl-UZ"/>
              </w:rPr>
              <w:t>А                  МХ</w:t>
            </w:r>
          </w:p>
        </w:tc>
        <w:tc>
          <w:tcPr>
            <w:tcW w:w="633" w:type="dxa"/>
            <w:shd w:val="clear" w:color="auto" w:fill="auto"/>
            <w:vAlign w:val="center"/>
          </w:tcPr>
          <w:p w:rsidR="00C9060C" w:rsidRPr="00C23432" w:rsidRDefault="00C9060C" w:rsidP="002B60A2">
            <w:pPr>
              <w:jc w:val="center"/>
              <w:rPr>
                <w:rFonts w:ascii="Times New Roman" w:hAnsi="Times New Roman"/>
                <w:sz w:val="24"/>
                <w:szCs w:val="24"/>
                <w:lang w:val="uz-Cyrl-UZ"/>
              </w:rPr>
            </w:pPr>
            <w:r w:rsidRPr="00C23432">
              <w:rPr>
                <w:rFonts w:ascii="Times New Roman" w:hAnsi="Times New Roman"/>
                <w:sz w:val="24"/>
                <w:szCs w:val="24"/>
                <w:lang w:val="uz-Cyrl-UZ"/>
              </w:rPr>
              <w:t>1</w:t>
            </w:r>
          </w:p>
        </w:tc>
      </w:tr>
      <w:tr w:rsidR="00AC44AC" w:rsidRPr="00DB20D6" w:rsidTr="002B60A2">
        <w:trPr>
          <w:trHeight w:val="354"/>
        </w:trPr>
        <w:tc>
          <w:tcPr>
            <w:tcW w:w="9748" w:type="dxa"/>
            <w:gridSpan w:val="6"/>
            <w:shd w:val="clear" w:color="auto" w:fill="auto"/>
            <w:vAlign w:val="center"/>
          </w:tcPr>
          <w:p w:rsidR="00C9060C" w:rsidRPr="00C23432" w:rsidRDefault="00C9060C" w:rsidP="002B60A2">
            <w:pPr>
              <w:jc w:val="center"/>
              <w:rPr>
                <w:rFonts w:ascii="Times New Roman" w:hAnsi="Times New Roman"/>
                <w:b/>
                <w:sz w:val="24"/>
                <w:szCs w:val="24"/>
                <w:lang w:val="uz-Cyrl-UZ"/>
              </w:rPr>
            </w:pPr>
            <w:r w:rsidRPr="00C23432">
              <w:rPr>
                <w:rFonts w:ascii="Times New Roman" w:hAnsi="Times New Roman"/>
                <w:b/>
                <w:sz w:val="24"/>
                <w:szCs w:val="24"/>
                <w:lang w:val="en-US"/>
              </w:rPr>
              <w:t>III</w:t>
            </w:r>
            <w:r w:rsidRPr="00C23432">
              <w:rPr>
                <w:rFonts w:ascii="Times New Roman" w:hAnsi="Times New Roman"/>
                <w:b/>
                <w:sz w:val="24"/>
                <w:szCs w:val="24"/>
                <w:lang w:val="ru-RU"/>
              </w:rPr>
              <w:t>-</w:t>
            </w:r>
            <w:r w:rsidRPr="00C23432">
              <w:rPr>
                <w:rFonts w:ascii="Times New Roman" w:hAnsi="Times New Roman"/>
                <w:b/>
                <w:sz w:val="24"/>
                <w:szCs w:val="24"/>
                <w:lang w:val="uz-Cyrl-UZ"/>
              </w:rPr>
              <w:t>Боб Интернет тармоғи ва унда ишлаш асослари.</w:t>
            </w:r>
          </w:p>
        </w:tc>
      </w:tr>
      <w:tr w:rsidR="00AC44AC" w:rsidRPr="00C23432" w:rsidTr="002B60A2">
        <w:trPr>
          <w:trHeight w:val="888"/>
        </w:trPr>
        <w:tc>
          <w:tcPr>
            <w:tcW w:w="523" w:type="dxa"/>
            <w:shd w:val="clear" w:color="auto" w:fill="auto"/>
            <w:vAlign w:val="center"/>
          </w:tcPr>
          <w:p w:rsidR="00C9060C" w:rsidRPr="00C23432" w:rsidRDefault="00C9060C" w:rsidP="002B60A2">
            <w:pPr>
              <w:jc w:val="center"/>
              <w:rPr>
                <w:rFonts w:ascii="Times New Roman" w:hAnsi="Times New Roman"/>
                <w:sz w:val="24"/>
                <w:szCs w:val="24"/>
                <w:lang w:val="uz-Cyrl-UZ"/>
              </w:rPr>
            </w:pPr>
            <w:r w:rsidRPr="00C23432">
              <w:rPr>
                <w:rFonts w:ascii="Times New Roman" w:hAnsi="Times New Roman"/>
                <w:sz w:val="24"/>
                <w:szCs w:val="24"/>
                <w:lang w:val="uz-Cyrl-UZ"/>
              </w:rPr>
              <w:t>26</w:t>
            </w:r>
          </w:p>
        </w:tc>
        <w:tc>
          <w:tcPr>
            <w:tcW w:w="3480" w:type="dxa"/>
            <w:shd w:val="clear" w:color="auto" w:fill="auto"/>
            <w:vAlign w:val="center"/>
          </w:tcPr>
          <w:p w:rsidR="00C9060C" w:rsidRPr="00C23432" w:rsidRDefault="00C9060C" w:rsidP="002B60A2">
            <w:pPr>
              <w:rPr>
                <w:rFonts w:ascii="Times New Roman" w:hAnsi="Times New Roman"/>
                <w:bCs/>
                <w:sz w:val="24"/>
                <w:szCs w:val="24"/>
                <w:lang w:val="uz-Cyrl-UZ"/>
              </w:rPr>
            </w:pPr>
            <w:r w:rsidRPr="00C23432">
              <w:rPr>
                <w:rFonts w:ascii="Times New Roman" w:hAnsi="Times New Roman"/>
                <w:bCs/>
                <w:sz w:val="24"/>
                <w:szCs w:val="24"/>
                <w:lang w:val="uz-Cyrl-UZ"/>
              </w:rPr>
              <w:t>Интернет  браузер ва Интернет кутубхонада ишлаш.</w:t>
            </w:r>
          </w:p>
        </w:tc>
        <w:tc>
          <w:tcPr>
            <w:tcW w:w="3784" w:type="dxa"/>
            <w:shd w:val="clear" w:color="auto" w:fill="auto"/>
            <w:vAlign w:val="center"/>
          </w:tcPr>
          <w:p w:rsidR="00C9060C" w:rsidRPr="00C23432" w:rsidRDefault="00C9060C" w:rsidP="002B60A2">
            <w:pPr>
              <w:tabs>
                <w:tab w:val="left" w:pos="312"/>
                <w:tab w:val="left" w:pos="1560"/>
              </w:tabs>
              <w:jc w:val="both"/>
              <w:rPr>
                <w:rFonts w:ascii="Times New Roman" w:hAnsi="Times New Roman"/>
                <w:sz w:val="24"/>
                <w:szCs w:val="24"/>
                <w:lang w:val="uz-Cyrl-UZ"/>
              </w:rPr>
            </w:pPr>
            <w:r w:rsidRPr="00C23432">
              <w:rPr>
                <w:rFonts w:ascii="Times New Roman" w:hAnsi="Times New Roman"/>
                <w:sz w:val="24"/>
                <w:szCs w:val="24"/>
                <w:lang w:val="uz-Cyrl-UZ"/>
              </w:rPr>
              <w:t>“Менинг касбим” мавзусида Web саҳифа яратиш.</w:t>
            </w:r>
          </w:p>
        </w:tc>
        <w:tc>
          <w:tcPr>
            <w:tcW w:w="581" w:type="dxa"/>
            <w:shd w:val="clear" w:color="auto" w:fill="auto"/>
            <w:vAlign w:val="center"/>
          </w:tcPr>
          <w:p w:rsidR="00C9060C" w:rsidRPr="00C23432" w:rsidRDefault="00C9060C" w:rsidP="002B60A2">
            <w:pPr>
              <w:jc w:val="center"/>
              <w:rPr>
                <w:rFonts w:ascii="Times New Roman" w:hAnsi="Times New Roman"/>
                <w:sz w:val="24"/>
                <w:szCs w:val="24"/>
                <w:lang w:val="uz-Cyrl-UZ"/>
              </w:rPr>
            </w:pPr>
            <w:r w:rsidRPr="00C23432">
              <w:rPr>
                <w:rFonts w:ascii="Times New Roman" w:hAnsi="Times New Roman"/>
                <w:sz w:val="24"/>
                <w:szCs w:val="24"/>
                <w:lang w:val="uz-Cyrl-UZ"/>
              </w:rPr>
              <w:t>2</w:t>
            </w:r>
          </w:p>
        </w:tc>
        <w:tc>
          <w:tcPr>
            <w:tcW w:w="747" w:type="dxa"/>
            <w:shd w:val="clear" w:color="auto" w:fill="auto"/>
          </w:tcPr>
          <w:p w:rsidR="00C9060C" w:rsidRPr="00C23432" w:rsidRDefault="00C9060C" w:rsidP="002B60A2">
            <w:pPr>
              <w:jc w:val="center"/>
              <w:rPr>
                <w:rFonts w:ascii="Times New Roman" w:hAnsi="Times New Roman"/>
                <w:sz w:val="24"/>
                <w:szCs w:val="24"/>
              </w:rPr>
            </w:pPr>
            <w:r w:rsidRPr="00C23432">
              <w:rPr>
                <w:rFonts w:ascii="Times New Roman" w:hAnsi="Times New Roman"/>
                <w:sz w:val="24"/>
                <w:szCs w:val="24"/>
                <w:lang w:val="uz-Cyrl-UZ"/>
              </w:rPr>
              <w:t>А                  МХ</w:t>
            </w:r>
          </w:p>
        </w:tc>
        <w:tc>
          <w:tcPr>
            <w:tcW w:w="633" w:type="dxa"/>
            <w:shd w:val="clear" w:color="auto" w:fill="auto"/>
            <w:vAlign w:val="center"/>
          </w:tcPr>
          <w:p w:rsidR="00C9060C" w:rsidRPr="00C23432" w:rsidRDefault="00C9060C" w:rsidP="002B60A2">
            <w:pPr>
              <w:jc w:val="center"/>
              <w:rPr>
                <w:rFonts w:ascii="Times New Roman" w:hAnsi="Times New Roman"/>
                <w:sz w:val="24"/>
                <w:szCs w:val="24"/>
                <w:lang w:val="uz-Cyrl-UZ"/>
              </w:rPr>
            </w:pPr>
            <w:r w:rsidRPr="00C23432">
              <w:rPr>
                <w:rFonts w:ascii="Times New Roman" w:hAnsi="Times New Roman"/>
                <w:sz w:val="24"/>
                <w:szCs w:val="24"/>
                <w:lang w:val="uz-Cyrl-UZ"/>
              </w:rPr>
              <w:t>1</w:t>
            </w:r>
          </w:p>
        </w:tc>
      </w:tr>
      <w:tr w:rsidR="00AC44AC" w:rsidRPr="00C23432" w:rsidTr="002B60A2">
        <w:tc>
          <w:tcPr>
            <w:tcW w:w="523" w:type="dxa"/>
            <w:shd w:val="clear" w:color="auto" w:fill="auto"/>
            <w:vAlign w:val="center"/>
          </w:tcPr>
          <w:p w:rsidR="00C9060C" w:rsidRPr="00C23432" w:rsidRDefault="00C9060C" w:rsidP="002B60A2">
            <w:pPr>
              <w:jc w:val="center"/>
              <w:rPr>
                <w:rFonts w:ascii="Times New Roman" w:hAnsi="Times New Roman"/>
                <w:sz w:val="24"/>
                <w:szCs w:val="24"/>
                <w:lang w:val="uz-Cyrl-UZ"/>
              </w:rPr>
            </w:pPr>
            <w:r w:rsidRPr="00C23432">
              <w:rPr>
                <w:rFonts w:ascii="Times New Roman" w:hAnsi="Times New Roman"/>
                <w:sz w:val="24"/>
                <w:szCs w:val="24"/>
                <w:lang w:val="uz-Cyrl-UZ"/>
              </w:rPr>
              <w:t>27</w:t>
            </w:r>
          </w:p>
        </w:tc>
        <w:tc>
          <w:tcPr>
            <w:tcW w:w="3480" w:type="dxa"/>
            <w:shd w:val="clear" w:color="auto" w:fill="auto"/>
          </w:tcPr>
          <w:p w:rsidR="00C9060C" w:rsidRPr="00C23432" w:rsidRDefault="00C9060C" w:rsidP="002B60A2">
            <w:pPr>
              <w:rPr>
                <w:rFonts w:ascii="Times New Roman" w:hAnsi="Times New Roman"/>
                <w:bCs/>
                <w:sz w:val="24"/>
                <w:szCs w:val="24"/>
                <w:lang w:val="uz-Cyrl-UZ"/>
              </w:rPr>
            </w:pPr>
            <w:r w:rsidRPr="00C23432">
              <w:rPr>
                <w:rFonts w:ascii="Times New Roman" w:hAnsi="Times New Roman"/>
                <w:bCs/>
                <w:sz w:val="24"/>
                <w:szCs w:val="24"/>
                <w:lang w:val="uz-Cyrl-UZ"/>
              </w:rPr>
              <w:t>HTML хужжатининг умумий структураси .</w:t>
            </w:r>
          </w:p>
        </w:tc>
        <w:tc>
          <w:tcPr>
            <w:tcW w:w="3784" w:type="dxa"/>
            <w:shd w:val="clear" w:color="auto" w:fill="auto"/>
          </w:tcPr>
          <w:p w:rsidR="00C9060C" w:rsidRPr="00C23432" w:rsidRDefault="00C9060C" w:rsidP="002B60A2">
            <w:pPr>
              <w:rPr>
                <w:rFonts w:ascii="Times New Roman" w:hAnsi="Times New Roman"/>
                <w:sz w:val="24"/>
                <w:szCs w:val="24"/>
                <w:lang w:val="uz-Cyrl-UZ"/>
              </w:rPr>
            </w:pPr>
            <w:r w:rsidRPr="00C23432">
              <w:rPr>
                <w:rFonts w:ascii="Times New Roman" w:hAnsi="Times New Roman"/>
                <w:sz w:val="24"/>
                <w:szCs w:val="24"/>
                <w:lang w:val="ru-RU"/>
              </w:rPr>
              <w:t>Расм ва жадваллар тегларибилан ишлаш</w:t>
            </w:r>
            <w:r w:rsidRPr="00C23432">
              <w:rPr>
                <w:rFonts w:ascii="Times New Roman" w:hAnsi="Times New Roman"/>
                <w:sz w:val="24"/>
                <w:szCs w:val="24"/>
                <w:lang w:val="uz-Cyrl-UZ"/>
              </w:rPr>
              <w:t>.</w:t>
            </w:r>
          </w:p>
        </w:tc>
        <w:tc>
          <w:tcPr>
            <w:tcW w:w="581" w:type="dxa"/>
            <w:shd w:val="clear" w:color="auto" w:fill="auto"/>
            <w:vAlign w:val="center"/>
          </w:tcPr>
          <w:p w:rsidR="00C9060C" w:rsidRPr="00C23432" w:rsidRDefault="00C9060C" w:rsidP="002B60A2">
            <w:pPr>
              <w:jc w:val="center"/>
              <w:rPr>
                <w:rFonts w:ascii="Times New Roman" w:hAnsi="Times New Roman"/>
                <w:sz w:val="24"/>
                <w:szCs w:val="24"/>
                <w:lang w:val="uz-Cyrl-UZ"/>
              </w:rPr>
            </w:pPr>
            <w:r w:rsidRPr="00C23432">
              <w:rPr>
                <w:rFonts w:ascii="Times New Roman" w:hAnsi="Times New Roman"/>
                <w:sz w:val="24"/>
                <w:szCs w:val="24"/>
                <w:lang w:val="uz-Cyrl-UZ"/>
              </w:rPr>
              <w:t>2</w:t>
            </w:r>
          </w:p>
        </w:tc>
        <w:tc>
          <w:tcPr>
            <w:tcW w:w="747" w:type="dxa"/>
            <w:shd w:val="clear" w:color="auto" w:fill="auto"/>
          </w:tcPr>
          <w:p w:rsidR="00C9060C" w:rsidRPr="00C23432" w:rsidRDefault="00C9060C" w:rsidP="002B60A2">
            <w:pPr>
              <w:jc w:val="center"/>
              <w:rPr>
                <w:rFonts w:ascii="Times New Roman" w:hAnsi="Times New Roman"/>
                <w:sz w:val="24"/>
                <w:szCs w:val="24"/>
              </w:rPr>
            </w:pPr>
            <w:r w:rsidRPr="00C23432">
              <w:rPr>
                <w:rFonts w:ascii="Times New Roman" w:hAnsi="Times New Roman"/>
                <w:sz w:val="24"/>
                <w:szCs w:val="24"/>
                <w:lang w:val="uz-Cyrl-UZ"/>
              </w:rPr>
              <w:t>А                  МХ</w:t>
            </w:r>
          </w:p>
        </w:tc>
        <w:tc>
          <w:tcPr>
            <w:tcW w:w="633" w:type="dxa"/>
            <w:shd w:val="clear" w:color="auto" w:fill="auto"/>
            <w:vAlign w:val="center"/>
          </w:tcPr>
          <w:p w:rsidR="00C9060C" w:rsidRPr="00C23432" w:rsidRDefault="00C9060C" w:rsidP="002B60A2">
            <w:pPr>
              <w:jc w:val="center"/>
              <w:rPr>
                <w:rFonts w:ascii="Times New Roman" w:hAnsi="Times New Roman"/>
                <w:sz w:val="24"/>
                <w:szCs w:val="24"/>
                <w:lang w:val="uz-Cyrl-UZ"/>
              </w:rPr>
            </w:pPr>
            <w:r w:rsidRPr="00C23432">
              <w:rPr>
                <w:rFonts w:ascii="Times New Roman" w:hAnsi="Times New Roman"/>
                <w:sz w:val="24"/>
                <w:szCs w:val="24"/>
                <w:lang w:val="uz-Cyrl-UZ"/>
              </w:rPr>
              <w:t>1</w:t>
            </w:r>
          </w:p>
        </w:tc>
      </w:tr>
      <w:tr w:rsidR="00AC44AC" w:rsidRPr="00C23432" w:rsidTr="002B60A2">
        <w:tc>
          <w:tcPr>
            <w:tcW w:w="523" w:type="dxa"/>
            <w:shd w:val="clear" w:color="auto" w:fill="auto"/>
            <w:vAlign w:val="center"/>
          </w:tcPr>
          <w:p w:rsidR="00C9060C" w:rsidRPr="00C23432" w:rsidRDefault="00C9060C" w:rsidP="002B60A2">
            <w:pPr>
              <w:jc w:val="center"/>
              <w:rPr>
                <w:rFonts w:ascii="Times New Roman" w:hAnsi="Times New Roman"/>
                <w:sz w:val="24"/>
                <w:szCs w:val="24"/>
                <w:lang w:val="uz-Cyrl-UZ"/>
              </w:rPr>
            </w:pPr>
            <w:r w:rsidRPr="00C23432">
              <w:rPr>
                <w:rFonts w:ascii="Times New Roman" w:hAnsi="Times New Roman"/>
                <w:sz w:val="24"/>
                <w:szCs w:val="24"/>
                <w:lang w:val="uz-Cyrl-UZ"/>
              </w:rPr>
              <w:t>28</w:t>
            </w:r>
          </w:p>
        </w:tc>
        <w:tc>
          <w:tcPr>
            <w:tcW w:w="3480" w:type="dxa"/>
            <w:shd w:val="clear" w:color="auto" w:fill="auto"/>
          </w:tcPr>
          <w:p w:rsidR="00C9060C" w:rsidRPr="00C23432" w:rsidRDefault="00C9060C" w:rsidP="002B60A2">
            <w:pPr>
              <w:rPr>
                <w:rFonts w:ascii="Times New Roman" w:hAnsi="Times New Roman"/>
                <w:sz w:val="24"/>
                <w:szCs w:val="24"/>
                <w:lang w:val="uz-Cyrl-UZ"/>
              </w:rPr>
            </w:pPr>
            <w:r w:rsidRPr="00C23432">
              <w:rPr>
                <w:rFonts w:ascii="Times New Roman" w:hAnsi="Times New Roman"/>
                <w:sz w:val="24"/>
                <w:szCs w:val="24"/>
                <w:lang w:val="uz-Cyrl-UZ"/>
              </w:rPr>
              <w:t>Компьютер тармоғи тушунчаси ва унинг турлари</w:t>
            </w:r>
          </w:p>
        </w:tc>
        <w:tc>
          <w:tcPr>
            <w:tcW w:w="3784" w:type="dxa"/>
            <w:shd w:val="clear" w:color="auto" w:fill="auto"/>
          </w:tcPr>
          <w:p w:rsidR="00C9060C" w:rsidRPr="00C23432" w:rsidRDefault="00C9060C" w:rsidP="002B60A2">
            <w:pPr>
              <w:jc w:val="both"/>
              <w:rPr>
                <w:rFonts w:ascii="Times New Roman" w:hAnsi="Times New Roman"/>
                <w:sz w:val="24"/>
                <w:szCs w:val="24"/>
                <w:lang w:val="uz-Cyrl-UZ" w:bidi="ru-RU"/>
              </w:rPr>
            </w:pPr>
            <w:r w:rsidRPr="00C23432">
              <w:rPr>
                <w:rFonts w:ascii="Times New Roman" w:hAnsi="Times New Roman"/>
                <w:sz w:val="24"/>
                <w:szCs w:val="24"/>
                <w:lang w:val="uz-Cyrl-UZ" w:bidi="ru-RU"/>
              </w:rPr>
              <w:t xml:space="preserve">Локал, минтақавий ва глобал тармоқларни улаш. </w:t>
            </w:r>
          </w:p>
        </w:tc>
        <w:tc>
          <w:tcPr>
            <w:tcW w:w="581" w:type="dxa"/>
            <w:shd w:val="clear" w:color="auto" w:fill="auto"/>
            <w:vAlign w:val="center"/>
          </w:tcPr>
          <w:p w:rsidR="00C9060C" w:rsidRPr="00C23432" w:rsidRDefault="00C9060C" w:rsidP="002B60A2">
            <w:pPr>
              <w:jc w:val="center"/>
              <w:rPr>
                <w:rFonts w:ascii="Times New Roman" w:hAnsi="Times New Roman"/>
                <w:sz w:val="24"/>
                <w:szCs w:val="24"/>
                <w:lang w:val="uz-Cyrl-UZ"/>
              </w:rPr>
            </w:pPr>
            <w:r w:rsidRPr="00C23432">
              <w:rPr>
                <w:rFonts w:ascii="Times New Roman" w:hAnsi="Times New Roman"/>
                <w:sz w:val="24"/>
                <w:szCs w:val="24"/>
                <w:lang w:val="uz-Cyrl-UZ"/>
              </w:rPr>
              <w:t>2</w:t>
            </w:r>
          </w:p>
        </w:tc>
        <w:tc>
          <w:tcPr>
            <w:tcW w:w="747" w:type="dxa"/>
            <w:shd w:val="clear" w:color="auto" w:fill="auto"/>
          </w:tcPr>
          <w:p w:rsidR="00C9060C" w:rsidRPr="00C23432" w:rsidRDefault="00C9060C" w:rsidP="002B60A2">
            <w:pPr>
              <w:jc w:val="center"/>
              <w:rPr>
                <w:rFonts w:ascii="Times New Roman" w:hAnsi="Times New Roman"/>
                <w:sz w:val="24"/>
                <w:szCs w:val="24"/>
              </w:rPr>
            </w:pPr>
            <w:r w:rsidRPr="00C23432">
              <w:rPr>
                <w:rFonts w:ascii="Times New Roman" w:hAnsi="Times New Roman"/>
                <w:sz w:val="24"/>
                <w:szCs w:val="24"/>
                <w:lang w:val="uz-Cyrl-UZ"/>
              </w:rPr>
              <w:t>А                  МХ</w:t>
            </w:r>
          </w:p>
        </w:tc>
        <w:tc>
          <w:tcPr>
            <w:tcW w:w="633" w:type="dxa"/>
            <w:shd w:val="clear" w:color="auto" w:fill="auto"/>
            <w:vAlign w:val="center"/>
          </w:tcPr>
          <w:p w:rsidR="00C9060C" w:rsidRPr="00C23432" w:rsidRDefault="00C9060C" w:rsidP="002B60A2">
            <w:pPr>
              <w:jc w:val="center"/>
              <w:rPr>
                <w:rFonts w:ascii="Times New Roman" w:hAnsi="Times New Roman"/>
                <w:sz w:val="24"/>
                <w:szCs w:val="24"/>
                <w:lang w:val="uz-Cyrl-UZ"/>
              </w:rPr>
            </w:pPr>
            <w:r w:rsidRPr="00C23432">
              <w:rPr>
                <w:rFonts w:ascii="Times New Roman" w:hAnsi="Times New Roman"/>
                <w:sz w:val="24"/>
                <w:szCs w:val="24"/>
                <w:lang w:val="uz-Cyrl-UZ"/>
              </w:rPr>
              <w:t>1</w:t>
            </w:r>
          </w:p>
        </w:tc>
      </w:tr>
      <w:tr w:rsidR="00AC44AC" w:rsidRPr="00C23432" w:rsidTr="002B60A2">
        <w:tc>
          <w:tcPr>
            <w:tcW w:w="523" w:type="dxa"/>
            <w:shd w:val="clear" w:color="auto" w:fill="auto"/>
            <w:vAlign w:val="center"/>
          </w:tcPr>
          <w:p w:rsidR="00C9060C" w:rsidRPr="00C23432" w:rsidRDefault="00C9060C" w:rsidP="002B60A2">
            <w:pPr>
              <w:jc w:val="center"/>
              <w:rPr>
                <w:rFonts w:ascii="Times New Roman" w:hAnsi="Times New Roman"/>
                <w:sz w:val="24"/>
                <w:szCs w:val="24"/>
                <w:lang w:val="uz-Cyrl-UZ"/>
              </w:rPr>
            </w:pPr>
            <w:r w:rsidRPr="00C23432">
              <w:rPr>
                <w:rFonts w:ascii="Times New Roman" w:hAnsi="Times New Roman"/>
                <w:sz w:val="24"/>
                <w:szCs w:val="24"/>
                <w:lang w:val="uz-Cyrl-UZ"/>
              </w:rPr>
              <w:t>29</w:t>
            </w:r>
          </w:p>
        </w:tc>
        <w:tc>
          <w:tcPr>
            <w:tcW w:w="3480" w:type="dxa"/>
            <w:shd w:val="clear" w:color="auto" w:fill="auto"/>
            <w:vAlign w:val="center"/>
          </w:tcPr>
          <w:p w:rsidR="00C9060C" w:rsidRPr="00C23432" w:rsidRDefault="00C9060C" w:rsidP="002B60A2">
            <w:pPr>
              <w:rPr>
                <w:rFonts w:ascii="Times New Roman" w:hAnsi="Times New Roman"/>
                <w:sz w:val="24"/>
                <w:szCs w:val="24"/>
                <w:lang w:val="uz-Cyrl-UZ"/>
              </w:rPr>
            </w:pPr>
            <w:r w:rsidRPr="00C23432">
              <w:rPr>
                <w:rFonts w:ascii="Times New Roman" w:hAnsi="Times New Roman"/>
                <w:sz w:val="24"/>
                <w:szCs w:val="24"/>
                <w:lang w:val="ru-RU"/>
              </w:rPr>
              <w:t>Интернет тармоғи ва унингаҳамияти</w:t>
            </w:r>
            <w:r w:rsidRPr="00C23432">
              <w:rPr>
                <w:rFonts w:ascii="Times New Roman" w:hAnsi="Times New Roman"/>
                <w:sz w:val="24"/>
                <w:szCs w:val="24"/>
                <w:lang w:val="uz-Cyrl-UZ"/>
              </w:rPr>
              <w:t>.</w:t>
            </w:r>
            <w:r w:rsidRPr="00C23432">
              <w:rPr>
                <w:rFonts w:ascii="Times New Roman" w:hAnsi="Times New Roman"/>
                <w:bCs/>
                <w:sz w:val="24"/>
                <w:szCs w:val="24"/>
                <w:lang w:val="uz-Cyrl-UZ"/>
              </w:rPr>
              <w:t xml:space="preserve"> Электрон почта хизмати ва унинг афзалликлари.</w:t>
            </w:r>
          </w:p>
        </w:tc>
        <w:tc>
          <w:tcPr>
            <w:tcW w:w="3784" w:type="dxa"/>
            <w:shd w:val="clear" w:color="auto" w:fill="auto"/>
            <w:vAlign w:val="center"/>
          </w:tcPr>
          <w:p w:rsidR="00C9060C" w:rsidRPr="00C23432" w:rsidRDefault="00C9060C" w:rsidP="002B60A2">
            <w:pPr>
              <w:rPr>
                <w:rFonts w:ascii="Times New Roman" w:hAnsi="Times New Roman"/>
                <w:sz w:val="24"/>
                <w:szCs w:val="24"/>
                <w:lang w:val="uz-Cyrl-UZ"/>
              </w:rPr>
            </w:pPr>
            <w:r w:rsidRPr="00C23432">
              <w:rPr>
                <w:rFonts w:ascii="Times New Roman" w:hAnsi="Times New Roman"/>
                <w:sz w:val="24"/>
                <w:szCs w:val="24"/>
                <w:lang w:val="uz-Cyrl-UZ" w:bidi="ru-RU"/>
              </w:rPr>
              <w:t>Электрон почта манзили. Ҳабарларни узатиш ва қабул қилиш.</w:t>
            </w:r>
          </w:p>
        </w:tc>
        <w:tc>
          <w:tcPr>
            <w:tcW w:w="581" w:type="dxa"/>
            <w:shd w:val="clear" w:color="auto" w:fill="auto"/>
            <w:vAlign w:val="center"/>
          </w:tcPr>
          <w:p w:rsidR="00C9060C" w:rsidRPr="00C23432" w:rsidRDefault="00C9060C" w:rsidP="002B60A2">
            <w:pPr>
              <w:jc w:val="center"/>
              <w:rPr>
                <w:rFonts w:ascii="Times New Roman" w:hAnsi="Times New Roman"/>
                <w:sz w:val="24"/>
                <w:szCs w:val="24"/>
                <w:lang w:val="uz-Cyrl-UZ"/>
              </w:rPr>
            </w:pPr>
            <w:r w:rsidRPr="00C23432">
              <w:rPr>
                <w:rFonts w:ascii="Times New Roman" w:hAnsi="Times New Roman"/>
                <w:sz w:val="24"/>
                <w:szCs w:val="24"/>
                <w:lang w:val="uz-Cyrl-UZ"/>
              </w:rPr>
              <w:t>2</w:t>
            </w:r>
          </w:p>
        </w:tc>
        <w:tc>
          <w:tcPr>
            <w:tcW w:w="747" w:type="dxa"/>
            <w:shd w:val="clear" w:color="auto" w:fill="auto"/>
          </w:tcPr>
          <w:p w:rsidR="00C9060C" w:rsidRPr="00C23432" w:rsidRDefault="00C9060C" w:rsidP="002B60A2">
            <w:pPr>
              <w:jc w:val="center"/>
              <w:rPr>
                <w:rFonts w:ascii="Times New Roman" w:hAnsi="Times New Roman"/>
                <w:sz w:val="24"/>
                <w:szCs w:val="24"/>
              </w:rPr>
            </w:pPr>
            <w:r w:rsidRPr="00C23432">
              <w:rPr>
                <w:rFonts w:ascii="Times New Roman" w:hAnsi="Times New Roman"/>
                <w:sz w:val="24"/>
                <w:szCs w:val="24"/>
                <w:lang w:val="uz-Cyrl-UZ"/>
              </w:rPr>
              <w:t>А                  МХ</w:t>
            </w:r>
          </w:p>
        </w:tc>
        <w:tc>
          <w:tcPr>
            <w:tcW w:w="633" w:type="dxa"/>
            <w:shd w:val="clear" w:color="auto" w:fill="auto"/>
            <w:vAlign w:val="center"/>
          </w:tcPr>
          <w:p w:rsidR="00C9060C" w:rsidRPr="00C23432" w:rsidRDefault="00C9060C" w:rsidP="002B60A2">
            <w:pPr>
              <w:jc w:val="center"/>
              <w:rPr>
                <w:rFonts w:ascii="Times New Roman" w:hAnsi="Times New Roman"/>
                <w:sz w:val="24"/>
                <w:szCs w:val="24"/>
                <w:lang w:val="uz-Cyrl-UZ"/>
              </w:rPr>
            </w:pPr>
            <w:r w:rsidRPr="00C23432">
              <w:rPr>
                <w:rFonts w:ascii="Times New Roman" w:hAnsi="Times New Roman"/>
                <w:sz w:val="24"/>
                <w:szCs w:val="24"/>
                <w:lang w:val="uz-Cyrl-UZ"/>
              </w:rPr>
              <w:t>1</w:t>
            </w:r>
          </w:p>
        </w:tc>
      </w:tr>
      <w:tr w:rsidR="00AC44AC" w:rsidRPr="00C23432" w:rsidTr="002B60A2">
        <w:tc>
          <w:tcPr>
            <w:tcW w:w="523" w:type="dxa"/>
            <w:shd w:val="clear" w:color="auto" w:fill="auto"/>
            <w:vAlign w:val="center"/>
          </w:tcPr>
          <w:p w:rsidR="00C9060C" w:rsidRPr="00C23432" w:rsidRDefault="00C9060C" w:rsidP="002B60A2">
            <w:pPr>
              <w:jc w:val="center"/>
              <w:rPr>
                <w:rFonts w:ascii="Times New Roman" w:hAnsi="Times New Roman"/>
                <w:sz w:val="24"/>
                <w:szCs w:val="24"/>
                <w:lang w:val="uz-Cyrl-UZ"/>
              </w:rPr>
            </w:pPr>
            <w:r w:rsidRPr="00C23432">
              <w:rPr>
                <w:rFonts w:ascii="Times New Roman" w:hAnsi="Times New Roman"/>
                <w:sz w:val="24"/>
                <w:szCs w:val="24"/>
                <w:lang w:val="uz-Cyrl-UZ"/>
              </w:rPr>
              <w:t>30</w:t>
            </w:r>
          </w:p>
        </w:tc>
        <w:tc>
          <w:tcPr>
            <w:tcW w:w="3480" w:type="dxa"/>
            <w:shd w:val="clear" w:color="auto" w:fill="auto"/>
            <w:vAlign w:val="center"/>
          </w:tcPr>
          <w:p w:rsidR="00C9060C" w:rsidRPr="00C23432" w:rsidRDefault="00C9060C" w:rsidP="002B60A2">
            <w:pPr>
              <w:rPr>
                <w:rFonts w:ascii="Times New Roman" w:hAnsi="Times New Roman"/>
                <w:sz w:val="24"/>
                <w:szCs w:val="24"/>
                <w:lang w:val="uz-Cyrl-UZ"/>
              </w:rPr>
            </w:pPr>
            <w:r w:rsidRPr="00C23432">
              <w:rPr>
                <w:rFonts w:ascii="Times New Roman" w:hAnsi="Times New Roman"/>
                <w:sz w:val="24"/>
                <w:szCs w:val="24"/>
                <w:lang w:val="uz-Cyrl-UZ"/>
              </w:rPr>
              <w:t>Касбий фаолиятда  интернет тармоғида ишлаш.</w:t>
            </w:r>
          </w:p>
        </w:tc>
        <w:tc>
          <w:tcPr>
            <w:tcW w:w="3784" w:type="dxa"/>
            <w:shd w:val="clear" w:color="auto" w:fill="auto"/>
            <w:vAlign w:val="center"/>
          </w:tcPr>
          <w:p w:rsidR="00C9060C" w:rsidRPr="00C23432" w:rsidRDefault="00C9060C" w:rsidP="002B60A2">
            <w:pPr>
              <w:rPr>
                <w:rFonts w:ascii="Times New Roman" w:hAnsi="Times New Roman"/>
                <w:sz w:val="24"/>
                <w:szCs w:val="24"/>
                <w:lang w:val="uz-Cyrl-UZ"/>
              </w:rPr>
            </w:pPr>
            <w:r w:rsidRPr="00C23432">
              <w:rPr>
                <w:rFonts w:ascii="Times New Roman" w:hAnsi="Times New Roman"/>
                <w:sz w:val="24"/>
                <w:szCs w:val="24"/>
                <w:lang w:val="uz-Cyrl-UZ"/>
              </w:rPr>
              <w:t>Ҳукумат порталларида маълумотларни қидириш.</w:t>
            </w:r>
          </w:p>
        </w:tc>
        <w:tc>
          <w:tcPr>
            <w:tcW w:w="581" w:type="dxa"/>
            <w:shd w:val="clear" w:color="auto" w:fill="auto"/>
            <w:vAlign w:val="center"/>
          </w:tcPr>
          <w:p w:rsidR="00C9060C" w:rsidRPr="00C23432" w:rsidRDefault="00C9060C" w:rsidP="002B60A2">
            <w:pPr>
              <w:jc w:val="center"/>
              <w:rPr>
                <w:rFonts w:ascii="Times New Roman" w:hAnsi="Times New Roman"/>
                <w:sz w:val="24"/>
                <w:szCs w:val="24"/>
                <w:lang w:val="uz-Cyrl-UZ"/>
              </w:rPr>
            </w:pPr>
            <w:r w:rsidRPr="00C23432">
              <w:rPr>
                <w:rFonts w:ascii="Times New Roman" w:hAnsi="Times New Roman"/>
                <w:sz w:val="24"/>
                <w:szCs w:val="24"/>
                <w:lang w:val="uz-Cyrl-UZ"/>
              </w:rPr>
              <w:t>2</w:t>
            </w:r>
          </w:p>
        </w:tc>
        <w:tc>
          <w:tcPr>
            <w:tcW w:w="747" w:type="dxa"/>
            <w:shd w:val="clear" w:color="auto" w:fill="auto"/>
          </w:tcPr>
          <w:p w:rsidR="00C9060C" w:rsidRPr="00C23432" w:rsidRDefault="00C9060C" w:rsidP="002B60A2">
            <w:pPr>
              <w:jc w:val="center"/>
              <w:rPr>
                <w:rFonts w:ascii="Times New Roman" w:hAnsi="Times New Roman"/>
                <w:sz w:val="24"/>
                <w:szCs w:val="24"/>
              </w:rPr>
            </w:pPr>
            <w:r w:rsidRPr="00C23432">
              <w:rPr>
                <w:rFonts w:ascii="Times New Roman" w:hAnsi="Times New Roman"/>
                <w:sz w:val="24"/>
                <w:szCs w:val="24"/>
                <w:lang w:val="uz-Cyrl-UZ"/>
              </w:rPr>
              <w:t>А                  МХ</w:t>
            </w:r>
          </w:p>
        </w:tc>
        <w:tc>
          <w:tcPr>
            <w:tcW w:w="633" w:type="dxa"/>
            <w:shd w:val="clear" w:color="auto" w:fill="auto"/>
            <w:vAlign w:val="center"/>
          </w:tcPr>
          <w:p w:rsidR="00C9060C" w:rsidRPr="00C23432" w:rsidRDefault="00C9060C" w:rsidP="002B60A2">
            <w:pPr>
              <w:jc w:val="center"/>
              <w:rPr>
                <w:rFonts w:ascii="Times New Roman" w:hAnsi="Times New Roman"/>
                <w:sz w:val="24"/>
                <w:szCs w:val="24"/>
                <w:lang w:val="uz-Cyrl-UZ"/>
              </w:rPr>
            </w:pPr>
            <w:r w:rsidRPr="00C23432">
              <w:rPr>
                <w:rFonts w:ascii="Times New Roman" w:hAnsi="Times New Roman"/>
                <w:sz w:val="24"/>
                <w:szCs w:val="24"/>
                <w:lang w:val="uz-Cyrl-UZ"/>
              </w:rPr>
              <w:t>1</w:t>
            </w:r>
          </w:p>
        </w:tc>
      </w:tr>
      <w:tr w:rsidR="00AC44AC" w:rsidRPr="00C23432" w:rsidTr="002B60A2">
        <w:trPr>
          <w:trHeight w:val="433"/>
        </w:trPr>
        <w:tc>
          <w:tcPr>
            <w:tcW w:w="523" w:type="dxa"/>
            <w:shd w:val="clear" w:color="auto" w:fill="auto"/>
            <w:vAlign w:val="center"/>
          </w:tcPr>
          <w:p w:rsidR="00C9060C" w:rsidRPr="00C23432" w:rsidRDefault="00C9060C" w:rsidP="002B60A2">
            <w:pPr>
              <w:jc w:val="center"/>
              <w:rPr>
                <w:rFonts w:ascii="Times New Roman" w:hAnsi="Times New Roman"/>
                <w:b/>
                <w:sz w:val="24"/>
                <w:szCs w:val="24"/>
                <w:lang w:val="uz-Cyrl-UZ"/>
              </w:rPr>
            </w:pPr>
          </w:p>
        </w:tc>
        <w:tc>
          <w:tcPr>
            <w:tcW w:w="3480" w:type="dxa"/>
            <w:shd w:val="clear" w:color="auto" w:fill="auto"/>
            <w:vAlign w:val="center"/>
          </w:tcPr>
          <w:p w:rsidR="00C9060C" w:rsidRPr="00C23432" w:rsidRDefault="00C9060C" w:rsidP="002B60A2">
            <w:pPr>
              <w:jc w:val="center"/>
              <w:rPr>
                <w:rFonts w:ascii="Times New Roman" w:hAnsi="Times New Roman"/>
                <w:b/>
                <w:sz w:val="24"/>
                <w:szCs w:val="24"/>
                <w:lang w:val="uz-Cyrl-UZ"/>
              </w:rPr>
            </w:pPr>
            <w:r w:rsidRPr="00C23432">
              <w:rPr>
                <w:rFonts w:ascii="Times New Roman" w:hAnsi="Times New Roman"/>
                <w:b/>
                <w:sz w:val="24"/>
                <w:szCs w:val="24"/>
                <w:lang w:val="uz-Cyrl-UZ"/>
              </w:rPr>
              <w:t>Жами</w:t>
            </w:r>
          </w:p>
        </w:tc>
        <w:tc>
          <w:tcPr>
            <w:tcW w:w="3784" w:type="dxa"/>
            <w:shd w:val="clear" w:color="auto" w:fill="auto"/>
            <w:vAlign w:val="center"/>
          </w:tcPr>
          <w:p w:rsidR="00C9060C" w:rsidRPr="00C23432" w:rsidRDefault="00C9060C" w:rsidP="002B60A2">
            <w:pPr>
              <w:jc w:val="center"/>
              <w:rPr>
                <w:rFonts w:ascii="Times New Roman" w:hAnsi="Times New Roman"/>
                <w:b/>
                <w:sz w:val="24"/>
                <w:szCs w:val="24"/>
                <w:lang w:val="uz-Cyrl-UZ"/>
              </w:rPr>
            </w:pPr>
          </w:p>
        </w:tc>
        <w:tc>
          <w:tcPr>
            <w:tcW w:w="581" w:type="dxa"/>
            <w:shd w:val="clear" w:color="auto" w:fill="auto"/>
            <w:vAlign w:val="center"/>
          </w:tcPr>
          <w:p w:rsidR="00C9060C" w:rsidRPr="00C23432" w:rsidRDefault="00C9060C" w:rsidP="002B60A2">
            <w:pPr>
              <w:jc w:val="center"/>
              <w:rPr>
                <w:rFonts w:ascii="Times New Roman" w:hAnsi="Times New Roman"/>
                <w:b/>
                <w:sz w:val="24"/>
                <w:szCs w:val="24"/>
                <w:lang w:val="uz-Cyrl-UZ"/>
              </w:rPr>
            </w:pPr>
            <w:r w:rsidRPr="00C23432">
              <w:rPr>
                <w:rFonts w:ascii="Times New Roman" w:hAnsi="Times New Roman"/>
                <w:b/>
                <w:sz w:val="24"/>
                <w:szCs w:val="24"/>
                <w:lang w:val="uz-Cyrl-UZ"/>
              </w:rPr>
              <w:t>60</w:t>
            </w:r>
          </w:p>
        </w:tc>
        <w:tc>
          <w:tcPr>
            <w:tcW w:w="747" w:type="dxa"/>
            <w:shd w:val="clear" w:color="auto" w:fill="auto"/>
            <w:vAlign w:val="center"/>
          </w:tcPr>
          <w:p w:rsidR="00C9060C" w:rsidRPr="00C23432" w:rsidRDefault="00C9060C" w:rsidP="002B60A2">
            <w:pPr>
              <w:jc w:val="center"/>
              <w:rPr>
                <w:rFonts w:ascii="Times New Roman" w:hAnsi="Times New Roman"/>
                <w:b/>
                <w:sz w:val="24"/>
                <w:szCs w:val="24"/>
                <w:lang w:val="uz-Cyrl-UZ"/>
              </w:rPr>
            </w:pPr>
          </w:p>
        </w:tc>
        <w:tc>
          <w:tcPr>
            <w:tcW w:w="633" w:type="dxa"/>
            <w:shd w:val="clear" w:color="auto" w:fill="auto"/>
            <w:vAlign w:val="center"/>
          </w:tcPr>
          <w:p w:rsidR="00C9060C" w:rsidRPr="00C23432" w:rsidRDefault="00C9060C" w:rsidP="002B60A2">
            <w:pPr>
              <w:jc w:val="center"/>
              <w:rPr>
                <w:rFonts w:ascii="Times New Roman" w:hAnsi="Times New Roman"/>
                <w:b/>
                <w:sz w:val="24"/>
                <w:szCs w:val="24"/>
                <w:lang w:val="uz-Cyrl-UZ"/>
              </w:rPr>
            </w:pPr>
            <w:r w:rsidRPr="00C23432">
              <w:rPr>
                <w:rFonts w:ascii="Times New Roman" w:hAnsi="Times New Roman"/>
                <w:b/>
                <w:sz w:val="24"/>
                <w:szCs w:val="24"/>
                <w:lang w:val="uz-Cyrl-UZ"/>
              </w:rPr>
              <w:t>30</w:t>
            </w:r>
          </w:p>
        </w:tc>
      </w:tr>
    </w:tbl>
    <w:p w:rsidR="00C9060C" w:rsidRPr="00C23432" w:rsidRDefault="00C9060C" w:rsidP="00C9060C">
      <w:pPr>
        <w:spacing w:before="180" w:after="180"/>
        <w:rPr>
          <w:rFonts w:ascii="Times New Roman" w:hAnsi="Times New Roman"/>
          <w:b/>
          <w:sz w:val="24"/>
          <w:szCs w:val="24"/>
          <w:lang w:val="uz-Cyrl-UZ"/>
        </w:rPr>
      </w:pPr>
    </w:p>
    <w:p w:rsidR="00C9060C" w:rsidRPr="00C23432" w:rsidRDefault="00C9060C" w:rsidP="00C9060C">
      <w:pPr>
        <w:spacing w:before="180" w:after="180"/>
        <w:jc w:val="center"/>
        <w:rPr>
          <w:rFonts w:ascii="Times New Roman" w:hAnsi="Times New Roman"/>
          <w:b/>
          <w:bCs/>
          <w:sz w:val="24"/>
          <w:szCs w:val="24"/>
          <w:lang w:val="uz-Cyrl-UZ"/>
        </w:rPr>
      </w:pPr>
      <w:r w:rsidRPr="00C23432">
        <w:rPr>
          <w:rFonts w:ascii="Times New Roman" w:hAnsi="Times New Roman"/>
          <w:b/>
          <w:sz w:val="24"/>
          <w:szCs w:val="24"/>
          <w:lang w:val="uz-Cyrl-UZ"/>
        </w:rPr>
        <w:t>3. Ўқувчиларнинг билим ва кўникмаларини баҳолаш</w:t>
      </w:r>
    </w:p>
    <w:p w:rsidR="00C9060C" w:rsidRPr="00C23432" w:rsidRDefault="00C9060C" w:rsidP="00C9060C">
      <w:pPr>
        <w:pStyle w:val="a3"/>
        <w:spacing w:after="240"/>
        <w:ind w:left="0" w:firstLine="709"/>
        <w:jc w:val="both"/>
        <w:rPr>
          <w:rFonts w:ascii="Times New Roman" w:hAnsi="Times New Roman"/>
          <w:sz w:val="24"/>
          <w:szCs w:val="24"/>
          <w:lang w:val="uz-Cyrl-UZ"/>
        </w:rPr>
      </w:pPr>
      <w:r w:rsidRPr="00C23432">
        <w:rPr>
          <w:rFonts w:ascii="Times New Roman" w:hAnsi="Times New Roman"/>
          <w:sz w:val="24"/>
          <w:szCs w:val="24"/>
          <w:lang w:val="uz-Cyrl-UZ"/>
        </w:rPr>
        <w:t xml:space="preserve">Ўқув дастури давомида ўқувчилар томонидан ўзлаштирилган билим ва кўникмалар ички назорат бўйича амалдаги тартиб асосида баҳоланади. </w:t>
      </w:r>
    </w:p>
    <w:p w:rsidR="00C9060C" w:rsidRPr="00C23432" w:rsidRDefault="00C9060C" w:rsidP="00746FE7">
      <w:pPr>
        <w:pStyle w:val="a3"/>
        <w:spacing w:after="240"/>
        <w:ind w:left="0" w:firstLine="709"/>
        <w:jc w:val="both"/>
        <w:rPr>
          <w:rFonts w:ascii="Times New Roman" w:hAnsi="Times New Roman"/>
          <w:sz w:val="24"/>
          <w:szCs w:val="24"/>
          <w:lang w:val="uz-Cyrl-UZ"/>
        </w:rPr>
      </w:pPr>
      <w:r w:rsidRPr="00C23432">
        <w:rPr>
          <w:rFonts w:ascii="Times New Roman" w:hAnsi="Times New Roman"/>
          <w:sz w:val="24"/>
          <w:szCs w:val="24"/>
          <w:lang w:val="uz-Cyrl-UZ"/>
        </w:rPr>
        <w:t>Баҳолаш усуллари ёзма, оғзаки, савол-жавоб, тест, амалий топшириқлардан иборат бўлиб, улар ўқув элементини ўзлаштириш натижаларини аниқлашга имкон беради. Назорат саволлари ва топшириқлар қўйилган мақсадга ҳамоҳанг бўлиши лозим.</w:t>
      </w:r>
    </w:p>
    <w:p w:rsidR="00C9060C" w:rsidRPr="00C23432" w:rsidRDefault="00AC44AC" w:rsidP="00AC44AC">
      <w:pPr>
        <w:spacing w:after="0" w:line="276" w:lineRule="auto"/>
        <w:ind w:left="927"/>
        <w:rPr>
          <w:rFonts w:ascii="Times New Roman" w:hAnsi="Times New Roman"/>
          <w:b/>
          <w:sz w:val="24"/>
          <w:szCs w:val="24"/>
          <w:lang w:val="uz-Cyrl-UZ"/>
        </w:rPr>
      </w:pPr>
      <w:r w:rsidRPr="00C23432">
        <w:rPr>
          <w:rFonts w:ascii="Times New Roman" w:hAnsi="Times New Roman"/>
          <w:b/>
          <w:sz w:val="24"/>
          <w:szCs w:val="24"/>
          <w:lang w:val="uz-Cyrl-UZ"/>
        </w:rPr>
        <w:t xml:space="preserve">                  4.</w:t>
      </w:r>
      <w:r w:rsidR="00C9060C" w:rsidRPr="00C23432">
        <w:rPr>
          <w:rFonts w:ascii="Times New Roman" w:hAnsi="Times New Roman"/>
          <w:b/>
          <w:sz w:val="24"/>
          <w:szCs w:val="24"/>
          <w:lang w:val="uz-Cyrl-UZ"/>
        </w:rPr>
        <w:t>Тавсия этиладиган адабиётлар рўйхати:</w:t>
      </w:r>
    </w:p>
    <w:p w:rsidR="00C9060C" w:rsidRPr="00C23432" w:rsidRDefault="00C9060C" w:rsidP="00537673">
      <w:pPr>
        <w:pStyle w:val="a3"/>
        <w:widowControl w:val="0"/>
        <w:numPr>
          <w:ilvl w:val="1"/>
          <w:numId w:val="9"/>
        </w:numPr>
        <w:tabs>
          <w:tab w:val="left" w:pos="284"/>
        </w:tabs>
        <w:autoSpaceDE w:val="0"/>
        <w:autoSpaceDN w:val="0"/>
        <w:spacing w:after="0" w:line="240" w:lineRule="auto"/>
        <w:ind w:left="0" w:firstLine="0"/>
        <w:contextualSpacing w:val="0"/>
        <w:rPr>
          <w:rFonts w:ascii="Times New Roman" w:hAnsi="Times New Roman"/>
          <w:sz w:val="24"/>
          <w:szCs w:val="24"/>
        </w:rPr>
      </w:pPr>
      <w:r w:rsidRPr="00C23432">
        <w:rPr>
          <w:rFonts w:ascii="Times New Roman" w:hAnsi="Times New Roman"/>
          <w:sz w:val="24"/>
          <w:szCs w:val="24"/>
        </w:rPr>
        <w:t>Andrew S. Tanenbaum, Modern Operating Systems:, Fourth Edition. Prentice Hall. 2014 –1137p.</w:t>
      </w:r>
    </w:p>
    <w:p w:rsidR="00C9060C" w:rsidRPr="00C23432" w:rsidRDefault="00C9060C" w:rsidP="00746FE7">
      <w:pPr>
        <w:pStyle w:val="a3"/>
        <w:widowControl w:val="0"/>
        <w:tabs>
          <w:tab w:val="left" w:pos="284"/>
          <w:tab w:val="left" w:pos="2422"/>
          <w:tab w:val="left" w:pos="3152"/>
          <w:tab w:val="left" w:pos="5145"/>
          <w:tab w:val="left" w:pos="7532"/>
          <w:tab w:val="left" w:pos="8772"/>
        </w:tabs>
        <w:autoSpaceDE w:val="0"/>
        <w:autoSpaceDN w:val="0"/>
        <w:spacing w:after="0" w:line="240" w:lineRule="auto"/>
        <w:ind w:left="0"/>
        <w:contextualSpacing w:val="0"/>
        <w:rPr>
          <w:rFonts w:ascii="Times New Roman" w:hAnsi="Times New Roman"/>
          <w:sz w:val="24"/>
          <w:szCs w:val="24"/>
          <w:lang w:val="ru-RU"/>
        </w:rPr>
      </w:pPr>
      <w:r w:rsidRPr="00C23432">
        <w:rPr>
          <w:rFonts w:ascii="Times New Roman" w:hAnsi="Times New Roman"/>
          <w:sz w:val="24"/>
          <w:szCs w:val="24"/>
          <w:lang w:val="uz-Cyrl-UZ"/>
        </w:rPr>
        <w:t>2.</w:t>
      </w:r>
      <w:r w:rsidRPr="00C23432">
        <w:rPr>
          <w:rFonts w:ascii="Times New Roman" w:hAnsi="Times New Roman"/>
          <w:sz w:val="24"/>
          <w:szCs w:val="24"/>
          <w:lang w:val="ru-RU"/>
        </w:rPr>
        <w:t>Гордеев</w:t>
      </w:r>
      <w:r w:rsidRPr="00C23432">
        <w:rPr>
          <w:rFonts w:ascii="Times New Roman" w:hAnsi="Times New Roman"/>
          <w:sz w:val="24"/>
          <w:szCs w:val="24"/>
          <w:lang w:val="ru-RU"/>
        </w:rPr>
        <w:tab/>
        <w:t>А.В.</w:t>
      </w:r>
      <w:r w:rsidRPr="00C23432">
        <w:rPr>
          <w:rFonts w:ascii="Times New Roman" w:hAnsi="Times New Roman"/>
          <w:sz w:val="24"/>
          <w:szCs w:val="24"/>
          <w:lang w:val="ru-RU"/>
        </w:rPr>
        <w:tab/>
        <w:t>Операционные</w:t>
      </w:r>
      <w:r w:rsidRPr="00C23432">
        <w:rPr>
          <w:rFonts w:ascii="Times New Roman" w:hAnsi="Times New Roman"/>
          <w:sz w:val="24"/>
          <w:szCs w:val="24"/>
          <w:lang w:val="ru-RU"/>
        </w:rPr>
        <w:tab/>
        <w:t>системы//Учебное</w:t>
      </w:r>
      <w:r w:rsidRPr="00C23432">
        <w:rPr>
          <w:rFonts w:ascii="Times New Roman" w:hAnsi="Times New Roman"/>
          <w:sz w:val="24"/>
          <w:szCs w:val="24"/>
          <w:lang w:val="ru-RU"/>
        </w:rPr>
        <w:tab/>
        <w:t>пособие,</w:t>
      </w:r>
      <w:r w:rsidRPr="00C23432">
        <w:rPr>
          <w:rFonts w:ascii="Times New Roman" w:hAnsi="Times New Roman"/>
          <w:sz w:val="24"/>
          <w:szCs w:val="24"/>
          <w:lang w:val="ru-RU"/>
        </w:rPr>
        <w:tab/>
        <w:t>Москва: Изд.дом: "Питер", 2008, — 384 стр.</w:t>
      </w:r>
    </w:p>
    <w:p w:rsidR="00C9060C" w:rsidRPr="00C23432" w:rsidRDefault="00C9060C" w:rsidP="00746FE7">
      <w:pPr>
        <w:pStyle w:val="a3"/>
        <w:widowControl w:val="0"/>
        <w:tabs>
          <w:tab w:val="left" w:pos="284"/>
        </w:tabs>
        <w:autoSpaceDE w:val="0"/>
        <w:autoSpaceDN w:val="0"/>
        <w:spacing w:after="0" w:line="240" w:lineRule="auto"/>
        <w:ind w:left="0"/>
        <w:contextualSpacing w:val="0"/>
        <w:rPr>
          <w:rFonts w:ascii="Times New Roman" w:hAnsi="Times New Roman"/>
          <w:sz w:val="24"/>
          <w:szCs w:val="24"/>
        </w:rPr>
      </w:pPr>
      <w:r w:rsidRPr="00C23432">
        <w:rPr>
          <w:rFonts w:ascii="Times New Roman" w:hAnsi="Times New Roman"/>
          <w:sz w:val="24"/>
          <w:szCs w:val="24"/>
          <w:lang w:val="uz-Cyrl-UZ"/>
        </w:rPr>
        <w:t>3.</w:t>
      </w:r>
      <w:r w:rsidRPr="00C23432">
        <w:rPr>
          <w:rFonts w:ascii="Times New Roman" w:hAnsi="Times New Roman"/>
          <w:sz w:val="24"/>
          <w:szCs w:val="24"/>
          <w:lang w:val="ru-RU"/>
        </w:rPr>
        <w:t xml:space="preserve">Олифер В.Г., Олифер Н.А., Сетевые операционные системы М:Питер 2006. </w:t>
      </w:r>
      <w:r w:rsidRPr="00C23432">
        <w:rPr>
          <w:rFonts w:ascii="Times New Roman" w:hAnsi="Times New Roman"/>
          <w:sz w:val="24"/>
          <w:szCs w:val="24"/>
        </w:rPr>
        <w:t>560стр.</w:t>
      </w:r>
    </w:p>
    <w:p w:rsidR="00C9060C" w:rsidRPr="00C23432" w:rsidRDefault="00C9060C" w:rsidP="00746FE7">
      <w:pPr>
        <w:pStyle w:val="a3"/>
        <w:widowControl w:val="0"/>
        <w:tabs>
          <w:tab w:val="left" w:pos="284"/>
        </w:tabs>
        <w:autoSpaceDE w:val="0"/>
        <w:autoSpaceDN w:val="0"/>
        <w:spacing w:after="0" w:line="240" w:lineRule="auto"/>
        <w:ind w:left="0"/>
        <w:contextualSpacing w:val="0"/>
        <w:rPr>
          <w:rFonts w:ascii="Times New Roman" w:hAnsi="Times New Roman"/>
          <w:sz w:val="24"/>
          <w:szCs w:val="24"/>
        </w:rPr>
      </w:pPr>
      <w:r w:rsidRPr="00C23432">
        <w:rPr>
          <w:rFonts w:ascii="Times New Roman" w:hAnsi="Times New Roman"/>
          <w:sz w:val="24"/>
          <w:szCs w:val="24"/>
          <w:lang w:val="uz-Cyrl-UZ"/>
        </w:rPr>
        <w:t>4.</w:t>
      </w:r>
      <w:r w:rsidRPr="00C23432">
        <w:rPr>
          <w:rFonts w:ascii="Times New Roman" w:hAnsi="Times New Roman"/>
          <w:sz w:val="24"/>
          <w:szCs w:val="24"/>
        </w:rPr>
        <w:t xml:space="preserve">Andrew S. Tanenbaum, Albert S. Woodhull. Operating Systems: Design and Implementation, Third </w:t>
      </w:r>
      <w:r w:rsidRPr="00C23432">
        <w:rPr>
          <w:rFonts w:ascii="Times New Roman" w:hAnsi="Times New Roman"/>
          <w:sz w:val="24"/>
          <w:szCs w:val="24"/>
        </w:rPr>
        <w:lastRenderedPageBreak/>
        <w:t>Edition. Prentice Hall. 2006 –1080p.</w:t>
      </w:r>
    </w:p>
    <w:p w:rsidR="00C9060C" w:rsidRPr="00C23432" w:rsidRDefault="00C9060C" w:rsidP="00746FE7">
      <w:pPr>
        <w:pStyle w:val="a3"/>
        <w:widowControl w:val="0"/>
        <w:tabs>
          <w:tab w:val="left" w:pos="284"/>
          <w:tab w:val="left" w:pos="2155"/>
          <w:tab w:val="left" w:pos="2656"/>
          <w:tab w:val="left" w:pos="3196"/>
          <w:tab w:val="left" w:pos="5245"/>
          <w:tab w:val="left" w:pos="5794"/>
          <w:tab w:val="left" w:pos="6835"/>
          <w:tab w:val="left" w:pos="8183"/>
          <w:tab w:val="left" w:pos="9345"/>
        </w:tabs>
        <w:autoSpaceDE w:val="0"/>
        <w:autoSpaceDN w:val="0"/>
        <w:spacing w:after="0" w:line="240" w:lineRule="auto"/>
        <w:ind w:left="0"/>
        <w:contextualSpacing w:val="0"/>
        <w:rPr>
          <w:rFonts w:ascii="Times New Roman" w:hAnsi="Times New Roman"/>
          <w:sz w:val="24"/>
          <w:szCs w:val="24"/>
        </w:rPr>
      </w:pPr>
      <w:r w:rsidRPr="00C23432">
        <w:rPr>
          <w:rFonts w:ascii="Times New Roman" w:hAnsi="Times New Roman"/>
          <w:sz w:val="24"/>
          <w:szCs w:val="24"/>
          <w:lang w:val="uz-Cyrl-UZ"/>
        </w:rPr>
        <w:t>5.</w:t>
      </w:r>
      <w:r w:rsidRPr="00C23432">
        <w:rPr>
          <w:rFonts w:ascii="Times New Roman" w:hAnsi="Times New Roman"/>
          <w:sz w:val="24"/>
          <w:szCs w:val="24"/>
        </w:rPr>
        <w:t>Arash</w:t>
      </w:r>
      <w:r w:rsidRPr="00C23432">
        <w:rPr>
          <w:rFonts w:ascii="Times New Roman" w:hAnsi="Times New Roman"/>
          <w:sz w:val="24"/>
          <w:szCs w:val="24"/>
        </w:rPr>
        <w:tab/>
        <w:t>H.</w:t>
      </w:r>
      <w:r w:rsidRPr="00C23432">
        <w:rPr>
          <w:rFonts w:ascii="Times New Roman" w:hAnsi="Times New Roman"/>
          <w:sz w:val="24"/>
          <w:szCs w:val="24"/>
        </w:rPr>
        <w:tab/>
        <w:t>L.,</w:t>
      </w:r>
      <w:r w:rsidRPr="00C23432">
        <w:rPr>
          <w:rFonts w:ascii="Times New Roman" w:hAnsi="Times New Roman"/>
          <w:sz w:val="24"/>
          <w:szCs w:val="24"/>
        </w:rPr>
        <w:tab/>
        <w:t>Mohammadreza</w:t>
      </w:r>
      <w:r w:rsidRPr="00C23432">
        <w:rPr>
          <w:rFonts w:ascii="Times New Roman" w:hAnsi="Times New Roman"/>
          <w:sz w:val="24"/>
          <w:szCs w:val="24"/>
        </w:rPr>
        <w:tab/>
        <w:t>M.</w:t>
      </w:r>
      <w:r w:rsidRPr="00C23432">
        <w:rPr>
          <w:rFonts w:ascii="Times New Roman" w:hAnsi="Times New Roman"/>
          <w:sz w:val="24"/>
          <w:szCs w:val="24"/>
        </w:rPr>
        <w:tab/>
        <w:t>Mobile</w:t>
      </w:r>
      <w:r w:rsidRPr="00C23432">
        <w:rPr>
          <w:rFonts w:ascii="Times New Roman" w:hAnsi="Times New Roman"/>
          <w:sz w:val="24"/>
          <w:szCs w:val="24"/>
        </w:rPr>
        <w:tab/>
        <w:t>Operating</w:t>
      </w:r>
      <w:r w:rsidRPr="00C23432">
        <w:rPr>
          <w:rFonts w:ascii="Times New Roman" w:hAnsi="Times New Roman"/>
          <w:sz w:val="24"/>
          <w:szCs w:val="24"/>
        </w:rPr>
        <w:tab/>
        <w:t>Systems</w:t>
      </w:r>
      <w:r w:rsidRPr="00C23432">
        <w:rPr>
          <w:rFonts w:ascii="Times New Roman" w:hAnsi="Times New Roman"/>
          <w:sz w:val="24"/>
          <w:szCs w:val="24"/>
        </w:rPr>
        <w:tab/>
        <w:t>and Programming.Andrew S. Tanenbaum. Distributed operatingsystems.</w:t>
      </w:r>
    </w:p>
    <w:p w:rsidR="00C9060C" w:rsidRPr="00C23432" w:rsidRDefault="00C9060C" w:rsidP="00746FE7">
      <w:pPr>
        <w:pStyle w:val="a3"/>
        <w:widowControl w:val="0"/>
        <w:tabs>
          <w:tab w:val="left" w:pos="284"/>
          <w:tab w:val="left" w:pos="2174"/>
          <w:tab w:val="left" w:pos="3277"/>
          <w:tab w:val="left" w:pos="4712"/>
          <w:tab w:val="left" w:pos="5956"/>
          <w:tab w:val="left" w:pos="9211"/>
        </w:tabs>
        <w:autoSpaceDE w:val="0"/>
        <w:autoSpaceDN w:val="0"/>
        <w:spacing w:after="0" w:line="240" w:lineRule="auto"/>
        <w:ind w:left="0"/>
        <w:contextualSpacing w:val="0"/>
        <w:rPr>
          <w:rFonts w:ascii="Times New Roman" w:hAnsi="Times New Roman"/>
          <w:sz w:val="24"/>
          <w:szCs w:val="24"/>
        </w:rPr>
      </w:pPr>
      <w:r w:rsidRPr="00C23432">
        <w:rPr>
          <w:rFonts w:ascii="Times New Roman" w:hAnsi="Times New Roman"/>
          <w:sz w:val="24"/>
          <w:szCs w:val="24"/>
          <w:lang w:val="uz-Cyrl-UZ"/>
        </w:rPr>
        <w:t>6.</w:t>
      </w:r>
      <w:r w:rsidRPr="00C23432">
        <w:rPr>
          <w:rFonts w:ascii="Times New Roman" w:hAnsi="Times New Roman"/>
          <w:sz w:val="24"/>
          <w:szCs w:val="24"/>
        </w:rPr>
        <w:t>Trent</w:t>
      </w:r>
      <w:r w:rsidRPr="00C23432">
        <w:rPr>
          <w:rFonts w:ascii="Times New Roman" w:hAnsi="Times New Roman"/>
          <w:sz w:val="24"/>
          <w:szCs w:val="24"/>
        </w:rPr>
        <w:tab/>
        <w:t>Jaeger.</w:t>
      </w:r>
      <w:r w:rsidRPr="00C23432">
        <w:rPr>
          <w:rFonts w:ascii="Times New Roman" w:hAnsi="Times New Roman"/>
          <w:sz w:val="24"/>
          <w:szCs w:val="24"/>
        </w:rPr>
        <w:tab/>
        <w:t>Operating</w:t>
      </w:r>
      <w:r w:rsidRPr="00C23432">
        <w:rPr>
          <w:rFonts w:ascii="Times New Roman" w:hAnsi="Times New Roman"/>
          <w:sz w:val="24"/>
          <w:szCs w:val="24"/>
        </w:rPr>
        <w:tab/>
        <w:t>Systems</w:t>
      </w:r>
      <w:r w:rsidRPr="00C23432">
        <w:rPr>
          <w:rFonts w:ascii="Times New Roman" w:hAnsi="Times New Roman"/>
          <w:sz w:val="24"/>
          <w:szCs w:val="24"/>
        </w:rPr>
        <w:tab/>
        <w:t>Security.SibsankarHaldar,</w:t>
      </w:r>
      <w:r w:rsidRPr="00C23432">
        <w:rPr>
          <w:rFonts w:ascii="Times New Roman" w:hAnsi="Times New Roman"/>
          <w:sz w:val="24"/>
          <w:szCs w:val="24"/>
        </w:rPr>
        <w:tab/>
        <w:t>Alex AlagarsamyAravind. Operating Systems. 2010 –563p.</w:t>
      </w:r>
    </w:p>
    <w:p w:rsidR="00C9060C" w:rsidRPr="00C23432" w:rsidRDefault="00C9060C" w:rsidP="00746FE7">
      <w:pPr>
        <w:pStyle w:val="a3"/>
        <w:widowControl w:val="0"/>
        <w:tabs>
          <w:tab w:val="left" w:pos="284"/>
        </w:tabs>
        <w:autoSpaceDE w:val="0"/>
        <w:autoSpaceDN w:val="0"/>
        <w:spacing w:after="0" w:line="240" w:lineRule="auto"/>
        <w:ind w:left="0"/>
        <w:contextualSpacing w:val="0"/>
        <w:rPr>
          <w:rFonts w:ascii="Times New Roman" w:hAnsi="Times New Roman"/>
          <w:sz w:val="24"/>
          <w:szCs w:val="24"/>
        </w:rPr>
      </w:pPr>
      <w:r w:rsidRPr="00C23432">
        <w:rPr>
          <w:rFonts w:ascii="Times New Roman" w:hAnsi="Times New Roman"/>
          <w:sz w:val="24"/>
          <w:szCs w:val="24"/>
          <w:lang w:val="uz-Cyrl-UZ"/>
        </w:rPr>
        <w:t>7.</w:t>
      </w:r>
      <w:r w:rsidRPr="00C23432">
        <w:rPr>
          <w:rFonts w:ascii="Times New Roman" w:hAnsi="Times New Roman"/>
          <w:sz w:val="24"/>
          <w:szCs w:val="24"/>
        </w:rPr>
        <w:t>Craig Hunt, Robert Bruce Thompson. Windows NT TCP/IP Network Administration. O'Reilly Media. 1998. -512p</w:t>
      </w:r>
    </w:p>
    <w:p w:rsidR="00C9060C" w:rsidRPr="00C23432" w:rsidRDefault="00C9060C" w:rsidP="00C9060C">
      <w:pPr>
        <w:pStyle w:val="a6"/>
        <w:tabs>
          <w:tab w:val="left" w:pos="284"/>
        </w:tabs>
        <w:ind w:left="426"/>
        <w:rPr>
          <w:rFonts w:ascii="Times New Roman" w:hAnsi="Times New Roman"/>
          <w:sz w:val="24"/>
          <w:szCs w:val="24"/>
        </w:rPr>
      </w:pPr>
    </w:p>
    <w:p w:rsidR="00C9060C" w:rsidRPr="00C23432" w:rsidRDefault="00C9060C" w:rsidP="00C9060C">
      <w:pPr>
        <w:pStyle w:val="5"/>
        <w:ind w:right="96"/>
        <w:jc w:val="center"/>
        <w:rPr>
          <w:rFonts w:ascii="Times New Roman" w:hAnsi="Times New Roman"/>
          <w:i/>
          <w:color w:val="auto"/>
          <w:sz w:val="24"/>
          <w:szCs w:val="24"/>
        </w:rPr>
      </w:pPr>
      <w:r w:rsidRPr="00C23432">
        <w:rPr>
          <w:rFonts w:ascii="Times New Roman" w:hAnsi="Times New Roman"/>
          <w:i/>
          <w:color w:val="auto"/>
          <w:sz w:val="24"/>
          <w:szCs w:val="24"/>
        </w:rPr>
        <w:t>Интернет ресурслар</w:t>
      </w:r>
    </w:p>
    <w:p w:rsidR="00C9060C" w:rsidRPr="00C23432" w:rsidRDefault="00C9060C" w:rsidP="00C9060C">
      <w:pPr>
        <w:pStyle w:val="a6"/>
        <w:spacing w:before="9"/>
        <w:rPr>
          <w:rFonts w:ascii="Times New Roman" w:hAnsi="Times New Roman"/>
          <w:b/>
          <w:sz w:val="24"/>
          <w:szCs w:val="24"/>
        </w:rPr>
      </w:pPr>
    </w:p>
    <w:p w:rsidR="00C9060C" w:rsidRPr="00C23432" w:rsidRDefault="000E6F54" w:rsidP="00537673">
      <w:pPr>
        <w:pStyle w:val="a3"/>
        <w:widowControl w:val="0"/>
        <w:numPr>
          <w:ilvl w:val="0"/>
          <w:numId w:val="8"/>
        </w:numPr>
        <w:autoSpaceDE w:val="0"/>
        <w:autoSpaceDN w:val="0"/>
        <w:spacing w:after="0" w:line="322" w:lineRule="exact"/>
        <w:ind w:left="284" w:firstLine="0"/>
        <w:contextualSpacing w:val="0"/>
        <w:rPr>
          <w:rFonts w:ascii="Times New Roman" w:hAnsi="Times New Roman"/>
          <w:sz w:val="24"/>
          <w:szCs w:val="24"/>
        </w:rPr>
      </w:pPr>
      <w:hyperlink r:id="rId23">
        <w:r w:rsidR="00C9060C" w:rsidRPr="00C23432">
          <w:rPr>
            <w:rFonts w:ascii="Times New Roman" w:hAnsi="Times New Roman"/>
            <w:sz w:val="24"/>
            <w:szCs w:val="24"/>
            <w:u w:val="single"/>
          </w:rPr>
          <w:t>http://www.tuit.uz</w:t>
        </w:r>
      </w:hyperlink>
    </w:p>
    <w:p w:rsidR="00C9060C" w:rsidRPr="00C23432" w:rsidRDefault="000E6F54" w:rsidP="00537673">
      <w:pPr>
        <w:pStyle w:val="a3"/>
        <w:widowControl w:val="0"/>
        <w:numPr>
          <w:ilvl w:val="0"/>
          <w:numId w:val="8"/>
        </w:numPr>
        <w:autoSpaceDE w:val="0"/>
        <w:autoSpaceDN w:val="0"/>
        <w:spacing w:after="0" w:line="240" w:lineRule="auto"/>
        <w:ind w:left="284" w:firstLine="0"/>
        <w:contextualSpacing w:val="0"/>
        <w:rPr>
          <w:rFonts w:ascii="Times New Roman" w:hAnsi="Times New Roman"/>
          <w:sz w:val="24"/>
          <w:szCs w:val="24"/>
        </w:rPr>
      </w:pPr>
      <w:hyperlink r:id="rId24">
        <w:r w:rsidR="00C9060C" w:rsidRPr="00C23432">
          <w:rPr>
            <w:rFonts w:ascii="Times New Roman" w:hAnsi="Times New Roman"/>
            <w:sz w:val="24"/>
            <w:szCs w:val="24"/>
            <w:u w:val="single"/>
          </w:rPr>
          <w:t>http://www.atdt.uz</w:t>
        </w:r>
      </w:hyperlink>
    </w:p>
    <w:p w:rsidR="00C9060C" w:rsidRPr="00C23432" w:rsidRDefault="000E6F54" w:rsidP="00537673">
      <w:pPr>
        <w:pStyle w:val="a3"/>
        <w:widowControl w:val="0"/>
        <w:numPr>
          <w:ilvl w:val="0"/>
          <w:numId w:val="8"/>
        </w:numPr>
        <w:autoSpaceDE w:val="0"/>
        <w:autoSpaceDN w:val="0"/>
        <w:spacing w:after="0" w:line="322" w:lineRule="exact"/>
        <w:ind w:left="284" w:firstLine="0"/>
        <w:contextualSpacing w:val="0"/>
        <w:rPr>
          <w:rFonts w:ascii="Times New Roman" w:hAnsi="Times New Roman"/>
          <w:sz w:val="24"/>
          <w:szCs w:val="24"/>
        </w:rPr>
      </w:pPr>
      <w:hyperlink r:id="rId25">
        <w:r w:rsidR="00C9060C" w:rsidRPr="00C23432">
          <w:rPr>
            <w:rFonts w:ascii="Times New Roman" w:hAnsi="Times New Roman"/>
            <w:sz w:val="24"/>
            <w:szCs w:val="24"/>
            <w:u w:val="single"/>
          </w:rPr>
          <w:t>http://ziyonet.uz</w:t>
        </w:r>
      </w:hyperlink>
    </w:p>
    <w:p w:rsidR="00C9060C" w:rsidRPr="00C23432" w:rsidRDefault="000E6F54" w:rsidP="00537673">
      <w:pPr>
        <w:pStyle w:val="a3"/>
        <w:widowControl w:val="0"/>
        <w:numPr>
          <w:ilvl w:val="0"/>
          <w:numId w:val="8"/>
        </w:numPr>
        <w:autoSpaceDE w:val="0"/>
        <w:autoSpaceDN w:val="0"/>
        <w:spacing w:after="0" w:line="322" w:lineRule="exact"/>
        <w:ind w:left="284" w:firstLine="0"/>
        <w:contextualSpacing w:val="0"/>
        <w:rPr>
          <w:rFonts w:ascii="Times New Roman" w:hAnsi="Times New Roman"/>
          <w:sz w:val="24"/>
          <w:szCs w:val="24"/>
        </w:rPr>
      </w:pPr>
      <w:hyperlink r:id="rId26">
        <w:r w:rsidR="00C9060C" w:rsidRPr="00C23432">
          <w:rPr>
            <w:rFonts w:ascii="Times New Roman" w:hAnsi="Times New Roman"/>
            <w:sz w:val="24"/>
            <w:szCs w:val="24"/>
            <w:u w:val="single"/>
          </w:rPr>
          <w:t>http://www.wikipedia.org</w:t>
        </w:r>
      </w:hyperlink>
    </w:p>
    <w:p w:rsidR="00C9060C" w:rsidRPr="00C23432" w:rsidRDefault="00C9060C" w:rsidP="00C9060C">
      <w:pPr>
        <w:spacing w:line="276" w:lineRule="auto"/>
        <w:rPr>
          <w:rFonts w:ascii="Times New Roman" w:hAnsi="Times New Roman"/>
          <w:sz w:val="24"/>
          <w:szCs w:val="24"/>
          <w:lang w:val="uz-Cyrl-UZ"/>
        </w:rPr>
      </w:pPr>
    </w:p>
    <w:p w:rsidR="007002E5" w:rsidRPr="00C23432" w:rsidRDefault="007002E5" w:rsidP="00C9060C">
      <w:pPr>
        <w:spacing w:line="276" w:lineRule="auto"/>
        <w:rPr>
          <w:rFonts w:ascii="Times New Roman" w:hAnsi="Times New Roman"/>
          <w:sz w:val="24"/>
          <w:szCs w:val="24"/>
          <w:lang w:val="uz-Cyrl-UZ"/>
        </w:rPr>
      </w:pPr>
    </w:p>
    <w:p w:rsidR="007002E5" w:rsidRPr="00C23432" w:rsidRDefault="007002E5" w:rsidP="00C9060C">
      <w:pPr>
        <w:spacing w:line="276" w:lineRule="auto"/>
        <w:rPr>
          <w:rFonts w:ascii="Times New Roman" w:hAnsi="Times New Roman"/>
          <w:sz w:val="24"/>
          <w:szCs w:val="24"/>
          <w:lang w:val="uz-Cyrl-UZ"/>
        </w:rPr>
      </w:pPr>
    </w:p>
    <w:p w:rsidR="007002E5" w:rsidRPr="00C23432" w:rsidRDefault="007002E5" w:rsidP="00C9060C">
      <w:pPr>
        <w:spacing w:line="276" w:lineRule="auto"/>
        <w:rPr>
          <w:rFonts w:ascii="Times New Roman" w:hAnsi="Times New Roman"/>
          <w:sz w:val="24"/>
          <w:szCs w:val="24"/>
          <w:lang w:val="uz-Cyrl-UZ"/>
        </w:rPr>
      </w:pPr>
    </w:p>
    <w:p w:rsidR="007002E5" w:rsidRPr="00C23432" w:rsidRDefault="007002E5" w:rsidP="00C9060C">
      <w:pPr>
        <w:spacing w:line="276" w:lineRule="auto"/>
        <w:rPr>
          <w:rFonts w:ascii="Times New Roman" w:hAnsi="Times New Roman"/>
          <w:sz w:val="24"/>
          <w:szCs w:val="24"/>
          <w:lang w:val="uz-Cyrl-UZ"/>
        </w:rPr>
      </w:pPr>
    </w:p>
    <w:p w:rsidR="007002E5" w:rsidRPr="00C23432" w:rsidRDefault="007002E5" w:rsidP="00C9060C">
      <w:pPr>
        <w:spacing w:line="276" w:lineRule="auto"/>
        <w:rPr>
          <w:rFonts w:ascii="Times New Roman" w:hAnsi="Times New Roman"/>
          <w:sz w:val="24"/>
          <w:szCs w:val="24"/>
          <w:lang w:val="uz-Cyrl-UZ"/>
        </w:rPr>
      </w:pPr>
    </w:p>
    <w:p w:rsidR="007002E5" w:rsidRPr="00C23432" w:rsidRDefault="007002E5" w:rsidP="00C9060C">
      <w:pPr>
        <w:spacing w:line="276" w:lineRule="auto"/>
        <w:rPr>
          <w:rFonts w:ascii="Times New Roman" w:hAnsi="Times New Roman"/>
          <w:sz w:val="24"/>
          <w:szCs w:val="24"/>
          <w:lang w:val="uz-Cyrl-UZ"/>
        </w:rPr>
      </w:pPr>
    </w:p>
    <w:p w:rsidR="007002E5" w:rsidRPr="00C23432" w:rsidRDefault="007002E5" w:rsidP="00C9060C">
      <w:pPr>
        <w:spacing w:line="276" w:lineRule="auto"/>
        <w:rPr>
          <w:rFonts w:ascii="Times New Roman" w:hAnsi="Times New Roman"/>
          <w:sz w:val="24"/>
          <w:szCs w:val="24"/>
          <w:lang w:val="uz-Cyrl-UZ"/>
        </w:rPr>
      </w:pPr>
    </w:p>
    <w:p w:rsidR="007002E5" w:rsidRPr="00C23432" w:rsidRDefault="007002E5" w:rsidP="00C9060C">
      <w:pPr>
        <w:spacing w:line="276" w:lineRule="auto"/>
        <w:rPr>
          <w:rFonts w:ascii="Times New Roman" w:hAnsi="Times New Roman"/>
          <w:sz w:val="24"/>
          <w:szCs w:val="24"/>
          <w:lang w:val="uz-Cyrl-UZ"/>
        </w:rPr>
      </w:pPr>
    </w:p>
    <w:p w:rsidR="007002E5" w:rsidRPr="00C23432" w:rsidRDefault="007002E5" w:rsidP="00C9060C">
      <w:pPr>
        <w:spacing w:line="276" w:lineRule="auto"/>
        <w:rPr>
          <w:rFonts w:ascii="Times New Roman" w:hAnsi="Times New Roman"/>
          <w:sz w:val="24"/>
          <w:szCs w:val="24"/>
          <w:lang w:val="uz-Cyrl-UZ"/>
        </w:rPr>
      </w:pPr>
    </w:p>
    <w:p w:rsidR="007002E5" w:rsidRPr="00C23432" w:rsidRDefault="007002E5" w:rsidP="00C9060C">
      <w:pPr>
        <w:spacing w:line="276" w:lineRule="auto"/>
        <w:rPr>
          <w:rFonts w:ascii="Times New Roman" w:hAnsi="Times New Roman"/>
          <w:sz w:val="24"/>
          <w:szCs w:val="24"/>
          <w:lang w:val="uz-Cyrl-UZ"/>
        </w:rPr>
      </w:pPr>
    </w:p>
    <w:p w:rsidR="007002E5" w:rsidRPr="00C23432" w:rsidRDefault="007002E5" w:rsidP="00C9060C">
      <w:pPr>
        <w:spacing w:line="276" w:lineRule="auto"/>
        <w:rPr>
          <w:rFonts w:ascii="Times New Roman" w:hAnsi="Times New Roman"/>
          <w:sz w:val="24"/>
          <w:szCs w:val="24"/>
          <w:lang w:val="uz-Cyrl-UZ"/>
        </w:rPr>
      </w:pPr>
    </w:p>
    <w:p w:rsidR="007002E5" w:rsidRPr="00C23432" w:rsidRDefault="007002E5" w:rsidP="00C9060C">
      <w:pPr>
        <w:spacing w:line="276" w:lineRule="auto"/>
        <w:rPr>
          <w:rFonts w:ascii="Times New Roman" w:hAnsi="Times New Roman"/>
          <w:sz w:val="24"/>
          <w:szCs w:val="24"/>
          <w:lang w:val="uz-Cyrl-UZ"/>
        </w:rPr>
      </w:pPr>
    </w:p>
    <w:p w:rsidR="007002E5" w:rsidRPr="00C23432" w:rsidRDefault="007002E5" w:rsidP="00C9060C">
      <w:pPr>
        <w:spacing w:line="276" w:lineRule="auto"/>
        <w:rPr>
          <w:rFonts w:ascii="Times New Roman" w:hAnsi="Times New Roman"/>
          <w:sz w:val="24"/>
          <w:szCs w:val="24"/>
          <w:lang w:val="uz-Cyrl-UZ"/>
        </w:rPr>
      </w:pPr>
    </w:p>
    <w:p w:rsidR="007002E5" w:rsidRPr="00C23432" w:rsidRDefault="007002E5" w:rsidP="00C9060C">
      <w:pPr>
        <w:spacing w:line="276" w:lineRule="auto"/>
        <w:rPr>
          <w:rFonts w:ascii="Times New Roman" w:hAnsi="Times New Roman"/>
          <w:sz w:val="24"/>
          <w:szCs w:val="24"/>
          <w:lang w:val="uz-Cyrl-UZ"/>
        </w:rPr>
      </w:pPr>
    </w:p>
    <w:p w:rsidR="007002E5" w:rsidRPr="00C23432" w:rsidRDefault="007002E5" w:rsidP="00C9060C">
      <w:pPr>
        <w:spacing w:line="276" w:lineRule="auto"/>
        <w:rPr>
          <w:rFonts w:ascii="Times New Roman" w:hAnsi="Times New Roman"/>
          <w:sz w:val="24"/>
          <w:szCs w:val="24"/>
          <w:lang w:val="uz-Cyrl-UZ"/>
        </w:rPr>
      </w:pPr>
    </w:p>
    <w:p w:rsidR="007002E5" w:rsidRPr="00C23432" w:rsidRDefault="007002E5" w:rsidP="00C9060C">
      <w:pPr>
        <w:spacing w:line="276" w:lineRule="auto"/>
        <w:rPr>
          <w:rFonts w:ascii="Times New Roman" w:hAnsi="Times New Roman"/>
          <w:sz w:val="24"/>
          <w:szCs w:val="24"/>
          <w:lang w:val="uz-Cyrl-UZ"/>
        </w:rPr>
      </w:pPr>
    </w:p>
    <w:p w:rsidR="007002E5" w:rsidRPr="00C23432" w:rsidRDefault="007002E5" w:rsidP="00C9060C">
      <w:pPr>
        <w:spacing w:line="276" w:lineRule="auto"/>
        <w:rPr>
          <w:rFonts w:ascii="Times New Roman" w:hAnsi="Times New Roman"/>
          <w:sz w:val="24"/>
          <w:szCs w:val="24"/>
          <w:lang w:val="en-US"/>
        </w:rPr>
      </w:pPr>
    </w:p>
    <w:p w:rsidR="001D5A19" w:rsidRPr="00C23432" w:rsidRDefault="001D5A19" w:rsidP="00C9060C">
      <w:pPr>
        <w:spacing w:line="276" w:lineRule="auto"/>
        <w:rPr>
          <w:rFonts w:ascii="Times New Roman" w:hAnsi="Times New Roman"/>
          <w:sz w:val="24"/>
          <w:szCs w:val="24"/>
          <w:lang w:val="en-US"/>
        </w:rPr>
      </w:pPr>
    </w:p>
    <w:p w:rsidR="00B43332" w:rsidRPr="00C23432" w:rsidRDefault="00B43332" w:rsidP="00C9060C">
      <w:pPr>
        <w:spacing w:line="276" w:lineRule="auto"/>
        <w:rPr>
          <w:rFonts w:ascii="Times New Roman" w:hAnsi="Times New Roman"/>
          <w:sz w:val="24"/>
          <w:szCs w:val="24"/>
          <w:lang w:val="en-US"/>
        </w:rPr>
      </w:pPr>
    </w:p>
    <w:p w:rsidR="00EE1A97" w:rsidRPr="00C23432" w:rsidRDefault="00EE1A97" w:rsidP="00C9060C">
      <w:pPr>
        <w:spacing w:line="276" w:lineRule="auto"/>
        <w:rPr>
          <w:rFonts w:ascii="Times New Roman" w:hAnsi="Times New Roman"/>
          <w:sz w:val="24"/>
          <w:szCs w:val="24"/>
          <w:lang w:val="uz-Cyrl-UZ"/>
        </w:rPr>
      </w:pPr>
    </w:p>
    <w:p w:rsidR="00BE56D4" w:rsidRPr="00C23432" w:rsidRDefault="00BE56D4" w:rsidP="00C9060C">
      <w:pPr>
        <w:spacing w:line="276" w:lineRule="auto"/>
        <w:rPr>
          <w:rFonts w:ascii="Times New Roman" w:hAnsi="Times New Roman"/>
          <w:sz w:val="24"/>
          <w:szCs w:val="24"/>
          <w:lang w:val="uz-Cyrl-UZ"/>
        </w:rPr>
      </w:pPr>
    </w:p>
    <w:p w:rsidR="00C9060C" w:rsidRPr="00C23432" w:rsidRDefault="00C9060C" w:rsidP="00C9060C">
      <w:pPr>
        <w:pStyle w:val="5"/>
        <w:spacing w:before="0"/>
        <w:ind w:left="426"/>
        <w:jc w:val="center"/>
        <w:rPr>
          <w:rFonts w:ascii="Times New Roman" w:hAnsi="Times New Roman"/>
          <w:b/>
          <w:bCs/>
          <w:color w:val="auto"/>
          <w:sz w:val="32"/>
          <w:szCs w:val="32"/>
          <w:lang w:val="uz-Cyrl-UZ"/>
        </w:rPr>
      </w:pPr>
    </w:p>
    <w:p w:rsidR="00BE56D4" w:rsidRPr="00C23432" w:rsidRDefault="00C9060C" w:rsidP="00CB330B">
      <w:pPr>
        <w:pStyle w:val="5"/>
        <w:spacing w:before="0"/>
        <w:ind w:left="426"/>
        <w:jc w:val="center"/>
        <w:rPr>
          <w:rFonts w:ascii="Times New Roman" w:hAnsi="Times New Roman"/>
          <w:b/>
          <w:bCs/>
          <w:color w:val="auto"/>
          <w:sz w:val="24"/>
          <w:szCs w:val="24"/>
          <w:lang w:val="uz-Cyrl-UZ"/>
        </w:rPr>
      </w:pPr>
      <w:r w:rsidRPr="00C23432">
        <w:rPr>
          <w:rFonts w:ascii="Times New Roman" w:hAnsi="Times New Roman"/>
          <w:b/>
          <w:bCs/>
          <w:color w:val="auto"/>
          <w:sz w:val="24"/>
          <w:szCs w:val="24"/>
          <w:lang w:val="uz-Cyrl-UZ"/>
        </w:rPr>
        <w:t xml:space="preserve">ЎЗБЕКИСТОН РЕСПУБЛИКАСИ </w:t>
      </w:r>
    </w:p>
    <w:p w:rsidR="00C9060C" w:rsidRPr="00C23432" w:rsidRDefault="00C9060C" w:rsidP="00CB330B">
      <w:pPr>
        <w:pStyle w:val="5"/>
        <w:spacing w:before="0"/>
        <w:ind w:left="426"/>
        <w:jc w:val="center"/>
        <w:rPr>
          <w:rFonts w:ascii="Times New Roman" w:hAnsi="Times New Roman"/>
          <w:b/>
          <w:bCs/>
          <w:color w:val="auto"/>
          <w:sz w:val="24"/>
          <w:szCs w:val="24"/>
          <w:lang w:val="uz-Cyrl-UZ"/>
        </w:rPr>
      </w:pPr>
      <w:r w:rsidRPr="00C23432">
        <w:rPr>
          <w:rFonts w:ascii="Times New Roman" w:hAnsi="Times New Roman"/>
          <w:b/>
          <w:bCs/>
          <w:color w:val="auto"/>
          <w:sz w:val="24"/>
          <w:szCs w:val="24"/>
          <w:lang w:val="uz-Cyrl-UZ"/>
        </w:rPr>
        <w:t>ОЛИЙ ВА ЎРТА МАХСУС ТАЪЛИМ ВАЗИРЛИГИ</w:t>
      </w:r>
    </w:p>
    <w:p w:rsidR="00C9060C" w:rsidRPr="00C23432" w:rsidRDefault="00C9060C" w:rsidP="00CB330B">
      <w:pPr>
        <w:spacing w:before="61" w:line="240" w:lineRule="auto"/>
        <w:ind w:left="1711" w:right="-30" w:hanging="37"/>
        <w:rPr>
          <w:rFonts w:ascii="Times New Roman" w:hAnsi="Times New Roman"/>
          <w:b/>
          <w:sz w:val="24"/>
          <w:szCs w:val="24"/>
          <w:lang w:val="uz-Cyrl-UZ"/>
        </w:rPr>
      </w:pPr>
    </w:p>
    <w:p w:rsidR="00C9060C" w:rsidRPr="00C23432" w:rsidRDefault="00C9060C" w:rsidP="00CB330B">
      <w:pPr>
        <w:spacing w:before="61" w:line="240" w:lineRule="auto"/>
        <w:ind w:left="1711" w:right="-30" w:hanging="37"/>
        <w:rPr>
          <w:rFonts w:ascii="Times New Roman" w:hAnsi="Times New Roman"/>
          <w:b/>
          <w:sz w:val="24"/>
          <w:szCs w:val="24"/>
          <w:lang w:val="uz-Cyrl-UZ"/>
        </w:rPr>
      </w:pPr>
    </w:p>
    <w:p w:rsidR="00C9060C" w:rsidRPr="00C23432" w:rsidRDefault="00C9060C" w:rsidP="00CB330B">
      <w:pPr>
        <w:tabs>
          <w:tab w:val="left" w:pos="2610"/>
        </w:tabs>
        <w:spacing w:after="0" w:line="240" w:lineRule="auto"/>
        <w:jc w:val="both"/>
        <w:rPr>
          <w:rFonts w:ascii="Times New Roman" w:hAnsi="Times New Roman"/>
          <w:sz w:val="24"/>
          <w:szCs w:val="24"/>
          <w:lang w:val="uz-Cyrl-UZ"/>
        </w:rPr>
      </w:pPr>
    </w:p>
    <w:p w:rsidR="00C9060C" w:rsidRPr="00C23432" w:rsidRDefault="00C9060C" w:rsidP="00CB330B">
      <w:pPr>
        <w:spacing w:after="0" w:line="240" w:lineRule="auto"/>
        <w:jc w:val="both"/>
        <w:rPr>
          <w:rFonts w:ascii="Times New Roman" w:hAnsi="Times New Roman"/>
          <w:sz w:val="24"/>
          <w:szCs w:val="24"/>
          <w:lang w:val="uz-Cyrl-UZ"/>
        </w:rPr>
      </w:pPr>
    </w:p>
    <w:p w:rsidR="00C9060C" w:rsidRPr="00C23432" w:rsidRDefault="00C9060C" w:rsidP="00CB330B">
      <w:pPr>
        <w:spacing w:after="0" w:line="240" w:lineRule="auto"/>
        <w:jc w:val="both"/>
        <w:rPr>
          <w:rFonts w:ascii="Times New Roman" w:hAnsi="Times New Roman"/>
          <w:sz w:val="24"/>
          <w:szCs w:val="24"/>
          <w:lang w:val="uz-Cyrl-UZ"/>
        </w:rPr>
      </w:pPr>
    </w:p>
    <w:p w:rsidR="00C9060C" w:rsidRPr="00C23432" w:rsidRDefault="00C9060C" w:rsidP="00CB330B">
      <w:pPr>
        <w:spacing w:after="0" w:line="240" w:lineRule="auto"/>
        <w:jc w:val="both"/>
        <w:rPr>
          <w:rFonts w:ascii="Times New Roman" w:hAnsi="Times New Roman"/>
          <w:sz w:val="24"/>
          <w:szCs w:val="24"/>
          <w:lang w:val="uz-Cyrl-UZ"/>
        </w:rPr>
      </w:pPr>
    </w:p>
    <w:p w:rsidR="00C9060C" w:rsidRPr="00C23432" w:rsidRDefault="00C9060C" w:rsidP="00CB330B">
      <w:pPr>
        <w:spacing w:before="89" w:line="240" w:lineRule="auto"/>
        <w:ind w:left="706" w:right="711"/>
        <w:jc w:val="center"/>
        <w:rPr>
          <w:rFonts w:ascii="Times New Roman" w:hAnsi="Times New Roman"/>
          <w:b/>
          <w:sz w:val="24"/>
          <w:szCs w:val="24"/>
          <w:lang w:val="uz-Cyrl-UZ"/>
        </w:rPr>
      </w:pPr>
      <w:r w:rsidRPr="00C23432">
        <w:rPr>
          <w:rFonts w:ascii="Times New Roman" w:hAnsi="Times New Roman"/>
          <w:b/>
          <w:sz w:val="24"/>
          <w:szCs w:val="24"/>
          <w:lang w:val="uz-Cyrl-UZ"/>
        </w:rPr>
        <w:t>ЎРТА ПРОФЕССИОНАЛ ТАЪЛИМНИНГ</w:t>
      </w:r>
    </w:p>
    <w:p w:rsidR="00CB330B" w:rsidRPr="00C23432" w:rsidRDefault="00CB330B" w:rsidP="00CB330B">
      <w:pPr>
        <w:spacing w:before="89" w:line="240" w:lineRule="auto"/>
        <w:ind w:left="706" w:right="711"/>
        <w:jc w:val="center"/>
        <w:rPr>
          <w:rFonts w:ascii="Times New Roman" w:hAnsi="Times New Roman"/>
          <w:b/>
          <w:sz w:val="24"/>
          <w:szCs w:val="24"/>
          <w:lang w:val="uz-Cyrl-UZ"/>
        </w:rPr>
      </w:pPr>
    </w:p>
    <w:p w:rsidR="00CB330B" w:rsidRPr="00C23432" w:rsidRDefault="00D90A96" w:rsidP="00CB330B">
      <w:pPr>
        <w:spacing w:before="89" w:line="240" w:lineRule="auto"/>
        <w:ind w:left="706" w:right="711"/>
        <w:jc w:val="center"/>
        <w:rPr>
          <w:rFonts w:ascii="Times New Roman" w:hAnsi="Times New Roman"/>
          <w:b/>
          <w:sz w:val="24"/>
          <w:szCs w:val="24"/>
          <w:lang w:val="uz-Cyrl-UZ"/>
        </w:rPr>
      </w:pPr>
      <w:r w:rsidRPr="00C23432">
        <w:rPr>
          <w:rFonts w:ascii="Times New Roman" w:hAnsi="Times New Roman"/>
          <w:b/>
          <w:sz w:val="24"/>
          <w:szCs w:val="24"/>
          <w:lang w:val="uz-Cyrl-UZ"/>
        </w:rPr>
        <w:t>4.53.05.01 – Нефт ва газ қудуқлари оператори  касби бўйича</w:t>
      </w:r>
    </w:p>
    <w:p w:rsidR="00CB330B" w:rsidRPr="00C23432" w:rsidRDefault="00CB330B" w:rsidP="00CB330B">
      <w:pPr>
        <w:spacing w:before="89" w:line="240" w:lineRule="auto"/>
        <w:ind w:left="706" w:right="711"/>
        <w:jc w:val="center"/>
        <w:rPr>
          <w:rFonts w:ascii="Times New Roman" w:hAnsi="Times New Roman"/>
          <w:b/>
          <w:sz w:val="24"/>
          <w:szCs w:val="24"/>
          <w:lang w:val="uz-Cyrl-UZ"/>
        </w:rPr>
      </w:pPr>
    </w:p>
    <w:p w:rsidR="00CB330B" w:rsidRPr="00C23432" w:rsidRDefault="00CB330B" w:rsidP="00CB330B">
      <w:pPr>
        <w:spacing w:before="89" w:line="240" w:lineRule="auto"/>
        <w:ind w:left="706" w:right="711"/>
        <w:jc w:val="center"/>
        <w:rPr>
          <w:rFonts w:ascii="Times New Roman" w:hAnsi="Times New Roman"/>
          <w:b/>
          <w:sz w:val="24"/>
          <w:szCs w:val="24"/>
          <w:lang w:val="uz-Cyrl-UZ"/>
        </w:rPr>
      </w:pPr>
      <w:r w:rsidRPr="00C23432">
        <w:rPr>
          <w:rFonts w:ascii="Times New Roman" w:hAnsi="Times New Roman"/>
          <w:b/>
          <w:sz w:val="24"/>
          <w:szCs w:val="24"/>
          <w:lang w:val="ru-RU"/>
        </w:rPr>
        <w:t>Электротехника ва электроника асослари фанидан</w:t>
      </w:r>
    </w:p>
    <w:p w:rsidR="00CB330B" w:rsidRPr="00C23432" w:rsidRDefault="00CB330B" w:rsidP="00CB330B">
      <w:pPr>
        <w:spacing w:before="89" w:line="240" w:lineRule="auto"/>
        <w:ind w:left="706" w:right="711"/>
        <w:jc w:val="center"/>
        <w:rPr>
          <w:rFonts w:ascii="Times New Roman" w:hAnsi="Times New Roman"/>
          <w:b/>
          <w:sz w:val="24"/>
          <w:szCs w:val="24"/>
          <w:lang w:val="uz-Cyrl-UZ"/>
        </w:rPr>
      </w:pPr>
    </w:p>
    <w:p w:rsidR="00C9060C" w:rsidRPr="00C23432" w:rsidRDefault="00C9060C" w:rsidP="00CB330B">
      <w:pPr>
        <w:spacing w:before="89" w:line="240" w:lineRule="auto"/>
        <w:ind w:left="706" w:right="711"/>
        <w:jc w:val="center"/>
        <w:rPr>
          <w:rFonts w:ascii="Times New Roman" w:hAnsi="Times New Roman"/>
          <w:b/>
          <w:sz w:val="24"/>
          <w:szCs w:val="24"/>
          <w:lang w:val="uz-Cyrl-UZ"/>
        </w:rPr>
      </w:pPr>
      <w:r w:rsidRPr="00C23432">
        <w:rPr>
          <w:rFonts w:ascii="Times New Roman" w:hAnsi="Times New Roman"/>
          <w:b/>
          <w:sz w:val="24"/>
          <w:szCs w:val="24"/>
          <w:lang w:val="uz-Cyrl-UZ"/>
        </w:rPr>
        <w:t>ЎҚУВ ДАСТУРИ</w:t>
      </w:r>
    </w:p>
    <w:p w:rsidR="00C9060C" w:rsidRPr="00C23432" w:rsidRDefault="00C9060C" w:rsidP="00CB330B">
      <w:pPr>
        <w:pStyle w:val="a6"/>
        <w:spacing w:before="7" w:line="240" w:lineRule="auto"/>
        <w:rPr>
          <w:rFonts w:ascii="Times New Roman" w:hAnsi="Times New Roman"/>
          <w:b/>
          <w:sz w:val="24"/>
          <w:szCs w:val="24"/>
          <w:lang w:val="uz-Cyrl-UZ"/>
        </w:rPr>
      </w:pPr>
    </w:p>
    <w:tbl>
      <w:tblPr>
        <w:tblW w:w="9518" w:type="dxa"/>
        <w:tblInd w:w="392" w:type="dxa"/>
        <w:tblLook w:val="01E0"/>
      </w:tblPr>
      <w:tblGrid>
        <w:gridCol w:w="4678"/>
        <w:gridCol w:w="4840"/>
      </w:tblGrid>
      <w:tr w:rsidR="00AC44AC" w:rsidRPr="00DB20D6" w:rsidTr="002B60A2">
        <w:tc>
          <w:tcPr>
            <w:tcW w:w="4678" w:type="dxa"/>
          </w:tcPr>
          <w:p w:rsidR="00C9060C" w:rsidRPr="00C23432" w:rsidRDefault="00C9060C" w:rsidP="00CB330B">
            <w:pPr>
              <w:spacing w:after="0" w:line="240" w:lineRule="auto"/>
              <w:rPr>
                <w:rFonts w:ascii="Times New Roman" w:hAnsi="Times New Roman"/>
                <w:b/>
                <w:sz w:val="24"/>
                <w:szCs w:val="24"/>
                <w:lang w:val="uz-Cyrl-UZ"/>
              </w:rPr>
            </w:pPr>
          </w:p>
          <w:p w:rsidR="000D1D03" w:rsidRPr="00C23432" w:rsidRDefault="000D1D03" w:rsidP="00CB330B">
            <w:pPr>
              <w:spacing w:after="0" w:line="240" w:lineRule="auto"/>
              <w:rPr>
                <w:rFonts w:ascii="Times New Roman" w:hAnsi="Times New Roman"/>
                <w:b/>
                <w:sz w:val="24"/>
                <w:szCs w:val="24"/>
                <w:lang w:val="uz-Cyrl-UZ"/>
              </w:rPr>
            </w:pPr>
          </w:p>
          <w:p w:rsidR="000D1D03" w:rsidRPr="00C23432" w:rsidRDefault="000D1D03" w:rsidP="00CB330B">
            <w:pPr>
              <w:spacing w:after="0" w:line="240" w:lineRule="auto"/>
              <w:rPr>
                <w:rFonts w:ascii="Times New Roman" w:hAnsi="Times New Roman"/>
                <w:b/>
                <w:sz w:val="24"/>
                <w:szCs w:val="24"/>
                <w:lang w:val="uz-Cyrl-UZ"/>
              </w:rPr>
            </w:pPr>
          </w:p>
          <w:p w:rsidR="000D1D03" w:rsidRPr="00C23432" w:rsidRDefault="000D1D03" w:rsidP="00CB330B">
            <w:pPr>
              <w:spacing w:after="0" w:line="240" w:lineRule="auto"/>
              <w:rPr>
                <w:rFonts w:ascii="Times New Roman" w:hAnsi="Times New Roman"/>
                <w:b/>
                <w:sz w:val="24"/>
                <w:szCs w:val="24"/>
                <w:lang w:val="uz-Cyrl-UZ"/>
              </w:rPr>
            </w:pPr>
          </w:p>
        </w:tc>
        <w:tc>
          <w:tcPr>
            <w:tcW w:w="4840" w:type="dxa"/>
          </w:tcPr>
          <w:p w:rsidR="00746FE7" w:rsidRPr="00C23432" w:rsidRDefault="00746FE7" w:rsidP="00CB330B">
            <w:pPr>
              <w:tabs>
                <w:tab w:val="left" w:pos="708"/>
                <w:tab w:val="left" w:pos="1701"/>
              </w:tabs>
              <w:spacing w:after="0" w:line="240" w:lineRule="auto"/>
              <w:outlineLvl w:val="7"/>
              <w:rPr>
                <w:rFonts w:ascii="Times New Roman" w:hAnsi="Times New Roman"/>
                <w:bCs/>
                <w:sz w:val="24"/>
                <w:szCs w:val="24"/>
                <w:lang w:val="ru-RU"/>
              </w:rPr>
            </w:pPr>
          </w:p>
        </w:tc>
      </w:tr>
      <w:tr w:rsidR="00AC44AC" w:rsidRPr="00DB20D6" w:rsidTr="002B60A2">
        <w:tc>
          <w:tcPr>
            <w:tcW w:w="4678" w:type="dxa"/>
          </w:tcPr>
          <w:p w:rsidR="00746FE7" w:rsidRPr="00C23432" w:rsidRDefault="00746FE7" w:rsidP="00CB330B">
            <w:pPr>
              <w:spacing w:after="0" w:line="240" w:lineRule="auto"/>
              <w:rPr>
                <w:rFonts w:ascii="Times New Roman" w:hAnsi="Times New Roman"/>
                <w:b/>
                <w:sz w:val="24"/>
                <w:szCs w:val="24"/>
                <w:lang w:val="uz-Cyrl-UZ"/>
              </w:rPr>
            </w:pPr>
          </w:p>
          <w:p w:rsidR="0041719F" w:rsidRPr="00C23432" w:rsidRDefault="0041719F" w:rsidP="0041719F">
            <w:pPr>
              <w:spacing w:after="0" w:line="240" w:lineRule="auto"/>
              <w:rPr>
                <w:rFonts w:ascii="Times New Roman" w:hAnsi="Times New Roman"/>
                <w:sz w:val="24"/>
                <w:szCs w:val="24"/>
                <w:lang w:val="uz-Cyrl-UZ"/>
              </w:rPr>
            </w:pPr>
            <w:r w:rsidRPr="00C23432">
              <w:rPr>
                <w:rFonts w:ascii="Times New Roman" w:hAnsi="Times New Roman"/>
                <w:sz w:val="24"/>
                <w:szCs w:val="24"/>
                <w:lang w:val="uz-Cyrl-UZ"/>
              </w:rPr>
              <w:t>Квалификация(лар) номи:</w:t>
            </w:r>
          </w:p>
          <w:p w:rsidR="00C9060C" w:rsidRPr="00C23432" w:rsidRDefault="00C9060C" w:rsidP="00CB330B">
            <w:pPr>
              <w:spacing w:after="0" w:line="240" w:lineRule="auto"/>
              <w:rPr>
                <w:rFonts w:ascii="Times New Roman" w:hAnsi="Times New Roman"/>
                <w:b/>
                <w:sz w:val="24"/>
                <w:szCs w:val="24"/>
                <w:lang w:val="uz-Cyrl-UZ"/>
              </w:rPr>
            </w:pPr>
          </w:p>
        </w:tc>
        <w:tc>
          <w:tcPr>
            <w:tcW w:w="4840" w:type="dxa"/>
          </w:tcPr>
          <w:p w:rsidR="00C9060C" w:rsidRPr="00C23432" w:rsidRDefault="00C9060C" w:rsidP="00CB330B">
            <w:pPr>
              <w:spacing w:after="0" w:line="240" w:lineRule="auto"/>
              <w:jc w:val="both"/>
              <w:rPr>
                <w:rFonts w:ascii="Times New Roman" w:hAnsi="Times New Roman"/>
                <w:sz w:val="24"/>
                <w:szCs w:val="24"/>
                <w:lang w:val="uz-Cyrl-UZ"/>
              </w:rPr>
            </w:pPr>
          </w:p>
          <w:p w:rsidR="00C9060C" w:rsidRPr="00C23432" w:rsidRDefault="00C9060C" w:rsidP="00CB330B">
            <w:pPr>
              <w:spacing w:after="0" w:line="240" w:lineRule="auto"/>
              <w:jc w:val="both"/>
              <w:rPr>
                <w:rFonts w:ascii="Times New Roman" w:hAnsi="Times New Roman"/>
                <w:sz w:val="24"/>
                <w:szCs w:val="24"/>
                <w:lang w:val="uz-Cyrl-UZ"/>
              </w:rPr>
            </w:pPr>
            <w:r w:rsidRPr="00C23432">
              <w:rPr>
                <w:rFonts w:ascii="Times New Roman" w:hAnsi="Times New Roman"/>
                <w:sz w:val="24"/>
                <w:szCs w:val="24"/>
                <w:lang w:val="uz-Cyrl-UZ"/>
              </w:rPr>
              <w:t>1. Нефт ва газни  қазиб олиш бўйича оператор                                                                                                                                  2. Қудуқларни тадқиқот қилиш бўйича оператор                                                                  3. Қатламлар  босимини сақлаш бўйича оператор</w:t>
            </w:r>
          </w:p>
        </w:tc>
      </w:tr>
      <w:tr w:rsidR="00AC44AC" w:rsidRPr="00DB20D6" w:rsidTr="002B60A2">
        <w:tc>
          <w:tcPr>
            <w:tcW w:w="4678" w:type="dxa"/>
          </w:tcPr>
          <w:p w:rsidR="000D1D03" w:rsidRPr="00C23432" w:rsidRDefault="000D1D03" w:rsidP="00CB330B">
            <w:pPr>
              <w:spacing w:after="0" w:line="240" w:lineRule="auto"/>
              <w:rPr>
                <w:rFonts w:ascii="Times New Roman" w:hAnsi="Times New Roman"/>
                <w:b/>
                <w:sz w:val="24"/>
                <w:szCs w:val="24"/>
                <w:lang w:val="uz-Cyrl-UZ"/>
              </w:rPr>
            </w:pPr>
          </w:p>
          <w:p w:rsidR="000D1D03" w:rsidRPr="00C23432" w:rsidRDefault="000D1D03" w:rsidP="00CB330B">
            <w:pPr>
              <w:spacing w:after="0" w:line="240" w:lineRule="auto"/>
              <w:rPr>
                <w:rFonts w:ascii="Times New Roman" w:hAnsi="Times New Roman"/>
                <w:b/>
                <w:sz w:val="24"/>
                <w:szCs w:val="24"/>
                <w:lang w:val="uz-Cyrl-UZ"/>
              </w:rPr>
            </w:pPr>
          </w:p>
          <w:p w:rsidR="000D1D03" w:rsidRPr="00C23432" w:rsidRDefault="000D1D03" w:rsidP="00CB330B">
            <w:pPr>
              <w:spacing w:after="0" w:line="240" w:lineRule="auto"/>
              <w:rPr>
                <w:rFonts w:ascii="Times New Roman" w:hAnsi="Times New Roman"/>
                <w:b/>
                <w:sz w:val="24"/>
                <w:szCs w:val="24"/>
                <w:lang w:val="uz-Cyrl-UZ"/>
              </w:rPr>
            </w:pPr>
          </w:p>
        </w:tc>
        <w:tc>
          <w:tcPr>
            <w:tcW w:w="4840" w:type="dxa"/>
          </w:tcPr>
          <w:p w:rsidR="00C9060C" w:rsidRPr="00C23432" w:rsidRDefault="00C9060C" w:rsidP="00CB330B">
            <w:pPr>
              <w:spacing w:after="0" w:line="240" w:lineRule="auto"/>
              <w:rPr>
                <w:rFonts w:ascii="Times New Roman" w:hAnsi="Times New Roman"/>
                <w:b/>
                <w:sz w:val="24"/>
                <w:szCs w:val="24"/>
                <w:lang w:val="uz-Cyrl-UZ"/>
              </w:rPr>
            </w:pPr>
          </w:p>
        </w:tc>
      </w:tr>
      <w:tr w:rsidR="00AC44AC" w:rsidRPr="00C23432" w:rsidTr="002B60A2">
        <w:tc>
          <w:tcPr>
            <w:tcW w:w="4678" w:type="dxa"/>
          </w:tcPr>
          <w:p w:rsidR="00C9060C" w:rsidRPr="00C23432" w:rsidRDefault="00C9060C" w:rsidP="00CB330B">
            <w:pPr>
              <w:spacing w:after="0" w:line="240" w:lineRule="auto"/>
              <w:rPr>
                <w:rFonts w:ascii="Times New Roman" w:hAnsi="Times New Roman"/>
                <w:sz w:val="24"/>
                <w:szCs w:val="24"/>
                <w:lang w:val="uz-Cyrl-UZ"/>
              </w:rPr>
            </w:pPr>
            <w:r w:rsidRPr="00C23432">
              <w:rPr>
                <w:rFonts w:ascii="Times New Roman" w:hAnsi="Times New Roman"/>
                <w:sz w:val="24"/>
                <w:szCs w:val="24"/>
                <w:lang w:val="uz-Cyrl-UZ"/>
              </w:rPr>
              <w:t xml:space="preserve">Ўқув режадаги тартиб рақами: </w:t>
            </w:r>
          </w:p>
        </w:tc>
        <w:tc>
          <w:tcPr>
            <w:tcW w:w="4840" w:type="dxa"/>
          </w:tcPr>
          <w:p w:rsidR="00C9060C" w:rsidRPr="00C23432" w:rsidRDefault="00C9060C" w:rsidP="00CB330B">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1.02</w:t>
            </w:r>
          </w:p>
        </w:tc>
      </w:tr>
      <w:tr w:rsidR="00AC44AC" w:rsidRPr="00C23432" w:rsidTr="002B60A2">
        <w:tc>
          <w:tcPr>
            <w:tcW w:w="4678" w:type="dxa"/>
          </w:tcPr>
          <w:p w:rsidR="000D1D03" w:rsidRPr="00C23432" w:rsidRDefault="000D1D03" w:rsidP="00CB330B">
            <w:pPr>
              <w:spacing w:after="0" w:line="240" w:lineRule="auto"/>
              <w:rPr>
                <w:rFonts w:ascii="Times New Roman" w:hAnsi="Times New Roman"/>
                <w:sz w:val="24"/>
                <w:szCs w:val="24"/>
                <w:lang w:val="uz-Cyrl-UZ"/>
              </w:rPr>
            </w:pPr>
          </w:p>
          <w:p w:rsidR="000D1D03" w:rsidRPr="00C23432" w:rsidRDefault="000D1D03" w:rsidP="00CB330B">
            <w:pPr>
              <w:spacing w:after="0" w:line="240" w:lineRule="auto"/>
              <w:rPr>
                <w:rFonts w:ascii="Times New Roman" w:hAnsi="Times New Roman"/>
                <w:sz w:val="24"/>
                <w:szCs w:val="24"/>
                <w:lang w:val="uz-Cyrl-UZ"/>
              </w:rPr>
            </w:pPr>
          </w:p>
          <w:p w:rsidR="000D1D03" w:rsidRPr="00C23432" w:rsidRDefault="000D1D03" w:rsidP="00CB330B">
            <w:pPr>
              <w:spacing w:after="0" w:line="240" w:lineRule="auto"/>
              <w:rPr>
                <w:rFonts w:ascii="Times New Roman" w:hAnsi="Times New Roman"/>
                <w:sz w:val="24"/>
                <w:szCs w:val="24"/>
                <w:lang w:val="uz-Cyrl-UZ"/>
              </w:rPr>
            </w:pPr>
          </w:p>
          <w:p w:rsidR="00C9060C" w:rsidRPr="00C23432" w:rsidRDefault="00C9060C" w:rsidP="00CB330B">
            <w:pPr>
              <w:spacing w:after="0" w:line="240" w:lineRule="auto"/>
              <w:rPr>
                <w:rFonts w:ascii="Times New Roman" w:hAnsi="Times New Roman"/>
                <w:sz w:val="24"/>
                <w:szCs w:val="24"/>
                <w:lang w:val="uz-Cyrl-UZ"/>
              </w:rPr>
            </w:pPr>
            <w:r w:rsidRPr="00C23432">
              <w:rPr>
                <w:rFonts w:ascii="Times New Roman" w:hAnsi="Times New Roman"/>
                <w:sz w:val="24"/>
                <w:szCs w:val="24"/>
                <w:lang w:val="uz-Cyrl-UZ"/>
              </w:rPr>
              <w:t xml:space="preserve">Ажратилган соат:                          </w:t>
            </w:r>
          </w:p>
        </w:tc>
        <w:tc>
          <w:tcPr>
            <w:tcW w:w="4840" w:type="dxa"/>
          </w:tcPr>
          <w:p w:rsidR="000D1D03" w:rsidRPr="00C23432" w:rsidRDefault="000D1D03" w:rsidP="00CB330B">
            <w:pPr>
              <w:spacing w:after="0" w:line="240" w:lineRule="auto"/>
              <w:rPr>
                <w:rFonts w:ascii="Times New Roman" w:hAnsi="Times New Roman"/>
                <w:b/>
                <w:sz w:val="24"/>
                <w:szCs w:val="24"/>
                <w:lang w:val="uz-Cyrl-UZ"/>
              </w:rPr>
            </w:pPr>
          </w:p>
          <w:p w:rsidR="000D1D03" w:rsidRPr="00C23432" w:rsidRDefault="000D1D03" w:rsidP="00CB330B">
            <w:pPr>
              <w:spacing w:after="0" w:line="240" w:lineRule="auto"/>
              <w:rPr>
                <w:rFonts w:ascii="Times New Roman" w:hAnsi="Times New Roman"/>
                <w:b/>
                <w:sz w:val="24"/>
                <w:szCs w:val="24"/>
                <w:lang w:val="uz-Cyrl-UZ"/>
              </w:rPr>
            </w:pPr>
          </w:p>
          <w:p w:rsidR="000D1D03" w:rsidRPr="00C23432" w:rsidRDefault="000D1D03" w:rsidP="00CB330B">
            <w:pPr>
              <w:spacing w:after="0" w:line="240" w:lineRule="auto"/>
              <w:rPr>
                <w:rFonts w:ascii="Times New Roman" w:hAnsi="Times New Roman"/>
                <w:b/>
                <w:sz w:val="24"/>
                <w:szCs w:val="24"/>
                <w:lang w:val="uz-Cyrl-UZ"/>
              </w:rPr>
            </w:pPr>
          </w:p>
          <w:p w:rsidR="00C9060C" w:rsidRPr="00C23432" w:rsidRDefault="00C9060C" w:rsidP="00CB330B">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40</w:t>
            </w:r>
          </w:p>
        </w:tc>
      </w:tr>
    </w:tbl>
    <w:p w:rsidR="00C9060C" w:rsidRPr="00C23432" w:rsidRDefault="00C9060C" w:rsidP="00CB330B">
      <w:pPr>
        <w:spacing w:before="89" w:line="240" w:lineRule="auto"/>
        <w:ind w:left="706" w:right="711"/>
        <w:jc w:val="center"/>
        <w:rPr>
          <w:rFonts w:ascii="Times New Roman" w:hAnsi="Times New Roman"/>
          <w:b/>
          <w:sz w:val="24"/>
          <w:szCs w:val="24"/>
          <w:lang w:val="uz-Cyrl-UZ"/>
        </w:rPr>
      </w:pPr>
    </w:p>
    <w:p w:rsidR="00C9060C" w:rsidRPr="00C23432" w:rsidRDefault="00C9060C" w:rsidP="00CB330B">
      <w:pPr>
        <w:spacing w:before="89" w:line="240" w:lineRule="auto"/>
        <w:ind w:left="706" w:right="711"/>
        <w:jc w:val="center"/>
        <w:rPr>
          <w:rFonts w:ascii="Times New Roman" w:hAnsi="Times New Roman"/>
          <w:b/>
          <w:sz w:val="24"/>
          <w:szCs w:val="24"/>
          <w:lang w:val="uz-Cyrl-UZ"/>
        </w:rPr>
      </w:pPr>
    </w:p>
    <w:p w:rsidR="00C9060C" w:rsidRPr="00C23432" w:rsidRDefault="00C9060C" w:rsidP="00CB330B">
      <w:pPr>
        <w:pStyle w:val="a6"/>
        <w:spacing w:before="7" w:line="240" w:lineRule="auto"/>
        <w:rPr>
          <w:rFonts w:ascii="Times New Roman" w:hAnsi="Times New Roman"/>
          <w:b/>
          <w:sz w:val="24"/>
          <w:szCs w:val="24"/>
          <w:lang w:val="uz-Cyrl-UZ"/>
        </w:rPr>
      </w:pPr>
    </w:p>
    <w:p w:rsidR="00C9060C" w:rsidRPr="00C23432" w:rsidRDefault="00C9060C" w:rsidP="00CB330B">
      <w:pPr>
        <w:pStyle w:val="TableParagraph"/>
        <w:rPr>
          <w:rFonts w:ascii="Times New Roman" w:hAnsi="Times New Roman" w:cs="Times New Roman"/>
          <w:b/>
          <w:sz w:val="24"/>
          <w:szCs w:val="24"/>
          <w:lang w:val="uz-Cyrl-UZ"/>
        </w:rPr>
      </w:pPr>
    </w:p>
    <w:p w:rsidR="001D5A19" w:rsidRPr="00C23432" w:rsidRDefault="001D5A19" w:rsidP="001D5A19">
      <w:pPr>
        <w:pStyle w:val="TableParagraph"/>
        <w:ind w:left="0"/>
        <w:jc w:val="left"/>
        <w:rPr>
          <w:rFonts w:ascii="Times New Roman" w:hAnsi="Times New Roman" w:cs="Times New Roman"/>
          <w:b/>
          <w:sz w:val="24"/>
          <w:szCs w:val="24"/>
          <w:lang w:val="en-US"/>
        </w:rPr>
      </w:pPr>
    </w:p>
    <w:p w:rsidR="001D5A19" w:rsidRPr="00C23432" w:rsidRDefault="001D5A19" w:rsidP="001D5A19">
      <w:pPr>
        <w:pStyle w:val="TableParagraph"/>
        <w:ind w:left="0"/>
        <w:jc w:val="left"/>
        <w:rPr>
          <w:rFonts w:ascii="Times New Roman" w:hAnsi="Times New Roman" w:cs="Times New Roman"/>
          <w:b/>
          <w:sz w:val="24"/>
          <w:szCs w:val="24"/>
          <w:lang w:val="en-US"/>
        </w:rPr>
      </w:pPr>
    </w:p>
    <w:p w:rsidR="001D5A19" w:rsidRPr="00C23432" w:rsidRDefault="001D5A19" w:rsidP="001D5A19">
      <w:pPr>
        <w:pStyle w:val="TableParagraph"/>
        <w:ind w:left="0"/>
        <w:jc w:val="left"/>
        <w:rPr>
          <w:rFonts w:ascii="Times New Roman" w:hAnsi="Times New Roman" w:cs="Times New Roman"/>
          <w:b/>
          <w:sz w:val="24"/>
          <w:szCs w:val="24"/>
          <w:lang w:val="en-US"/>
        </w:rPr>
      </w:pPr>
    </w:p>
    <w:p w:rsidR="001D5A19" w:rsidRPr="00C23432" w:rsidRDefault="00C9060C" w:rsidP="00F15AF6">
      <w:pPr>
        <w:pStyle w:val="TableParagraph"/>
        <w:ind w:left="0"/>
        <w:rPr>
          <w:rFonts w:ascii="Times New Roman" w:hAnsi="Times New Roman" w:cs="Times New Roman"/>
          <w:b/>
          <w:sz w:val="24"/>
          <w:szCs w:val="24"/>
          <w:lang w:val="en-US"/>
        </w:rPr>
      </w:pPr>
      <w:r w:rsidRPr="00C23432">
        <w:rPr>
          <w:rFonts w:ascii="Times New Roman" w:hAnsi="Times New Roman" w:cs="Times New Roman"/>
          <w:b/>
          <w:sz w:val="24"/>
          <w:szCs w:val="24"/>
          <w:lang w:val="uz-Cyrl-UZ"/>
        </w:rPr>
        <w:t>Тошкент – 2020</w:t>
      </w:r>
    </w:p>
    <w:p w:rsidR="001D5A19" w:rsidRPr="00C23432" w:rsidRDefault="001D5A19" w:rsidP="00C9060C">
      <w:pPr>
        <w:pStyle w:val="a3"/>
        <w:spacing w:after="240"/>
        <w:ind w:firstLine="696"/>
        <w:jc w:val="both"/>
        <w:rPr>
          <w:rFonts w:ascii="Times New Roman" w:hAnsi="Times New Roman"/>
          <w:bCs/>
          <w:sz w:val="26"/>
          <w:szCs w:val="26"/>
          <w:lang w:val="en-US"/>
        </w:rPr>
      </w:pPr>
    </w:p>
    <w:p w:rsidR="007A1445" w:rsidRDefault="007A1445" w:rsidP="007A1445">
      <w:pPr>
        <w:pStyle w:val="a3"/>
        <w:spacing w:after="240" w:line="240" w:lineRule="auto"/>
        <w:ind w:firstLine="696"/>
        <w:jc w:val="both"/>
        <w:rPr>
          <w:rFonts w:ascii="Times New Roman" w:hAnsi="Times New Roman"/>
          <w:sz w:val="24"/>
          <w:szCs w:val="24"/>
          <w:lang w:val="uz-Cyrl-UZ"/>
        </w:rPr>
      </w:pPr>
      <w:r>
        <w:rPr>
          <w:rFonts w:ascii="Times New Roman" w:hAnsi="Times New Roman"/>
          <w:bCs/>
          <w:sz w:val="24"/>
          <w:szCs w:val="24"/>
          <w:lang w:val="uz-Cyrl-UZ"/>
        </w:rPr>
        <w:t>Ўқув дастури Бухоро нефть ва газ саноати коллежи Илмий-</w:t>
      </w:r>
      <w:r>
        <w:rPr>
          <w:rFonts w:ascii="Times New Roman" w:hAnsi="Times New Roman"/>
          <w:sz w:val="24"/>
          <w:szCs w:val="24"/>
          <w:lang w:val="uz-Cyrl-UZ"/>
        </w:rPr>
        <w:t>педагогик  Кенгашининг 2020 йил 28 сентябрдаги 1-сон  мажлис баёни билан маъқул</w:t>
      </w:r>
      <w:r w:rsidR="00BF4A48">
        <w:rPr>
          <w:rFonts w:ascii="Times New Roman" w:hAnsi="Times New Roman"/>
          <w:sz w:val="24"/>
          <w:szCs w:val="24"/>
          <w:lang w:val="uz-Cyrl-UZ"/>
        </w:rPr>
        <w:t>ланган ва коллежнинг 2020 йил 29</w:t>
      </w:r>
      <w:r>
        <w:rPr>
          <w:rFonts w:ascii="Times New Roman" w:hAnsi="Times New Roman"/>
          <w:sz w:val="24"/>
          <w:szCs w:val="24"/>
          <w:lang w:val="uz-Cyrl-UZ"/>
        </w:rPr>
        <w:t xml:space="preserve"> сентябрдаги 122-сон  </w:t>
      </w:r>
      <w:r>
        <w:rPr>
          <w:rFonts w:ascii="Times New Roman" w:eastAsia="Arial Unicode MS" w:hAnsi="Times New Roman"/>
          <w:sz w:val="24"/>
          <w:szCs w:val="24"/>
          <w:lang w:val="uz-Cyrl-UZ" w:eastAsia="ru-RU"/>
        </w:rPr>
        <w:t>буйруғи билан тасдиқланган.</w:t>
      </w:r>
    </w:p>
    <w:p w:rsidR="00E35FAC" w:rsidRPr="00C23432" w:rsidRDefault="00E35FAC" w:rsidP="00E35FAC">
      <w:pPr>
        <w:pStyle w:val="a3"/>
        <w:spacing w:after="240" w:line="240" w:lineRule="auto"/>
        <w:ind w:firstLine="696"/>
        <w:jc w:val="both"/>
        <w:rPr>
          <w:rFonts w:ascii="Times New Roman" w:hAnsi="Times New Roman"/>
          <w:sz w:val="24"/>
          <w:szCs w:val="24"/>
          <w:lang w:val="uz-Cyrl-UZ"/>
        </w:rPr>
      </w:pPr>
      <w:r w:rsidRPr="00C23432">
        <w:rPr>
          <w:rFonts w:ascii="Times New Roman" w:eastAsia="Arial Unicode MS" w:hAnsi="Times New Roman"/>
          <w:sz w:val="24"/>
          <w:szCs w:val="24"/>
          <w:lang w:val="uz-Cyrl-UZ" w:eastAsia="ru-RU"/>
        </w:rPr>
        <w:t>.</w:t>
      </w:r>
    </w:p>
    <w:p w:rsidR="00C9060C" w:rsidRPr="00C23432" w:rsidRDefault="00C9060C" w:rsidP="001D5A19">
      <w:pPr>
        <w:rPr>
          <w:rFonts w:ascii="Times New Roman" w:hAnsi="Times New Roman"/>
          <w:sz w:val="28"/>
          <w:szCs w:val="28"/>
          <w:lang w:val="uz-Cyrl-UZ"/>
        </w:rPr>
      </w:pPr>
    </w:p>
    <w:p w:rsidR="00E35FAC" w:rsidRPr="00C23432" w:rsidRDefault="00E35FAC" w:rsidP="001D5A19">
      <w:pPr>
        <w:rPr>
          <w:rFonts w:ascii="Times New Roman" w:hAnsi="Times New Roman"/>
          <w:sz w:val="28"/>
          <w:szCs w:val="28"/>
          <w:lang w:val="uz-Cyrl-UZ"/>
        </w:rPr>
      </w:pPr>
    </w:p>
    <w:p w:rsidR="00E35FAC" w:rsidRPr="00C23432" w:rsidRDefault="00E35FAC" w:rsidP="001D5A19">
      <w:pPr>
        <w:rPr>
          <w:rFonts w:ascii="Times New Roman" w:hAnsi="Times New Roman"/>
          <w:sz w:val="28"/>
          <w:szCs w:val="28"/>
          <w:lang w:val="uz-Cyrl-UZ"/>
        </w:rPr>
      </w:pPr>
    </w:p>
    <w:p w:rsidR="00C9060C" w:rsidRPr="00C23432" w:rsidRDefault="00C9060C" w:rsidP="00C9060C">
      <w:pPr>
        <w:tabs>
          <w:tab w:val="left" w:pos="851"/>
        </w:tabs>
        <w:spacing w:after="0" w:line="240" w:lineRule="auto"/>
        <w:ind w:firstLine="851"/>
        <w:jc w:val="both"/>
        <w:rPr>
          <w:rFonts w:ascii="Times New Roman" w:eastAsia="Times New Roman" w:hAnsi="Times New Roman"/>
          <w:b/>
          <w:sz w:val="24"/>
          <w:szCs w:val="24"/>
          <w:lang w:val="uz-Cyrl-UZ" w:eastAsia="ru-RU"/>
        </w:rPr>
      </w:pPr>
    </w:p>
    <w:tbl>
      <w:tblPr>
        <w:tblW w:w="9072" w:type="dxa"/>
        <w:tblInd w:w="959" w:type="dxa"/>
        <w:tblLook w:val="01E0"/>
      </w:tblPr>
      <w:tblGrid>
        <w:gridCol w:w="1984"/>
        <w:gridCol w:w="2268"/>
        <w:gridCol w:w="4820"/>
      </w:tblGrid>
      <w:tr w:rsidR="00AC44AC" w:rsidRPr="00DB20D6" w:rsidTr="00614C33">
        <w:tc>
          <w:tcPr>
            <w:tcW w:w="1984" w:type="dxa"/>
            <w:vMerge w:val="restart"/>
          </w:tcPr>
          <w:p w:rsidR="00C9060C" w:rsidRPr="00C23432" w:rsidRDefault="00C9060C" w:rsidP="002B60A2">
            <w:pPr>
              <w:tabs>
                <w:tab w:val="left" w:pos="851"/>
              </w:tabs>
              <w:spacing w:after="0" w:line="240" w:lineRule="auto"/>
              <w:jc w:val="both"/>
              <w:rPr>
                <w:rFonts w:ascii="Times New Roman" w:eastAsia="Times New Roman" w:hAnsi="Times New Roman"/>
                <w:sz w:val="26"/>
                <w:szCs w:val="26"/>
                <w:lang w:val="uz-Cyrl-UZ" w:eastAsia="ru-RU"/>
              </w:rPr>
            </w:pPr>
            <w:r w:rsidRPr="00C23432">
              <w:rPr>
                <w:rFonts w:ascii="Times New Roman" w:eastAsia="Times New Roman" w:hAnsi="Times New Roman"/>
                <w:sz w:val="26"/>
                <w:szCs w:val="26"/>
                <w:lang w:val="uz-Cyrl-UZ" w:eastAsia="ru-RU"/>
              </w:rPr>
              <w:t>Тузувчилар:</w:t>
            </w:r>
          </w:p>
        </w:tc>
        <w:tc>
          <w:tcPr>
            <w:tcW w:w="2268" w:type="dxa"/>
          </w:tcPr>
          <w:p w:rsidR="00C9060C" w:rsidRPr="00C23432" w:rsidRDefault="00B418DD" w:rsidP="00B418DD">
            <w:pPr>
              <w:tabs>
                <w:tab w:val="left" w:pos="0"/>
                <w:tab w:val="left" w:pos="851"/>
              </w:tabs>
              <w:spacing w:after="0" w:line="240" w:lineRule="auto"/>
              <w:jc w:val="both"/>
              <w:rPr>
                <w:rFonts w:ascii="Times New Roman" w:eastAsia="Times New Roman" w:hAnsi="Times New Roman"/>
                <w:sz w:val="26"/>
                <w:szCs w:val="26"/>
                <w:lang w:val="uz-Cyrl-UZ" w:eastAsia="ru-RU"/>
              </w:rPr>
            </w:pPr>
            <w:r w:rsidRPr="00C23432">
              <w:rPr>
                <w:rFonts w:ascii="Times New Roman" w:hAnsi="Times New Roman"/>
                <w:sz w:val="26"/>
                <w:szCs w:val="26"/>
                <w:lang w:val="uz-Cyrl-UZ"/>
              </w:rPr>
              <w:t>Р.С.</w:t>
            </w:r>
            <w:r w:rsidR="00C9060C" w:rsidRPr="00C23432">
              <w:rPr>
                <w:rFonts w:ascii="Times New Roman" w:hAnsi="Times New Roman"/>
                <w:sz w:val="26"/>
                <w:szCs w:val="26"/>
                <w:lang w:val="uz-Cyrl-UZ"/>
              </w:rPr>
              <w:t xml:space="preserve">Афакова </w:t>
            </w:r>
          </w:p>
        </w:tc>
        <w:tc>
          <w:tcPr>
            <w:tcW w:w="4820" w:type="dxa"/>
          </w:tcPr>
          <w:p w:rsidR="00C9060C" w:rsidRPr="00C23432" w:rsidRDefault="00C9060C" w:rsidP="002B60A2">
            <w:pPr>
              <w:tabs>
                <w:tab w:val="left" w:pos="851"/>
              </w:tabs>
              <w:spacing w:after="0" w:line="240" w:lineRule="auto"/>
              <w:jc w:val="both"/>
              <w:rPr>
                <w:rFonts w:ascii="Times New Roman" w:hAnsi="Times New Roman"/>
                <w:sz w:val="26"/>
                <w:szCs w:val="26"/>
                <w:lang w:val="uz-Cyrl-UZ"/>
              </w:rPr>
            </w:pPr>
            <w:r w:rsidRPr="00C23432">
              <w:rPr>
                <w:rFonts w:ascii="Times New Roman" w:hAnsi="Times New Roman"/>
                <w:sz w:val="26"/>
                <w:szCs w:val="26"/>
                <w:lang w:val="uz-Cyrl-UZ"/>
              </w:rPr>
              <w:t>Бухоро нефт ва газ саноати коллежи махсус фан ўқитувчиси</w:t>
            </w:r>
          </w:p>
          <w:p w:rsidR="00C9060C" w:rsidRPr="00C23432" w:rsidRDefault="00C9060C" w:rsidP="002B60A2">
            <w:pPr>
              <w:tabs>
                <w:tab w:val="left" w:pos="851"/>
              </w:tabs>
              <w:spacing w:after="0" w:line="240" w:lineRule="auto"/>
              <w:jc w:val="both"/>
              <w:rPr>
                <w:rFonts w:ascii="Times New Roman" w:eastAsia="Times New Roman" w:hAnsi="Times New Roman"/>
                <w:sz w:val="26"/>
                <w:szCs w:val="26"/>
                <w:lang w:val="uz-Cyrl-UZ" w:eastAsia="ru-RU"/>
              </w:rPr>
            </w:pPr>
          </w:p>
        </w:tc>
      </w:tr>
      <w:tr w:rsidR="00AC44AC" w:rsidRPr="00DB20D6" w:rsidTr="00614C33">
        <w:trPr>
          <w:trHeight w:val="974"/>
        </w:trPr>
        <w:tc>
          <w:tcPr>
            <w:tcW w:w="1984" w:type="dxa"/>
            <w:vMerge/>
          </w:tcPr>
          <w:p w:rsidR="00C9060C" w:rsidRPr="00C23432" w:rsidRDefault="00C9060C" w:rsidP="002B60A2">
            <w:pPr>
              <w:tabs>
                <w:tab w:val="left" w:pos="851"/>
              </w:tabs>
              <w:spacing w:after="0" w:line="240" w:lineRule="auto"/>
              <w:jc w:val="both"/>
              <w:rPr>
                <w:rFonts w:ascii="Times New Roman" w:eastAsia="Times New Roman" w:hAnsi="Times New Roman"/>
                <w:sz w:val="26"/>
                <w:szCs w:val="26"/>
                <w:lang w:val="uz-Cyrl-UZ" w:eastAsia="ru-RU"/>
              </w:rPr>
            </w:pPr>
          </w:p>
        </w:tc>
        <w:tc>
          <w:tcPr>
            <w:tcW w:w="2268" w:type="dxa"/>
          </w:tcPr>
          <w:p w:rsidR="00B418DD" w:rsidRPr="00C23432" w:rsidRDefault="00B418DD" w:rsidP="002B60A2">
            <w:pPr>
              <w:tabs>
                <w:tab w:val="left" w:pos="0"/>
              </w:tabs>
              <w:spacing w:after="0" w:line="240" w:lineRule="auto"/>
              <w:rPr>
                <w:rFonts w:ascii="Times New Roman" w:eastAsia="Times New Roman" w:hAnsi="Times New Roman"/>
                <w:sz w:val="26"/>
                <w:szCs w:val="26"/>
                <w:lang w:val="uz-Cyrl-UZ" w:eastAsia="ru-RU"/>
              </w:rPr>
            </w:pPr>
            <w:r w:rsidRPr="00C23432">
              <w:rPr>
                <w:rFonts w:ascii="Times New Roman" w:eastAsia="Times New Roman" w:hAnsi="Times New Roman"/>
                <w:sz w:val="24"/>
                <w:szCs w:val="24"/>
                <w:lang w:val="uz-Cyrl-UZ" w:eastAsia="ru-RU"/>
              </w:rPr>
              <w:t xml:space="preserve">С.Ғ.Сиддиқова                  </w:t>
            </w:r>
          </w:p>
          <w:p w:rsidR="00B418DD" w:rsidRPr="00C23432" w:rsidRDefault="00B418DD" w:rsidP="00B418DD">
            <w:pPr>
              <w:rPr>
                <w:rFonts w:ascii="Times New Roman" w:eastAsia="Times New Roman" w:hAnsi="Times New Roman"/>
                <w:sz w:val="26"/>
                <w:szCs w:val="26"/>
                <w:lang w:val="uz-Cyrl-UZ" w:eastAsia="ru-RU"/>
              </w:rPr>
            </w:pPr>
          </w:p>
          <w:p w:rsidR="00C9060C" w:rsidRPr="00C23432" w:rsidRDefault="00B418DD" w:rsidP="00B418DD">
            <w:pPr>
              <w:rPr>
                <w:rFonts w:ascii="Times New Roman" w:eastAsia="Times New Roman" w:hAnsi="Times New Roman"/>
                <w:sz w:val="26"/>
                <w:szCs w:val="26"/>
                <w:lang w:val="uz-Latn-UZ" w:eastAsia="ru-RU"/>
              </w:rPr>
            </w:pPr>
            <w:r w:rsidRPr="00C23432">
              <w:rPr>
                <w:rFonts w:ascii="Times New Roman" w:eastAsia="Times New Roman" w:hAnsi="Times New Roman"/>
                <w:sz w:val="26"/>
                <w:szCs w:val="26"/>
                <w:lang w:val="uz-Latn-UZ" w:eastAsia="ru-RU"/>
              </w:rPr>
              <w:t>З.Б.Имомова</w:t>
            </w:r>
          </w:p>
        </w:tc>
        <w:tc>
          <w:tcPr>
            <w:tcW w:w="4820" w:type="dxa"/>
          </w:tcPr>
          <w:p w:rsidR="00B418DD" w:rsidRPr="00C23432" w:rsidRDefault="00B418DD" w:rsidP="00B418DD">
            <w:pPr>
              <w:tabs>
                <w:tab w:val="left" w:pos="851"/>
              </w:tabs>
              <w:jc w:val="both"/>
              <w:rPr>
                <w:rFonts w:ascii="Times New Roman" w:hAnsi="Times New Roman"/>
                <w:sz w:val="26"/>
                <w:szCs w:val="26"/>
                <w:lang w:val="uz-Latn-UZ"/>
              </w:rPr>
            </w:pPr>
            <w:r w:rsidRPr="00C23432">
              <w:rPr>
                <w:rFonts w:ascii="Times New Roman" w:hAnsi="Times New Roman"/>
                <w:sz w:val="26"/>
                <w:szCs w:val="26"/>
                <w:lang w:val="uz-Cyrl-UZ"/>
              </w:rPr>
              <w:t xml:space="preserve">Бухоро нефт ва газ  коллежи ўқув ишлари бўйича директор муовини </w:t>
            </w:r>
          </w:p>
          <w:p w:rsidR="00B418DD" w:rsidRPr="00C23432" w:rsidRDefault="00B418DD" w:rsidP="001D5A19">
            <w:pPr>
              <w:tabs>
                <w:tab w:val="left" w:pos="851"/>
              </w:tabs>
              <w:spacing w:after="0" w:line="240" w:lineRule="auto"/>
              <w:jc w:val="both"/>
              <w:rPr>
                <w:rFonts w:ascii="Times New Roman" w:hAnsi="Times New Roman"/>
                <w:sz w:val="26"/>
                <w:szCs w:val="26"/>
                <w:lang w:val="ru-RU"/>
              </w:rPr>
            </w:pPr>
            <w:r w:rsidRPr="00C23432">
              <w:rPr>
                <w:rFonts w:ascii="Times New Roman" w:hAnsi="Times New Roman"/>
                <w:sz w:val="26"/>
                <w:szCs w:val="26"/>
                <w:lang w:val="uz-Cyrl-UZ"/>
              </w:rPr>
              <w:t>Бухоро нефт ва газ саноати коллежи махсус фан ўқитувчиси</w:t>
            </w:r>
          </w:p>
          <w:p w:rsidR="00C9060C" w:rsidRPr="00C23432" w:rsidRDefault="00C9060C" w:rsidP="002B60A2">
            <w:pPr>
              <w:tabs>
                <w:tab w:val="left" w:pos="851"/>
              </w:tabs>
              <w:spacing w:after="0" w:line="240" w:lineRule="auto"/>
              <w:jc w:val="both"/>
              <w:rPr>
                <w:rFonts w:ascii="Times New Roman" w:eastAsia="Times New Roman" w:hAnsi="Times New Roman"/>
                <w:sz w:val="26"/>
                <w:szCs w:val="26"/>
                <w:lang w:val="uz-Cyrl-UZ" w:eastAsia="ru-RU"/>
              </w:rPr>
            </w:pPr>
          </w:p>
        </w:tc>
      </w:tr>
      <w:tr w:rsidR="00AC44AC" w:rsidRPr="00DB20D6" w:rsidTr="00614C33">
        <w:tc>
          <w:tcPr>
            <w:tcW w:w="1984" w:type="dxa"/>
          </w:tcPr>
          <w:p w:rsidR="00C9060C" w:rsidRPr="00C23432" w:rsidRDefault="00C9060C" w:rsidP="002B60A2">
            <w:pPr>
              <w:tabs>
                <w:tab w:val="left" w:pos="851"/>
              </w:tabs>
              <w:spacing w:after="0" w:line="240" w:lineRule="auto"/>
              <w:jc w:val="both"/>
              <w:rPr>
                <w:rFonts w:ascii="Times New Roman" w:eastAsia="Times New Roman" w:hAnsi="Times New Roman"/>
                <w:sz w:val="26"/>
                <w:szCs w:val="26"/>
                <w:lang w:val="uz-Cyrl-UZ" w:eastAsia="ru-RU"/>
              </w:rPr>
            </w:pPr>
            <w:r w:rsidRPr="00C23432">
              <w:rPr>
                <w:rFonts w:ascii="Times New Roman" w:eastAsia="Times New Roman" w:hAnsi="Times New Roman"/>
                <w:sz w:val="26"/>
                <w:szCs w:val="26"/>
                <w:lang w:val="uz-Cyrl-UZ" w:eastAsia="ru-RU"/>
              </w:rPr>
              <w:t>Тақризчилар:</w:t>
            </w:r>
          </w:p>
        </w:tc>
        <w:tc>
          <w:tcPr>
            <w:tcW w:w="2268" w:type="dxa"/>
          </w:tcPr>
          <w:p w:rsidR="00C9060C" w:rsidRPr="00C23432" w:rsidRDefault="001D5A19" w:rsidP="001D5A19">
            <w:pPr>
              <w:tabs>
                <w:tab w:val="left" w:pos="0"/>
                <w:tab w:val="left" w:pos="851"/>
              </w:tabs>
              <w:spacing w:after="0" w:line="240" w:lineRule="auto"/>
              <w:jc w:val="both"/>
              <w:rPr>
                <w:rFonts w:ascii="Times New Roman" w:eastAsia="Times New Roman" w:hAnsi="Times New Roman"/>
                <w:sz w:val="26"/>
                <w:szCs w:val="26"/>
                <w:lang w:val="en-US" w:eastAsia="ru-RU"/>
              </w:rPr>
            </w:pPr>
            <w:r w:rsidRPr="00C23432">
              <w:rPr>
                <w:rFonts w:ascii="Times New Roman" w:eastAsia="Times New Roman" w:hAnsi="Times New Roman"/>
                <w:sz w:val="26"/>
                <w:szCs w:val="26"/>
                <w:lang w:val="uz-Cyrl-UZ" w:eastAsia="ru-RU"/>
              </w:rPr>
              <w:t>Р.Б.</w:t>
            </w:r>
            <w:r w:rsidR="004C2630" w:rsidRPr="00C23432">
              <w:rPr>
                <w:rFonts w:ascii="Times New Roman" w:eastAsia="Times New Roman" w:hAnsi="Times New Roman"/>
                <w:sz w:val="26"/>
                <w:szCs w:val="26"/>
                <w:lang w:val="uz-Cyrl-UZ" w:eastAsia="ru-RU"/>
              </w:rPr>
              <w:t>Жалилов</w:t>
            </w:r>
          </w:p>
        </w:tc>
        <w:tc>
          <w:tcPr>
            <w:tcW w:w="4820" w:type="dxa"/>
          </w:tcPr>
          <w:p w:rsidR="00C9060C" w:rsidRPr="00C23432" w:rsidRDefault="00BD66C4" w:rsidP="00BD66C4">
            <w:pPr>
              <w:tabs>
                <w:tab w:val="left" w:pos="851"/>
              </w:tabs>
              <w:spacing w:after="0" w:line="240" w:lineRule="auto"/>
              <w:jc w:val="both"/>
              <w:rPr>
                <w:rFonts w:ascii="Times New Roman" w:hAnsi="Times New Roman"/>
                <w:sz w:val="26"/>
                <w:szCs w:val="26"/>
                <w:lang w:val="uz-Cyrl-UZ"/>
              </w:rPr>
            </w:pPr>
            <w:r w:rsidRPr="00C23432">
              <w:rPr>
                <w:rFonts w:ascii="Times New Roman" w:hAnsi="Times New Roman"/>
                <w:sz w:val="26"/>
                <w:szCs w:val="26"/>
                <w:lang w:val="uz-Cyrl-UZ"/>
              </w:rPr>
              <w:t>Бухоро муҳандислик технология институти</w:t>
            </w:r>
            <w:r w:rsidRPr="00C23432">
              <w:rPr>
                <w:rFonts w:ascii="Times New Roman" w:eastAsia="Times New Roman" w:hAnsi="Times New Roman"/>
                <w:sz w:val="26"/>
                <w:szCs w:val="26"/>
                <w:lang w:val="uz-Cyrl-UZ" w:eastAsia="ru-RU"/>
              </w:rPr>
              <w:t>“</w:t>
            </w:r>
            <w:r w:rsidR="004C2630" w:rsidRPr="00C23432">
              <w:rPr>
                <w:rFonts w:ascii="Times New Roman" w:eastAsia="Times New Roman" w:hAnsi="Times New Roman"/>
                <w:sz w:val="26"/>
                <w:szCs w:val="26"/>
                <w:lang w:val="uz-Cyrl-UZ" w:eastAsia="ru-RU"/>
              </w:rPr>
              <w:t>Энергетика ” кафедра мудири, техника фанлар доктори, доцент</w:t>
            </w:r>
          </w:p>
        </w:tc>
      </w:tr>
      <w:tr w:rsidR="00614C33" w:rsidRPr="00DB20D6" w:rsidTr="00614C33">
        <w:tc>
          <w:tcPr>
            <w:tcW w:w="1984" w:type="dxa"/>
          </w:tcPr>
          <w:p w:rsidR="00614C33" w:rsidRPr="00C23432" w:rsidRDefault="00614C33" w:rsidP="002B60A2">
            <w:pPr>
              <w:tabs>
                <w:tab w:val="left" w:pos="851"/>
              </w:tabs>
              <w:spacing w:after="0" w:line="240" w:lineRule="auto"/>
              <w:jc w:val="both"/>
              <w:rPr>
                <w:rFonts w:ascii="Times New Roman" w:eastAsia="Times New Roman" w:hAnsi="Times New Roman"/>
                <w:sz w:val="26"/>
                <w:szCs w:val="26"/>
                <w:lang w:val="uz-Cyrl-UZ" w:eastAsia="ru-RU"/>
              </w:rPr>
            </w:pPr>
          </w:p>
        </w:tc>
        <w:tc>
          <w:tcPr>
            <w:tcW w:w="2268" w:type="dxa"/>
          </w:tcPr>
          <w:p w:rsidR="00614C33" w:rsidRPr="00C23432" w:rsidRDefault="00614C33" w:rsidP="001D5A19">
            <w:pPr>
              <w:tabs>
                <w:tab w:val="left" w:pos="0"/>
                <w:tab w:val="left" w:pos="851"/>
              </w:tabs>
              <w:spacing w:after="0" w:line="240" w:lineRule="auto"/>
              <w:jc w:val="both"/>
              <w:rPr>
                <w:rFonts w:ascii="Times New Roman" w:eastAsia="Times New Roman" w:hAnsi="Times New Roman"/>
                <w:sz w:val="26"/>
                <w:szCs w:val="26"/>
                <w:lang w:val="uz-Cyrl-UZ" w:eastAsia="ru-RU"/>
              </w:rPr>
            </w:pPr>
            <w:r w:rsidRPr="00C23432">
              <w:rPr>
                <w:rFonts w:ascii="Times New Roman" w:hAnsi="Times New Roman"/>
                <w:sz w:val="26"/>
                <w:szCs w:val="26"/>
                <w:lang w:val="uz-Cyrl-UZ"/>
              </w:rPr>
              <w:t>А.У.Эгамов</w:t>
            </w:r>
          </w:p>
        </w:tc>
        <w:tc>
          <w:tcPr>
            <w:tcW w:w="4820" w:type="dxa"/>
          </w:tcPr>
          <w:p w:rsidR="00614C33" w:rsidRPr="00C23432" w:rsidRDefault="00614C33" w:rsidP="00BD66C4">
            <w:pPr>
              <w:tabs>
                <w:tab w:val="left" w:pos="851"/>
              </w:tabs>
              <w:spacing w:after="0" w:line="240" w:lineRule="auto"/>
              <w:jc w:val="both"/>
              <w:rPr>
                <w:rFonts w:ascii="Times New Roman" w:hAnsi="Times New Roman"/>
                <w:sz w:val="26"/>
                <w:szCs w:val="26"/>
                <w:lang w:val="uz-Cyrl-UZ"/>
              </w:rPr>
            </w:pPr>
            <w:r w:rsidRPr="00C23432">
              <w:rPr>
                <w:rFonts w:ascii="Times New Roman" w:hAnsi="Times New Roman"/>
                <w:sz w:val="26"/>
                <w:szCs w:val="26"/>
                <w:lang w:val="uz-Cyrl-UZ"/>
              </w:rPr>
              <w:t>Газли нефт ва газ қазиб чиқариш бошқармаси директори</w:t>
            </w:r>
          </w:p>
        </w:tc>
      </w:tr>
    </w:tbl>
    <w:p w:rsidR="00C9060C" w:rsidRPr="00C23432" w:rsidRDefault="00C9060C" w:rsidP="00C9060C">
      <w:pPr>
        <w:jc w:val="center"/>
        <w:rPr>
          <w:rFonts w:ascii="Times New Roman" w:hAnsi="Times New Roman"/>
          <w:sz w:val="28"/>
          <w:szCs w:val="28"/>
          <w:lang w:val="uz-Cyrl-UZ"/>
        </w:rPr>
      </w:pPr>
    </w:p>
    <w:p w:rsidR="001D5A19" w:rsidRPr="00C23432" w:rsidRDefault="001D5A19" w:rsidP="001D5A19">
      <w:pPr>
        <w:spacing w:after="0"/>
        <w:rPr>
          <w:rFonts w:ascii="Times New Roman" w:hAnsi="Times New Roman"/>
          <w:sz w:val="26"/>
          <w:szCs w:val="26"/>
          <w:lang w:val="uz-Cyrl-UZ"/>
        </w:rPr>
      </w:pPr>
      <w:r w:rsidRPr="00C23432">
        <w:rPr>
          <w:rFonts w:ascii="Times New Roman" w:hAnsi="Times New Roman"/>
          <w:sz w:val="28"/>
          <w:szCs w:val="28"/>
          <w:lang w:val="uz-Cyrl-UZ"/>
        </w:rPr>
        <w:tab/>
      </w:r>
    </w:p>
    <w:p w:rsidR="001D5A19" w:rsidRPr="00C23432" w:rsidRDefault="001D5A19" w:rsidP="001D5A19">
      <w:pPr>
        <w:pStyle w:val="a6"/>
        <w:spacing w:after="0"/>
        <w:rPr>
          <w:rFonts w:ascii="Times New Roman" w:hAnsi="Times New Roman"/>
          <w:lang w:val="uz-Cyrl-UZ"/>
        </w:rPr>
        <w:sectPr w:rsidR="001D5A19" w:rsidRPr="00C23432" w:rsidSect="002B60A2">
          <w:pgSz w:w="11910" w:h="16840"/>
          <w:pgMar w:top="993" w:right="1020" w:bottom="280" w:left="1020" w:header="720" w:footer="720" w:gutter="0"/>
          <w:cols w:space="720"/>
        </w:sectPr>
      </w:pPr>
    </w:p>
    <w:p w:rsidR="001D5A19" w:rsidRPr="00C23432" w:rsidRDefault="001D5A19" w:rsidP="001D5A19">
      <w:pPr>
        <w:tabs>
          <w:tab w:val="left" w:pos="1440"/>
        </w:tabs>
        <w:rPr>
          <w:rFonts w:ascii="Times New Roman" w:hAnsi="Times New Roman"/>
          <w:sz w:val="28"/>
          <w:szCs w:val="28"/>
          <w:lang w:val="uz-Cyrl-UZ"/>
        </w:rPr>
      </w:pPr>
    </w:p>
    <w:p w:rsidR="00C9060C" w:rsidRPr="00C23432" w:rsidRDefault="00C9060C" w:rsidP="00614C33">
      <w:pPr>
        <w:jc w:val="center"/>
        <w:rPr>
          <w:rFonts w:ascii="Times New Roman" w:hAnsi="Times New Roman"/>
          <w:b/>
          <w:lang w:val="uz-Cyrl-UZ"/>
        </w:rPr>
      </w:pPr>
      <w:r w:rsidRPr="00C23432">
        <w:rPr>
          <w:rFonts w:ascii="Times New Roman" w:hAnsi="Times New Roman"/>
          <w:b/>
          <w:lang w:val="uz-Cyrl-UZ"/>
        </w:rPr>
        <w:t>1. Ўқув дастури умумий талаблари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77"/>
        <w:gridCol w:w="5812"/>
      </w:tblGrid>
      <w:tr w:rsidR="00AC44AC" w:rsidRPr="00C23432" w:rsidTr="002B60A2">
        <w:trPr>
          <w:trHeight w:val="312"/>
        </w:trPr>
        <w:tc>
          <w:tcPr>
            <w:tcW w:w="4077" w:type="dxa"/>
            <w:shd w:val="clear" w:color="auto" w:fill="auto"/>
          </w:tcPr>
          <w:p w:rsidR="00C9060C" w:rsidRPr="00C23432" w:rsidRDefault="00C9060C"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Дастур номи</w:t>
            </w:r>
          </w:p>
        </w:tc>
        <w:tc>
          <w:tcPr>
            <w:tcW w:w="5812" w:type="dxa"/>
            <w:shd w:val="clear" w:color="auto" w:fill="auto"/>
          </w:tcPr>
          <w:p w:rsidR="00C9060C" w:rsidRPr="00C23432" w:rsidRDefault="00C9060C" w:rsidP="002B60A2">
            <w:pPr>
              <w:rPr>
                <w:rFonts w:ascii="Times New Roman" w:hAnsi="Times New Roman"/>
                <w:sz w:val="24"/>
                <w:szCs w:val="24"/>
                <w:lang w:val="uz-Cyrl-UZ"/>
              </w:rPr>
            </w:pPr>
            <w:r w:rsidRPr="00C23432">
              <w:rPr>
                <w:rFonts w:ascii="Times New Roman" w:hAnsi="Times New Roman"/>
                <w:sz w:val="24"/>
                <w:szCs w:val="24"/>
                <w:lang w:val="ru-RU"/>
              </w:rPr>
              <w:t>Электротехника ва электроника асослари</w:t>
            </w:r>
          </w:p>
        </w:tc>
      </w:tr>
      <w:tr w:rsidR="00AC44AC" w:rsidRPr="00C23432" w:rsidTr="002B60A2">
        <w:trPr>
          <w:trHeight w:val="20"/>
        </w:trPr>
        <w:tc>
          <w:tcPr>
            <w:tcW w:w="4077" w:type="dxa"/>
            <w:shd w:val="clear" w:color="auto" w:fill="auto"/>
          </w:tcPr>
          <w:p w:rsidR="00C9060C" w:rsidRPr="00C23432" w:rsidRDefault="00C9060C"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Ажратилган соат</w:t>
            </w:r>
          </w:p>
        </w:tc>
        <w:tc>
          <w:tcPr>
            <w:tcW w:w="5812" w:type="dxa"/>
            <w:shd w:val="clear" w:color="auto" w:fill="auto"/>
          </w:tcPr>
          <w:p w:rsidR="00C9060C" w:rsidRPr="00C23432" w:rsidRDefault="00C9060C" w:rsidP="002B60A2">
            <w:pPr>
              <w:spacing w:after="0" w:line="240" w:lineRule="auto"/>
              <w:ind w:left="176"/>
              <w:rPr>
                <w:rFonts w:ascii="Times New Roman" w:hAnsi="Times New Roman"/>
                <w:sz w:val="24"/>
                <w:szCs w:val="24"/>
                <w:lang w:val="uz-Cyrl-UZ"/>
              </w:rPr>
            </w:pPr>
            <w:r w:rsidRPr="00C23432">
              <w:rPr>
                <w:rFonts w:ascii="Times New Roman" w:hAnsi="Times New Roman"/>
                <w:sz w:val="24"/>
                <w:szCs w:val="24"/>
                <w:lang w:val="uz-Cyrl-UZ"/>
              </w:rPr>
              <w:t>40</w:t>
            </w:r>
          </w:p>
        </w:tc>
      </w:tr>
      <w:tr w:rsidR="00AC44AC" w:rsidRPr="00C23432" w:rsidTr="002B60A2">
        <w:trPr>
          <w:trHeight w:val="20"/>
        </w:trPr>
        <w:tc>
          <w:tcPr>
            <w:tcW w:w="4077" w:type="dxa"/>
            <w:shd w:val="clear" w:color="auto" w:fill="auto"/>
          </w:tcPr>
          <w:p w:rsidR="00C9060C" w:rsidRPr="00C23432" w:rsidRDefault="00BE56D4"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М</w:t>
            </w:r>
            <w:r w:rsidR="00C9060C" w:rsidRPr="00C23432">
              <w:rPr>
                <w:rFonts w:ascii="Times New Roman" w:hAnsi="Times New Roman"/>
                <w:b/>
                <w:sz w:val="24"/>
                <w:szCs w:val="24"/>
                <w:lang w:val="uz-Cyrl-UZ"/>
              </w:rPr>
              <w:t xml:space="preserve">авзулар сони </w:t>
            </w:r>
          </w:p>
        </w:tc>
        <w:tc>
          <w:tcPr>
            <w:tcW w:w="5812" w:type="dxa"/>
            <w:shd w:val="clear" w:color="auto" w:fill="auto"/>
          </w:tcPr>
          <w:p w:rsidR="00C9060C" w:rsidRPr="00C23432" w:rsidRDefault="00C9060C" w:rsidP="002B60A2">
            <w:pPr>
              <w:spacing w:after="0" w:line="240" w:lineRule="auto"/>
              <w:ind w:left="176"/>
              <w:rPr>
                <w:rFonts w:ascii="Times New Roman" w:hAnsi="Times New Roman"/>
                <w:sz w:val="24"/>
                <w:szCs w:val="24"/>
                <w:lang w:val="uz-Cyrl-UZ"/>
              </w:rPr>
            </w:pPr>
            <w:r w:rsidRPr="00C23432">
              <w:rPr>
                <w:rFonts w:ascii="Times New Roman" w:hAnsi="Times New Roman"/>
                <w:sz w:val="24"/>
                <w:szCs w:val="24"/>
                <w:lang w:val="uz-Cyrl-UZ"/>
              </w:rPr>
              <w:t>20</w:t>
            </w:r>
          </w:p>
        </w:tc>
      </w:tr>
      <w:tr w:rsidR="00AC44AC" w:rsidRPr="00DB20D6" w:rsidTr="002B60A2">
        <w:trPr>
          <w:trHeight w:val="1553"/>
        </w:trPr>
        <w:tc>
          <w:tcPr>
            <w:tcW w:w="4077" w:type="dxa"/>
            <w:shd w:val="clear" w:color="auto" w:fill="auto"/>
          </w:tcPr>
          <w:p w:rsidR="00C9060C" w:rsidRPr="00C23432" w:rsidRDefault="00C9060C"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 xml:space="preserve">Дастурнинг мақсади </w:t>
            </w:r>
          </w:p>
        </w:tc>
        <w:tc>
          <w:tcPr>
            <w:tcW w:w="5812" w:type="dxa"/>
            <w:shd w:val="clear" w:color="auto" w:fill="auto"/>
          </w:tcPr>
          <w:p w:rsidR="00C9060C" w:rsidRPr="00C23432" w:rsidRDefault="00C9060C" w:rsidP="002B60A2">
            <w:pPr>
              <w:shd w:val="clear" w:color="auto" w:fill="FFFFFF"/>
              <w:spacing w:before="197" w:line="240" w:lineRule="auto"/>
              <w:jc w:val="both"/>
              <w:rPr>
                <w:rFonts w:ascii="Times New Roman" w:hAnsi="Times New Roman"/>
                <w:sz w:val="24"/>
                <w:szCs w:val="24"/>
                <w:lang w:val="uz-Cyrl-UZ"/>
              </w:rPr>
            </w:pPr>
            <w:r w:rsidRPr="00C23432">
              <w:rPr>
                <w:rFonts w:ascii="Times New Roman" w:hAnsi="Times New Roman"/>
                <w:sz w:val="24"/>
                <w:szCs w:val="24"/>
                <w:lang w:val="uz-Cyrl-UZ"/>
              </w:rPr>
              <w:t xml:space="preserve">   Ўқувчиларда ҳалқ хўжалигида энергия турлари орасида электр энергияси кенг қўлланилади ва хар бир сохадаги мутахассис технологии жараёнларни назорат қилиш ва автоматизациялашда ҳар хил электр асбоблар ҳақида билимларни кўникмаларини шакллантириш.</w:t>
            </w:r>
          </w:p>
        </w:tc>
      </w:tr>
      <w:tr w:rsidR="00AC44AC" w:rsidRPr="00DB20D6" w:rsidTr="002B60A2">
        <w:trPr>
          <w:trHeight w:val="3059"/>
        </w:trPr>
        <w:tc>
          <w:tcPr>
            <w:tcW w:w="4077" w:type="dxa"/>
            <w:shd w:val="clear" w:color="auto" w:fill="auto"/>
          </w:tcPr>
          <w:p w:rsidR="00C9060C" w:rsidRPr="00C23432" w:rsidRDefault="00C9060C"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Ўзлаштириш (ўқитиш) натижалари</w:t>
            </w:r>
          </w:p>
        </w:tc>
        <w:tc>
          <w:tcPr>
            <w:tcW w:w="5812" w:type="dxa"/>
            <w:shd w:val="clear" w:color="auto" w:fill="auto"/>
          </w:tcPr>
          <w:p w:rsidR="00713C8E" w:rsidRPr="00C23432" w:rsidRDefault="00713C8E" w:rsidP="00537673">
            <w:pPr>
              <w:pStyle w:val="a6"/>
              <w:numPr>
                <w:ilvl w:val="0"/>
                <w:numId w:val="61"/>
              </w:numPr>
              <w:spacing w:after="0" w:line="240" w:lineRule="auto"/>
              <w:ind w:left="318" w:firstLine="0"/>
              <w:rPr>
                <w:rFonts w:ascii="Times New Roman" w:hAnsi="Times New Roman"/>
                <w:sz w:val="24"/>
                <w:szCs w:val="24"/>
                <w:lang w:val="uz-Cyrl-UZ"/>
              </w:rPr>
            </w:pPr>
            <w:r w:rsidRPr="00C23432">
              <w:rPr>
                <w:rFonts w:ascii="Times New Roman" w:hAnsi="Times New Roman"/>
                <w:sz w:val="24"/>
                <w:szCs w:val="24"/>
                <w:lang w:val="ru-RU"/>
              </w:rPr>
              <w:t>Ўзгармас ва ўзгарувчан  ток электр занжирини ҳисоблай билади</w:t>
            </w:r>
          </w:p>
          <w:p w:rsidR="00713C8E" w:rsidRPr="00C23432" w:rsidRDefault="00713C8E" w:rsidP="00537673">
            <w:pPr>
              <w:pStyle w:val="a6"/>
              <w:numPr>
                <w:ilvl w:val="0"/>
                <w:numId w:val="61"/>
              </w:numPr>
              <w:spacing w:after="0" w:line="240" w:lineRule="auto"/>
              <w:ind w:left="318" w:firstLine="0"/>
              <w:rPr>
                <w:rFonts w:ascii="Times New Roman" w:hAnsi="Times New Roman"/>
                <w:sz w:val="24"/>
                <w:szCs w:val="24"/>
                <w:lang w:val="uz-Cyrl-UZ"/>
              </w:rPr>
            </w:pPr>
            <w:r w:rsidRPr="00C23432">
              <w:rPr>
                <w:rFonts w:ascii="Times New Roman" w:hAnsi="Times New Roman"/>
                <w:sz w:val="24"/>
                <w:szCs w:val="24"/>
                <w:lang w:val="uz-Cyrl-UZ"/>
              </w:rPr>
              <w:t>Ток кучи  ва кучланишни ўлчашни асбоблар ёрдамида ўлчайди</w:t>
            </w:r>
          </w:p>
          <w:p w:rsidR="00713C8E" w:rsidRPr="00C23432" w:rsidRDefault="00713C8E" w:rsidP="00537673">
            <w:pPr>
              <w:pStyle w:val="a6"/>
              <w:numPr>
                <w:ilvl w:val="0"/>
                <w:numId w:val="61"/>
              </w:numPr>
              <w:spacing w:after="0" w:line="240" w:lineRule="auto"/>
              <w:ind w:left="318" w:firstLine="0"/>
              <w:rPr>
                <w:rFonts w:ascii="Times New Roman" w:hAnsi="Times New Roman"/>
                <w:sz w:val="24"/>
                <w:szCs w:val="24"/>
                <w:lang w:val="ru-RU"/>
              </w:rPr>
            </w:pPr>
            <w:r w:rsidRPr="00C23432">
              <w:rPr>
                <w:rFonts w:ascii="Times New Roman" w:hAnsi="Times New Roman"/>
                <w:sz w:val="24"/>
                <w:szCs w:val="24"/>
                <w:lang w:val="uz-Cyrl-UZ"/>
              </w:rPr>
              <w:t>Ток куч  ва кучланишни ўлчашда, ўлчов трансформаторларидан фойдаланиб билади</w:t>
            </w:r>
          </w:p>
          <w:p w:rsidR="00713C8E" w:rsidRPr="00C23432" w:rsidRDefault="00713C8E" w:rsidP="00537673">
            <w:pPr>
              <w:pStyle w:val="a6"/>
              <w:numPr>
                <w:ilvl w:val="0"/>
                <w:numId w:val="61"/>
              </w:numPr>
              <w:spacing w:after="0" w:line="240" w:lineRule="auto"/>
              <w:ind w:left="318" w:firstLine="0"/>
              <w:rPr>
                <w:rFonts w:ascii="Times New Roman" w:hAnsi="Times New Roman"/>
                <w:sz w:val="24"/>
                <w:szCs w:val="24"/>
                <w:lang w:val="ru-RU"/>
              </w:rPr>
            </w:pPr>
            <w:r w:rsidRPr="00C23432">
              <w:rPr>
                <w:rFonts w:ascii="Times New Roman" w:hAnsi="Times New Roman"/>
                <w:sz w:val="24"/>
                <w:szCs w:val="24"/>
                <w:lang w:val="ru-RU"/>
              </w:rPr>
              <w:t>Бир фазали асинхрон двигателлар узатмаларни ишлатилади</w:t>
            </w:r>
          </w:p>
          <w:p w:rsidR="00713C8E" w:rsidRPr="00C23432" w:rsidRDefault="00713C8E" w:rsidP="00537673">
            <w:pPr>
              <w:pStyle w:val="a6"/>
              <w:numPr>
                <w:ilvl w:val="0"/>
                <w:numId w:val="61"/>
              </w:numPr>
              <w:spacing w:after="0" w:line="240" w:lineRule="auto"/>
              <w:ind w:left="318" w:firstLine="0"/>
              <w:rPr>
                <w:rFonts w:ascii="Times New Roman" w:hAnsi="Times New Roman"/>
                <w:sz w:val="24"/>
                <w:szCs w:val="24"/>
                <w:lang w:val="ru-RU"/>
              </w:rPr>
            </w:pPr>
            <w:r w:rsidRPr="00C23432">
              <w:rPr>
                <w:rFonts w:ascii="Times New Roman" w:hAnsi="Times New Roman"/>
                <w:sz w:val="24"/>
                <w:szCs w:val="24"/>
                <w:lang w:val="ru-RU"/>
              </w:rPr>
              <w:t xml:space="preserve"> Электроника асбобларидан фойдаланади</w:t>
            </w:r>
          </w:p>
          <w:p w:rsidR="00713C8E" w:rsidRPr="00C23432" w:rsidRDefault="00713C8E" w:rsidP="00537673">
            <w:pPr>
              <w:pStyle w:val="a6"/>
              <w:numPr>
                <w:ilvl w:val="0"/>
                <w:numId w:val="61"/>
              </w:numPr>
              <w:spacing w:after="0" w:line="240" w:lineRule="auto"/>
              <w:ind w:left="318" w:firstLine="0"/>
              <w:rPr>
                <w:rFonts w:ascii="Times New Roman" w:hAnsi="Times New Roman"/>
                <w:sz w:val="24"/>
                <w:szCs w:val="24"/>
                <w:lang w:val="ru-RU"/>
              </w:rPr>
            </w:pPr>
            <w:r w:rsidRPr="00C23432">
              <w:rPr>
                <w:rFonts w:ascii="Times New Roman" w:hAnsi="Times New Roman"/>
                <w:sz w:val="24"/>
                <w:szCs w:val="24"/>
                <w:lang w:val="uz-Cyrl-UZ"/>
              </w:rPr>
              <w:t>Автоматика ва телемеханика курилмаларидан фойдаланиб билади</w:t>
            </w:r>
          </w:p>
          <w:p w:rsidR="00713C8E" w:rsidRPr="00C23432" w:rsidRDefault="00713C8E" w:rsidP="00537673">
            <w:pPr>
              <w:pStyle w:val="a6"/>
              <w:numPr>
                <w:ilvl w:val="0"/>
                <w:numId w:val="61"/>
              </w:numPr>
              <w:spacing w:after="0" w:line="240" w:lineRule="auto"/>
              <w:ind w:left="318" w:firstLine="0"/>
              <w:rPr>
                <w:rFonts w:ascii="Times New Roman" w:hAnsi="Times New Roman"/>
                <w:sz w:val="24"/>
                <w:szCs w:val="24"/>
                <w:lang w:val="ru-RU"/>
              </w:rPr>
            </w:pPr>
            <w:r w:rsidRPr="00C23432">
              <w:rPr>
                <w:rFonts w:ascii="Times New Roman" w:hAnsi="Times New Roman"/>
                <w:szCs w:val="28"/>
                <w:lang w:val="ru-RU"/>
              </w:rPr>
              <w:t>Уч фазали генераторларни ўрганилган ҳолда ишга туширилади</w:t>
            </w:r>
          </w:p>
          <w:p w:rsidR="00713C8E" w:rsidRPr="00C23432" w:rsidRDefault="00713C8E" w:rsidP="00537673">
            <w:pPr>
              <w:pStyle w:val="a6"/>
              <w:numPr>
                <w:ilvl w:val="0"/>
                <w:numId w:val="61"/>
              </w:numPr>
              <w:spacing w:after="0" w:line="240" w:lineRule="auto"/>
              <w:ind w:left="318" w:firstLine="0"/>
              <w:rPr>
                <w:rFonts w:ascii="Times New Roman" w:hAnsi="Times New Roman"/>
                <w:sz w:val="24"/>
                <w:szCs w:val="24"/>
                <w:lang w:val="ru-RU"/>
              </w:rPr>
            </w:pPr>
            <w:r w:rsidRPr="00C23432">
              <w:rPr>
                <w:rFonts w:ascii="Times New Roman" w:hAnsi="Times New Roman"/>
                <w:sz w:val="24"/>
                <w:szCs w:val="24"/>
                <w:lang w:val="uz-Cyrl-UZ"/>
              </w:rPr>
              <w:t>Выпрямитель қурилмалар, инверторлар фойдаланишни  амалга оширади.</w:t>
            </w:r>
          </w:p>
          <w:p w:rsidR="00C9060C" w:rsidRPr="00C23432" w:rsidRDefault="00713C8E" w:rsidP="00713C8E">
            <w:pPr>
              <w:pStyle w:val="a6"/>
              <w:spacing w:after="0" w:line="240" w:lineRule="auto"/>
              <w:ind w:left="720"/>
              <w:rPr>
                <w:rFonts w:ascii="Times New Roman" w:hAnsi="Times New Roman"/>
                <w:sz w:val="24"/>
                <w:szCs w:val="24"/>
                <w:lang w:val="ru-RU"/>
              </w:rPr>
            </w:pPr>
            <w:r w:rsidRPr="00C23432">
              <w:rPr>
                <w:rFonts w:ascii="Times New Roman" w:hAnsi="Times New Roman"/>
                <w:sz w:val="24"/>
                <w:szCs w:val="24"/>
                <w:lang w:val="uz-Cyrl-UZ"/>
              </w:rPr>
              <w:t>Электр қуввати ва энергиясини ўлчашни амалга оширади</w:t>
            </w:r>
          </w:p>
        </w:tc>
      </w:tr>
      <w:tr w:rsidR="00AC44AC" w:rsidRPr="00DB20D6" w:rsidTr="002B60A2">
        <w:trPr>
          <w:trHeight w:val="2659"/>
        </w:trPr>
        <w:tc>
          <w:tcPr>
            <w:tcW w:w="4077" w:type="dxa"/>
            <w:shd w:val="clear" w:color="auto" w:fill="auto"/>
          </w:tcPr>
          <w:p w:rsidR="00C9060C" w:rsidRPr="00C23432" w:rsidRDefault="00C9060C" w:rsidP="002B60A2">
            <w:pPr>
              <w:tabs>
                <w:tab w:val="center" w:pos="317"/>
                <w:tab w:val="center" w:pos="429"/>
                <w:tab w:val="left" w:pos="459"/>
                <w:tab w:val="left" w:pos="601"/>
              </w:tabs>
              <w:spacing w:after="0" w:line="240" w:lineRule="auto"/>
              <w:jc w:val="both"/>
              <w:rPr>
                <w:rFonts w:ascii="Times New Roman" w:hAnsi="Times New Roman"/>
                <w:b/>
                <w:bCs/>
                <w:sz w:val="24"/>
                <w:szCs w:val="24"/>
                <w:lang w:val="uz-Cyrl-UZ"/>
              </w:rPr>
            </w:pPr>
            <w:r w:rsidRPr="00C23432">
              <w:rPr>
                <w:rFonts w:ascii="Times New Roman" w:hAnsi="Times New Roman"/>
                <w:b/>
                <w:bCs/>
                <w:sz w:val="24"/>
                <w:szCs w:val="24"/>
                <w:lang w:val="uz-Cyrl-UZ"/>
              </w:rPr>
              <w:t>Билимлар</w:t>
            </w:r>
          </w:p>
          <w:p w:rsidR="00C9060C" w:rsidRPr="00C23432" w:rsidRDefault="00C9060C" w:rsidP="002B60A2">
            <w:pPr>
              <w:tabs>
                <w:tab w:val="center" w:pos="317"/>
                <w:tab w:val="center" w:pos="429"/>
                <w:tab w:val="left" w:pos="459"/>
                <w:tab w:val="left" w:pos="601"/>
              </w:tabs>
              <w:spacing w:after="0" w:line="240" w:lineRule="auto"/>
              <w:ind w:left="317"/>
              <w:jc w:val="both"/>
              <w:rPr>
                <w:rFonts w:ascii="Times New Roman" w:hAnsi="Times New Roman"/>
                <w:sz w:val="24"/>
                <w:szCs w:val="24"/>
                <w:lang w:val="uz-Cyrl-UZ"/>
              </w:rPr>
            </w:pPr>
          </w:p>
        </w:tc>
        <w:tc>
          <w:tcPr>
            <w:tcW w:w="5812" w:type="dxa"/>
            <w:shd w:val="clear" w:color="auto" w:fill="auto"/>
          </w:tcPr>
          <w:p w:rsidR="00C9060C" w:rsidRPr="00C23432" w:rsidRDefault="00C9060C" w:rsidP="005E2734">
            <w:pPr>
              <w:numPr>
                <w:ilvl w:val="0"/>
                <w:numId w:val="1"/>
              </w:numPr>
              <w:tabs>
                <w:tab w:val="center" w:pos="429"/>
                <w:tab w:val="center" w:pos="459"/>
                <w:tab w:val="left" w:pos="601"/>
              </w:tabs>
              <w:spacing w:after="0" w:line="240" w:lineRule="auto"/>
              <w:ind w:left="459" w:hanging="283"/>
              <w:jc w:val="both"/>
              <w:rPr>
                <w:rFonts w:ascii="Times New Roman" w:hAnsi="Times New Roman"/>
                <w:sz w:val="24"/>
                <w:szCs w:val="24"/>
                <w:lang w:val="uz-Cyrl-UZ"/>
              </w:rPr>
            </w:pPr>
            <w:r w:rsidRPr="00C23432">
              <w:rPr>
                <w:rFonts w:ascii="Times New Roman" w:hAnsi="Times New Roman"/>
                <w:sz w:val="24"/>
                <w:szCs w:val="24"/>
                <w:lang w:val="ru-RU"/>
              </w:rPr>
              <w:t>Ўзгармас ток электр занжирини ҳисоблай билиши</w:t>
            </w:r>
            <w:r w:rsidRPr="00C23432">
              <w:rPr>
                <w:rFonts w:ascii="Times New Roman" w:eastAsia="Times New Roman" w:hAnsi="Times New Roman"/>
                <w:sz w:val="24"/>
                <w:szCs w:val="24"/>
                <w:lang w:val="uz-Cyrl-UZ" w:eastAsia="ru-RU"/>
              </w:rPr>
              <w:t>;</w:t>
            </w:r>
          </w:p>
          <w:p w:rsidR="00C9060C" w:rsidRPr="00C23432" w:rsidRDefault="00C9060C" w:rsidP="005E2734">
            <w:pPr>
              <w:numPr>
                <w:ilvl w:val="0"/>
                <w:numId w:val="1"/>
              </w:numPr>
              <w:tabs>
                <w:tab w:val="center" w:pos="429"/>
                <w:tab w:val="center" w:pos="459"/>
                <w:tab w:val="left" w:pos="601"/>
              </w:tabs>
              <w:spacing w:after="0" w:line="240" w:lineRule="auto"/>
              <w:ind w:left="459" w:hanging="283"/>
              <w:jc w:val="both"/>
              <w:rPr>
                <w:rFonts w:ascii="Times New Roman" w:hAnsi="Times New Roman"/>
                <w:sz w:val="24"/>
                <w:szCs w:val="24"/>
                <w:lang w:val="uz-Cyrl-UZ"/>
              </w:rPr>
            </w:pPr>
            <w:r w:rsidRPr="00C23432">
              <w:rPr>
                <w:rFonts w:ascii="Times New Roman" w:hAnsi="Times New Roman"/>
                <w:sz w:val="24"/>
                <w:szCs w:val="24"/>
                <w:lang w:val="uz-Cyrl-UZ"/>
              </w:rPr>
              <w:t xml:space="preserve">Трансформаторларни иш фаолияти, тузилиши, хусусиятлари ҳамда Ф.И.К. ларини ҳисоблашни </w:t>
            </w:r>
          </w:p>
          <w:p w:rsidR="00C9060C" w:rsidRPr="00C23432" w:rsidRDefault="00C9060C" w:rsidP="005E2734">
            <w:pPr>
              <w:numPr>
                <w:ilvl w:val="0"/>
                <w:numId w:val="1"/>
              </w:numPr>
              <w:tabs>
                <w:tab w:val="center" w:pos="429"/>
                <w:tab w:val="center" w:pos="459"/>
                <w:tab w:val="left" w:pos="601"/>
              </w:tabs>
              <w:spacing w:after="0" w:line="240" w:lineRule="auto"/>
              <w:ind w:left="459" w:hanging="283"/>
              <w:jc w:val="both"/>
              <w:rPr>
                <w:rFonts w:ascii="Times New Roman" w:hAnsi="Times New Roman"/>
                <w:sz w:val="24"/>
                <w:szCs w:val="24"/>
                <w:lang w:val="uz-Cyrl-UZ"/>
              </w:rPr>
            </w:pPr>
            <w:r w:rsidRPr="00C23432">
              <w:rPr>
                <w:rFonts w:ascii="Times New Roman" w:hAnsi="Times New Roman"/>
                <w:sz w:val="24"/>
                <w:szCs w:val="24"/>
                <w:lang w:val="ru-RU"/>
              </w:rPr>
              <w:t>Бир фазали асинхрон двигателлар ва уларни ишлатилиш</w:t>
            </w:r>
          </w:p>
          <w:p w:rsidR="00C9060C" w:rsidRPr="00C23432" w:rsidRDefault="00C9060C" w:rsidP="005E2734">
            <w:pPr>
              <w:numPr>
                <w:ilvl w:val="0"/>
                <w:numId w:val="1"/>
              </w:numPr>
              <w:tabs>
                <w:tab w:val="center" w:pos="429"/>
                <w:tab w:val="center" w:pos="459"/>
                <w:tab w:val="left" w:pos="601"/>
              </w:tabs>
              <w:spacing w:after="0" w:line="240" w:lineRule="auto"/>
              <w:ind w:left="459" w:hanging="283"/>
              <w:jc w:val="both"/>
              <w:rPr>
                <w:rFonts w:ascii="Times New Roman" w:hAnsi="Times New Roman"/>
                <w:sz w:val="24"/>
                <w:szCs w:val="24"/>
                <w:lang w:val="uz-Cyrl-UZ"/>
              </w:rPr>
            </w:pPr>
            <w:r w:rsidRPr="00C23432">
              <w:rPr>
                <w:rFonts w:ascii="Times New Roman" w:hAnsi="Times New Roman"/>
                <w:sz w:val="24"/>
                <w:szCs w:val="24"/>
                <w:lang w:val="ru-RU"/>
              </w:rPr>
              <w:t>Уч фазали генераторларни тузилиши ва ишлаш принципларини ўрганилган ҳолда ишга тушириш</w:t>
            </w:r>
          </w:p>
          <w:p w:rsidR="00C9060C" w:rsidRPr="00C23432" w:rsidRDefault="00C9060C" w:rsidP="005E2734">
            <w:pPr>
              <w:numPr>
                <w:ilvl w:val="0"/>
                <w:numId w:val="1"/>
              </w:numPr>
              <w:tabs>
                <w:tab w:val="center" w:pos="429"/>
                <w:tab w:val="center" w:pos="459"/>
                <w:tab w:val="left" w:pos="601"/>
              </w:tabs>
              <w:spacing w:after="0" w:line="240" w:lineRule="auto"/>
              <w:ind w:left="459" w:hanging="283"/>
              <w:jc w:val="both"/>
              <w:rPr>
                <w:rFonts w:ascii="Times New Roman" w:hAnsi="Times New Roman"/>
                <w:sz w:val="24"/>
                <w:szCs w:val="24"/>
                <w:lang w:val="uz-Cyrl-UZ"/>
              </w:rPr>
            </w:pPr>
            <w:r w:rsidRPr="00C23432">
              <w:rPr>
                <w:rFonts w:ascii="Times New Roman" w:hAnsi="Times New Roman"/>
                <w:sz w:val="24"/>
                <w:szCs w:val="24"/>
                <w:lang w:val="ru-RU"/>
              </w:rPr>
              <w:t>Уч фазали генераторлар, уларни уланиши</w:t>
            </w:r>
            <w:r w:rsidRPr="00C23432">
              <w:rPr>
                <w:rFonts w:ascii="Times New Roman" w:hAnsi="Times New Roman"/>
                <w:sz w:val="24"/>
                <w:szCs w:val="24"/>
                <w:shd w:val="clear" w:color="auto" w:fill="FFFFFF"/>
                <w:lang w:val="ru-RU"/>
              </w:rPr>
              <w:t xml:space="preserve"> назорат қилиш;</w:t>
            </w:r>
          </w:p>
          <w:p w:rsidR="00C9060C" w:rsidRPr="00C23432" w:rsidRDefault="00C9060C" w:rsidP="005E2734">
            <w:pPr>
              <w:numPr>
                <w:ilvl w:val="0"/>
                <w:numId w:val="1"/>
              </w:numPr>
              <w:tabs>
                <w:tab w:val="center" w:pos="429"/>
                <w:tab w:val="center" w:pos="459"/>
                <w:tab w:val="left" w:pos="601"/>
              </w:tabs>
              <w:spacing w:after="0" w:line="240" w:lineRule="auto"/>
              <w:ind w:left="459" w:hanging="283"/>
              <w:jc w:val="both"/>
              <w:rPr>
                <w:rFonts w:ascii="Times New Roman" w:hAnsi="Times New Roman"/>
                <w:bCs/>
                <w:sz w:val="24"/>
                <w:szCs w:val="24"/>
                <w:lang w:val="uz-Cyrl-UZ"/>
              </w:rPr>
            </w:pPr>
            <w:r w:rsidRPr="00C23432">
              <w:rPr>
                <w:rFonts w:ascii="Times New Roman" w:hAnsi="Times New Roman"/>
                <w:sz w:val="24"/>
                <w:szCs w:val="24"/>
                <w:lang w:val="uz-Cyrl-UZ"/>
              </w:rPr>
              <w:t>Электромагнитли,магнитоэлектрик  приборлар ва уларни ўқув амалиёт хонасида ишлатиб кўриш ҳамда уларни ишлаб чиқаришга қўллаш</w:t>
            </w:r>
            <w:r w:rsidRPr="00C23432">
              <w:rPr>
                <w:rFonts w:ascii="Times New Roman" w:hAnsi="Times New Roman"/>
                <w:sz w:val="24"/>
                <w:szCs w:val="24"/>
                <w:shd w:val="clear" w:color="auto" w:fill="FFFFFF"/>
                <w:lang w:val="uz-Cyrl-UZ"/>
              </w:rPr>
              <w:t>;</w:t>
            </w:r>
          </w:p>
          <w:p w:rsidR="00C9060C" w:rsidRPr="00C23432" w:rsidRDefault="00C9060C" w:rsidP="005E2734">
            <w:pPr>
              <w:numPr>
                <w:ilvl w:val="0"/>
                <w:numId w:val="1"/>
              </w:numPr>
              <w:tabs>
                <w:tab w:val="center" w:pos="429"/>
                <w:tab w:val="center" w:pos="459"/>
                <w:tab w:val="left" w:pos="601"/>
              </w:tabs>
              <w:spacing w:after="0" w:line="240" w:lineRule="auto"/>
              <w:ind w:left="459" w:hanging="283"/>
              <w:jc w:val="both"/>
              <w:rPr>
                <w:rFonts w:ascii="Times New Roman" w:hAnsi="Times New Roman"/>
                <w:sz w:val="24"/>
                <w:szCs w:val="24"/>
                <w:lang w:val="uz-Cyrl-UZ"/>
              </w:rPr>
            </w:pPr>
            <w:r w:rsidRPr="00C23432">
              <w:rPr>
                <w:rFonts w:ascii="Times New Roman" w:hAnsi="Times New Roman"/>
                <w:sz w:val="24"/>
                <w:szCs w:val="24"/>
                <w:lang w:val="ru-RU"/>
              </w:rPr>
              <w:t>Электр ўлчаш асбоблари. Амперметр, омметр, вольтметрларни манбаага  улаш  ва уни ишлатиш</w:t>
            </w:r>
            <w:r w:rsidRPr="00C23432">
              <w:rPr>
                <w:rFonts w:ascii="Times New Roman" w:hAnsi="Times New Roman"/>
                <w:sz w:val="24"/>
                <w:szCs w:val="24"/>
                <w:shd w:val="clear" w:color="auto" w:fill="FFFFFF"/>
                <w:lang w:val="ru-RU"/>
              </w:rPr>
              <w:t>;</w:t>
            </w:r>
          </w:p>
        </w:tc>
      </w:tr>
      <w:tr w:rsidR="00AC44AC" w:rsidRPr="00DB20D6" w:rsidTr="002B60A2">
        <w:trPr>
          <w:trHeight w:val="1686"/>
        </w:trPr>
        <w:tc>
          <w:tcPr>
            <w:tcW w:w="4077" w:type="dxa"/>
            <w:shd w:val="clear" w:color="auto" w:fill="auto"/>
          </w:tcPr>
          <w:p w:rsidR="00C9060C" w:rsidRPr="00C23432" w:rsidRDefault="00C9060C" w:rsidP="002B60A2">
            <w:pPr>
              <w:tabs>
                <w:tab w:val="center" w:pos="317"/>
                <w:tab w:val="center" w:pos="429"/>
                <w:tab w:val="left" w:pos="459"/>
                <w:tab w:val="left" w:pos="601"/>
              </w:tabs>
              <w:spacing w:after="0" w:line="240" w:lineRule="auto"/>
              <w:jc w:val="both"/>
              <w:rPr>
                <w:rFonts w:ascii="Times New Roman" w:hAnsi="Times New Roman"/>
                <w:b/>
                <w:bCs/>
                <w:sz w:val="24"/>
                <w:szCs w:val="24"/>
                <w:lang w:val="uz-Cyrl-UZ"/>
              </w:rPr>
            </w:pPr>
            <w:r w:rsidRPr="00C23432">
              <w:rPr>
                <w:rFonts w:ascii="Times New Roman" w:hAnsi="Times New Roman"/>
                <w:b/>
                <w:bCs/>
                <w:sz w:val="24"/>
                <w:szCs w:val="24"/>
                <w:lang w:val="uz-Cyrl-UZ"/>
              </w:rPr>
              <w:lastRenderedPageBreak/>
              <w:t>Кўникмалар</w:t>
            </w:r>
          </w:p>
          <w:p w:rsidR="00C9060C" w:rsidRPr="00C23432" w:rsidRDefault="00C9060C" w:rsidP="002B60A2">
            <w:pPr>
              <w:tabs>
                <w:tab w:val="left" w:pos="1080"/>
              </w:tabs>
              <w:spacing w:after="0" w:line="240" w:lineRule="auto"/>
              <w:jc w:val="both"/>
              <w:rPr>
                <w:rFonts w:ascii="Times New Roman" w:hAnsi="Times New Roman"/>
                <w:sz w:val="24"/>
                <w:szCs w:val="24"/>
                <w:lang w:val="uz-Cyrl-UZ"/>
              </w:rPr>
            </w:pPr>
          </w:p>
        </w:tc>
        <w:tc>
          <w:tcPr>
            <w:tcW w:w="5812" w:type="dxa"/>
            <w:shd w:val="clear" w:color="auto" w:fill="auto"/>
          </w:tcPr>
          <w:p w:rsidR="00C9060C" w:rsidRPr="00C23432" w:rsidRDefault="00C9060C" w:rsidP="005E2734">
            <w:pPr>
              <w:numPr>
                <w:ilvl w:val="0"/>
                <w:numId w:val="1"/>
              </w:numPr>
              <w:tabs>
                <w:tab w:val="center" w:pos="429"/>
                <w:tab w:val="center" w:pos="459"/>
                <w:tab w:val="left" w:pos="601"/>
              </w:tabs>
              <w:spacing w:after="0" w:line="240" w:lineRule="auto"/>
              <w:ind w:left="459" w:hanging="283"/>
              <w:jc w:val="both"/>
              <w:rPr>
                <w:rFonts w:ascii="Times New Roman" w:hAnsi="Times New Roman"/>
                <w:bCs/>
                <w:sz w:val="24"/>
                <w:szCs w:val="24"/>
                <w:lang w:val="uz-Cyrl-UZ"/>
              </w:rPr>
            </w:pPr>
            <w:r w:rsidRPr="00C23432">
              <w:rPr>
                <w:rFonts w:ascii="Times New Roman" w:hAnsi="Times New Roman"/>
                <w:sz w:val="26"/>
                <w:szCs w:val="26"/>
                <w:lang w:val="ru-RU"/>
              </w:rPr>
              <w:t>амалий ишларини ўтказиш  учун схемасини йиғишни</w:t>
            </w:r>
          </w:p>
          <w:p w:rsidR="00C9060C" w:rsidRPr="00C23432" w:rsidRDefault="00C9060C" w:rsidP="005E2734">
            <w:pPr>
              <w:numPr>
                <w:ilvl w:val="0"/>
                <w:numId w:val="1"/>
              </w:numPr>
              <w:tabs>
                <w:tab w:val="center" w:pos="429"/>
                <w:tab w:val="center" w:pos="459"/>
                <w:tab w:val="left" w:pos="601"/>
              </w:tabs>
              <w:spacing w:after="0" w:line="240" w:lineRule="auto"/>
              <w:ind w:left="459" w:hanging="283"/>
              <w:jc w:val="both"/>
              <w:rPr>
                <w:rFonts w:ascii="Times New Roman" w:hAnsi="Times New Roman"/>
                <w:bCs/>
                <w:sz w:val="24"/>
                <w:szCs w:val="24"/>
                <w:lang w:val="uz-Cyrl-UZ"/>
              </w:rPr>
            </w:pPr>
            <w:r w:rsidRPr="00C23432">
              <w:rPr>
                <w:rFonts w:ascii="Times New Roman" w:hAnsi="Times New Roman"/>
                <w:sz w:val="26"/>
                <w:szCs w:val="26"/>
                <w:lang w:val="ru-RU"/>
              </w:rPr>
              <w:t>электр асбоб ва қурилмаларини тадқиқ қилиш бўйича амалий иш экспериментларини бажара олиш</w:t>
            </w:r>
          </w:p>
          <w:p w:rsidR="00C9060C" w:rsidRPr="00C23432" w:rsidRDefault="00C9060C" w:rsidP="005E2734">
            <w:pPr>
              <w:numPr>
                <w:ilvl w:val="0"/>
                <w:numId w:val="1"/>
              </w:numPr>
              <w:tabs>
                <w:tab w:val="center" w:pos="429"/>
                <w:tab w:val="center" w:pos="459"/>
                <w:tab w:val="left" w:pos="601"/>
              </w:tabs>
              <w:spacing w:after="0" w:line="240" w:lineRule="auto"/>
              <w:ind w:left="459" w:hanging="283"/>
              <w:jc w:val="both"/>
              <w:rPr>
                <w:rFonts w:ascii="Times New Roman" w:hAnsi="Times New Roman"/>
                <w:bCs/>
                <w:sz w:val="24"/>
                <w:szCs w:val="24"/>
                <w:lang w:val="uz-Cyrl-UZ"/>
              </w:rPr>
            </w:pPr>
            <w:r w:rsidRPr="00C23432">
              <w:rPr>
                <w:rFonts w:ascii="Times New Roman" w:hAnsi="Times New Roman"/>
                <w:sz w:val="26"/>
                <w:szCs w:val="26"/>
                <w:lang w:val="ru-RU"/>
              </w:rPr>
              <w:t>хавфсизлик техникасига риоя қилган холда назорат ўлчов асбоблар, материаллардан фойдалана олиш</w:t>
            </w:r>
          </w:p>
          <w:p w:rsidR="00C9060C" w:rsidRPr="00C23432" w:rsidRDefault="00C9060C" w:rsidP="002B60A2">
            <w:pPr>
              <w:tabs>
                <w:tab w:val="center" w:pos="429"/>
                <w:tab w:val="center" w:pos="459"/>
                <w:tab w:val="left" w:pos="601"/>
              </w:tabs>
              <w:spacing w:after="0" w:line="240" w:lineRule="auto"/>
              <w:jc w:val="both"/>
              <w:rPr>
                <w:rFonts w:ascii="Times New Roman" w:hAnsi="Times New Roman"/>
                <w:bCs/>
                <w:sz w:val="24"/>
                <w:szCs w:val="24"/>
                <w:lang w:val="uz-Cyrl-UZ"/>
              </w:rPr>
            </w:pPr>
          </w:p>
        </w:tc>
      </w:tr>
      <w:tr w:rsidR="00AC44AC" w:rsidRPr="00DB20D6" w:rsidTr="002B60A2">
        <w:trPr>
          <w:trHeight w:val="20"/>
        </w:trPr>
        <w:tc>
          <w:tcPr>
            <w:tcW w:w="4077" w:type="dxa"/>
            <w:shd w:val="clear" w:color="auto" w:fill="auto"/>
          </w:tcPr>
          <w:p w:rsidR="00C9060C" w:rsidRPr="00C23432" w:rsidRDefault="00C9060C" w:rsidP="002B60A2">
            <w:pPr>
              <w:tabs>
                <w:tab w:val="center" w:pos="317"/>
                <w:tab w:val="center" w:pos="429"/>
                <w:tab w:val="left" w:pos="459"/>
                <w:tab w:val="left" w:pos="601"/>
              </w:tabs>
              <w:spacing w:after="0" w:line="240" w:lineRule="auto"/>
              <w:jc w:val="both"/>
              <w:rPr>
                <w:rFonts w:ascii="Times New Roman" w:hAnsi="Times New Roman"/>
                <w:b/>
                <w:bCs/>
                <w:sz w:val="24"/>
                <w:szCs w:val="24"/>
                <w:lang w:val="uz-Cyrl-UZ"/>
              </w:rPr>
            </w:pPr>
            <w:r w:rsidRPr="00C23432">
              <w:rPr>
                <w:rFonts w:ascii="Times New Roman" w:hAnsi="Times New Roman"/>
                <w:b/>
                <w:bCs/>
                <w:sz w:val="24"/>
                <w:szCs w:val="24"/>
                <w:lang w:val="uz-Cyrl-UZ"/>
              </w:rPr>
              <w:t xml:space="preserve">Ўқув режасига мувофиқ ўзаро боғлиқ бўлган фаннинг номи </w:t>
            </w:r>
          </w:p>
        </w:tc>
        <w:tc>
          <w:tcPr>
            <w:tcW w:w="5812" w:type="dxa"/>
            <w:shd w:val="clear" w:color="auto" w:fill="auto"/>
          </w:tcPr>
          <w:p w:rsidR="00C9060C" w:rsidRPr="00C23432" w:rsidRDefault="00C9060C" w:rsidP="002B60A2">
            <w:pPr>
              <w:pStyle w:val="a3"/>
              <w:tabs>
                <w:tab w:val="left" w:pos="37"/>
                <w:tab w:val="left" w:pos="321"/>
              </w:tabs>
              <w:spacing w:after="0" w:line="276" w:lineRule="auto"/>
              <w:ind w:left="176"/>
              <w:rPr>
                <w:rFonts w:ascii="Times New Roman" w:hAnsi="Times New Roman"/>
                <w:sz w:val="24"/>
                <w:szCs w:val="24"/>
                <w:lang w:val="uz-Cyrl-UZ"/>
              </w:rPr>
            </w:pPr>
          </w:p>
        </w:tc>
      </w:tr>
      <w:tr w:rsidR="00AC44AC" w:rsidRPr="00DB20D6" w:rsidTr="002B60A2">
        <w:trPr>
          <w:trHeight w:val="20"/>
        </w:trPr>
        <w:tc>
          <w:tcPr>
            <w:tcW w:w="4077" w:type="dxa"/>
            <w:shd w:val="clear" w:color="auto" w:fill="auto"/>
          </w:tcPr>
          <w:p w:rsidR="00C9060C" w:rsidRPr="00C23432" w:rsidRDefault="00C9060C"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Ўқитишни ташкилий шакли</w:t>
            </w:r>
          </w:p>
        </w:tc>
        <w:tc>
          <w:tcPr>
            <w:tcW w:w="5812" w:type="dxa"/>
            <w:shd w:val="clear" w:color="auto" w:fill="auto"/>
          </w:tcPr>
          <w:p w:rsidR="00C9060C" w:rsidRPr="00C23432" w:rsidRDefault="00C9060C" w:rsidP="002B60A2">
            <w:pPr>
              <w:spacing w:after="0" w:line="240" w:lineRule="auto"/>
              <w:ind w:left="176"/>
              <w:rPr>
                <w:rFonts w:ascii="Times New Roman" w:hAnsi="Times New Roman"/>
                <w:sz w:val="24"/>
                <w:szCs w:val="24"/>
                <w:lang w:val="uz-Cyrl-UZ"/>
              </w:rPr>
            </w:pPr>
            <w:r w:rsidRPr="00C23432">
              <w:rPr>
                <w:rFonts w:ascii="Times New Roman" w:hAnsi="Times New Roman"/>
                <w:sz w:val="24"/>
                <w:szCs w:val="24"/>
                <w:lang w:val="uz-Cyrl-UZ"/>
              </w:rPr>
              <w:t>Н – Назарий таълим;</w:t>
            </w:r>
          </w:p>
          <w:p w:rsidR="00C9060C" w:rsidRPr="00C23432" w:rsidRDefault="00C9060C" w:rsidP="002B60A2">
            <w:pPr>
              <w:spacing w:after="0" w:line="240" w:lineRule="auto"/>
              <w:ind w:left="176"/>
              <w:rPr>
                <w:rFonts w:ascii="Times New Roman" w:hAnsi="Times New Roman"/>
                <w:sz w:val="24"/>
                <w:szCs w:val="24"/>
                <w:lang w:val="uz-Cyrl-UZ"/>
              </w:rPr>
            </w:pPr>
            <w:r w:rsidRPr="00C23432">
              <w:rPr>
                <w:rFonts w:ascii="Times New Roman" w:hAnsi="Times New Roman"/>
                <w:sz w:val="24"/>
                <w:szCs w:val="24"/>
                <w:lang w:val="uz-Cyrl-UZ"/>
              </w:rPr>
              <w:t>А – Амалий таълим;</w:t>
            </w:r>
          </w:p>
          <w:p w:rsidR="00C9060C" w:rsidRPr="00C23432" w:rsidRDefault="00C9060C" w:rsidP="002B60A2">
            <w:pPr>
              <w:spacing w:after="0" w:line="240" w:lineRule="auto"/>
              <w:ind w:left="176"/>
              <w:rPr>
                <w:rFonts w:ascii="Times New Roman" w:hAnsi="Times New Roman"/>
                <w:sz w:val="24"/>
                <w:szCs w:val="24"/>
                <w:lang w:val="uz-Cyrl-UZ"/>
              </w:rPr>
            </w:pPr>
            <w:r w:rsidRPr="00C23432">
              <w:rPr>
                <w:rFonts w:ascii="Times New Roman" w:hAnsi="Times New Roman"/>
                <w:sz w:val="24"/>
                <w:szCs w:val="24"/>
                <w:lang w:val="uz-Cyrl-UZ"/>
              </w:rPr>
              <w:t xml:space="preserve">НА – Назарий ва амалий таълим биргаликда ташкил этилади; </w:t>
            </w:r>
          </w:p>
          <w:p w:rsidR="00C9060C" w:rsidRPr="00C23432" w:rsidRDefault="00C9060C" w:rsidP="002B60A2">
            <w:pPr>
              <w:spacing w:after="0" w:line="240" w:lineRule="auto"/>
              <w:ind w:left="176"/>
              <w:rPr>
                <w:rFonts w:ascii="Times New Roman" w:hAnsi="Times New Roman"/>
                <w:sz w:val="24"/>
                <w:szCs w:val="24"/>
                <w:lang w:val="uz-Cyrl-UZ"/>
              </w:rPr>
            </w:pPr>
            <w:r w:rsidRPr="00C23432">
              <w:rPr>
                <w:rFonts w:ascii="Times New Roman" w:hAnsi="Times New Roman"/>
                <w:sz w:val="24"/>
                <w:szCs w:val="24"/>
                <w:lang w:val="uz-Cyrl-UZ"/>
              </w:rPr>
              <w:t>МХ – Махсус хонада ўтказиладиган машғулот.</w:t>
            </w:r>
          </w:p>
        </w:tc>
      </w:tr>
      <w:tr w:rsidR="00AC44AC" w:rsidRPr="00C23432" w:rsidTr="002B60A2">
        <w:trPr>
          <w:trHeight w:val="20"/>
        </w:trPr>
        <w:tc>
          <w:tcPr>
            <w:tcW w:w="4077" w:type="dxa"/>
            <w:shd w:val="clear" w:color="auto" w:fill="auto"/>
          </w:tcPr>
          <w:p w:rsidR="00C9060C" w:rsidRPr="00C23432" w:rsidRDefault="00C9060C"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Дастурга қўйилган талаб</w:t>
            </w:r>
          </w:p>
        </w:tc>
        <w:tc>
          <w:tcPr>
            <w:tcW w:w="5812" w:type="dxa"/>
            <w:shd w:val="clear" w:color="auto" w:fill="auto"/>
          </w:tcPr>
          <w:p w:rsidR="00C9060C" w:rsidRPr="00C23432" w:rsidRDefault="00C9060C" w:rsidP="002B60A2">
            <w:pPr>
              <w:spacing w:after="0" w:line="240" w:lineRule="auto"/>
              <w:ind w:left="176"/>
              <w:rPr>
                <w:rFonts w:ascii="Times New Roman" w:hAnsi="Times New Roman"/>
                <w:sz w:val="24"/>
                <w:szCs w:val="24"/>
                <w:lang w:val="uz-Cyrl-UZ"/>
              </w:rPr>
            </w:pPr>
            <w:r w:rsidRPr="00C23432">
              <w:rPr>
                <w:rFonts w:ascii="Times New Roman" w:hAnsi="Times New Roman"/>
                <w:sz w:val="24"/>
                <w:szCs w:val="24"/>
                <w:lang w:val="uz-Cyrl-UZ"/>
              </w:rPr>
              <w:t>Мажбурий</w:t>
            </w:r>
          </w:p>
        </w:tc>
      </w:tr>
      <w:tr w:rsidR="00AC44AC" w:rsidRPr="00DB20D6" w:rsidTr="002B60A2">
        <w:trPr>
          <w:trHeight w:val="20"/>
        </w:trPr>
        <w:tc>
          <w:tcPr>
            <w:tcW w:w="4077" w:type="dxa"/>
            <w:shd w:val="clear" w:color="auto" w:fill="auto"/>
          </w:tcPr>
          <w:p w:rsidR="00C9060C" w:rsidRPr="00C23432" w:rsidRDefault="00C9060C"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Ўқитиш тили</w:t>
            </w:r>
          </w:p>
        </w:tc>
        <w:tc>
          <w:tcPr>
            <w:tcW w:w="5812" w:type="dxa"/>
            <w:shd w:val="clear" w:color="auto" w:fill="auto"/>
          </w:tcPr>
          <w:p w:rsidR="00C9060C" w:rsidRPr="00C23432" w:rsidRDefault="00C9060C" w:rsidP="002B60A2">
            <w:pPr>
              <w:spacing w:after="0" w:line="240" w:lineRule="auto"/>
              <w:ind w:left="176"/>
              <w:rPr>
                <w:rFonts w:ascii="Times New Roman" w:hAnsi="Times New Roman"/>
                <w:sz w:val="24"/>
                <w:szCs w:val="24"/>
                <w:lang w:val="uz-Cyrl-UZ"/>
              </w:rPr>
            </w:pPr>
            <w:r w:rsidRPr="00C23432">
              <w:rPr>
                <w:rFonts w:ascii="Times New Roman" w:hAnsi="Times New Roman"/>
                <w:sz w:val="24"/>
                <w:szCs w:val="24"/>
                <w:lang w:val="uz-Cyrl-UZ"/>
              </w:rPr>
              <w:t>Гуруҳда белгиланган ўқитиш тили асосида</w:t>
            </w:r>
          </w:p>
        </w:tc>
      </w:tr>
      <w:tr w:rsidR="00AC44AC" w:rsidRPr="00DB20D6" w:rsidTr="002B60A2">
        <w:trPr>
          <w:trHeight w:val="20"/>
        </w:trPr>
        <w:tc>
          <w:tcPr>
            <w:tcW w:w="4077" w:type="dxa"/>
            <w:shd w:val="clear" w:color="auto" w:fill="auto"/>
          </w:tcPr>
          <w:p w:rsidR="00C9060C" w:rsidRPr="00C23432" w:rsidRDefault="00C9060C"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 xml:space="preserve">Баҳолаш тартиби </w:t>
            </w:r>
          </w:p>
        </w:tc>
        <w:tc>
          <w:tcPr>
            <w:tcW w:w="5812" w:type="dxa"/>
            <w:shd w:val="clear" w:color="auto" w:fill="auto"/>
          </w:tcPr>
          <w:p w:rsidR="00C9060C" w:rsidRPr="00C23432" w:rsidRDefault="00C9060C" w:rsidP="002B60A2">
            <w:pPr>
              <w:spacing w:after="0" w:line="240" w:lineRule="auto"/>
              <w:ind w:left="176"/>
              <w:rPr>
                <w:rFonts w:ascii="Times New Roman" w:hAnsi="Times New Roman"/>
                <w:sz w:val="24"/>
                <w:szCs w:val="24"/>
                <w:lang w:val="uz-Cyrl-UZ"/>
              </w:rPr>
            </w:pPr>
            <w:r w:rsidRPr="00C23432">
              <w:rPr>
                <w:rFonts w:ascii="Times New Roman" w:hAnsi="Times New Roman"/>
                <w:sz w:val="24"/>
                <w:szCs w:val="24"/>
                <w:lang w:val="uz-Cyrl-UZ"/>
              </w:rPr>
              <w:t>Баҳолаш бўйича амалдаги тартиб асосида</w:t>
            </w:r>
          </w:p>
        </w:tc>
      </w:tr>
      <w:tr w:rsidR="00AC44AC" w:rsidRPr="00DB20D6" w:rsidTr="002B60A2">
        <w:trPr>
          <w:trHeight w:val="20"/>
        </w:trPr>
        <w:tc>
          <w:tcPr>
            <w:tcW w:w="4077" w:type="dxa"/>
            <w:shd w:val="clear" w:color="auto" w:fill="auto"/>
          </w:tcPr>
          <w:p w:rsidR="00C9060C" w:rsidRPr="00C23432" w:rsidRDefault="00C9060C"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Ўқувчиларнинг билим ва кўникмаларини баҳолаш</w:t>
            </w:r>
          </w:p>
        </w:tc>
        <w:tc>
          <w:tcPr>
            <w:tcW w:w="5812" w:type="dxa"/>
            <w:shd w:val="clear" w:color="auto" w:fill="auto"/>
          </w:tcPr>
          <w:p w:rsidR="00C9060C" w:rsidRPr="00C23432" w:rsidRDefault="00C9060C" w:rsidP="002B60A2">
            <w:pPr>
              <w:spacing w:after="0" w:line="240" w:lineRule="auto"/>
              <w:ind w:left="176"/>
              <w:rPr>
                <w:rFonts w:ascii="Times New Roman" w:hAnsi="Times New Roman"/>
                <w:sz w:val="24"/>
                <w:szCs w:val="24"/>
                <w:lang w:val="uz-Cyrl-UZ"/>
              </w:rPr>
            </w:pPr>
            <w:r w:rsidRPr="00C23432">
              <w:rPr>
                <w:rFonts w:ascii="Times New Roman" w:hAnsi="Times New Roman"/>
                <w:sz w:val="24"/>
                <w:szCs w:val="24"/>
                <w:lang w:val="uz-Cyrl-UZ"/>
              </w:rPr>
              <w:t>Ёзма, оғзаки, савол-жавоб, тест, амалий топшириқ</w:t>
            </w:r>
          </w:p>
        </w:tc>
      </w:tr>
    </w:tbl>
    <w:p w:rsidR="00C9060C" w:rsidRPr="00C23432" w:rsidRDefault="00C9060C" w:rsidP="00746FE7">
      <w:pPr>
        <w:rPr>
          <w:rFonts w:ascii="Times New Roman" w:hAnsi="Times New Roman"/>
          <w:b/>
          <w:lang w:val="uz-Cyrl-UZ"/>
        </w:rPr>
      </w:pPr>
    </w:p>
    <w:p w:rsidR="00C9060C" w:rsidRPr="00C23432" w:rsidRDefault="00C9060C" w:rsidP="00746FE7">
      <w:pPr>
        <w:jc w:val="center"/>
        <w:rPr>
          <w:rFonts w:ascii="Times New Roman" w:hAnsi="Times New Roman"/>
          <w:b/>
          <w:sz w:val="24"/>
          <w:szCs w:val="24"/>
          <w:lang w:val="uz-Cyrl-UZ"/>
        </w:rPr>
      </w:pPr>
      <w:r w:rsidRPr="00C23432">
        <w:rPr>
          <w:rFonts w:ascii="Times New Roman" w:hAnsi="Times New Roman"/>
          <w:b/>
          <w:sz w:val="24"/>
          <w:szCs w:val="24"/>
          <w:lang w:val="uz-Cyrl-UZ"/>
        </w:rPr>
        <w:t>2. Ўқув дастури мазмуни</w:t>
      </w:r>
    </w:p>
    <w:tbl>
      <w:tblPr>
        <w:tblW w:w="10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7"/>
        <w:gridCol w:w="2293"/>
        <w:gridCol w:w="4953"/>
        <w:gridCol w:w="709"/>
        <w:gridCol w:w="992"/>
        <w:gridCol w:w="760"/>
      </w:tblGrid>
      <w:tr w:rsidR="00AC44AC" w:rsidRPr="00C23432" w:rsidTr="006B5A5B">
        <w:trPr>
          <w:trHeight w:val="1446"/>
        </w:trPr>
        <w:tc>
          <w:tcPr>
            <w:tcW w:w="517" w:type="dxa"/>
            <w:shd w:val="clear" w:color="auto" w:fill="auto"/>
          </w:tcPr>
          <w:p w:rsidR="00C9060C" w:rsidRPr="00C23432" w:rsidRDefault="00C9060C" w:rsidP="002B60A2">
            <w:pPr>
              <w:jc w:val="center"/>
              <w:rPr>
                <w:rFonts w:ascii="Times New Roman" w:hAnsi="Times New Roman"/>
                <w:b/>
                <w:sz w:val="24"/>
                <w:szCs w:val="24"/>
                <w:lang w:val="uz-Cyrl-UZ"/>
              </w:rPr>
            </w:pPr>
            <w:r w:rsidRPr="00C23432">
              <w:rPr>
                <w:rFonts w:ascii="Times New Roman" w:hAnsi="Times New Roman"/>
                <w:b/>
                <w:sz w:val="24"/>
                <w:szCs w:val="24"/>
                <w:lang w:val="uz-Cyrl-UZ"/>
              </w:rPr>
              <w:t>№</w:t>
            </w:r>
          </w:p>
        </w:tc>
        <w:tc>
          <w:tcPr>
            <w:tcW w:w="2293" w:type="dxa"/>
            <w:shd w:val="clear" w:color="auto" w:fill="auto"/>
          </w:tcPr>
          <w:p w:rsidR="00C9060C" w:rsidRPr="00C23432" w:rsidRDefault="00C9060C" w:rsidP="002B60A2">
            <w:pPr>
              <w:jc w:val="center"/>
              <w:rPr>
                <w:rFonts w:ascii="Times New Roman" w:hAnsi="Times New Roman"/>
                <w:b/>
                <w:sz w:val="24"/>
                <w:szCs w:val="24"/>
                <w:lang w:val="uz-Cyrl-UZ"/>
              </w:rPr>
            </w:pPr>
          </w:p>
          <w:p w:rsidR="00C9060C" w:rsidRPr="00C23432" w:rsidRDefault="00C9060C" w:rsidP="002B60A2">
            <w:pPr>
              <w:jc w:val="center"/>
              <w:rPr>
                <w:rFonts w:ascii="Times New Roman" w:hAnsi="Times New Roman"/>
                <w:b/>
                <w:sz w:val="24"/>
                <w:szCs w:val="24"/>
                <w:lang w:val="uz-Cyrl-UZ"/>
              </w:rPr>
            </w:pPr>
            <w:r w:rsidRPr="00C23432">
              <w:rPr>
                <w:rFonts w:ascii="Times New Roman" w:hAnsi="Times New Roman"/>
                <w:b/>
                <w:sz w:val="24"/>
                <w:szCs w:val="24"/>
                <w:lang w:val="uz-Cyrl-UZ"/>
              </w:rPr>
              <w:t>Мавзунинг номи</w:t>
            </w:r>
          </w:p>
        </w:tc>
        <w:tc>
          <w:tcPr>
            <w:tcW w:w="4953" w:type="dxa"/>
            <w:shd w:val="clear" w:color="auto" w:fill="auto"/>
          </w:tcPr>
          <w:p w:rsidR="00C9060C" w:rsidRPr="00C23432" w:rsidRDefault="00C9060C" w:rsidP="002B60A2">
            <w:pPr>
              <w:jc w:val="center"/>
              <w:rPr>
                <w:rFonts w:ascii="Times New Roman" w:hAnsi="Times New Roman"/>
                <w:b/>
                <w:sz w:val="24"/>
                <w:szCs w:val="24"/>
                <w:lang w:val="uz-Cyrl-UZ"/>
              </w:rPr>
            </w:pPr>
          </w:p>
          <w:p w:rsidR="00C9060C" w:rsidRPr="00C23432" w:rsidRDefault="00C9060C" w:rsidP="002B60A2">
            <w:pPr>
              <w:jc w:val="center"/>
              <w:rPr>
                <w:rFonts w:ascii="Times New Roman" w:hAnsi="Times New Roman"/>
                <w:b/>
                <w:sz w:val="24"/>
                <w:szCs w:val="24"/>
                <w:lang w:val="uz-Cyrl-UZ"/>
              </w:rPr>
            </w:pPr>
            <w:r w:rsidRPr="00C23432">
              <w:rPr>
                <w:rFonts w:ascii="Times New Roman" w:hAnsi="Times New Roman"/>
                <w:b/>
                <w:sz w:val="24"/>
                <w:szCs w:val="24"/>
                <w:lang w:val="uz-Cyrl-UZ"/>
              </w:rPr>
              <w:t>Мавзунинг қисқача мазмуни</w:t>
            </w:r>
          </w:p>
        </w:tc>
        <w:tc>
          <w:tcPr>
            <w:tcW w:w="709" w:type="dxa"/>
            <w:shd w:val="clear" w:color="auto" w:fill="auto"/>
            <w:textDirection w:val="btLr"/>
            <w:vAlign w:val="center"/>
          </w:tcPr>
          <w:p w:rsidR="00C9060C" w:rsidRPr="00C23432" w:rsidRDefault="00C9060C" w:rsidP="002B60A2">
            <w:pPr>
              <w:spacing w:after="0" w:line="240" w:lineRule="auto"/>
              <w:ind w:left="113" w:right="113"/>
              <w:jc w:val="center"/>
              <w:rPr>
                <w:rFonts w:ascii="Times New Roman" w:hAnsi="Times New Roman"/>
                <w:b/>
                <w:sz w:val="24"/>
                <w:szCs w:val="24"/>
                <w:lang w:val="uz-Cyrl-UZ"/>
              </w:rPr>
            </w:pPr>
            <w:r w:rsidRPr="00C23432">
              <w:rPr>
                <w:rFonts w:ascii="Times New Roman" w:hAnsi="Times New Roman"/>
                <w:b/>
                <w:sz w:val="24"/>
                <w:szCs w:val="24"/>
                <w:lang w:val="uz-Cyrl-UZ"/>
              </w:rPr>
              <w:t>Жами</w:t>
            </w:r>
          </w:p>
        </w:tc>
        <w:tc>
          <w:tcPr>
            <w:tcW w:w="992" w:type="dxa"/>
            <w:shd w:val="clear" w:color="auto" w:fill="auto"/>
            <w:textDirection w:val="btLr"/>
            <w:vAlign w:val="center"/>
          </w:tcPr>
          <w:p w:rsidR="00C9060C" w:rsidRPr="00C23432" w:rsidRDefault="00C9060C" w:rsidP="002B60A2">
            <w:pPr>
              <w:spacing w:after="0" w:line="240" w:lineRule="auto"/>
              <w:ind w:left="113" w:right="113"/>
              <w:jc w:val="center"/>
              <w:rPr>
                <w:rFonts w:ascii="Times New Roman" w:hAnsi="Times New Roman"/>
                <w:b/>
                <w:sz w:val="24"/>
                <w:szCs w:val="24"/>
                <w:highlight w:val="yellow"/>
                <w:lang w:val="uz-Cyrl-UZ"/>
              </w:rPr>
            </w:pPr>
            <w:r w:rsidRPr="00C23432">
              <w:rPr>
                <w:rFonts w:ascii="Times New Roman" w:hAnsi="Times New Roman"/>
                <w:b/>
                <w:sz w:val="24"/>
                <w:szCs w:val="24"/>
                <w:lang w:val="uz-Cyrl-UZ"/>
              </w:rPr>
              <w:t>Ўқитишни ташкилий шакли</w:t>
            </w:r>
          </w:p>
        </w:tc>
        <w:tc>
          <w:tcPr>
            <w:tcW w:w="760" w:type="dxa"/>
            <w:shd w:val="clear" w:color="auto" w:fill="auto"/>
            <w:textDirection w:val="btLr"/>
            <w:vAlign w:val="center"/>
          </w:tcPr>
          <w:p w:rsidR="00C9060C" w:rsidRPr="00C23432" w:rsidRDefault="00C9060C" w:rsidP="002B60A2">
            <w:pPr>
              <w:spacing w:after="0" w:line="240" w:lineRule="auto"/>
              <w:ind w:left="113" w:right="113"/>
              <w:jc w:val="center"/>
              <w:rPr>
                <w:rFonts w:ascii="Times New Roman" w:hAnsi="Times New Roman"/>
                <w:b/>
                <w:sz w:val="24"/>
                <w:szCs w:val="24"/>
                <w:lang w:val="uz-Cyrl-UZ"/>
              </w:rPr>
            </w:pPr>
            <w:r w:rsidRPr="00C23432">
              <w:rPr>
                <w:rFonts w:ascii="Times New Roman" w:hAnsi="Times New Roman"/>
                <w:b/>
                <w:sz w:val="24"/>
                <w:szCs w:val="24"/>
                <w:lang w:val="uz-Cyrl-UZ"/>
              </w:rPr>
              <w:t>Мустақил таълим</w:t>
            </w:r>
          </w:p>
        </w:tc>
      </w:tr>
      <w:tr w:rsidR="00AC44AC" w:rsidRPr="00C23432" w:rsidTr="006B5A5B">
        <w:trPr>
          <w:trHeight w:val="2177"/>
        </w:trPr>
        <w:tc>
          <w:tcPr>
            <w:tcW w:w="517" w:type="dxa"/>
            <w:shd w:val="clear" w:color="auto" w:fill="auto"/>
          </w:tcPr>
          <w:p w:rsidR="00C9060C" w:rsidRPr="00C23432" w:rsidRDefault="00C9060C" w:rsidP="002B60A2">
            <w:pPr>
              <w:jc w:val="center"/>
              <w:rPr>
                <w:rFonts w:ascii="Times New Roman" w:hAnsi="Times New Roman"/>
                <w:b/>
                <w:sz w:val="24"/>
                <w:szCs w:val="24"/>
                <w:lang w:val="uz-Cyrl-UZ"/>
              </w:rPr>
            </w:pPr>
            <w:r w:rsidRPr="00C23432">
              <w:rPr>
                <w:rFonts w:ascii="Times New Roman" w:hAnsi="Times New Roman"/>
                <w:b/>
                <w:sz w:val="24"/>
                <w:szCs w:val="24"/>
                <w:lang w:val="uz-Cyrl-UZ"/>
              </w:rPr>
              <w:t>1</w:t>
            </w:r>
          </w:p>
        </w:tc>
        <w:tc>
          <w:tcPr>
            <w:tcW w:w="2293" w:type="dxa"/>
            <w:shd w:val="clear" w:color="auto" w:fill="auto"/>
          </w:tcPr>
          <w:p w:rsidR="00C9060C" w:rsidRPr="00C23432" w:rsidRDefault="00C9060C" w:rsidP="002B60A2">
            <w:pPr>
              <w:jc w:val="center"/>
              <w:rPr>
                <w:rFonts w:ascii="Times New Roman" w:hAnsi="Times New Roman"/>
                <w:b/>
                <w:sz w:val="24"/>
                <w:szCs w:val="24"/>
                <w:lang w:val="uz-Cyrl-UZ"/>
              </w:rPr>
            </w:pPr>
            <w:r w:rsidRPr="00C23432">
              <w:rPr>
                <w:rFonts w:ascii="Times New Roman" w:hAnsi="Times New Roman"/>
                <w:b/>
                <w:sz w:val="24"/>
                <w:szCs w:val="24"/>
              </w:rPr>
              <w:t>Кириш.</w:t>
            </w:r>
          </w:p>
        </w:tc>
        <w:tc>
          <w:tcPr>
            <w:tcW w:w="4953" w:type="dxa"/>
            <w:shd w:val="clear" w:color="auto" w:fill="auto"/>
          </w:tcPr>
          <w:p w:rsidR="00C9060C" w:rsidRPr="00C23432" w:rsidRDefault="00C9060C" w:rsidP="002B60A2">
            <w:pPr>
              <w:widowControl w:val="0"/>
              <w:spacing w:after="0"/>
              <w:ind w:right="141" w:firstLine="33"/>
              <w:jc w:val="both"/>
              <w:rPr>
                <w:rFonts w:ascii="Times New Roman" w:hAnsi="Times New Roman"/>
                <w:b/>
                <w:sz w:val="24"/>
                <w:szCs w:val="24"/>
                <w:lang w:val="uz-Cyrl-UZ"/>
              </w:rPr>
            </w:pPr>
            <w:r w:rsidRPr="00C23432">
              <w:rPr>
                <w:rFonts w:ascii="Times New Roman" w:hAnsi="Times New Roman"/>
                <w:sz w:val="24"/>
                <w:szCs w:val="24"/>
                <w:lang w:val="uz-Cyrl-UZ"/>
              </w:rPr>
              <w:t xml:space="preserve">  Электротехника фани предмети. Ривожланиш босқичлари. Электр энергиясини халқ хўжалигидаги аҳамияти. Электр энергиясини қўллашни афзаллик ва камчиликлари. Электротехниканинг истиқболий  йўналишлари..</w:t>
            </w:r>
          </w:p>
        </w:tc>
        <w:tc>
          <w:tcPr>
            <w:tcW w:w="709" w:type="dxa"/>
            <w:shd w:val="clear" w:color="auto" w:fill="auto"/>
            <w:vAlign w:val="center"/>
          </w:tcPr>
          <w:p w:rsidR="00C9060C" w:rsidRPr="00C23432" w:rsidRDefault="00C9060C" w:rsidP="007B1AD5">
            <w:pPr>
              <w:spacing w:after="0" w:line="240" w:lineRule="auto"/>
              <w:jc w:val="center"/>
              <w:rPr>
                <w:rFonts w:ascii="Times New Roman" w:hAnsi="Times New Roman"/>
                <w:b/>
                <w:sz w:val="24"/>
                <w:szCs w:val="24"/>
                <w:lang w:val="uz-Cyrl-UZ"/>
              </w:rPr>
            </w:pPr>
            <w:r w:rsidRPr="00C23432">
              <w:rPr>
                <w:rFonts w:ascii="Times New Roman" w:hAnsi="Times New Roman"/>
                <w:b/>
                <w:sz w:val="24"/>
                <w:szCs w:val="24"/>
                <w:lang w:val="uz-Cyrl-UZ"/>
              </w:rPr>
              <w:t>2</w:t>
            </w:r>
          </w:p>
        </w:tc>
        <w:tc>
          <w:tcPr>
            <w:tcW w:w="992" w:type="dxa"/>
            <w:shd w:val="clear" w:color="auto" w:fill="auto"/>
            <w:vAlign w:val="center"/>
          </w:tcPr>
          <w:p w:rsidR="00C9060C" w:rsidRPr="00C23432" w:rsidRDefault="00C9060C" w:rsidP="007B1AD5">
            <w:pPr>
              <w:jc w:val="center"/>
              <w:rPr>
                <w:rFonts w:ascii="Times New Roman" w:hAnsi="Times New Roman"/>
                <w:sz w:val="24"/>
                <w:szCs w:val="24"/>
                <w:lang w:val="uz-Cyrl-UZ"/>
              </w:rPr>
            </w:pPr>
          </w:p>
          <w:p w:rsidR="00C9060C" w:rsidRPr="00C23432" w:rsidRDefault="00C9060C" w:rsidP="007B1AD5">
            <w:pPr>
              <w:jc w:val="center"/>
              <w:rPr>
                <w:rFonts w:ascii="Times New Roman" w:hAnsi="Times New Roman"/>
                <w:sz w:val="24"/>
                <w:szCs w:val="24"/>
                <w:lang w:val="uz-Cyrl-UZ"/>
              </w:rPr>
            </w:pPr>
            <w:r w:rsidRPr="00C23432">
              <w:rPr>
                <w:rFonts w:ascii="Times New Roman" w:hAnsi="Times New Roman"/>
                <w:sz w:val="24"/>
                <w:szCs w:val="24"/>
                <w:lang w:val="uz-Cyrl-UZ"/>
              </w:rPr>
              <w:t>Н</w:t>
            </w:r>
          </w:p>
        </w:tc>
        <w:tc>
          <w:tcPr>
            <w:tcW w:w="760" w:type="dxa"/>
            <w:shd w:val="clear" w:color="auto" w:fill="auto"/>
            <w:vAlign w:val="center"/>
          </w:tcPr>
          <w:p w:rsidR="00C9060C" w:rsidRPr="00C23432" w:rsidRDefault="00C9060C" w:rsidP="007B1AD5">
            <w:pPr>
              <w:jc w:val="center"/>
              <w:rPr>
                <w:rFonts w:ascii="Times New Roman" w:hAnsi="Times New Roman"/>
                <w:sz w:val="24"/>
                <w:szCs w:val="24"/>
                <w:lang w:val="uz-Cyrl-UZ"/>
              </w:rPr>
            </w:pPr>
          </w:p>
          <w:p w:rsidR="00C9060C" w:rsidRPr="00C23432" w:rsidRDefault="00C9060C" w:rsidP="007B1AD5">
            <w:pPr>
              <w:jc w:val="center"/>
              <w:rPr>
                <w:rFonts w:ascii="Times New Roman" w:hAnsi="Times New Roman"/>
                <w:sz w:val="24"/>
                <w:szCs w:val="24"/>
                <w:lang w:val="uz-Cyrl-UZ"/>
              </w:rPr>
            </w:pPr>
            <w:r w:rsidRPr="00C23432">
              <w:rPr>
                <w:rFonts w:ascii="Times New Roman" w:hAnsi="Times New Roman"/>
                <w:sz w:val="24"/>
                <w:szCs w:val="24"/>
                <w:lang w:val="uz-Cyrl-UZ"/>
              </w:rPr>
              <w:t>1</w:t>
            </w:r>
          </w:p>
        </w:tc>
      </w:tr>
      <w:tr w:rsidR="00AC44AC" w:rsidRPr="00C23432" w:rsidTr="007B1AD5">
        <w:trPr>
          <w:trHeight w:val="499"/>
        </w:trPr>
        <w:tc>
          <w:tcPr>
            <w:tcW w:w="517" w:type="dxa"/>
            <w:shd w:val="clear" w:color="auto" w:fill="auto"/>
          </w:tcPr>
          <w:p w:rsidR="00C9060C" w:rsidRPr="00C23432" w:rsidRDefault="00C9060C" w:rsidP="002B60A2">
            <w:pPr>
              <w:jc w:val="center"/>
              <w:rPr>
                <w:rFonts w:ascii="Times New Roman" w:hAnsi="Times New Roman"/>
                <w:b/>
                <w:sz w:val="24"/>
                <w:szCs w:val="24"/>
                <w:lang w:val="uz-Cyrl-UZ"/>
              </w:rPr>
            </w:pPr>
          </w:p>
        </w:tc>
        <w:tc>
          <w:tcPr>
            <w:tcW w:w="9707" w:type="dxa"/>
            <w:gridSpan w:val="5"/>
            <w:shd w:val="clear" w:color="auto" w:fill="auto"/>
            <w:vAlign w:val="center"/>
          </w:tcPr>
          <w:p w:rsidR="00C9060C" w:rsidRPr="00C23432" w:rsidRDefault="00C9060C" w:rsidP="007B1AD5">
            <w:pPr>
              <w:spacing w:after="0" w:line="240" w:lineRule="auto"/>
              <w:ind w:left="113" w:right="113"/>
              <w:jc w:val="center"/>
              <w:rPr>
                <w:rFonts w:ascii="Times New Roman" w:hAnsi="Times New Roman"/>
                <w:b/>
                <w:sz w:val="24"/>
                <w:szCs w:val="24"/>
                <w:lang w:val="uz-Cyrl-UZ"/>
              </w:rPr>
            </w:pPr>
            <w:r w:rsidRPr="00C23432">
              <w:rPr>
                <w:rFonts w:ascii="Times New Roman" w:hAnsi="Times New Roman"/>
                <w:b/>
                <w:sz w:val="24"/>
                <w:szCs w:val="24"/>
              </w:rPr>
              <w:t>Бўлим-1.Умумий электротехника</w:t>
            </w:r>
          </w:p>
        </w:tc>
      </w:tr>
      <w:tr w:rsidR="00AC44AC" w:rsidRPr="00C23432" w:rsidTr="006B5A5B">
        <w:tc>
          <w:tcPr>
            <w:tcW w:w="517" w:type="dxa"/>
            <w:shd w:val="clear" w:color="auto" w:fill="auto"/>
          </w:tcPr>
          <w:p w:rsidR="00C9060C" w:rsidRPr="00C23432" w:rsidRDefault="00C9060C" w:rsidP="002B60A2">
            <w:pPr>
              <w:rPr>
                <w:rFonts w:ascii="Times New Roman" w:hAnsi="Times New Roman"/>
                <w:sz w:val="24"/>
                <w:szCs w:val="24"/>
                <w:lang w:val="uz-Cyrl-UZ"/>
              </w:rPr>
            </w:pPr>
            <w:r w:rsidRPr="00C23432">
              <w:rPr>
                <w:rFonts w:ascii="Times New Roman" w:hAnsi="Times New Roman"/>
                <w:sz w:val="24"/>
                <w:szCs w:val="24"/>
                <w:lang w:val="uz-Cyrl-UZ"/>
              </w:rPr>
              <w:t>2.</w:t>
            </w:r>
          </w:p>
        </w:tc>
        <w:tc>
          <w:tcPr>
            <w:tcW w:w="2293" w:type="dxa"/>
            <w:shd w:val="clear" w:color="auto" w:fill="auto"/>
          </w:tcPr>
          <w:p w:rsidR="00C9060C" w:rsidRPr="00C23432" w:rsidRDefault="00C9060C" w:rsidP="002B60A2">
            <w:pPr>
              <w:tabs>
                <w:tab w:val="left" w:pos="1560"/>
              </w:tabs>
              <w:spacing w:after="0" w:line="240" w:lineRule="auto"/>
              <w:ind w:left="28"/>
              <w:jc w:val="both"/>
              <w:rPr>
                <w:rFonts w:ascii="Times New Roman" w:hAnsi="Times New Roman"/>
                <w:sz w:val="24"/>
                <w:szCs w:val="24"/>
                <w:lang w:val="uz-Cyrl-UZ"/>
              </w:rPr>
            </w:pPr>
            <w:r w:rsidRPr="00C23432">
              <w:rPr>
                <w:rFonts w:ascii="Times New Roman" w:hAnsi="Times New Roman"/>
                <w:sz w:val="24"/>
                <w:szCs w:val="24"/>
              </w:rPr>
              <w:t xml:space="preserve">Ўзгармас электр токи </w:t>
            </w:r>
            <w:r w:rsidRPr="00C23432">
              <w:rPr>
                <w:rFonts w:ascii="Times New Roman" w:hAnsi="Times New Roman"/>
                <w:sz w:val="24"/>
                <w:szCs w:val="24"/>
                <w:lang w:val="uz-Cyrl-UZ"/>
              </w:rPr>
              <w:t>занжири</w:t>
            </w:r>
          </w:p>
        </w:tc>
        <w:tc>
          <w:tcPr>
            <w:tcW w:w="4953" w:type="dxa"/>
            <w:shd w:val="clear" w:color="auto" w:fill="auto"/>
          </w:tcPr>
          <w:p w:rsidR="00C9060C" w:rsidRPr="00C23432" w:rsidRDefault="00C9060C" w:rsidP="002B60A2">
            <w:pPr>
              <w:spacing w:after="0"/>
              <w:ind w:right="141"/>
              <w:jc w:val="both"/>
              <w:rPr>
                <w:rFonts w:ascii="Times New Roman" w:hAnsi="Times New Roman"/>
                <w:sz w:val="24"/>
                <w:szCs w:val="24"/>
                <w:lang w:val="uz-Cyrl-UZ"/>
              </w:rPr>
            </w:pPr>
            <w:r w:rsidRPr="00C23432">
              <w:rPr>
                <w:rFonts w:ascii="Times New Roman" w:hAnsi="Times New Roman"/>
                <w:sz w:val="24"/>
                <w:szCs w:val="24"/>
                <w:lang w:val="ru-RU"/>
              </w:rPr>
              <w:t>Ўзгармас электр токи</w:t>
            </w:r>
            <w:r w:rsidRPr="00C23432">
              <w:rPr>
                <w:rFonts w:ascii="Times New Roman" w:hAnsi="Times New Roman"/>
                <w:sz w:val="24"/>
                <w:szCs w:val="24"/>
                <w:lang w:val="uz-Cyrl-UZ"/>
              </w:rPr>
              <w:t xml:space="preserve"> занжири ва унинг элементлари. Электр энергияси манбалари ва истеъмолчилар. Тармоқланмаган ва тармоқланган ўзгармас электр токи занжилари.   Ом қонуни. </w:t>
            </w:r>
          </w:p>
          <w:p w:rsidR="00C9060C" w:rsidRPr="00C23432" w:rsidRDefault="00C9060C" w:rsidP="00746FE7">
            <w:pPr>
              <w:spacing w:after="0"/>
              <w:ind w:right="141"/>
              <w:jc w:val="both"/>
              <w:rPr>
                <w:rFonts w:ascii="Times New Roman" w:hAnsi="Times New Roman"/>
                <w:b/>
                <w:i/>
                <w:sz w:val="24"/>
                <w:szCs w:val="24"/>
                <w:u w:val="single"/>
                <w:lang w:val="uz-Cyrl-UZ"/>
              </w:rPr>
            </w:pPr>
            <w:r w:rsidRPr="00C23432">
              <w:rPr>
                <w:rFonts w:ascii="Times New Roman" w:hAnsi="Times New Roman"/>
                <w:sz w:val="24"/>
                <w:szCs w:val="24"/>
                <w:lang w:val="uz-Cyrl-UZ"/>
              </w:rPr>
              <w:t xml:space="preserve">Электр занжирларининг иш режимлари: салт ишлаш, номинал, ишчи ва қисқа туташув. Электр схемада ишлатиладиган белгилар ўтказгичларда кучланиш ва қувватнинг пасайиш ўтказгич кесим юзасини унинг қизишига ва кучланиш </w:t>
            </w:r>
            <w:r w:rsidRPr="00C23432">
              <w:rPr>
                <w:rFonts w:ascii="Times New Roman" w:hAnsi="Times New Roman"/>
                <w:sz w:val="24"/>
                <w:szCs w:val="24"/>
                <w:lang w:val="uz-Cyrl-UZ"/>
              </w:rPr>
              <w:lastRenderedPageBreak/>
              <w:t>пасайишига қараб танлаш.</w:t>
            </w:r>
          </w:p>
        </w:tc>
        <w:tc>
          <w:tcPr>
            <w:tcW w:w="709" w:type="dxa"/>
            <w:shd w:val="clear" w:color="auto" w:fill="auto"/>
            <w:vAlign w:val="center"/>
          </w:tcPr>
          <w:p w:rsidR="00C9060C" w:rsidRPr="00C23432" w:rsidRDefault="00C9060C" w:rsidP="007B1AD5">
            <w:pPr>
              <w:spacing w:after="0" w:line="240" w:lineRule="auto"/>
              <w:jc w:val="center"/>
              <w:rPr>
                <w:rFonts w:ascii="Times New Roman" w:hAnsi="Times New Roman"/>
                <w:b/>
                <w:sz w:val="24"/>
                <w:szCs w:val="24"/>
                <w:lang w:val="uz-Cyrl-UZ"/>
              </w:rPr>
            </w:pPr>
          </w:p>
          <w:p w:rsidR="00C9060C" w:rsidRPr="00C23432" w:rsidRDefault="00C9060C" w:rsidP="007B1AD5">
            <w:pPr>
              <w:spacing w:after="0" w:line="240" w:lineRule="auto"/>
              <w:jc w:val="center"/>
              <w:rPr>
                <w:rFonts w:ascii="Times New Roman" w:hAnsi="Times New Roman"/>
                <w:b/>
                <w:sz w:val="24"/>
                <w:szCs w:val="24"/>
                <w:lang w:val="uz-Cyrl-UZ"/>
              </w:rPr>
            </w:pPr>
          </w:p>
          <w:p w:rsidR="00C9060C" w:rsidRPr="00C23432" w:rsidRDefault="00C9060C" w:rsidP="007B1AD5">
            <w:pPr>
              <w:spacing w:after="0" w:line="240" w:lineRule="auto"/>
              <w:jc w:val="center"/>
              <w:rPr>
                <w:rFonts w:ascii="Times New Roman" w:hAnsi="Times New Roman"/>
                <w:b/>
                <w:sz w:val="24"/>
                <w:szCs w:val="24"/>
                <w:lang w:val="uz-Cyrl-UZ"/>
              </w:rPr>
            </w:pPr>
            <w:r w:rsidRPr="00C23432">
              <w:rPr>
                <w:rFonts w:ascii="Times New Roman" w:hAnsi="Times New Roman"/>
                <w:b/>
                <w:sz w:val="24"/>
                <w:szCs w:val="24"/>
                <w:lang w:val="uz-Cyrl-UZ"/>
              </w:rPr>
              <w:t>2</w:t>
            </w:r>
          </w:p>
        </w:tc>
        <w:tc>
          <w:tcPr>
            <w:tcW w:w="992" w:type="dxa"/>
            <w:shd w:val="clear" w:color="auto" w:fill="auto"/>
            <w:vAlign w:val="center"/>
          </w:tcPr>
          <w:p w:rsidR="00C9060C" w:rsidRPr="00C23432" w:rsidRDefault="00C9060C" w:rsidP="007B1AD5">
            <w:pPr>
              <w:jc w:val="center"/>
              <w:rPr>
                <w:rFonts w:ascii="Times New Roman" w:hAnsi="Times New Roman"/>
                <w:sz w:val="24"/>
                <w:szCs w:val="24"/>
                <w:lang w:val="uz-Cyrl-UZ"/>
              </w:rPr>
            </w:pPr>
          </w:p>
          <w:p w:rsidR="00C9060C" w:rsidRPr="00C23432" w:rsidRDefault="00C9060C" w:rsidP="007B1AD5">
            <w:pPr>
              <w:jc w:val="center"/>
              <w:rPr>
                <w:rFonts w:ascii="Times New Roman" w:hAnsi="Times New Roman"/>
                <w:sz w:val="24"/>
                <w:szCs w:val="24"/>
                <w:lang w:val="uz-Cyrl-UZ"/>
              </w:rPr>
            </w:pPr>
          </w:p>
          <w:p w:rsidR="00C9060C" w:rsidRPr="00C23432" w:rsidRDefault="00C9060C" w:rsidP="007B1AD5">
            <w:pPr>
              <w:jc w:val="center"/>
              <w:rPr>
                <w:rFonts w:ascii="Times New Roman" w:hAnsi="Times New Roman"/>
                <w:sz w:val="24"/>
                <w:szCs w:val="24"/>
                <w:lang w:val="uz-Cyrl-UZ"/>
              </w:rPr>
            </w:pPr>
            <w:r w:rsidRPr="00C23432">
              <w:rPr>
                <w:rFonts w:ascii="Times New Roman" w:hAnsi="Times New Roman"/>
                <w:sz w:val="24"/>
                <w:szCs w:val="24"/>
                <w:lang w:val="uz-Cyrl-UZ"/>
              </w:rPr>
              <w:t>Н</w:t>
            </w:r>
          </w:p>
        </w:tc>
        <w:tc>
          <w:tcPr>
            <w:tcW w:w="760" w:type="dxa"/>
            <w:shd w:val="clear" w:color="auto" w:fill="auto"/>
            <w:vAlign w:val="center"/>
          </w:tcPr>
          <w:p w:rsidR="00C9060C" w:rsidRPr="00C23432" w:rsidRDefault="00C9060C" w:rsidP="007B1AD5">
            <w:pPr>
              <w:jc w:val="center"/>
              <w:rPr>
                <w:rFonts w:ascii="Times New Roman" w:hAnsi="Times New Roman"/>
                <w:sz w:val="24"/>
                <w:szCs w:val="24"/>
                <w:lang w:val="uz-Cyrl-UZ"/>
              </w:rPr>
            </w:pPr>
          </w:p>
          <w:p w:rsidR="00C9060C" w:rsidRPr="00C23432" w:rsidRDefault="00C9060C" w:rsidP="007B1AD5">
            <w:pPr>
              <w:jc w:val="center"/>
              <w:rPr>
                <w:rFonts w:ascii="Times New Roman" w:hAnsi="Times New Roman"/>
                <w:sz w:val="24"/>
                <w:szCs w:val="24"/>
                <w:lang w:val="uz-Cyrl-UZ"/>
              </w:rPr>
            </w:pPr>
          </w:p>
          <w:p w:rsidR="00C9060C" w:rsidRPr="00C23432" w:rsidRDefault="00C9060C" w:rsidP="007B1AD5">
            <w:pPr>
              <w:jc w:val="center"/>
              <w:rPr>
                <w:rFonts w:ascii="Times New Roman" w:hAnsi="Times New Roman"/>
                <w:sz w:val="24"/>
                <w:szCs w:val="24"/>
                <w:lang w:val="uz-Cyrl-UZ"/>
              </w:rPr>
            </w:pPr>
            <w:r w:rsidRPr="00C23432">
              <w:rPr>
                <w:rFonts w:ascii="Times New Roman" w:hAnsi="Times New Roman"/>
                <w:sz w:val="24"/>
                <w:szCs w:val="24"/>
                <w:lang w:val="uz-Cyrl-UZ"/>
              </w:rPr>
              <w:t>1</w:t>
            </w:r>
          </w:p>
        </w:tc>
      </w:tr>
      <w:tr w:rsidR="00AC44AC" w:rsidRPr="00C23432" w:rsidTr="006B5A5B">
        <w:tc>
          <w:tcPr>
            <w:tcW w:w="517" w:type="dxa"/>
            <w:shd w:val="clear" w:color="auto" w:fill="auto"/>
          </w:tcPr>
          <w:p w:rsidR="00C9060C" w:rsidRPr="00C23432" w:rsidRDefault="00C9060C" w:rsidP="002B60A2">
            <w:pPr>
              <w:rPr>
                <w:rFonts w:ascii="Times New Roman" w:hAnsi="Times New Roman"/>
                <w:sz w:val="24"/>
                <w:szCs w:val="24"/>
                <w:lang w:val="uz-Cyrl-UZ"/>
              </w:rPr>
            </w:pPr>
            <w:r w:rsidRPr="00C23432">
              <w:rPr>
                <w:rFonts w:ascii="Times New Roman" w:hAnsi="Times New Roman"/>
                <w:sz w:val="24"/>
                <w:szCs w:val="24"/>
                <w:lang w:val="uz-Cyrl-UZ"/>
              </w:rPr>
              <w:lastRenderedPageBreak/>
              <w:t>3.</w:t>
            </w:r>
          </w:p>
        </w:tc>
        <w:tc>
          <w:tcPr>
            <w:tcW w:w="2293" w:type="dxa"/>
            <w:shd w:val="clear" w:color="auto" w:fill="auto"/>
          </w:tcPr>
          <w:p w:rsidR="00C9060C" w:rsidRPr="00C23432" w:rsidRDefault="00C9060C" w:rsidP="002B60A2">
            <w:pPr>
              <w:tabs>
                <w:tab w:val="left" w:pos="1560"/>
              </w:tabs>
              <w:spacing w:after="0" w:line="240" w:lineRule="auto"/>
              <w:ind w:left="28"/>
              <w:jc w:val="both"/>
              <w:rPr>
                <w:rFonts w:ascii="Times New Roman" w:hAnsi="Times New Roman"/>
                <w:sz w:val="24"/>
                <w:szCs w:val="24"/>
              </w:rPr>
            </w:pPr>
            <w:r w:rsidRPr="00C23432">
              <w:rPr>
                <w:rFonts w:ascii="Times New Roman" w:hAnsi="Times New Roman"/>
                <w:sz w:val="24"/>
                <w:szCs w:val="24"/>
                <w:lang w:val="uz-Cyrl-UZ"/>
              </w:rPr>
              <w:t>Ўзгармас ток занжирларини ҳисоблаш;</w:t>
            </w:r>
          </w:p>
        </w:tc>
        <w:tc>
          <w:tcPr>
            <w:tcW w:w="4953" w:type="dxa"/>
            <w:shd w:val="clear" w:color="auto" w:fill="auto"/>
          </w:tcPr>
          <w:p w:rsidR="00C9060C" w:rsidRPr="00C23432" w:rsidRDefault="00C9060C" w:rsidP="002B60A2">
            <w:pPr>
              <w:spacing w:after="0"/>
              <w:ind w:right="141"/>
              <w:jc w:val="both"/>
              <w:rPr>
                <w:rFonts w:ascii="Times New Roman" w:hAnsi="Times New Roman"/>
                <w:sz w:val="24"/>
                <w:szCs w:val="24"/>
                <w:lang w:val="uz-Cyrl-UZ"/>
              </w:rPr>
            </w:pPr>
            <w:r w:rsidRPr="00C23432">
              <w:rPr>
                <w:rFonts w:ascii="Times New Roman" w:hAnsi="Times New Roman"/>
                <w:sz w:val="24"/>
                <w:szCs w:val="24"/>
                <w:lang w:val="uz-Cyrl-UZ"/>
              </w:rPr>
              <w:t>Ўзгармас ток занжирларини ҳисобл</w:t>
            </w:r>
            <w:r w:rsidRPr="00C23432">
              <w:rPr>
                <w:rFonts w:ascii="Times New Roman" w:hAnsi="Times New Roman"/>
                <w:sz w:val="24"/>
                <w:szCs w:val="24"/>
                <w:lang w:val="ru-RU"/>
              </w:rPr>
              <w:t>а</w:t>
            </w:r>
            <w:r w:rsidRPr="00C23432">
              <w:rPr>
                <w:rFonts w:ascii="Times New Roman" w:hAnsi="Times New Roman"/>
                <w:sz w:val="24"/>
                <w:szCs w:val="24"/>
                <w:lang w:val="uz-Cyrl-UZ"/>
              </w:rPr>
              <w:t>й олиш</w:t>
            </w:r>
          </w:p>
        </w:tc>
        <w:tc>
          <w:tcPr>
            <w:tcW w:w="709" w:type="dxa"/>
            <w:shd w:val="clear" w:color="auto" w:fill="auto"/>
            <w:vAlign w:val="center"/>
          </w:tcPr>
          <w:p w:rsidR="00C9060C" w:rsidRPr="00C23432" w:rsidRDefault="00C9060C" w:rsidP="007B1AD5">
            <w:pPr>
              <w:jc w:val="center"/>
              <w:rPr>
                <w:rFonts w:ascii="Times New Roman" w:hAnsi="Times New Roman"/>
                <w:sz w:val="24"/>
                <w:szCs w:val="24"/>
                <w:lang w:val="uz-Cyrl-UZ"/>
              </w:rPr>
            </w:pPr>
            <w:r w:rsidRPr="00C23432">
              <w:rPr>
                <w:rFonts w:ascii="Times New Roman" w:hAnsi="Times New Roman"/>
                <w:sz w:val="24"/>
                <w:szCs w:val="24"/>
                <w:lang w:val="uz-Cyrl-UZ"/>
              </w:rPr>
              <w:t>2</w:t>
            </w:r>
          </w:p>
        </w:tc>
        <w:tc>
          <w:tcPr>
            <w:tcW w:w="992" w:type="dxa"/>
            <w:shd w:val="clear" w:color="auto" w:fill="auto"/>
            <w:vAlign w:val="center"/>
          </w:tcPr>
          <w:p w:rsidR="00C9060C" w:rsidRPr="00C23432" w:rsidRDefault="00C9060C" w:rsidP="007B1AD5">
            <w:pPr>
              <w:jc w:val="center"/>
              <w:rPr>
                <w:rFonts w:ascii="Times New Roman" w:hAnsi="Times New Roman"/>
                <w:sz w:val="24"/>
                <w:szCs w:val="24"/>
                <w:lang w:val="uz-Cyrl-UZ"/>
              </w:rPr>
            </w:pPr>
            <w:r w:rsidRPr="00C23432">
              <w:rPr>
                <w:rFonts w:ascii="Times New Roman" w:hAnsi="Times New Roman"/>
                <w:sz w:val="24"/>
                <w:szCs w:val="24"/>
                <w:lang w:val="uz-Cyrl-UZ"/>
              </w:rPr>
              <w:t>Н,А</w:t>
            </w:r>
          </w:p>
        </w:tc>
        <w:tc>
          <w:tcPr>
            <w:tcW w:w="760" w:type="dxa"/>
            <w:shd w:val="clear" w:color="auto" w:fill="auto"/>
            <w:vAlign w:val="center"/>
          </w:tcPr>
          <w:p w:rsidR="00C9060C" w:rsidRPr="00C23432" w:rsidRDefault="00C9060C" w:rsidP="007B1AD5">
            <w:pPr>
              <w:jc w:val="center"/>
              <w:rPr>
                <w:rFonts w:ascii="Times New Roman" w:hAnsi="Times New Roman"/>
                <w:sz w:val="24"/>
                <w:szCs w:val="24"/>
                <w:lang w:val="uz-Cyrl-UZ"/>
              </w:rPr>
            </w:pPr>
            <w:r w:rsidRPr="00C23432">
              <w:rPr>
                <w:rFonts w:ascii="Times New Roman" w:hAnsi="Times New Roman"/>
                <w:sz w:val="24"/>
                <w:szCs w:val="24"/>
                <w:lang w:val="uz-Cyrl-UZ"/>
              </w:rPr>
              <w:t>1</w:t>
            </w:r>
          </w:p>
        </w:tc>
      </w:tr>
      <w:tr w:rsidR="00AC44AC" w:rsidRPr="00C23432" w:rsidTr="006B5A5B">
        <w:trPr>
          <w:trHeight w:val="5660"/>
        </w:trPr>
        <w:tc>
          <w:tcPr>
            <w:tcW w:w="517" w:type="dxa"/>
            <w:shd w:val="clear" w:color="auto" w:fill="auto"/>
          </w:tcPr>
          <w:p w:rsidR="00C9060C" w:rsidRPr="00C23432" w:rsidRDefault="00C9060C" w:rsidP="002B60A2">
            <w:pPr>
              <w:rPr>
                <w:rFonts w:ascii="Times New Roman" w:hAnsi="Times New Roman"/>
                <w:sz w:val="24"/>
                <w:szCs w:val="24"/>
                <w:lang w:val="uz-Cyrl-UZ"/>
              </w:rPr>
            </w:pPr>
            <w:r w:rsidRPr="00C23432">
              <w:rPr>
                <w:rFonts w:ascii="Times New Roman" w:hAnsi="Times New Roman"/>
                <w:sz w:val="24"/>
                <w:szCs w:val="24"/>
                <w:lang w:val="uz-Cyrl-UZ"/>
              </w:rPr>
              <w:t>4.</w:t>
            </w:r>
          </w:p>
        </w:tc>
        <w:tc>
          <w:tcPr>
            <w:tcW w:w="2293" w:type="dxa"/>
            <w:shd w:val="clear" w:color="auto" w:fill="auto"/>
          </w:tcPr>
          <w:p w:rsidR="00C9060C" w:rsidRPr="00C23432" w:rsidRDefault="00C9060C" w:rsidP="002B60A2">
            <w:pPr>
              <w:tabs>
                <w:tab w:val="left" w:pos="1560"/>
              </w:tabs>
              <w:spacing w:after="0" w:line="240" w:lineRule="auto"/>
              <w:ind w:left="28"/>
              <w:jc w:val="both"/>
              <w:rPr>
                <w:rFonts w:ascii="Times New Roman" w:hAnsi="Times New Roman"/>
                <w:sz w:val="24"/>
                <w:szCs w:val="24"/>
                <w:lang w:val="uz-Cyrl-UZ"/>
              </w:rPr>
            </w:pPr>
            <w:r w:rsidRPr="00C23432">
              <w:rPr>
                <w:rFonts w:ascii="Times New Roman" w:hAnsi="Times New Roman"/>
                <w:sz w:val="24"/>
                <w:szCs w:val="24"/>
                <w:lang w:val="uz-Cyrl-UZ"/>
              </w:rPr>
              <w:t xml:space="preserve">Синусоидал </w:t>
            </w:r>
            <w:r w:rsidRPr="00C23432">
              <w:rPr>
                <w:rFonts w:ascii="Times New Roman" w:hAnsi="Times New Roman"/>
                <w:sz w:val="24"/>
                <w:szCs w:val="24"/>
              </w:rPr>
              <w:t>ўзгарувчан ток занжири</w:t>
            </w:r>
          </w:p>
        </w:tc>
        <w:tc>
          <w:tcPr>
            <w:tcW w:w="4953" w:type="dxa"/>
            <w:shd w:val="clear" w:color="auto" w:fill="auto"/>
          </w:tcPr>
          <w:p w:rsidR="00C9060C" w:rsidRPr="00C23432" w:rsidRDefault="00C9060C" w:rsidP="002B60A2">
            <w:pPr>
              <w:spacing w:after="0"/>
              <w:ind w:right="141"/>
              <w:jc w:val="both"/>
              <w:rPr>
                <w:rFonts w:ascii="Times New Roman" w:hAnsi="Times New Roman"/>
                <w:sz w:val="24"/>
                <w:szCs w:val="24"/>
                <w:lang w:val="uz-Cyrl-UZ"/>
              </w:rPr>
            </w:pPr>
            <w:r w:rsidRPr="00C23432">
              <w:rPr>
                <w:rFonts w:ascii="Times New Roman" w:hAnsi="Times New Roman"/>
                <w:sz w:val="24"/>
                <w:szCs w:val="24"/>
                <w:lang w:val="uz-Cyrl-UZ"/>
              </w:rPr>
              <w:t>Ўзгарувчан ток, унинг даври ва частотаси. Синусоидал ўзгарувчан ЭЮК ҳосил қилиш. Фаза. Фазалар силжиши. асосий характеристкалари ва тасвирлари ҳакида ўкувчилар физика курсидан тушунчага эга. Шунинг учун бу мавзуни такрорлаб, мустақил иш шаклида вазифа бериш мумкин. Асосий эътиборни ўзгарувчан ток занжирларига қаратиш лозим: Актив  қаршиликли  занжир; индуктив қаршиликли занжир; ўзгарувчан ток занжирида сиғим. Ток ва кучланиш орасидаги фаза силжиши. Тармоқланмаган ўзгарувчан ток занжири. Қаршиликлар, кучланишлар ва қувватлар учбурчаги. Тармоқланган ўзгарувчан ток занжири.</w:t>
            </w:r>
          </w:p>
          <w:p w:rsidR="00C9060C" w:rsidRPr="00C23432" w:rsidRDefault="00C9060C" w:rsidP="002B60A2">
            <w:pPr>
              <w:spacing w:after="0"/>
              <w:ind w:right="141"/>
              <w:jc w:val="both"/>
              <w:rPr>
                <w:rFonts w:ascii="Times New Roman" w:hAnsi="Times New Roman"/>
                <w:sz w:val="24"/>
                <w:szCs w:val="24"/>
                <w:lang w:val="uz-Cyrl-UZ"/>
              </w:rPr>
            </w:pPr>
            <w:r w:rsidRPr="00C23432">
              <w:rPr>
                <w:rFonts w:ascii="Times New Roman" w:hAnsi="Times New Roman"/>
                <w:sz w:val="24"/>
                <w:szCs w:val="24"/>
                <w:lang w:val="uz-Cyrl-UZ"/>
              </w:rPr>
              <w:t>Кучланиш ва токлар резонанси.</w:t>
            </w:r>
          </w:p>
          <w:p w:rsidR="00C9060C" w:rsidRPr="00C23432" w:rsidRDefault="00C9060C" w:rsidP="002B60A2">
            <w:pPr>
              <w:spacing w:after="0"/>
              <w:ind w:right="141"/>
              <w:jc w:val="both"/>
              <w:rPr>
                <w:rFonts w:ascii="Times New Roman" w:hAnsi="Times New Roman"/>
                <w:sz w:val="24"/>
                <w:szCs w:val="24"/>
                <w:lang w:val="uz-Cyrl-UZ"/>
              </w:rPr>
            </w:pPr>
            <w:r w:rsidRPr="00C23432">
              <w:rPr>
                <w:rFonts w:ascii="Times New Roman" w:hAnsi="Times New Roman"/>
                <w:sz w:val="24"/>
                <w:szCs w:val="24"/>
                <w:lang w:val="uz-Cyrl-UZ"/>
              </w:rPr>
              <w:t>Қувват коэффициент</w:t>
            </w:r>
            <w:r w:rsidR="00746FE7" w:rsidRPr="00C23432">
              <w:rPr>
                <w:rFonts w:ascii="Times New Roman" w:hAnsi="Times New Roman"/>
                <w:sz w:val="24"/>
                <w:szCs w:val="24"/>
                <w:lang w:val="uz-Cyrl-UZ"/>
              </w:rPr>
              <w:t>и</w:t>
            </w:r>
          </w:p>
        </w:tc>
        <w:tc>
          <w:tcPr>
            <w:tcW w:w="709" w:type="dxa"/>
            <w:shd w:val="clear" w:color="auto" w:fill="auto"/>
            <w:vAlign w:val="center"/>
          </w:tcPr>
          <w:p w:rsidR="00C9060C" w:rsidRPr="00C23432" w:rsidRDefault="00C9060C" w:rsidP="007B1AD5">
            <w:pPr>
              <w:spacing w:after="0" w:line="240" w:lineRule="auto"/>
              <w:jc w:val="center"/>
              <w:rPr>
                <w:rFonts w:ascii="Times New Roman" w:hAnsi="Times New Roman"/>
                <w:b/>
                <w:sz w:val="24"/>
                <w:szCs w:val="24"/>
                <w:lang w:val="uz-Cyrl-UZ"/>
              </w:rPr>
            </w:pPr>
          </w:p>
          <w:p w:rsidR="00C9060C" w:rsidRPr="00C23432" w:rsidRDefault="00C9060C" w:rsidP="007B1AD5">
            <w:pPr>
              <w:spacing w:after="0" w:line="240" w:lineRule="auto"/>
              <w:jc w:val="center"/>
              <w:rPr>
                <w:rFonts w:ascii="Times New Roman" w:hAnsi="Times New Roman"/>
                <w:b/>
                <w:sz w:val="24"/>
                <w:szCs w:val="24"/>
                <w:lang w:val="uz-Cyrl-UZ"/>
              </w:rPr>
            </w:pPr>
          </w:p>
          <w:p w:rsidR="00C9060C" w:rsidRPr="00C23432" w:rsidRDefault="00C9060C" w:rsidP="007B1AD5">
            <w:pPr>
              <w:spacing w:after="0" w:line="240" w:lineRule="auto"/>
              <w:jc w:val="center"/>
              <w:rPr>
                <w:rFonts w:ascii="Times New Roman" w:hAnsi="Times New Roman"/>
                <w:b/>
                <w:sz w:val="24"/>
                <w:szCs w:val="24"/>
                <w:lang w:val="uz-Cyrl-UZ"/>
              </w:rPr>
            </w:pPr>
            <w:r w:rsidRPr="00C23432">
              <w:rPr>
                <w:rFonts w:ascii="Times New Roman" w:hAnsi="Times New Roman"/>
                <w:b/>
                <w:sz w:val="24"/>
                <w:szCs w:val="24"/>
                <w:lang w:val="uz-Cyrl-UZ"/>
              </w:rPr>
              <w:t>2</w:t>
            </w:r>
          </w:p>
        </w:tc>
        <w:tc>
          <w:tcPr>
            <w:tcW w:w="992" w:type="dxa"/>
            <w:shd w:val="clear" w:color="auto" w:fill="auto"/>
            <w:vAlign w:val="center"/>
          </w:tcPr>
          <w:p w:rsidR="00C9060C" w:rsidRPr="00C23432" w:rsidRDefault="00C9060C" w:rsidP="007B1AD5">
            <w:pPr>
              <w:jc w:val="center"/>
              <w:rPr>
                <w:rFonts w:ascii="Times New Roman" w:hAnsi="Times New Roman"/>
                <w:sz w:val="24"/>
                <w:szCs w:val="24"/>
                <w:lang w:val="uz-Cyrl-UZ"/>
              </w:rPr>
            </w:pPr>
          </w:p>
          <w:p w:rsidR="00C9060C" w:rsidRPr="00C23432" w:rsidRDefault="00C9060C" w:rsidP="007B1AD5">
            <w:pPr>
              <w:jc w:val="center"/>
              <w:rPr>
                <w:rFonts w:ascii="Times New Roman" w:hAnsi="Times New Roman"/>
                <w:sz w:val="24"/>
                <w:szCs w:val="24"/>
                <w:lang w:val="uz-Cyrl-UZ"/>
              </w:rPr>
            </w:pPr>
          </w:p>
          <w:p w:rsidR="00C9060C" w:rsidRPr="00C23432" w:rsidRDefault="00C9060C" w:rsidP="007B1AD5">
            <w:pPr>
              <w:jc w:val="center"/>
              <w:rPr>
                <w:rFonts w:ascii="Times New Roman" w:hAnsi="Times New Roman"/>
                <w:sz w:val="24"/>
                <w:szCs w:val="24"/>
                <w:lang w:val="uz-Cyrl-UZ"/>
              </w:rPr>
            </w:pPr>
            <w:r w:rsidRPr="00C23432">
              <w:rPr>
                <w:rFonts w:ascii="Times New Roman" w:hAnsi="Times New Roman"/>
                <w:sz w:val="24"/>
                <w:szCs w:val="24"/>
                <w:lang w:val="uz-Cyrl-UZ"/>
              </w:rPr>
              <w:t>Н</w:t>
            </w:r>
          </w:p>
        </w:tc>
        <w:tc>
          <w:tcPr>
            <w:tcW w:w="760" w:type="dxa"/>
            <w:shd w:val="clear" w:color="auto" w:fill="auto"/>
            <w:vAlign w:val="center"/>
          </w:tcPr>
          <w:p w:rsidR="00C9060C" w:rsidRPr="00C23432" w:rsidRDefault="00C9060C" w:rsidP="007B1AD5">
            <w:pPr>
              <w:jc w:val="center"/>
              <w:rPr>
                <w:rFonts w:ascii="Times New Roman" w:hAnsi="Times New Roman"/>
                <w:sz w:val="24"/>
                <w:szCs w:val="24"/>
                <w:lang w:val="uz-Cyrl-UZ"/>
              </w:rPr>
            </w:pPr>
          </w:p>
          <w:p w:rsidR="00C9060C" w:rsidRPr="00C23432" w:rsidRDefault="00C9060C" w:rsidP="007B1AD5">
            <w:pPr>
              <w:jc w:val="center"/>
              <w:rPr>
                <w:rFonts w:ascii="Times New Roman" w:hAnsi="Times New Roman"/>
                <w:sz w:val="24"/>
                <w:szCs w:val="24"/>
                <w:lang w:val="uz-Cyrl-UZ"/>
              </w:rPr>
            </w:pPr>
          </w:p>
          <w:p w:rsidR="00C9060C" w:rsidRPr="00C23432" w:rsidRDefault="00C9060C" w:rsidP="007B1AD5">
            <w:pPr>
              <w:jc w:val="center"/>
              <w:rPr>
                <w:rFonts w:ascii="Times New Roman" w:hAnsi="Times New Roman"/>
                <w:sz w:val="24"/>
                <w:szCs w:val="24"/>
                <w:lang w:val="uz-Cyrl-UZ"/>
              </w:rPr>
            </w:pPr>
            <w:r w:rsidRPr="00C23432">
              <w:rPr>
                <w:rFonts w:ascii="Times New Roman" w:hAnsi="Times New Roman"/>
                <w:sz w:val="24"/>
                <w:szCs w:val="24"/>
                <w:lang w:val="uz-Cyrl-UZ"/>
              </w:rPr>
              <w:t>1</w:t>
            </w:r>
          </w:p>
        </w:tc>
      </w:tr>
      <w:tr w:rsidR="00AC44AC" w:rsidRPr="00C23432" w:rsidTr="006B5A5B">
        <w:trPr>
          <w:trHeight w:val="3388"/>
        </w:trPr>
        <w:tc>
          <w:tcPr>
            <w:tcW w:w="517" w:type="dxa"/>
            <w:shd w:val="clear" w:color="auto" w:fill="auto"/>
          </w:tcPr>
          <w:p w:rsidR="00C9060C" w:rsidRPr="00C23432" w:rsidRDefault="00C9060C" w:rsidP="002B60A2">
            <w:pPr>
              <w:jc w:val="center"/>
              <w:rPr>
                <w:rFonts w:ascii="Times New Roman" w:hAnsi="Times New Roman"/>
                <w:sz w:val="24"/>
                <w:szCs w:val="24"/>
                <w:lang w:val="uz-Cyrl-UZ"/>
              </w:rPr>
            </w:pPr>
            <w:r w:rsidRPr="00C23432">
              <w:rPr>
                <w:rFonts w:ascii="Times New Roman" w:hAnsi="Times New Roman"/>
                <w:sz w:val="24"/>
                <w:szCs w:val="24"/>
                <w:lang w:val="uz-Cyrl-UZ"/>
              </w:rPr>
              <w:t>5.</w:t>
            </w:r>
          </w:p>
        </w:tc>
        <w:tc>
          <w:tcPr>
            <w:tcW w:w="2293" w:type="dxa"/>
            <w:shd w:val="clear" w:color="auto" w:fill="auto"/>
          </w:tcPr>
          <w:p w:rsidR="00C9060C" w:rsidRPr="00C23432" w:rsidRDefault="00C9060C" w:rsidP="002B60A2">
            <w:pPr>
              <w:tabs>
                <w:tab w:val="left" w:pos="312"/>
                <w:tab w:val="left" w:pos="1560"/>
              </w:tabs>
              <w:spacing w:after="0" w:line="240" w:lineRule="auto"/>
              <w:ind w:left="28"/>
              <w:rPr>
                <w:rFonts w:ascii="Times New Roman" w:hAnsi="Times New Roman"/>
                <w:sz w:val="24"/>
                <w:szCs w:val="24"/>
                <w:lang w:val="ru-RU"/>
              </w:rPr>
            </w:pPr>
            <w:r w:rsidRPr="00C23432">
              <w:rPr>
                <w:rFonts w:ascii="Times New Roman" w:hAnsi="Times New Roman"/>
                <w:sz w:val="24"/>
                <w:szCs w:val="24"/>
                <w:lang w:val="ru-RU"/>
              </w:rPr>
              <w:t>Уч фазали ўзгарувчан ток занжири</w:t>
            </w:r>
          </w:p>
        </w:tc>
        <w:tc>
          <w:tcPr>
            <w:tcW w:w="4953" w:type="dxa"/>
            <w:shd w:val="clear" w:color="auto" w:fill="auto"/>
          </w:tcPr>
          <w:p w:rsidR="00C9060C" w:rsidRPr="00C23432" w:rsidRDefault="00C9060C" w:rsidP="002B60A2">
            <w:pPr>
              <w:spacing w:after="0"/>
              <w:ind w:left="33" w:right="141"/>
              <w:jc w:val="both"/>
              <w:rPr>
                <w:rFonts w:ascii="Times New Roman" w:hAnsi="Times New Roman"/>
                <w:sz w:val="24"/>
                <w:szCs w:val="24"/>
                <w:lang w:val="ru-RU"/>
              </w:rPr>
            </w:pPr>
            <w:r w:rsidRPr="00C23432">
              <w:rPr>
                <w:rFonts w:ascii="Times New Roman" w:hAnsi="Times New Roman"/>
                <w:sz w:val="24"/>
                <w:szCs w:val="24"/>
                <w:lang w:val="ru-RU"/>
              </w:rPr>
              <w:t>Уч фазали ток системаси. Уч фазали ток генераторининг тузилиши ва ишлаш принципи; генератор чул</w:t>
            </w:r>
            <w:r w:rsidRPr="00C23432">
              <w:rPr>
                <w:rFonts w:ascii="Times New Roman" w:hAnsi="Times New Roman"/>
                <w:sz w:val="24"/>
                <w:szCs w:val="24"/>
                <w:lang w:val="uz-Cyrl-UZ"/>
              </w:rPr>
              <w:t>ғ</w:t>
            </w:r>
            <w:r w:rsidRPr="00C23432">
              <w:rPr>
                <w:rFonts w:ascii="Times New Roman" w:hAnsi="Times New Roman"/>
                <w:sz w:val="24"/>
                <w:szCs w:val="24"/>
                <w:lang w:val="ru-RU"/>
              </w:rPr>
              <w:t>амларини улаш усуллари; линия ва фаза кучланиши.</w:t>
            </w:r>
          </w:p>
          <w:p w:rsidR="00C9060C" w:rsidRPr="00C23432" w:rsidRDefault="00C9060C" w:rsidP="002B60A2">
            <w:pPr>
              <w:spacing w:after="0"/>
              <w:ind w:left="33" w:right="141"/>
              <w:jc w:val="both"/>
              <w:rPr>
                <w:rFonts w:ascii="Times New Roman" w:hAnsi="Times New Roman"/>
                <w:sz w:val="24"/>
                <w:szCs w:val="24"/>
                <w:lang w:val="ru-RU"/>
              </w:rPr>
            </w:pPr>
            <w:r w:rsidRPr="00C23432">
              <w:rPr>
                <w:rFonts w:ascii="Times New Roman" w:hAnsi="Times New Roman"/>
                <w:sz w:val="24"/>
                <w:szCs w:val="24"/>
                <w:lang w:val="ru-RU"/>
              </w:rPr>
              <w:t xml:space="preserve">Электр истеъмолчилари «юлдуз» ва «учбурчак» усулида уланган носимметрик уч фазали ток занжирини ҳисоблаш. Фаза ва линия токи. </w:t>
            </w:r>
          </w:p>
          <w:p w:rsidR="00C9060C" w:rsidRPr="00C23432" w:rsidRDefault="00C9060C" w:rsidP="002B60A2">
            <w:pPr>
              <w:spacing w:after="0"/>
              <w:ind w:left="33" w:right="141"/>
              <w:jc w:val="both"/>
              <w:rPr>
                <w:rFonts w:ascii="Times New Roman" w:hAnsi="Times New Roman"/>
                <w:sz w:val="24"/>
                <w:szCs w:val="24"/>
                <w:lang w:val="uz-Cyrl-UZ"/>
              </w:rPr>
            </w:pPr>
            <w:r w:rsidRPr="00C23432">
              <w:rPr>
                <w:rFonts w:ascii="Times New Roman" w:hAnsi="Times New Roman"/>
                <w:sz w:val="24"/>
                <w:szCs w:val="24"/>
                <w:lang w:val="ru-RU"/>
              </w:rPr>
              <w:t>Симметрик уч фазали занжир. Тўрт симли система, нол симнинг а</w:t>
            </w:r>
            <w:r w:rsidRPr="00C23432">
              <w:rPr>
                <w:rFonts w:ascii="Times New Roman" w:hAnsi="Times New Roman"/>
                <w:sz w:val="24"/>
                <w:szCs w:val="24"/>
                <w:lang w:val="uz-Cyrl-UZ"/>
              </w:rPr>
              <w:t>ҳ</w:t>
            </w:r>
            <w:r w:rsidRPr="00C23432">
              <w:rPr>
                <w:rFonts w:ascii="Times New Roman" w:hAnsi="Times New Roman"/>
                <w:sz w:val="24"/>
                <w:szCs w:val="24"/>
                <w:lang w:val="ru-RU"/>
              </w:rPr>
              <w:t>амияти.</w:t>
            </w:r>
          </w:p>
        </w:tc>
        <w:tc>
          <w:tcPr>
            <w:tcW w:w="709" w:type="dxa"/>
            <w:shd w:val="clear" w:color="auto" w:fill="auto"/>
            <w:vAlign w:val="center"/>
          </w:tcPr>
          <w:p w:rsidR="00C9060C" w:rsidRPr="00C23432" w:rsidRDefault="00C9060C" w:rsidP="007B1AD5">
            <w:pPr>
              <w:spacing w:line="240" w:lineRule="auto"/>
              <w:jc w:val="center"/>
              <w:rPr>
                <w:rFonts w:ascii="Times New Roman" w:hAnsi="Times New Roman"/>
                <w:sz w:val="24"/>
                <w:szCs w:val="24"/>
                <w:lang w:val="uz-Cyrl-UZ"/>
              </w:rPr>
            </w:pPr>
            <w:r w:rsidRPr="00C23432">
              <w:rPr>
                <w:rFonts w:ascii="Times New Roman" w:hAnsi="Times New Roman"/>
                <w:sz w:val="24"/>
                <w:szCs w:val="24"/>
                <w:lang w:val="uz-Cyrl-UZ"/>
              </w:rPr>
              <w:t>2</w:t>
            </w:r>
          </w:p>
        </w:tc>
        <w:tc>
          <w:tcPr>
            <w:tcW w:w="992" w:type="dxa"/>
            <w:shd w:val="clear" w:color="auto" w:fill="auto"/>
            <w:vAlign w:val="center"/>
          </w:tcPr>
          <w:p w:rsidR="00C9060C" w:rsidRPr="00C23432" w:rsidRDefault="00C9060C" w:rsidP="007B1AD5">
            <w:pPr>
              <w:spacing w:after="0" w:line="240" w:lineRule="auto"/>
              <w:ind w:left="360"/>
              <w:jc w:val="center"/>
              <w:rPr>
                <w:rFonts w:ascii="Times New Roman" w:hAnsi="Times New Roman"/>
                <w:sz w:val="24"/>
                <w:szCs w:val="24"/>
                <w:lang w:val="uz-Cyrl-UZ"/>
              </w:rPr>
            </w:pPr>
            <w:r w:rsidRPr="00C23432">
              <w:rPr>
                <w:rFonts w:ascii="Times New Roman" w:hAnsi="Times New Roman"/>
                <w:sz w:val="24"/>
                <w:szCs w:val="24"/>
                <w:lang w:val="uz-Cyrl-UZ"/>
              </w:rPr>
              <w:t>Н,А</w:t>
            </w:r>
          </w:p>
        </w:tc>
        <w:tc>
          <w:tcPr>
            <w:tcW w:w="760" w:type="dxa"/>
            <w:shd w:val="clear" w:color="auto" w:fill="auto"/>
            <w:vAlign w:val="center"/>
          </w:tcPr>
          <w:p w:rsidR="00C9060C" w:rsidRPr="00C23432" w:rsidRDefault="00C9060C" w:rsidP="007B1AD5">
            <w:pPr>
              <w:spacing w:line="240" w:lineRule="auto"/>
              <w:ind w:left="360"/>
              <w:jc w:val="center"/>
              <w:rPr>
                <w:rFonts w:ascii="Times New Roman" w:hAnsi="Times New Roman"/>
                <w:sz w:val="24"/>
                <w:szCs w:val="24"/>
                <w:lang w:val="uz-Cyrl-UZ"/>
              </w:rPr>
            </w:pPr>
            <w:r w:rsidRPr="00C23432">
              <w:rPr>
                <w:rFonts w:ascii="Times New Roman" w:hAnsi="Times New Roman"/>
                <w:sz w:val="24"/>
                <w:szCs w:val="24"/>
                <w:lang w:val="uz-Cyrl-UZ"/>
              </w:rPr>
              <w:t>1</w:t>
            </w:r>
          </w:p>
        </w:tc>
      </w:tr>
      <w:tr w:rsidR="00AC44AC" w:rsidRPr="00C23432" w:rsidTr="006B5A5B">
        <w:trPr>
          <w:trHeight w:val="369"/>
        </w:trPr>
        <w:tc>
          <w:tcPr>
            <w:tcW w:w="517" w:type="dxa"/>
            <w:shd w:val="clear" w:color="auto" w:fill="auto"/>
          </w:tcPr>
          <w:p w:rsidR="00C9060C" w:rsidRPr="00C23432" w:rsidRDefault="00C9060C" w:rsidP="002B60A2">
            <w:pPr>
              <w:jc w:val="center"/>
              <w:rPr>
                <w:rFonts w:ascii="Times New Roman" w:hAnsi="Times New Roman"/>
                <w:b/>
                <w:sz w:val="24"/>
                <w:szCs w:val="24"/>
                <w:lang w:val="uz-Cyrl-UZ"/>
              </w:rPr>
            </w:pPr>
            <w:r w:rsidRPr="00C23432">
              <w:rPr>
                <w:rFonts w:ascii="Times New Roman" w:hAnsi="Times New Roman"/>
                <w:b/>
                <w:sz w:val="24"/>
                <w:szCs w:val="24"/>
                <w:lang w:val="uz-Cyrl-UZ"/>
              </w:rPr>
              <w:t>6.</w:t>
            </w:r>
          </w:p>
        </w:tc>
        <w:tc>
          <w:tcPr>
            <w:tcW w:w="2293" w:type="dxa"/>
            <w:shd w:val="clear" w:color="auto" w:fill="auto"/>
          </w:tcPr>
          <w:p w:rsidR="00C9060C" w:rsidRPr="00C23432" w:rsidRDefault="00C9060C" w:rsidP="002B60A2">
            <w:pPr>
              <w:shd w:val="clear" w:color="auto" w:fill="FFFFFF"/>
              <w:ind w:left="-426" w:right="-284" w:firstLine="426"/>
              <w:jc w:val="both"/>
              <w:rPr>
                <w:rFonts w:ascii="Times New Roman" w:hAnsi="Times New Roman"/>
                <w:sz w:val="24"/>
                <w:szCs w:val="24"/>
                <w:lang w:val="ru-RU"/>
              </w:rPr>
            </w:pPr>
            <w:r w:rsidRPr="00C23432">
              <w:rPr>
                <w:rFonts w:ascii="Times New Roman" w:hAnsi="Times New Roman"/>
                <w:sz w:val="24"/>
                <w:szCs w:val="24"/>
                <w:lang w:val="uz-Cyrl-UZ"/>
              </w:rPr>
              <w:t>Трансформаторлар</w:t>
            </w:r>
          </w:p>
        </w:tc>
        <w:tc>
          <w:tcPr>
            <w:tcW w:w="4953" w:type="dxa"/>
            <w:shd w:val="clear" w:color="auto" w:fill="auto"/>
          </w:tcPr>
          <w:p w:rsidR="00C9060C" w:rsidRPr="00C23432" w:rsidRDefault="00C9060C" w:rsidP="002B60A2">
            <w:pPr>
              <w:spacing w:after="0"/>
              <w:ind w:left="33" w:right="34"/>
              <w:jc w:val="both"/>
              <w:rPr>
                <w:rFonts w:ascii="Times New Roman" w:hAnsi="Times New Roman"/>
                <w:sz w:val="24"/>
                <w:szCs w:val="24"/>
                <w:lang w:val="ru-RU"/>
              </w:rPr>
            </w:pPr>
            <w:r w:rsidRPr="00C23432">
              <w:rPr>
                <w:rFonts w:ascii="Times New Roman" w:hAnsi="Times New Roman"/>
                <w:sz w:val="24"/>
                <w:szCs w:val="24"/>
                <w:lang w:val="ru-RU"/>
              </w:rPr>
              <w:t>Трансформаторнинг вазифаси. Бир фазали трансформаторнинг тузилиши ва ишлаш принципи. Трансформатордаги исрофлар ва ФИК . Трансформатор турлари:</w:t>
            </w:r>
          </w:p>
          <w:p w:rsidR="00C9060C" w:rsidRPr="00C23432" w:rsidRDefault="00C9060C" w:rsidP="002B60A2">
            <w:pPr>
              <w:spacing w:after="0"/>
              <w:ind w:left="33" w:right="34"/>
              <w:jc w:val="both"/>
              <w:rPr>
                <w:rFonts w:ascii="Times New Roman" w:hAnsi="Times New Roman"/>
                <w:sz w:val="24"/>
                <w:szCs w:val="24"/>
                <w:lang w:val="ru-RU"/>
              </w:rPr>
            </w:pPr>
            <w:r w:rsidRPr="00C23432">
              <w:rPr>
                <w:rFonts w:ascii="Times New Roman" w:hAnsi="Times New Roman"/>
                <w:sz w:val="24"/>
                <w:szCs w:val="24"/>
                <w:lang w:val="ru-RU"/>
              </w:rPr>
              <w:t>уч фазали, ўлчов, пайвандлаш ва автотрасформатор</w:t>
            </w:r>
          </w:p>
        </w:tc>
        <w:tc>
          <w:tcPr>
            <w:tcW w:w="709" w:type="dxa"/>
            <w:shd w:val="clear" w:color="auto" w:fill="auto"/>
            <w:vAlign w:val="center"/>
          </w:tcPr>
          <w:p w:rsidR="00C9060C" w:rsidRPr="00C23432" w:rsidRDefault="00C9060C" w:rsidP="007B1AD5">
            <w:pPr>
              <w:spacing w:after="0" w:line="240" w:lineRule="auto"/>
              <w:jc w:val="center"/>
              <w:rPr>
                <w:rFonts w:ascii="Times New Roman" w:hAnsi="Times New Roman"/>
                <w:b/>
                <w:sz w:val="24"/>
                <w:szCs w:val="24"/>
                <w:lang w:val="uz-Cyrl-UZ"/>
              </w:rPr>
            </w:pPr>
          </w:p>
          <w:p w:rsidR="00C9060C" w:rsidRPr="00C23432" w:rsidRDefault="00C9060C" w:rsidP="007B1AD5">
            <w:pPr>
              <w:spacing w:after="0" w:line="240" w:lineRule="auto"/>
              <w:jc w:val="center"/>
              <w:rPr>
                <w:rFonts w:ascii="Times New Roman" w:hAnsi="Times New Roman"/>
                <w:b/>
                <w:sz w:val="24"/>
                <w:szCs w:val="24"/>
                <w:lang w:val="uz-Cyrl-UZ"/>
              </w:rPr>
            </w:pPr>
          </w:p>
          <w:p w:rsidR="00C9060C" w:rsidRPr="00C23432" w:rsidRDefault="00C9060C" w:rsidP="007B1AD5">
            <w:pPr>
              <w:spacing w:after="0" w:line="240" w:lineRule="auto"/>
              <w:jc w:val="center"/>
              <w:rPr>
                <w:rFonts w:ascii="Times New Roman" w:hAnsi="Times New Roman"/>
                <w:b/>
                <w:sz w:val="24"/>
                <w:szCs w:val="24"/>
                <w:lang w:val="uz-Cyrl-UZ"/>
              </w:rPr>
            </w:pPr>
            <w:r w:rsidRPr="00C23432">
              <w:rPr>
                <w:rFonts w:ascii="Times New Roman" w:hAnsi="Times New Roman"/>
                <w:b/>
                <w:sz w:val="24"/>
                <w:szCs w:val="24"/>
                <w:lang w:val="uz-Cyrl-UZ"/>
              </w:rPr>
              <w:t>2</w:t>
            </w:r>
          </w:p>
        </w:tc>
        <w:tc>
          <w:tcPr>
            <w:tcW w:w="992" w:type="dxa"/>
            <w:shd w:val="clear" w:color="auto" w:fill="auto"/>
            <w:vAlign w:val="center"/>
          </w:tcPr>
          <w:p w:rsidR="00C9060C" w:rsidRPr="00C23432" w:rsidRDefault="00C9060C" w:rsidP="007B1AD5">
            <w:pPr>
              <w:jc w:val="center"/>
              <w:rPr>
                <w:rFonts w:ascii="Times New Roman" w:hAnsi="Times New Roman"/>
                <w:sz w:val="24"/>
                <w:szCs w:val="24"/>
                <w:lang w:val="uz-Cyrl-UZ"/>
              </w:rPr>
            </w:pPr>
          </w:p>
          <w:p w:rsidR="00C9060C" w:rsidRPr="00C23432" w:rsidRDefault="00C9060C" w:rsidP="007B1AD5">
            <w:pPr>
              <w:jc w:val="center"/>
              <w:rPr>
                <w:rFonts w:ascii="Times New Roman" w:hAnsi="Times New Roman"/>
                <w:sz w:val="24"/>
                <w:szCs w:val="24"/>
                <w:lang w:val="uz-Cyrl-UZ"/>
              </w:rPr>
            </w:pPr>
          </w:p>
          <w:p w:rsidR="00C9060C" w:rsidRPr="00C23432" w:rsidRDefault="00C9060C" w:rsidP="007B1AD5">
            <w:pPr>
              <w:jc w:val="center"/>
              <w:rPr>
                <w:rFonts w:ascii="Times New Roman" w:hAnsi="Times New Roman"/>
                <w:sz w:val="24"/>
                <w:szCs w:val="24"/>
                <w:lang w:val="uz-Cyrl-UZ"/>
              </w:rPr>
            </w:pPr>
            <w:r w:rsidRPr="00C23432">
              <w:rPr>
                <w:rFonts w:ascii="Times New Roman" w:hAnsi="Times New Roman"/>
                <w:sz w:val="24"/>
                <w:szCs w:val="24"/>
                <w:lang w:val="uz-Cyrl-UZ"/>
              </w:rPr>
              <w:t>Н</w:t>
            </w:r>
          </w:p>
        </w:tc>
        <w:tc>
          <w:tcPr>
            <w:tcW w:w="760" w:type="dxa"/>
            <w:shd w:val="clear" w:color="auto" w:fill="auto"/>
            <w:vAlign w:val="center"/>
          </w:tcPr>
          <w:p w:rsidR="00C9060C" w:rsidRPr="00C23432" w:rsidRDefault="00C9060C" w:rsidP="007B1AD5">
            <w:pPr>
              <w:jc w:val="center"/>
              <w:rPr>
                <w:rFonts w:ascii="Times New Roman" w:hAnsi="Times New Roman"/>
                <w:sz w:val="24"/>
                <w:szCs w:val="24"/>
                <w:lang w:val="uz-Cyrl-UZ"/>
              </w:rPr>
            </w:pPr>
          </w:p>
          <w:p w:rsidR="00C9060C" w:rsidRPr="00C23432" w:rsidRDefault="00C9060C" w:rsidP="007B1AD5">
            <w:pPr>
              <w:jc w:val="center"/>
              <w:rPr>
                <w:rFonts w:ascii="Times New Roman" w:hAnsi="Times New Roman"/>
                <w:sz w:val="24"/>
                <w:szCs w:val="24"/>
                <w:lang w:val="uz-Cyrl-UZ"/>
              </w:rPr>
            </w:pPr>
          </w:p>
          <w:p w:rsidR="00C9060C" w:rsidRPr="00C23432" w:rsidRDefault="00C9060C" w:rsidP="007B1AD5">
            <w:pPr>
              <w:jc w:val="center"/>
              <w:rPr>
                <w:rFonts w:ascii="Times New Roman" w:hAnsi="Times New Roman"/>
                <w:sz w:val="24"/>
                <w:szCs w:val="24"/>
                <w:lang w:val="uz-Cyrl-UZ"/>
              </w:rPr>
            </w:pPr>
            <w:r w:rsidRPr="00C23432">
              <w:rPr>
                <w:rFonts w:ascii="Times New Roman" w:hAnsi="Times New Roman"/>
                <w:sz w:val="24"/>
                <w:szCs w:val="24"/>
                <w:lang w:val="uz-Cyrl-UZ"/>
              </w:rPr>
              <w:t>1</w:t>
            </w:r>
          </w:p>
        </w:tc>
      </w:tr>
      <w:tr w:rsidR="00AC44AC" w:rsidRPr="00C23432" w:rsidTr="006B5A5B">
        <w:trPr>
          <w:trHeight w:val="1580"/>
        </w:trPr>
        <w:tc>
          <w:tcPr>
            <w:tcW w:w="517" w:type="dxa"/>
            <w:shd w:val="clear" w:color="auto" w:fill="auto"/>
          </w:tcPr>
          <w:p w:rsidR="00C9060C" w:rsidRPr="00C23432" w:rsidRDefault="00C9060C" w:rsidP="002B60A2">
            <w:pPr>
              <w:jc w:val="center"/>
              <w:rPr>
                <w:rFonts w:ascii="Times New Roman" w:hAnsi="Times New Roman"/>
                <w:b/>
                <w:sz w:val="24"/>
                <w:szCs w:val="24"/>
                <w:lang w:val="uz-Cyrl-UZ"/>
              </w:rPr>
            </w:pPr>
            <w:r w:rsidRPr="00C23432">
              <w:rPr>
                <w:rFonts w:ascii="Times New Roman" w:hAnsi="Times New Roman"/>
                <w:b/>
                <w:sz w:val="24"/>
                <w:szCs w:val="24"/>
                <w:lang w:val="uz-Cyrl-UZ"/>
              </w:rPr>
              <w:t>7.</w:t>
            </w:r>
          </w:p>
        </w:tc>
        <w:tc>
          <w:tcPr>
            <w:tcW w:w="2293" w:type="dxa"/>
            <w:shd w:val="clear" w:color="auto" w:fill="auto"/>
          </w:tcPr>
          <w:p w:rsidR="00C9060C" w:rsidRPr="00C23432" w:rsidRDefault="00C9060C" w:rsidP="002B60A2">
            <w:pPr>
              <w:shd w:val="clear" w:color="auto" w:fill="FFFFFF"/>
              <w:ind w:left="-426" w:right="-284" w:firstLine="426"/>
              <w:jc w:val="both"/>
              <w:rPr>
                <w:rFonts w:ascii="Times New Roman" w:hAnsi="Times New Roman"/>
                <w:sz w:val="24"/>
                <w:szCs w:val="24"/>
                <w:lang w:val="uz-Cyrl-UZ"/>
              </w:rPr>
            </w:pPr>
            <w:r w:rsidRPr="00C23432">
              <w:rPr>
                <w:rFonts w:ascii="Times New Roman" w:hAnsi="Times New Roman"/>
                <w:sz w:val="24"/>
                <w:szCs w:val="24"/>
              </w:rPr>
              <w:t>Электр ўлчовлар</w:t>
            </w:r>
          </w:p>
        </w:tc>
        <w:tc>
          <w:tcPr>
            <w:tcW w:w="4953" w:type="dxa"/>
            <w:shd w:val="clear" w:color="auto" w:fill="auto"/>
          </w:tcPr>
          <w:p w:rsidR="00C9060C" w:rsidRPr="00C23432" w:rsidRDefault="00C9060C" w:rsidP="002B60A2">
            <w:pPr>
              <w:spacing w:after="0"/>
              <w:ind w:left="25"/>
              <w:jc w:val="both"/>
              <w:rPr>
                <w:rFonts w:ascii="Times New Roman" w:hAnsi="Times New Roman"/>
                <w:sz w:val="24"/>
                <w:szCs w:val="24"/>
                <w:lang w:val="uz-Cyrl-UZ"/>
              </w:rPr>
            </w:pPr>
            <w:r w:rsidRPr="00C23432">
              <w:rPr>
                <w:rFonts w:ascii="Times New Roman" w:hAnsi="Times New Roman"/>
                <w:sz w:val="24"/>
                <w:szCs w:val="24"/>
                <w:lang w:val="uz-Cyrl-UZ"/>
              </w:rPr>
              <w:t>Электр ўлчов асбоблари</w:t>
            </w:r>
          </w:p>
          <w:p w:rsidR="00C9060C" w:rsidRPr="00C23432" w:rsidRDefault="00C9060C" w:rsidP="002B60A2">
            <w:pPr>
              <w:spacing w:after="0"/>
              <w:ind w:left="25"/>
              <w:jc w:val="both"/>
              <w:rPr>
                <w:rFonts w:ascii="Times New Roman" w:hAnsi="Times New Roman"/>
                <w:sz w:val="24"/>
                <w:szCs w:val="24"/>
                <w:lang w:val="uz-Cyrl-UZ"/>
              </w:rPr>
            </w:pPr>
            <w:r w:rsidRPr="00C23432">
              <w:rPr>
                <w:rFonts w:ascii="Times New Roman" w:hAnsi="Times New Roman"/>
                <w:sz w:val="24"/>
                <w:szCs w:val="24"/>
                <w:lang w:val="uz-Cyrl-UZ"/>
              </w:rPr>
              <w:t>Ток ва кучланиши ўлчаш;  кучланиш ва ток трансформаторлари; қувват ва энергияни ўлчаш; Қаршиликни ўлчаш; ноэлектр микдорларни ўлчаш</w:t>
            </w:r>
          </w:p>
        </w:tc>
        <w:tc>
          <w:tcPr>
            <w:tcW w:w="709" w:type="dxa"/>
            <w:shd w:val="clear" w:color="auto" w:fill="auto"/>
            <w:vAlign w:val="center"/>
          </w:tcPr>
          <w:p w:rsidR="00C9060C" w:rsidRPr="00C23432" w:rsidRDefault="00C9060C" w:rsidP="007B1AD5">
            <w:pPr>
              <w:spacing w:after="0" w:line="240" w:lineRule="auto"/>
              <w:jc w:val="center"/>
              <w:rPr>
                <w:rFonts w:ascii="Times New Roman" w:hAnsi="Times New Roman"/>
                <w:b/>
                <w:sz w:val="24"/>
                <w:szCs w:val="24"/>
                <w:lang w:val="uz-Cyrl-UZ"/>
              </w:rPr>
            </w:pPr>
          </w:p>
          <w:p w:rsidR="00C9060C" w:rsidRPr="00C23432" w:rsidRDefault="00C9060C" w:rsidP="007B1AD5">
            <w:pPr>
              <w:spacing w:after="0" w:line="240" w:lineRule="auto"/>
              <w:jc w:val="center"/>
              <w:rPr>
                <w:rFonts w:ascii="Times New Roman" w:hAnsi="Times New Roman"/>
                <w:b/>
                <w:sz w:val="24"/>
                <w:szCs w:val="24"/>
                <w:lang w:val="uz-Cyrl-UZ"/>
              </w:rPr>
            </w:pPr>
          </w:p>
          <w:p w:rsidR="00C9060C" w:rsidRPr="00C23432" w:rsidRDefault="00C9060C" w:rsidP="007B1AD5">
            <w:pPr>
              <w:spacing w:after="0" w:line="240" w:lineRule="auto"/>
              <w:jc w:val="center"/>
              <w:rPr>
                <w:rFonts w:ascii="Times New Roman" w:hAnsi="Times New Roman"/>
                <w:b/>
                <w:sz w:val="24"/>
                <w:szCs w:val="24"/>
                <w:lang w:val="uz-Cyrl-UZ"/>
              </w:rPr>
            </w:pPr>
            <w:r w:rsidRPr="00C23432">
              <w:rPr>
                <w:rFonts w:ascii="Times New Roman" w:hAnsi="Times New Roman"/>
                <w:b/>
                <w:sz w:val="24"/>
                <w:szCs w:val="24"/>
                <w:lang w:val="uz-Cyrl-UZ"/>
              </w:rPr>
              <w:t>2</w:t>
            </w:r>
          </w:p>
        </w:tc>
        <w:tc>
          <w:tcPr>
            <w:tcW w:w="992" w:type="dxa"/>
            <w:shd w:val="clear" w:color="auto" w:fill="auto"/>
            <w:vAlign w:val="center"/>
          </w:tcPr>
          <w:p w:rsidR="00C9060C" w:rsidRPr="00C23432" w:rsidRDefault="00C9060C" w:rsidP="007B1AD5">
            <w:pPr>
              <w:jc w:val="center"/>
              <w:rPr>
                <w:rFonts w:ascii="Times New Roman" w:hAnsi="Times New Roman"/>
                <w:sz w:val="24"/>
                <w:szCs w:val="24"/>
                <w:lang w:val="uz-Cyrl-UZ"/>
              </w:rPr>
            </w:pPr>
          </w:p>
          <w:p w:rsidR="00C9060C" w:rsidRPr="00C23432" w:rsidRDefault="00C9060C" w:rsidP="007B1AD5">
            <w:pPr>
              <w:jc w:val="center"/>
              <w:rPr>
                <w:rFonts w:ascii="Times New Roman" w:hAnsi="Times New Roman"/>
                <w:sz w:val="24"/>
                <w:szCs w:val="24"/>
                <w:lang w:val="uz-Cyrl-UZ"/>
              </w:rPr>
            </w:pPr>
          </w:p>
          <w:p w:rsidR="00C9060C" w:rsidRPr="00C23432" w:rsidRDefault="00C9060C" w:rsidP="007B1AD5">
            <w:pPr>
              <w:jc w:val="center"/>
              <w:rPr>
                <w:rFonts w:ascii="Times New Roman" w:hAnsi="Times New Roman"/>
                <w:sz w:val="24"/>
                <w:szCs w:val="24"/>
                <w:lang w:val="uz-Cyrl-UZ"/>
              </w:rPr>
            </w:pPr>
            <w:r w:rsidRPr="00C23432">
              <w:rPr>
                <w:rFonts w:ascii="Times New Roman" w:hAnsi="Times New Roman"/>
                <w:sz w:val="24"/>
                <w:szCs w:val="24"/>
                <w:lang w:val="uz-Cyrl-UZ"/>
              </w:rPr>
              <w:t>Н</w:t>
            </w:r>
          </w:p>
        </w:tc>
        <w:tc>
          <w:tcPr>
            <w:tcW w:w="760" w:type="dxa"/>
            <w:shd w:val="clear" w:color="auto" w:fill="auto"/>
            <w:vAlign w:val="center"/>
          </w:tcPr>
          <w:p w:rsidR="00C9060C" w:rsidRPr="00C23432" w:rsidRDefault="00C9060C" w:rsidP="007B1AD5">
            <w:pPr>
              <w:jc w:val="center"/>
              <w:rPr>
                <w:rFonts w:ascii="Times New Roman" w:hAnsi="Times New Roman"/>
                <w:sz w:val="24"/>
                <w:szCs w:val="24"/>
                <w:lang w:val="uz-Cyrl-UZ"/>
              </w:rPr>
            </w:pPr>
          </w:p>
          <w:p w:rsidR="00C9060C" w:rsidRPr="00C23432" w:rsidRDefault="00C9060C" w:rsidP="007B1AD5">
            <w:pPr>
              <w:jc w:val="center"/>
              <w:rPr>
                <w:rFonts w:ascii="Times New Roman" w:hAnsi="Times New Roman"/>
                <w:sz w:val="24"/>
                <w:szCs w:val="24"/>
                <w:lang w:val="uz-Cyrl-UZ"/>
              </w:rPr>
            </w:pPr>
          </w:p>
          <w:p w:rsidR="00C9060C" w:rsidRPr="00C23432" w:rsidRDefault="00C9060C" w:rsidP="007B1AD5">
            <w:pPr>
              <w:jc w:val="center"/>
              <w:rPr>
                <w:rFonts w:ascii="Times New Roman" w:hAnsi="Times New Roman"/>
                <w:sz w:val="24"/>
                <w:szCs w:val="24"/>
                <w:lang w:val="uz-Cyrl-UZ"/>
              </w:rPr>
            </w:pPr>
            <w:r w:rsidRPr="00C23432">
              <w:rPr>
                <w:rFonts w:ascii="Times New Roman" w:hAnsi="Times New Roman"/>
                <w:sz w:val="24"/>
                <w:szCs w:val="24"/>
                <w:lang w:val="uz-Cyrl-UZ"/>
              </w:rPr>
              <w:t>1</w:t>
            </w:r>
          </w:p>
        </w:tc>
      </w:tr>
      <w:tr w:rsidR="00AC44AC" w:rsidRPr="00C23432" w:rsidTr="006B5A5B">
        <w:trPr>
          <w:trHeight w:val="887"/>
        </w:trPr>
        <w:tc>
          <w:tcPr>
            <w:tcW w:w="517" w:type="dxa"/>
            <w:shd w:val="clear" w:color="auto" w:fill="auto"/>
          </w:tcPr>
          <w:p w:rsidR="00C9060C" w:rsidRPr="00C23432" w:rsidRDefault="00C9060C" w:rsidP="002B60A2">
            <w:pPr>
              <w:jc w:val="center"/>
              <w:rPr>
                <w:rFonts w:ascii="Times New Roman" w:hAnsi="Times New Roman"/>
                <w:b/>
                <w:sz w:val="24"/>
                <w:szCs w:val="24"/>
                <w:lang w:val="uz-Cyrl-UZ"/>
              </w:rPr>
            </w:pPr>
            <w:r w:rsidRPr="00C23432">
              <w:rPr>
                <w:rFonts w:ascii="Times New Roman" w:hAnsi="Times New Roman"/>
                <w:b/>
                <w:sz w:val="24"/>
                <w:szCs w:val="24"/>
                <w:lang w:val="uz-Cyrl-UZ"/>
              </w:rPr>
              <w:t>8.</w:t>
            </w:r>
          </w:p>
        </w:tc>
        <w:tc>
          <w:tcPr>
            <w:tcW w:w="2293" w:type="dxa"/>
            <w:shd w:val="clear" w:color="auto" w:fill="auto"/>
          </w:tcPr>
          <w:p w:rsidR="00C9060C" w:rsidRPr="00C23432" w:rsidRDefault="00C9060C" w:rsidP="002B60A2">
            <w:pPr>
              <w:shd w:val="clear" w:color="auto" w:fill="FFFFFF"/>
              <w:ind w:right="-284"/>
              <w:jc w:val="both"/>
              <w:rPr>
                <w:rFonts w:ascii="Times New Roman" w:hAnsi="Times New Roman"/>
                <w:sz w:val="24"/>
                <w:szCs w:val="24"/>
                <w:lang w:val="ru-RU"/>
              </w:rPr>
            </w:pPr>
            <w:r w:rsidRPr="00C23432">
              <w:rPr>
                <w:rFonts w:ascii="Times New Roman" w:hAnsi="Times New Roman"/>
                <w:sz w:val="24"/>
                <w:szCs w:val="24"/>
                <w:lang w:val="ru-RU"/>
              </w:rPr>
              <w:t xml:space="preserve">Электр ускуналар </w:t>
            </w:r>
          </w:p>
          <w:p w:rsidR="00C9060C" w:rsidRPr="00C23432" w:rsidRDefault="00C9060C" w:rsidP="002B60A2">
            <w:pPr>
              <w:shd w:val="clear" w:color="auto" w:fill="FFFFFF"/>
              <w:ind w:right="-284"/>
              <w:jc w:val="both"/>
              <w:rPr>
                <w:rFonts w:ascii="Times New Roman" w:hAnsi="Times New Roman"/>
                <w:sz w:val="24"/>
                <w:szCs w:val="24"/>
                <w:lang w:val="ru-RU"/>
              </w:rPr>
            </w:pPr>
            <w:r w:rsidRPr="00C23432">
              <w:rPr>
                <w:rFonts w:ascii="Times New Roman" w:hAnsi="Times New Roman"/>
                <w:sz w:val="24"/>
                <w:szCs w:val="24"/>
                <w:lang w:val="ru-RU"/>
              </w:rPr>
              <w:t>ва электр жиҳозлари</w:t>
            </w:r>
          </w:p>
        </w:tc>
        <w:tc>
          <w:tcPr>
            <w:tcW w:w="4953" w:type="dxa"/>
            <w:shd w:val="clear" w:color="auto" w:fill="auto"/>
          </w:tcPr>
          <w:p w:rsidR="00C9060C" w:rsidRPr="00C23432" w:rsidRDefault="00C9060C" w:rsidP="002B60A2">
            <w:pPr>
              <w:spacing w:after="0"/>
              <w:ind w:left="25" w:right="-284"/>
              <w:jc w:val="both"/>
              <w:rPr>
                <w:rFonts w:ascii="Times New Roman" w:hAnsi="Times New Roman"/>
                <w:sz w:val="24"/>
                <w:szCs w:val="24"/>
                <w:lang w:val="uz-Cyrl-UZ"/>
              </w:rPr>
            </w:pPr>
            <w:r w:rsidRPr="00C23432">
              <w:rPr>
                <w:rFonts w:ascii="Times New Roman" w:hAnsi="Times New Roman"/>
                <w:sz w:val="24"/>
                <w:szCs w:val="24"/>
                <w:lang w:val="uz-Cyrl-UZ"/>
              </w:rPr>
              <w:t>Юқори кучланиш ускуналари</w:t>
            </w:r>
          </w:p>
          <w:p w:rsidR="00C9060C" w:rsidRPr="00C23432" w:rsidRDefault="00C9060C" w:rsidP="002B60A2">
            <w:pPr>
              <w:spacing w:after="0"/>
              <w:ind w:left="25" w:right="-284"/>
              <w:jc w:val="both"/>
              <w:rPr>
                <w:rFonts w:ascii="Times New Roman" w:hAnsi="Times New Roman"/>
                <w:sz w:val="24"/>
                <w:szCs w:val="24"/>
                <w:lang w:val="uz-Cyrl-UZ"/>
              </w:rPr>
            </w:pPr>
            <w:r w:rsidRPr="00C23432">
              <w:rPr>
                <w:rFonts w:ascii="Times New Roman" w:hAnsi="Times New Roman"/>
                <w:sz w:val="24"/>
                <w:szCs w:val="24"/>
                <w:lang w:val="uz-Cyrl-UZ"/>
              </w:rPr>
              <w:t>Паст кучланиш ускуналари ва электр жиҳозлари</w:t>
            </w:r>
          </w:p>
        </w:tc>
        <w:tc>
          <w:tcPr>
            <w:tcW w:w="709" w:type="dxa"/>
            <w:shd w:val="clear" w:color="auto" w:fill="auto"/>
            <w:vAlign w:val="center"/>
          </w:tcPr>
          <w:p w:rsidR="00C9060C" w:rsidRPr="00C23432" w:rsidRDefault="00C9060C" w:rsidP="007B1AD5">
            <w:pPr>
              <w:spacing w:after="0" w:line="240" w:lineRule="auto"/>
              <w:ind w:left="-250"/>
              <w:jc w:val="center"/>
              <w:rPr>
                <w:rFonts w:ascii="Times New Roman" w:hAnsi="Times New Roman"/>
                <w:b/>
                <w:sz w:val="24"/>
                <w:szCs w:val="24"/>
                <w:lang w:val="uz-Cyrl-UZ"/>
              </w:rPr>
            </w:pPr>
          </w:p>
          <w:p w:rsidR="00C9060C" w:rsidRPr="00C23432" w:rsidRDefault="00C9060C" w:rsidP="007B1AD5">
            <w:pPr>
              <w:spacing w:after="0" w:line="240" w:lineRule="auto"/>
              <w:ind w:left="-250"/>
              <w:jc w:val="center"/>
              <w:rPr>
                <w:rFonts w:ascii="Times New Roman" w:hAnsi="Times New Roman"/>
                <w:b/>
                <w:sz w:val="24"/>
                <w:szCs w:val="24"/>
                <w:lang w:val="uz-Cyrl-UZ"/>
              </w:rPr>
            </w:pPr>
            <w:r w:rsidRPr="00C23432">
              <w:rPr>
                <w:rFonts w:ascii="Times New Roman" w:hAnsi="Times New Roman"/>
                <w:b/>
                <w:sz w:val="24"/>
                <w:szCs w:val="24"/>
                <w:lang w:val="uz-Cyrl-UZ"/>
              </w:rPr>
              <w:t>2</w:t>
            </w:r>
          </w:p>
        </w:tc>
        <w:tc>
          <w:tcPr>
            <w:tcW w:w="992" w:type="dxa"/>
            <w:shd w:val="clear" w:color="auto" w:fill="auto"/>
            <w:vAlign w:val="center"/>
          </w:tcPr>
          <w:p w:rsidR="00C9060C" w:rsidRPr="00C23432" w:rsidRDefault="00C9060C" w:rsidP="007B1AD5">
            <w:pPr>
              <w:ind w:left="-250"/>
              <w:jc w:val="center"/>
              <w:rPr>
                <w:rFonts w:ascii="Times New Roman" w:hAnsi="Times New Roman"/>
                <w:sz w:val="24"/>
                <w:szCs w:val="24"/>
                <w:lang w:val="uz-Cyrl-UZ"/>
              </w:rPr>
            </w:pPr>
          </w:p>
          <w:p w:rsidR="00C9060C" w:rsidRPr="00C23432" w:rsidRDefault="00C9060C" w:rsidP="007B1AD5">
            <w:pPr>
              <w:ind w:left="-250"/>
              <w:jc w:val="center"/>
              <w:rPr>
                <w:rFonts w:ascii="Times New Roman" w:hAnsi="Times New Roman"/>
                <w:sz w:val="24"/>
                <w:szCs w:val="24"/>
                <w:lang w:val="uz-Cyrl-UZ"/>
              </w:rPr>
            </w:pPr>
            <w:r w:rsidRPr="00C23432">
              <w:rPr>
                <w:rFonts w:ascii="Times New Roman" w:hAnsi="Times New Roman"/>
                <w:sz w:val="24"/>
                <w:szCs w:val="24"/>
                <w:lang w:val="uz-Cyrl-UZ"/>
              </w:rPr>
              <w:t>Н</w:t>
            </w:r>
          </w:p>
        </w:tc>
        <w:tc>
          <w:tcPr>
            <w:tcW w:w="760" w:type="dxa"/>
            <w:shd w:val="clear" w:color="auto" w:fill="auto"/>
            <w:vAlign w:val="center"/>
          </w:tcPr>
          <w:p w:rsidR="00C9060C" w:rsidRPr="00C23432" w:rsidRDefault="00C9060C" w:rsidP="007B1AD5">
            <w:pPr>
              <w:ind w:left="-250"/>
              <w:jc w:val="center"/>
              <w:rPr>
                <w:rFonts w:ascii="Times New Roman" w:hAnsi="Times New Roman"/>
                <w:sz w:val="24"/>
                <w:szCs w:val="24"/>
                <w:lang w:val="uz-Cyrl-UZ"/>
              </w:rPr>
            </w:pPr>
          </w:p>
          <w:p w:rsidR="00C9060C" w:rsidRPr="00C23432" w:rsidRDefault="00C9060C" w:rsidP="007B1AD5">
            <w:pPr>
              <w:ind w:left="-250"/>
              <w:jc w:val="center"/>
              <w:rPr>
                <w:rFonts w:ascii="Times New Roman" w:hAnsi="Times New Roman"/>
                <w:sz w:val="24"/>
                <w:szCs w:val="24"/>
                <w:lang w:val="uz-Cyrl-UZ"/>
              </w:rPr>
            </w:pPr>
            <w:r w:rsidRPr="00C23432">
              <w:rPr>
                <w:rFonts w:ascii="Times New Roman" w:hAnsi="Times New Roman"/>
                <w:sz w:val="24"/>
                <w:szCs w:val="24"/>
                <w:lang w:val="uz-Cyrl-UZ"/>
              </w:rPr>
              <w:t>1</w:t>
            </w:r>
          </w:p>
        </w:tc>
      </w:tr>
      <w:tr w:rsidR="00AC44AC" w:rsidRPr="00C23432" w:rsidTr="006B5A5B">
        <w:trPr>
          <w:trHeight w:val="1550"/>
        </w:trPr>
        <w:tc>
          <w:tcPr>
            <w:tcW w:w="517" w:type="dxa"/>
            <w:shd w:val="clear" w:color="auto" w:fill="auto"/>
          </w:tcPr>
          <w:p w:rsidR="00C9060C" w:rsidRPr="00C23432" w:rsidRDefault="00C9060C" w:rsidP="002B60A2">
            <w:pPr>
              <w:jc w:val="center"/>
              <w:rPr>
                <w:rFonts w:ascii="Times New Roman" w:hAnsi="Times New Roman"/>
                <w:b/>
                <w:sz w:val="24"/>
                <w:szCs w:val="24"/>
                <w:lang w:val="uz-Cyrl-UZ"/>
              </w:rPr>
            </w:pPr>
            <w:r w:rsidRPr="00C23432">
              <w:rPr>
                <w:rFonts w:ascii="Times New Roman" w:hAnsi="Times New Roman"/>
                <w:b/>
                <w:sz w:val="24"/>
                <w:szCs w:val="24"/>
                <w:lang w:val="uz-Cyrl-UZ"/>
              </w:rPr>
              <w:lastRenderedPageBreak/>
              <w:t>9.</w:t>
            </w:r>
          </w:p>
        </w:tc>
        <w:tc>
          <w:tcPr>
            <w:tcW w:w="2293" w:type="dxa"/>
            <w:shd w:val="clear" w:color="auto" w:fill="auto"/>
          </w:tcPr>
          <w:p w:rsidR="00C9060C" w:rsidRPr="00C23432" w:rsidRDefault="00C9060C" w:rsidP="002B60A2">
            <w:pPr>
              <w:tabs>
                <w:tab w:val="left" w:pos="312"/>
                <w:tab w:val="left" w:pos="1560"/>
              </w:tabs>
              <w:spacing w:after="0" w:line="240" w:lineRule="auto"/>
              <w:ind w:left="28"/>
              <w:jc w:val="both"/>
              <w:rPr>
                <w:rFonts w:ascii="Times New Roman" w:hAnsi="Times New Roman"/>
                <w:sz w:val="24"/>
                <w:szCs w:val="24"/>
                <w:shd w:val="clear" w:color="auto" w:fill="FFFFFF"/>
                <w:lang w:val="ru-RU"/>
              </w:rPr>
            </w:pPr>
            <w:r w:rsidRPr="00C23432">
              <w:rPr>
                <w:rFonts w:ascii="Times New Roman" w:hAnsi="Times New Roman"/>
                <w:sz w:val="24"/>
                <w:szCs w:val="24"/>
                <w:lang w:val="ru-RU"/>
              </w:rPr>
              <w:t>Электр энергияни ишлаб чикиш, узатиш ва таксимлаш</w:t>
            </w:r>
          </w:p>
        </w:tc>
        <w:tc>
          <w:tcPr>
            <w:tcW w:w="4953" w:type="dxa"/>
            <w:shd w:val="clear" w:color="auto" w:fill="auto"/>
          </w:tcPr>
          <w:p w:rsidR="00C9060C" w:rsidRPr="00C23432" w:rsidRDefault="00C9060C" w:rsidP="002B60A2">
            <w:pPr>
              <w:spacing w:after="0"/>
              <w:ind w:firstLine="25"/>
              <w:jc w:val="both"/>
              <w:rPr>
                <w:rFonts w:ascii="Times New Roman" w:hAnsi="Times New Roman"/>
                <w:sz w:val="24"/>
                <w:szCs w:val="24"/>
                <w:lang w:val="uz-Cyrl-UZ"/>
              </w:rPr>
            </w:pPr>
            <w:r w:rsidRPr="00C23432">
              <w:rPr>
                <w:rFonts w:ascii="Times New Roman" w:hAnsi="Times New Roman"/>
                <w:sz w:val="24"/>
                <w:szCs w:val="24"/>
                <w:lang w:val="uz-Cyrl-UZ"/>
              </w:rPr>
              <w:t xml:space="preserve">Электр энергияни ишлаб чикиш;Электр станцияни кувватини танлаш; Электр энергияни узатиш;  Электр таксимлаш;симларнинг кўндаланг кесимини танлаш; </w:t>
            </w:r>
          </w:p>
        </w:tc>
        <w:tc>
          <w:tcPr>
            <w:tcW w:w="709" w:type="dxa"/>
            <w:shd w:val="clear" w:color="auto" w:fill="auto"/>
            <w:vAlign w:val="center"/>
          </w:tcPr>
          <w:p w:rsidR="00C9060C" w:rsidRPr="00C23432" w:rsidRDefault="00C9060C" w:rsidP="007B1AD5">
            <w:pPr>
              <w:jc w:val="center"/>
              <w:rPr>
                <w:rFonts w:ascii="Times New Roman" w:hAnsi="Times New Roman"/>
                <w:sz w:val="24"/>
                <w:szCs w:val="24"/>
                <w:lang w:val="uz-Cyrl-UZ"/>
              </w:rPr>
            </w:pPr>
            <w:r w:rsidRPr="00C23432">
              <w:rPr>
                <w:rFonts w:ascii="Times New Roman" w:hAnsi="Times New Roman"/>
                <w:b/>
                <w:sz w:val="24"/>
                <w:szCs w:val="24"/>
                <w:lang w:val="uz-Cyrl-UZ"/>
              </w:rPr>
              <w:t>2</w:t>
            </w:r>
          </w:p>
        </w:tc>
        <w:tc>
          <w:tcPr>
            <w:tcW w:w="992" w:type="dxa"/>
            <w:shd w:val="clear" w:color="auto" w:fill="auto"/>
            <w:vAlign w:val="center"/>
          </w:tcPr>
          <w:p w:rsidR="00C9060C" w:rsidRPr="00C23432" w:rsidRDefault="00C9060C" w:rsidP="007B1AD5">
            <w:pPr>
              <w:spacing w:after="0" w:line="240" w:lineRule="auto"/>
              <w:jc w:val="center"/>
              <w:rPr>
                <w:rFonts w:ascii="Times New Roman" w:hAnsi="Times New Roman"/>
                <w:sz w:val="24"/>
                <w:szCs w:val="24"/>
                <w:lang w:val="uz-Cyrl-UZ"/>
              </w:rPr>
            </w:pPr>
            <w:r w:rsidRPr="00C23432">
              <w:rPr>
                <w:rFonts w:ascii="Times New Roman" w:hAnsi="Times New Roman"/>
                <w:sz w:val="24"/>
                <w:szCs w:val="24"/>
                <w:lang w:val="uz-Cyrl-UZ"/>
              </w:rPr>
              <w:t>Н</w:t>
            </w:r>
          </w:p>
        </w:tc>
        <w:tc>
          <w:tcPr>
            <w:tcW w:w="760" w:type="dxa"/>
            <w:shd w:val="clear" w:color="auto" w:fill="auto"/>
            <w:vAlign w:val="center"/>
          </w:tcPr>
          <w:p w:rsidR="00C9060C" w:rsidRPr="00C23432" w:rsidRDefault="00C9060C" w:rsidP="007B1AD5">
            <w:pPr>
              <w:jc w:val="center"/>
              <w:rPr>
                <w:rFonts w:ascii="Times New Roman" w:hAnsi="Times New Roman"/>
                <w:sz w:val="24"/>
                <w:szCs w:val="24"/>
                <w:lang w:val="uz-Cyrl-UZ"/>
              </w:rPr>
            </w:pPr>
            <w:r w:rsidRPr="00C23432">
              <w:rPr>
                <w:rFonts w:ascii="Times New Roman" w:hAnsi="Times New Roman"/>
                <w:sz w:val="24"/>
                <w:szCs w:val="24"/>
                <w:lang w:val="uz-Cyrl-UZ"/>
              </w:rPr>
              <w:t>1</w:t>
            </w:r>
          </w:p>
        </w:tc>
      </w:tr>
      <w:tr w:rsidR="00AC44AC" w:rsidRPr="00C23432" w:rsidTr="006B5A5B">
        <w:trPr>
          <w:trHeight w:val="798"/>
        </w:trPr>
        <w:tc>
          <w:tcPr>
            <w:tcW w:w="517" w:type="dxa"/>
            <w:shd w:val="clear" w:color="auto" w:fill="auto"/>
          </w:tcPr>
          <w:p w:rsidR="00C9060C" w:rsidRPr="00C23432" w:rsidRDefault="00C9060C" w:rsidP="002B60A2">
            <w:pPr>
              <w:jc w:val="center"/>
              <w:rPr>
                <w:rFonts w:ascii="Times New Roman" w:hAnsi="Times New Roman"/>
                <w:b/>
                <w:sz w:val="24"/>
                <w:szCs w:val="24"/>
                <w:lang w:val="uz-Cyrl-UZ"/>
              </w:rPr>
            </w:pPr>
            <w:r w:rsidRPr="00C23432">
              <w:rPr>
                <w:rFonts w:ascii="Times New Roman" w:hAnsi="Times New Roman"/>
                <w:b/>
                <w:sz w:val="24"/>
                <w:szCs w:val="24"/>
                <w:lang w:val="uz-Cyrl-UZ"/>
              </w:rPr>
              <w:t>10</w:t>
            </w:r>
          </w:p>
        </w:tc>
        <w:tc>
          <w:tcPr>
            <w:tcW w:w="2293" w:type="dxa"/>
            <w:shd w:val="clear" w:color="auto" w:fill="auto"/>
          </w:tcPr>
          <w:p w:rsidR="00C9060C" w:rsidRPr="00C23432" w:rsidRDefault="00C9060C" w:rsidP="002B60A2">
            <w:pPr>
              <w:tabs>
                <w:tab w:val="left" w:pos="312"/>
                <w:tab w:val="left" w:pos="1560"/>
              </w:tabs>
              <w:spacing w:after="0" w:line="240" w:lineRule="auto"/>
              <w:ind w:left="28"/>
              <w:jc w:val="both"/>
              <w:rPr>
                <w:rFonts w:ascii="Times New Roman" w:hAnsi="Times New Roman"/>
                <w:sz w:val="24"/>
                <w:szCs w:val="24"/>
                <w:shd w:val="clear" w:color="auto" w:fill="FFFFFF"/>
                <w:lang w:val="uz-Cyrl-UZ"/>
              </w:rPr>
            </w:pPr>
            <w:r w:rsidRPr="00C23432">
              <w:rPr>
                <w:rFonts w:ascii="Times New Roman" w:hAnsi="Times New Roman"/>
                <w:sz w:val="24"/>
                <w:szCs w:val="24"/>
              </w:rPr>
              <w:t>Ўзгарувчан электр токи машиналари</w:t>
            </w:r>
          </w:p>
        </w:tc>
        <w:tc>
          <w:tcPr>
            <w:tcW w:w="4953" w:type="dxa"/>
            <w:shd w:val="clear" w:color="auto" w:fill="auto"/>
          </w:tcPr>
          <w:p w:rsidR="00C9060C" w:rsidRPr="00C23432" w:rsidRDefault="00C9060C" w:rsidP="002B60A2">
            <w:pPr>
              <w:ind w:firstLine="83"/>
              <w:jc w:val="both"/>
              <w:rPr>
                <w:rFonts w:ascii="Times New Roman" w:hAnsi="Times New Roman"/>
                <w:sz w:val="24"/>
                <w:szCs w:val="24"/>
                <w:lang w:val="ru-RU"/>
              </w:rPr>
            </w:pPr>
            <w:r w:rsidRPr="00C23432">
              <w:rPr>
                <w:rFonts w:ascii="Times New Roman" w:hAnsi="Times New Roman"/>
                <w:sz w:val="24"/>
                <w:szCs w:val="24"/>
                <w:lang w:val="ru-RU"/>
              </w:rPr>
              <w:t xml:space="preserve">Ўзгарувчан ток машиналарининг вазифаси ва турлари. Айланувчи магнит майдонини </w:t>
            </w:r>
            <w:r w:rsidRPr="00C23432">
              <w:rPr>
                <w:rFonts w:ascii="Times New Roman" w:hAnsi="Times New Roman"/>
                <w:sz w:val="24"/>
                <w:szCs w:val="24"/>
                <w:lang w:val="uz-Cyrl-UZ"/>
              </w:rPr>
              <w:t>ҳ</w:t>
            </w:r>
            <w:r w:rsidRPr="00C23432">
              <w:rPr>
                <w:rFonts w:ascii="Times New Roman" w:hAnsi="Times New Roman"/>
                <w:sz w:val="24"/>
                <w:szCs w:val="24"/>
                <w:lang w:val="ru-RU"/>
              </w:rPr>
              <w:t xml:space="preserve">осил </w:t>
            </w:r>
            <w:r w:rsidRPr="00C23432">
              <w:rPr>
                <w:rFonts w:ascii="Times New Roman" w:hAnsi="Times New Roman"/>
                <w:sz w:val="24"/>
                <w:szCs w:val="24"/>
                <w:lang w:val="uz-Cyrl-UZ"/>
              </w:rPr>
              <w:t>қ</w:t>
            </w:r>
            <w:r w:rsidRPr="00C23432">
              <w:rPr>
                <w:rFonts w:ascii="Times New Roman" w:hAnsi="Times New Roman"/>
                <w:sz w:val="24"/>
                <w:szCs w:val="24"/>
                <w:lang w:val="ru-RU"/>
              </w:rPr>
              <w:t xml:space="preserve">илиш. Статор ва ротор тузилиши. Двигателнинг иш принципи. Сирпаниш. Айланиш мементи. Иш характеристикаси. Асинхрон двигателларининг ишлатилиш соҳаси. Синхрон двигател </w:t>
            </w:r>
            <w:r w:rsidRPr="00C23432">
              <w:rPr>
                <w:rFonts w:ascii="Times New Roman" w:hAnsi="Times New Roman"/>
                <w:sz w:val="24"/>
                <w:szCs w:val="24"/>
                <w:lang w:val="uz-Cyrl-UZ"/>
              </w:rPr>
              <w:t>ҳ</w:t>
            </w:r>
            <w:r w:rsidRPr="00C23432">
              <w:rPr>
                <w:rFonts w:ascii="Times New Roman" w:hAnsi="Times New Roman"/>
                <w:sz w:val="24"/>
                <w:szCs w:val="24"/>
                <w:lang w:val="ru-RU"/>
              </w:rPr>
              <w:t>акида тушунча</w:t>
            </w:r>
          </w:p>
        </w:tc>
        <w:tc>
          <w:tcPr>
            <w:tcW w:w="709" w:type="dxa"/>
            <w:shd w:val="clear" w:color="auto" w:fill="auto"/>
            <w:vAlign w:val="center"/>
          </w:tcPr>
          <w:p w:rsidR="00C9060C" w:rsidRPr="00C23432" w:rsidRDefault="00C9060C" w:rsidP="007B1AD5">
            <w:pPr>
              <w:jc w:val="center"/>
              <w:rPr>
                <w:rFonts w:ascii="Times New Roman" w:hAnsi="Times New Roman"/>
                <w:sz w:val="24"/>
                <w:szCs w:val="24"/>
                <w:lang w:val="uz-Cyrl-UZ"/>
              </w:rPr>
            </w:pPr>
            <w:r w:rsidRPr="00C23432">
              <w:rPr>
                <w:rFonts w:ascii="Times New Roman" w:hAnsi="Times New Roman"/>
                <w:b/>
                <w:sz w:val="24"/>
                <w:szCs w:val="24"/>
                <w:lang w:val="uz-Cyrl-UZ"/>
              </w:rPr>
              <w:t>2</w:t>
            </w:r>
          </w:p>
        </w:tc>
        <w:tc>
          <w:tcPr>
            <w:tcW w:w="992" w:type="dxa"/>
            <w:shd w:val="clear" w:color="auto" w:fill="auto"/>
            <w:vAlign w:val="center"/>
          </w:tcPr>
          <w:p w:rsidR="00C9060C" w:rsidRPr="00C23432" w:rsidRDefault="00C9060C" w:rsidP="007B1AD5">
            <w:pPr>
              <w:spacing w:after="0" w:line="240" w:lineRule="auto"/>
              <w:jc w:val="center"/>
              <w:rPr>
                <w:rFonts w:ascii="Times New Roman" w:hAnsi="Times New Roman"/>
                <w:sz w:val="24"/>
                <w:szCs w:val="24"/>
                <w:lang w:val="uz-Cyrl-UZ"/>
              </w:rPr>
            </w:pPr>
            <w:r w:rsidRPr="00C23432">
              <w:rPr>
                <w:rFonts w:ascii="Times New Roman" w:hAnsi="Times New Roman"/>
                <w:sz w:val="24"/>
                <w:szCs w:val="24"/>
                <w:lang w:val="uz-Cyrl-UZ"/>
              </w:rPr>
              <w:t>Н</w:t>
            </w:r>
          </w:p>
        </w:tc>
        <w:tc>
          <w:tcPr>
            <w:tcW w:w="760" w:type="dxa"/>
            <w:shd w:val="clear" w:color="auto" w:fill="auto"/>
            <w:vAlign w:val="center"/>
          </w:tcPr>
          <w:p w:rsidR="00C9060C" w:rsidRPr="00C23432" w:rsidRDefault="00C9060C" w:rsidP="007B1AD5">
            <w:pPr>
              <w:jc w:val="center"/>
              <w:rPr>
                <w:rFonts w:ascii="Times New Roman" w:hAnsi="Times New Roman"/>
                <w:sz w:val="24"/>
                <w:szCs w:val="24"/>
                <w:lang w:val="uz-Cyrl-UZ"/>
              </w:rPr>
            </w:pPr>
            <w:r w:rsidRPr="00C23432">
              <w:rPr>
                <w:rFonts w:ascii="Times New Roman" w:hAnsi="Times New Roman"/>
                <w:sz w:val="24"/>
                <w:szCs w:val="24"/>
                <w:lang w:val="uz-Cyrl-UZ"/>
              </w:rPr>
              <w:t>1</w:t>
            </w:r>
          </w:p>
        </w:tc>
      </w:tr>
      <w:tr w:rsidR="00AC44AC" w:rsidRPr="00C23432" w:rsidTr="006B5A5B">
        <w:tc>
          <w:tcPr>
            <w:tcW w:w="517" w:type="dxa"/>
            <w:shd w:val="clear" w:color="auto" w:fill="auto"/>
          </w:tcPr>
          <w:p w:rsidR="00C9060C" w:rsidRPr="00C23432" w:rsidRDefault="00C9060C" w:rsidP="002B60A2">
            <w:pPr>
              <w:jc w:val="center"/>
              <w:rPr>
                <w:rFonts w:ascii="Times New Roman" w:hAnsi="Times New Roman"/>
                <w:b/>
                <w:sz w:val="24"/>
                <w:szCs w:val="24"/>
                <w:lang w:val="uz-Cyrl-UZ"/>
              </w:rPr>
            </w:pPr>
            <w:r w:rsidRPr="00C23432">
              <w:rPr>
                <w:rFonts w:ascii="Times New Roman" w:hAnsi="Times New Roman"/>
                <w:b/>
                <w:sz w:val="24"/>
                <w:szCs w:val="24"/>
                <w:lang w:val="uz-Cyrl-UZ"/>
              </w:rPr>
              <w:t>11.</w:t>
            </w:r>
          </w:p>
        </w:tc>
        <w:tc>
          <w:tcPr>
            <w:tcW w:w="2293" w:type="dxa"/>
            <w:shd w:val="clear" w:color="auto" w:fill="auto"/>
          </w:tcPr>
          <w:p w:rsidR="00C9060C" w:rsidRPr="00C23432" w:rsidRDefault="00C9060C" w:rsidP="002B60A2">
            <w:pPr>
              <w:tabs>
                <w:tab w:val="left" w:pos="312"/>
                <w:tab w:val="left" w:pos="1560"/>
              </w:tabs>
              <w:spacing w:after="0" w:line="240" w:lineRule="auto"/>
              <w:ind w:left="28"/>
              <w:jc w:val="both"/>
              <w:rPr>
                <w:rFonts w:ascii="Times New Roman" w:hAnsi="Times New Roman"/>
                <w:sz w:val="24"/>
                <w:szCs w:val="24"/>
                <w:lang w:val="uz-Cyrl-UZ"/>
              </w:rPr>
            </w:pPr>
            <w:r w:rsidRPr="00C23432">
              <w:rPr>
                <w:rFonts w:ascii="Times New Roman" w:hAnsi="Times New Roman"/>
                <w:sz w:val="24"/>
                <w:szCs w:val="24"/>
              </w:rPr>
              <w:t>Ўзгармас ток электр машиналари</w:t>
            </w:r>
          </w:p>
        </w:tc>
        <w:tc>
          <w:tcPr>
            <w:tcW w:w="4953" w:type="dxa"/>
            <w:shd w:val="clear" w:color="auto" w:fill="auto"/>
          </w:tcPr>
          <w:p w:rsidR="00C9060C" w:rsidRPr="00C23432" w:rsidRDefault="00C9060C" w:rsidP="002B60A2">
            <w:pPr>
              <w:tabs>
                <w:tab w:val="left" w:pos="312"/>
                <w:tab w:val="left" w:pos="1560"/>
              </w:tabs>
              <w:spacing w:after="0" w:line="240" w:lineRule="auto"/>
              <w:ind w:left="28"/>
              <w:jc w:val="both"/>
              <w:rPr>
                <w:rFonts w:ascii="Times New Roman" w:hAnsi="Times New Roman"/>
                <w:sz w:val="24"/>
                <w:szCs w:val="24"/>
                <w:lang w:val="ru-RU"/>
              </w:rPr>
            </w:pPr>
            <w:r w:rsidRPr="00C23432">
              <w:rPr>
                <w:rFonts w:ascii="Times New Roman" w:hAnsi="Times New Roman"/>
                <w:sz w:val="24"/>
                <w:szCs w:val="24"/>
                <w:lang w:val="ru-RU"/>
              </w:rPr>
              <w:t>Ўзгармас ток машинасининг Б.С.Якоби томонидан кашф этилиши; унинг тузилиши. Чул</w:t>
            </w:r>
            <w:r w:rsidRPr="00C23432">
              <w:rPr>
                <w:rFonts w:ascii="Times New Roman" w:hAnsi="Times New Roman"/>
                <w:sz w:val="24"/>
                <w:szCs w:val="24"/>
                <w:lang w:val="uz-Cyrl-UZ"/>
              </w:rPr>
              <w:t>ғ</w:t>
            </w:r>
            <w:r w:rsidRPr="00C23432">
              <w:rPr>
                <w:rFonts w:ascii="Times New Roman" w:hAnsi="Times New Roman"/>
                <w:sz w:val="24"/>
                <w:szCs w:val="24"/>
                <w:lang w:val="ru-RU"/>
              </w:rPr>
              <w:t>ам ва коллекторнинг вазифаси. Машинанинг шу жараёни: якор чул</w:t>
            </w:r>
            <w:r w:rsidRPr="00C23432">
              <w:rPr>
                <w:rFonts w:ascii="Times New Roman" w:hAnsi="Times New Roman"/>
                <w:sz w:val="24"/>
                <w:szCs w:val="24"/>
                <w:lang w:val="uz-Cyrl-UZ"/>
              </w:rPr>
              <w:t>ғ</w:t>
            </w:r>
            <w:r w:rsidRPr="00C23432">
              <w:rPr>
                <w:rFonts w:ascii="Times New Roman" w:hAnsi="Times New Roman"/>
                <w:sz w:val="24"/>
                <w:szCs w:val="24"/>
                <w:lang w:val="ru-RU"/>
              </w:rPr>
              <w:t>омидаги ЭЮК, ў</w:t>
            </w:r>
            <w:r w:rsidRPr="00C23432">
              <w:rPr>
                <w:rFonts w:ascii="Times New Roman" w:hAnsi="Times New Roman"/>
                <w:sz w:val="24"/>
                <w:szCs w:val="24"/>
                <w:lang w:val="uz-Cyrl-UZ"/>
              </w:rPr>
              <w:t>қ</w:t>
            </w:r>
            <w:r w:rsidRPr="00C23432">
              <w:rPr>
                <w:rFonts w:ascii="Times New Roman" w:hAnsi="Times New Roman"/>
                <w:sz w:val="24"/>
                <w:szCs w:val="24"/>
                <w:lang w:val="ru-RU"/>
              </w:rPr>
              <w:t xml:space="preserve">даги момент, якор реаксияси, коммутация. </w:t>
            </w:r>
            <w:r w:rsidRPr="00C23432">
              <w:rPr>
                <w:rFonts w:ascii="Times New Roman" w:hAnsi="Times New Roman"/>
                <w:sz w:val="24"/>
                <w:szCs w:val="24"/>
                <w:lang w:val="uz-Cyrl-UZ"/>
              </w:rPr>
              <w:t>қ</w:t>
            </w:r>
            <w:r w:rsidRPr="00C23432">
              <w:rPr>
                <w:rFonts w:ascii="Times New Roman" w:hAnsi="Times New Roman"/>
                <w:sz w:val="24"/>
                <w:szCs w:val="24"/>
                <w:lang w:val="ru-RU"/>
              </w:rPr>
              <w:t>айтарувчанлик  хоссаси..</w:t>
            </w:r>
          </w:p>
        </w:tc>
        <w:tc>
          <w:tcPr>
            <w:tcW w:w="709" w:type="dxa"/>
            <w:shd w:val="clear" w:color="auto" w:fill="auto"/>
            <w:vAlign w:val="center"/>
          </w:tcPr>
          <w:p w:rsidR="00C9060C" w:rsidRPr="00C23432" w:rsidRDefault="00C9060C" w:rsidP="007B1AD5">
            <w:pPr>
              <w:spacing w:after="0" w:line="240" w:lineRule="auto"/>
              <w:jc w:val="center"/>
              <w:rPr>
                <w:rFonts w:ascii="Times New Roman" w:hAnsi="Times New Roman"/>
                <w:b/>
                <w:sz w:val="24"/>
                <w:szCs w:val="24"/>
                <w:lang w:val="uz-Cyrl-UZ"/>
              </w:rPr>
            </w:pPr>
          </w:p>
          <w:p w:rsidR="00C9060C" w:rsidRPr="00C23432" w:rsidRDefault="00C9060C" w:rsidP="007B1AD5">
            <w:pPr>
              <w:spacing w:after="0" w:line="240" w:lineRule="auto"/>
              <w:jc w:val="center"/>
              <w:rPr>
                <w:rFonts w:ascii="Times New Roman" w:hAnsi="Times New Roman"/>
                <w:b/>
                <w:sz w:val="24"/>
                <w:szCs w:val="24"/>
                <w:lang w:val="uz-Cyrl-UZ"/>
              </w:rPr>
            </w:pPr>
          </w:p>
          <w:p w:rsidR="00C9060C" w:rsidRPr="00C23432" w:rsidRDefault="00C9060C" w:rsidP="007B1AD5">
            <w:pPr>
              <w:spacing w:after="0" w:line="240" w:lineRule="auto"/>
              <w:jc w:val="center"/>
              <w:rPr>
                <w:rFonts w:ascii="Times New Roman" w:hAnsi="Times New Roman"/>
                <w:b/>
                <w:sz w:val="24"/>
                <w:szCs w:val="24"/>
                <w:lang w:val="uz-Cyrl-UZ"/>
              </w:rPr>
            </w:pPr>
            <w:r w:rsidRPr="00C23432">
              <w:rPr>
                <w:rFonts w:ascii="Times New Roman" w:hAnsi="Times New Roman"/>
                <w:b/>
                <w:sz w:val="24"/>
                <w:szCs w:val="24"/>
                <w:lang w:val="uz-Cyrl-UZ"/>
              </w:rPr>
              <w:t>2</w:t>
            </w:r>
          </w:p>
        </w:tc>
        <w:tc>
          <w:tcPr>
            <w:tcW w:w="992" w:type="dxa"/>
            <w:shd w:val="clear" w:color="auto" w:fill="auto"/>
            <w:vAlign w:val="center"/>
          </w:tcPr>
          <w:p w:rsidR="00C9060C" w:rsidRPr="00C23432" w:rsidRDefault="00C9060C" w:rsidP="007B1AD5">
            <w:pPr>
              <w:jc w:val="center"/>
              <w:rPr>
                <w:rFonts w:ascii="Times New Roman" w:hAnsi="Times New Roman"/>
                <w:sz w:val="24"/>
                <w:szCs w:val="24"/>
                <w:lang w:val="uz-Cyrl-UZ"/>
              </w:rPr>
            </w:pPr>
          </w:p>
          <w:p w:rsidR="00C9060C" w:rsidRPr="00C23432" w:rsidRDefault="00C9060C" w:rsidP="007B1AD5">
            <w:pPr>
              <w:jc w:val="center"/>
              <w:rPr>
                <w:rFonts w:ascii="Times New Roman" w:hAnsi="Times New Roman"/>
                <w:sz w:val="24"/>
                <w:szCs w:val="24"/>
                <w:lang w:val="uz-Cyrl-UZ"/>
              </w:rPr>
            </w:pPr>
          </w:p>
          <w:p w:rsidR="00C9060C" w:rsidRPr="00C23432" w:rsidRDefault="00C9060C" w:rsidP="007B1AD5">
            <w:pPr>
              <w:jc w:val="center"/>
              <w:rPr>
                <w:rFonts w:ascii="Times New Roman" w:hAnsi="Times New Roman"/>
                <w:sz w:val="24"/>
                <w:szCs w:val="24"/>
                <w:lang w:val="uz-Cyrl-UZ"/>
              </w:rPr>
            </w:pPr>
            <w:r w:rsidRPr="00C23432">
              <w:rPr>
                <w:rFonts w:ascii="Times New Roman" w:hAnsi="Times New Roman"/>
                <w:sz w:val="24"/>
                <w:szCs w:val="24"/>
                <w:lang w:val="uz-Cyrl-UZ"/>
              </w:rPr>
              <w:t>Н</w:t>
            </w:r>
          </w:p>
        </w:tc>
        <w:tc>
          <w:tcPr>
            <w:tcW w:w="760" w:type="dxa"/>
            <w:shd w:val="clear" w:color="auto" w:fill="auto"/>
            <w:vAlign w:val="center"/>
          </w:tcPr>
          <w:p w:rsidR="00C9060C" w:rsidRPr="00C23432" w:rsidRDefault="00C9060C" w:rsidP="007B1AD5">
            <w:pPr>
              <w:jc w:val="center"/>
              <w:rPr>
                <w:rFonts w:ascii="Times New Roman" w:hAnsi="Times New Roman"/>
                <w:sz w:val="24"/>
                <w:szCs w:val="24"/>
                <w:lang w:val="uz-Cyrl-UZ"/>
              </w:rPr>
            </w:pPr>
          </w:p>
          <w:p w:rsidR="00C9060C" w:rsidRPr="00C23432" w:rsidRDefault="00C9060C" w:rsidP="007B1AD5">
            <w:pPr>
              <w:jc w:val="center"/>
              <w:rPr>
                <w:rFonts w:ascii="Times New Roman" w:hAnsi="Times New Roman"/>
                <w:sz w:val="24"/>
                <w:szCs w:val="24"/>
                <w:lang w:val="uz-Cyrl-UZ"/>
              </w:rPr>
            </w:pPr>
          </w:p>
          <w:p w:rsidR="00C9060C" w:rsidRPr="00C23432" w:rsidRDefault="00C9060C" w:rsidP="007B1AD5">
            <w:pPr>
              <w:jc w:val="center"/>
              <w:rPr>
                <w:rFonts w:ascii="Times New Roman" w:hAnsi="Times New Roman"/>
                <w:sz w:val="24"/>
                <w:szCs w:val="24"/>
                <w:lang w:val="uz-Cyrl-UZ"/>
              </w:rPr>
            </w:pPr>
            <w:r w:rsidRPr="00C23432">
              <w:rPr>
                <w:rFonts w:ascii="Times New Roman" w:hAnsi="Times New Roman"/>
                <w:sz w:val="24"/>
                <w:szCs w:val="24"/>
                <w:lang w:val="uz-Cyrl-UZ"/>
              </w:rPr>
              <w:t>1</w:t>
            </w:r>
          </w:p>
        </w:tc>
      </w:tr>
      <w:tr w:rsidR="00AC44AC" w:rsidRPr="00C23432" w:rsidTr="006B5A5B">
        <w:tc>
          <w:tcPr>
            <w:tcW w:w="517" w:type="dxa"/>
            <w:shd w:val="clear" w:color="auto" w:fill="auto"/>
          </w:tcPr>
          <w:p w:rsidR="00C9060C" w:rsidRPr="00C23432" w:rsidRDefault="00C9060C" w:rsidP="002B60A2">
            <w:pPr>
              <w:jc w:val="center"/>
              <w:rPr>
                <w:rFonts w:ascii="Times New Roman" w:hAnsi="Times New Roman"/>
                <w:b/>
                <w:sz w:val="24"/>
                <w:szCs w:val="24"/>
                <w:lang w:val="uz-Cyrl-UZ"/>
              </w:rPr>
            </w:pPr>
            <w:r w:rsidRPr="00C23432">
              <w:rPr>
                <w:rFonts w:ascii="Times New Roman" w:hAnsi="Times New Roman"/>
                <w:b/>
                <w:sz w:val="24"/>
                <w:szCs w:val="24"/>
                <w:lang w:val="uz-Cyrl-UZ"/>
              </w:rPr>
              <w:t>12.</w:t>
            </w:r>
          </w:p>
        </w:tc>
        <w:tc>
          <w:tcPr>
            <w:tcW w:w="2293" w:type="dxa"/>
            <w:shd w:val="clear" w:color="auto" w:fill="auto"/>
          </w:tcPr>
          <w:p w:rsidR="00C9060C" w:rsidRPr="00C23432" w:rsidRDefault="00C9060C" w:rsidP="002B60A2">
            <w:pPr>
              <w:tabs>
                <w:tab w:val="left" w:pos="312"/>
                <w:tab w:val="left" w:pos="1560"/>
              </w:tabs>
              <w:spacing w:after="0" w:line="240" w:lineRule="auto"/>
              <w:ind w:left="28"/>
              <w:jc w:val="both"/>
              <w:rPr>
                <w:rFonts w:ascii="Times New Roman" w:hAnsi="Times New Roman"/>
                <w:sz w:val="24"/>
                <w:szCs w:val="24"/>
              </w:rPr>
            </w:pPr>
            <w:r w:rsidRPr="00C23432">
              <w:rPr>
                <w:rFonts w:ascii="Times New Roman" w:hAnsi="Times New Roman"/>
                <w:sz w:val="24"/>
                <w:szCs w:val="24"/>
                <w:lang w:val="ru-RU"/>
              </w:rPr>
              <w:t>Ўзгармас ток электродвигатели</w:t>
            </w:r>
          </w:p>
        </w:tc>
        <w:tc>
          <w:tcPr>
            <w:tcW w:w="4953" w:type="dxa"/>
            <w:shd w:val="clear" w:color="auto" w:fill="auto"/>
          </w:tcPr>
          <w:p w:rsidR="00C9060C" w:rsidRPr="00C23432" w:rsidRDefault="00C9060C" w:rsidP="002B60A2">
            <w:pPr>
              <w:tabs>
                <w:tab w:val="left" w:pos="312"/>
                <w:tab w:val="left" w:pos="1560"/>
              </w:tabs>
              <w:spacing w:after="0" w:line="240" w:lineRule="auto"/>
              <w:ind w:left="28"/>
              <w:jc w:val="both"/>
              <w:rPr>
                <w:rFonts w:ascii="Times New Roman" w:hAnsi="Times New Roman"/>
                <w:sz w:val="24"/>
                <w:szCs w:val="24"/>
                <w:lang w:val="ru-RU"/>
              </w:rPr>
            </w:pPr>
            <w:r w:rsidRPr="00C23432">
              <w:rPr>
                <w:rFonts w:ascii="Times New Roman" w:hAnsi="Times New Roman"/>
                <w:sz w:val="24"/>
                <w:szCs w:val="24"/>
                <w:lang w:val="ru-RU"/>
              </w:rPr>
              <w:t>Ўзгармас ток электродвигатели, унинг характеристкаси. Двигателни ишга тушириш, частотасини ростлаш, реверсивлаш</w:t>
            </w:r>
          </w:p>
        </w:tc>
        <w:tc>
          <w:tcPr>
            <w:tcW w:w="709" w:type="dxa"/>
            <w:shd w:val="clear" w:color="auto" w:fill="auto"/>
            <w:vAlign w:val="center"/>
          </w:tcPr>
          <w:p w:rsidR="00C9060C" w:rsidRPr="00C23432" w:rsidRDefault="00C9060C" w:rsidP="007B1AD5">
            <w:pPr>
              <w:spacing w:after="0" w:line="240" w:lineRule="auto"/>
              <w:jc w:val="center"/>
              <w:rPr>
                <w:rFonts w:ascii="Times New Roman" w:hAnsi="Times New Roman"/>
                <w:b/>
                <w:sz w:val="24"/>
                <w:szCs w:val="24"/>
                <w:lang w:val="uz-Cyrl-UZ"/>
              </w:rPr>
            </w:pPr>
          </w:p>
          <w:p w:rsidR="00C9060C" w:rsidRPr="00C23432" w:rsidRDefault="00C9060C" w:rsidP="007B1AD5">
            <w:pPr>
              <w:spacing w:after="0" w:line="240" w:lineRule="auto"/>
              <w:jc w:val="center"/>
              <w:rPr>
                <w:rFonts w:ascii="Times New Roman" w:hAnsi="Times New Roman"/>
                <w:b/>
                <w:sz w:val="24"/>
                <w:szCs w:val="24"/>
                <w:lang w:val="uz-Cyrl-UZ"/>
              </w:rPr>
            </w:pPr>
          </w:p>
          <w:p w:rsidR="00C9060C" w:rsidRPr="00C23432" w:rsidRDefault="00C9060C" w:rsidP="007B1AD5">
            <w:pPr>
              <w:spacing w:after="0" w:line="240" w:lineRule="auto"/>
              <w:jc w:val="center"/>
              <w:rPr>
                <w:rFonts w:ascii="Times New Roman" w:hAnsi="Times New Roman"/>
                <w:b/>
                <w:sz w:val="24"/>
                <w:szCs w:val="24"/>
                <w:lang w:val="uz-Cyrl-UZ"/>
              </w:rPr>
            </w:pPr>
            <w:r w:rsidRPr="00C23432">
              <w:rPr>
                <w:rFonts w:ascii="Times New Roman" w:hAnsi="Times New Roman"/>
                <w:b/>
                <w:sz w:val="24"/>
                <w:szCs w:val="24"/>
                <w:lang w:val="uz-Cyrl-UZ"/>
              </w:rPr>
              <w:t>2</w:t>
            </w:r>
          </w:p>
        </w:tc>
        <w:tc>
          <w:tcPr>
            <w:tcW w:w="992" w:type="dxa"/>
            <w:shd w:val="clear" w:color="auto" w:fill="auto"/>
            <w:vAlign w:val="center"/>
          </w:tcPr>
          <w:p w:rsidR="00C9060C" w:rsidRPr="00C23432" w:rsidRDefault="00C9060C" w:rsidP="007B1AD5">
            <w:pPr>
              <w:jc w:val="center"/>
              <w:rPr>
                <w:rFonts w:ascii="Times New Roman" w:hAnsi="Times New Roman"/>
                <w:sz w:val="24"/>
                <w:szCs w:val="24"/>
                <w:lang w:val="uz-Cyrl-UZ"/>
              </w:rPr>
            </w:pPr>
          </w:p>
          <w:p w:rsidR="00C9060C" w:rsidRPr="00C23432" w:rsidRDefault="00C9060C" w:rsidP="007B1AD5">
            <w:pPr>
              <w:jc w:val="center"/>
              <w:rPr>
                <w:rFonts w:ascii="Times New Roman" w:hAnsi="Times New Roman"/>
                <w:sz w:val="24"/>
                <w:szCs w:val="24"/>
                <w:lang w:val="uz-Cyrl-UZ"/>
              </w:rPr>
            </w:pPr>
          </w:p>
          <w:p w:rsidR="00C9060C" w:rsidRPr="00C23432" w:rsidRDefault="00C9060C" w:rsidP="007B1AD5">
            <w:pPr>
              <w:jc w:val="center"/>
              <w:rPr>
                <w:rFonts w:ascii="Times New Roman" w:hAnsi="Times New Roman"/>
                <w:sz w:val="24"/>
                <w:szCs w:val="24"/>
                <w:lang w:val="uz-Cyrl-UZ"/>
              </w:rPr>
            </w:pPr>
            <w:r w:rsidRPr="00C23432">
              <w:rPr>
                <w:rFonts w:ascii="Times New Roman" w:hAnsi="Times New Roman"/>
                <w:sz w:val="24"/>
                <w:szCs w:val="24"/>
                <w:lang w:val="uz-Cyrl-UZ"/>
              </w:rPr>
              <w:t>Н</w:t>
            </w:r>
          </w:p>
        </w:tc>
        <w:tc>
          <w:tcPr>
            <w:tcW w:w="760" w:type="dxa"/>
            <w:shd w:val="clear" w:color="auto" w:fill="auto"/>
            <w:vAlign w:val="center"/>
          </w:tcPr>
          <w:p w:rsidR="00C9060C" w:rsidRPr="00C23432" w:rsidRDefault="00C9060C" w:rsidP="007B1AD5">
            <w:pPr>
              <w:jc w:val="center"/>
              <w:rPr>
                <w:rFonts w:ascii="Times New Roman" w:hAnsi="Times New Roman"/>
                <w:sz w:val="24"/>
                <w:szCs w:val="24"/>
                <w:lang w:val="uz-Cyrl-UZ"/>
              </w:rPr>
            </w:pPr>
          </w:p>
          <w:p w:rsidR="00C9060C" w:rsidRPr="00C23432" w:rsidRDefault="00C9060C" w:rsidP="007B1AD5">
            <w:pPr>
              <w:jc w:val="center"/>
              <w:rPr>
                <w:rFonts w:ascii="Times New Roman" w:hAnsi="Times New Roman"/>
                <w:sz w:val="24"/>
                <w:szCs w:val="24"/>
                <w:lang w:val="uz-Cyrl-UZ"/>
              </w:rPr>
            </w:pPr>
          </w:p>
          <w:p w:rsidR="00C9060C" w:rsidRPr="00C23432" w:rsidRDefault="00C9060C" w:rsidP="007B1AD5">
            <w:pPr>
              <w:jc w:val="center"/>
              <w:rPr>
                <w:rFonts w:ascii="Times New Roman" w:hAnsi="Times New Roman"/>
                <w:sz w:val="24"/>
                <w:szCs w:val="24"/>
                <w:lang w:val="uz-Cyrl-UZ"/>
              </w:rPr>
            </w:pPr>
            <w:r w:rsidRPr="00C23432">
              <w:rPr>
                <w:rFonts w:ascii="Times New Roman" w:hAnsi="Times New Roman"/>
                <w:sz w:val="24"/>
                <w:szCs w:val="24"/>
                <w:lang w:val="uz-Cyrl-UZ"/>
              </w:rPr>
              <w:t>1</w:t>
            </w:r>
          </w:p>
        </w:tc>
      </w:tr>
      <w:tr w:rsidR="00AC44AC" w:rsidRPr="00C23432" w:rsidTr="006B5A5B">
        <w:trPr>
          <w:trHeight w:val="2180"/>
        </w:trPr>
        <w:tc>
          <w:tcPr>
            <w:tcW w:w="517" w:type="dxa"/>
            <w:shd w:val="clear" w:color="auto" w:fill="auto"/>
          </w:tcPr>
          <w:p w:rsidR="00C9060C" w:rsidRPr="00C23432" w:rsidRDefault="00C9060C" w:rsidP="002B60A2">
            <w:pPr>
              <w:jc w:val="center"/>
              <w:rPr>
                <w:rFonts w:ascii="Times New Roman" w:hAnsi="Times New Roman"/>
                <w:b/>
                <w:sz w:val="24"/>
                <w:szCs w:val="24"/>
                <w:lang w:val="uz-Cyrl-UZ"/>
              </w:rPr>
            </w:pPr>
            <w:r w:rsidRPr="00C23432">
              <w:rPr>
                <w:rFonts w:ascii="Times New Roman" w:hAnsi="Times New Roman"/>
                <w:b/>
                <w:sz w:val="24"/>
                <w:szCs w:val="24"/>
                <w:lang w:val="uz-Cyrl-UZ"/>
              </w:rPr>
              <w:t>13.</w:t>
            </w:r>
          </w:p>
        </w:tc>
        <w:tc>
          <w:tcPr>
            <w:tcW w:w="2293" w:type="dxa"/>
            <w:shd w:val="clear" w:color="auto" w:fill="auto"/>
          </w:tcPr>
          <w:p w:rsidR="00C9060C" w:rsidRPr="00C23432" w:rsidRDefault="00C9060C" w:rsidP="002B60A2">
            <w:pPr>
              <w:tabs>
                <w:tab w:val="left" w:pos="312"/>
                <w:tab w:val="left" w:pos="1560"/>
              </w:tabs>
              <w:spacing w:after="0" w:line="240" w:lineRule="auto"/>
              <w:ind w:left="28"/>
              <w:jc w:val="both"/>
              <w:rPr>
                <w:rFonts w:ascii="Times New Roman" w:hAnsi="Times New Roman"/>
                <w:sz w:val="24"/>
                <w:szCs w:val="24"/>
                <w:lang w:val="uz-Cyrl-UZ"/>
              </w:rPr>
            </w:pPr>
            <w:r w:rsidRPr="00C23432">
              <w:rPr>
                <w:rFonts w:ascii="Times New Roman" w:hAnsi="Times New Roman"/>
                <w:sz w:val="24"/>
                <w:szCs w:val="24"/>
              </w:rPr>
              <w:t>Электр юритма системаси</w:t>
            </w:r>
          </w:p>
        </w:tc>
        <w:tc>
          <w:tcPr>
            <w:tcW w:w="4953" w:type="dxa"/>
            <w:shd w:val="clear" w:color="auto" w:fill="auto"/>
          </w:tcPr>
          <w:p w:rsidR="00C9060C" w:rsidRPr="00C23432" w:rsidRDefault="00C9060C" w:rsidP="002B60A2">
            <w:pPr>
              <w:spacing w:after="0"/>
              <w:ind w:right="141" w:firstLine="33"/>
              <w:jc w:val="both"/>
              <w:rPr>
                <w:rFonts w:ascii="Times New Roman" w:hAnsi="Times New Roman"/>
                <w:sz w:val="24"/>
                <w:szCs w:val="24"/>
                <w:lang w:val="uz-Cyrl-UZ"/>
              </w:rPr>
            </w:pPr>
            <w:r w:rsidRPr="00C23432">
              <w:rPr>
                <w:rFonts w:ascii="Times New Roman" w:hAnsi="Times New Roman"/>
                <w:sz w:val="24"/>
                <w:szCs w:val="24"/>
                <w:lang w:val="ru-RU"/>
              </w:rPr>
              <w:t>Электр двигателларнинг иш режимлари. Электр двигателларини танлаш. Электр двигателларини бош</w:t>
            </w:r>
            <w:r w:rsidRPr="00C23432">
              <w:rPr>
                <w:rFonts w:ascii="Times New Roman" w:hAnsi="Times New Roman"/>
                <w:sz w:val="24"/>
                <w:szCs w:val="24"/>
                <w:lang w:val="uz-Cyrl-UZ"/>
              </w:rPr>
              <w:t>қ</w:t>
            </w:r>
            <w:r w:rsidRPr="00C23432">
              <w:rPr>
                <w:rFonts w:ascii="Times New Roman" w:hAnsi="Times New Roman"/>
                <w:sz w:val="24"/>
                <w:szCs w:val="24"/>
                <w:lang w:val="ru-RU"/>
              </w:rPr>
              <w:t xml:space="preserve">ариш схемалари </w:t>
            </w:r>
            <w:r w:rsidRPr="00C23432">
              <w:rPr>
                <w:rFonts w:ascii="Times New Roman" w:hAnsi="Times New Roman"/>
                <w:sz w:val="24"/>
                <w:szCs w:val="24"/>
                <w:lang w:val="uz-Cyrl-UZ"/>
              </w:rPr>
              <w:t>ҳ</w:t>
            </w:r>
            <w:r w:rsidRPr="00C23432">
              <w:rPr>
                <w:rFonts w:ascii="Times New Roman" w:hAnsi="Times New Roman"/>
                <w:sz w:val="24"/>
                <w:szCs w:val="24"/>
                <w:lang w:val="ru-RU"/>
              </w:rPr>
              <w:t>а</w:t>
            </w:r>
            <w:r w:rsidRPr="00C23432">
              <w:rPr>
                <w:rFonts w:ascii="Times New Roman" w:hAnsi="Times New Roman"/>
                <w:sz w:val="24"/>
                <w:szCs w:val="24"/>
                <w:lang w:val="uz-Cyrl-UZ"/>
              </w:rPr>
              <w:t>қ</w:t>
            </w:r>
            <w:r w:rsidRPr="00C23432">
              <w:rPr>
                <w:rFonts w:ascii="Times New Roman" w:hAnsi="Times New Roman"/>
                <w:sz w:val="24"/>
                <w:szCs w:val="24"/>
                <w:lang w:val="ru-RU"/>
              </w:rPr>
              <w:t xml:space="preserve">ида тушунча. Мангитлиишга туширгичли реверсив схема. </w:t>
            </w:r>
            <w:r w:rsidRPr="00C23432">
              <w:rPr>
                <w:rFonts w:ascii="Times New Roman" w:hAnsi="Times New Roman"/>
                <w:sz w:val="24"/>
                <w:szCs w:val="24"/>
              </w:rPr>
              <w:t>Тристор ёрдамида бош</w:t>
            </w:r>
            <w:r w:rsidRPr="00C23432">
              <w:rPr>
                <w:rFonts w:ascii="Times New Roman" w:hAnsi="Times New Roman"/>
                <w:sz w:val="24"/>
                <w:szCs w:val="24"/>
                <w:lang w:val="uz-Cyrl-UZ"/>
              </w:rPr>
              <w:t>қ</w:t>
            </w:r>
            <w:r w:rsidRPr="00C23432">
              <w:rPr>
                <w:rFonts w:ascii="Times New Roman" w:hAnsi="Times New Roman"/>
                <w:sz w:val="24"/>
                <w:szCs w:val="24"/>
              </w:rPr>
              <w:t xml:space="preserve">ариш схемаси. </w:t>
            </w:r>
          </w:p>
        </w:tc>
        <w:tc>
          <w:tcPr>
            <w:tcW w:w="709" w:type="dxa"/>
            <w:shd w:val="clear" w:color="auto" w:fill="auto"/>
            <w:vAlign w:val="center"/>
          </w:tcPr>
          <w:p w:rsidR="00C9060C" w:rsidRPr="00C23432" w:rsidRDefault="00C9060C" w:rsidP="007B1AD5">
            <w:pPr>
              <w:spacing w:after="0" w:line="240" w:lineRule="auto"/>
              <w:jc w:val="center"/>
              <w:rPr>
                <w:rFonts w:ascii="Times New Roman" w:hAnsi="Times New Roman"/>
                <w:b/>
                <w:sz w:val="24"/>
                <w:szCs w:val="24"/>
                <w:lang w:val="uz-Cyrl-UZ"/>
              </w:rPr>
            </w:pPr>
          </w:p>
          <w:p w:rsidR="00C9060C" w:rsidRPr="00C23432" w:rsidRDefault="00C9060C" w:rsidP="007B1AD5">
            <w:pPr>
              <w:spacing w:after="0" w:line="240" w:lineRule="auto"/>
              <w:jc w:val="center"/>
              <w:rPr>
                <w:rFonts w:ascii="Times New Roman" w:hAnsi="Times New Roman"/>
                <w:b/>
                <w:sz w:val="24"/>
                <w:szCs w:val="24"/>
                <w:lang w:val="uz-Cyrl-UZ"/>
              </w:rPr>
            </w:pPr>
          </w:p>
          <w:p w:rsidR="00C9060C" w:rsidRPr="00C23432" w:rsidRDefault="00C9060C" w:rsidP="007B1AD5">
            <w:pPr>
              <w:spacing w:after="0" w:line="240" w:lineRule="auto"/>
              <w:jc w:val="center"/>
              <w:rPr>
                <w:rFonts w:ascii="Times New Roman" w:hAnsi="Times New Roman"/>
                <w:b/>
                <w:sz w:val="24"/>
                <w:szCs w:val="24"/>
                <w:lang w:val="uz-Cyrl-UZ"/>
              </w:rPr>
            </w:pPr>
            <w:r w:rsidRPr="00C23432">
              <w:rPr>
                <w:rFonts w:ascii="Times New Roman" w:hAnsi="Times New Roman"/>
                <w:b/>
                <w:sz w:val="24"/>
                <w:szCs w:val="24"/>
                <w:lang w:val="uz-Cyrl-UZ"/>
              </w:rPr>
              <w:t>2</w:t>
            </w:r>
          </w:p>
        </w:tc>
        <w:tc>
          <w:tcPr>
            <w:tcW w:w="992" w:type="dxa"/>
            <w:shd w:val="clear" w:color="auto" w:fill="auto"/>
            <w:vAlign w:val="center"/>
          </w:tcPr>
          <w:p w:rsidR="00C9060C" w:rsidRPr="00C23432" w:rsidRDefault="00C9060C" w:rsidP="007B1AD5">
            <w:pPr>
              <w:jc w:val="center"/>
              <w:rPr>
                <w:rFonts w:ascii="Times New Roman" w:hAnsi="Times New Roman"/>
                <w:sz w:val="24"/>
                <w:szCs w:val="24"/>
                <w:lang w:val="uz-Cyrl-UZ"/>
              </w:rPr>
            </w:pPr>
          </w:p>
          <w:p w:rsidR="00C9060C" w:rsidRPr="00C23432" w:rsidRDefault="00C9060C" w:rsidP="007B1AD5">
            <w:pPr>
              <w:jc w:val="center"/>
              <w:rPr>
                <w:rFonts w:ascii="Times New Roman" w:hAnsi="Times New Roman"/>
                <w:sz w:val="24"/>
                <w:szCs w:val="24"/>
                <w:lang w:val="uz-Cyrl-UZ"/>
              </w:rPr>
            </w:pPr>
          </w:p>
          <w:p w:rsidR="00C9060C" w:rsidRPr="00C23432" w:rsidRDefault="00C9060C" w:rsidP="007B1AD5">
            <w:pPr>
              <w:jc w:val="center"/>
              <w:rPr>
                <w:rFonts w:ascii="Times New Roman" w:hAnsi="Times New Roman"/>
                <w:sz w:val="24"/>
                <w:szCs w:val="24"/>
                <w:lang w:val="uz-Cyrl-UZ"/>
              </w:rPr>
            </w:pPr>
            <w:r w:rsidRPr="00C23432">
              <w:rPr>
                <w:rFonts w:ascii="Times New Roman" w:hAnsi="Times New Roman"/>
                <w:sz w:val="24"/>
                <w:szCs w:val="24"/>
                <w:lang w:val="uz-Cyrl-UZ"/>
              </w:rPr>
              <w:t>Н</w:t>
            </w:r>
          </w:p>
        </w:tc>
        <w:tc>
          <w:tcPr>
            <w:tcW w:w="760" w:type="dxa"/>
            <w:shd w:val="clear" w:color="auto" w:fill="auto"/>
            <w:vAlign w:val="center"/>
          </w:tcPr>
          <w:p w:rsidR="00C9060C" w:rsidRPr="00C23432" w:rsidRDefault="00C9060C" w:rsidP="007B1AD5">
            <w:pPr>
              <w:jc w:val="center"/>
              <w:rPr>
                <w:rFonts w:ascii="Times New Roman" w:hAnsi="Times New Roman"/>
                <w:sz w:val="24"/>
                <w:szCs w:val="24"/>
                <w:lang w:val="uz-Cyrl-UZ"/>
              </w:rPr>
            </w:pPr>
          </w:p>
          <w:p w:rsidR="00C9060C" w:rsidRPr="00C23432" w:rsidRDefault="00C9060C" w:rsidP="007B1AD5">
            <w:pPr>
              <w:jc w:val="center"/>
              <w:rPr>
                <w:rFonts w:ascii="Times New Roman" w:hAnsi="Times New Roman"/>
                <w:sz w:val="24"/>
                <w:szCs w:val="24"/>
                <w:lang w:val="uz-Cyrl-UZ"/>
              </w:rPr>
            </w:pPr>
          </w:p>
          <w:p w:rsidR="00C9060C" w:rsidRPr="00C23432" w:rsidRDefault="00C9060C" w:rsidP="007B1AD5">
            <w:pPr>
              <w:jc w:val="center"/>
              <w:rPr>
                <w:rFonts w:ascii="Times New Roman" w:hAnsi="Times New Roman"/>
                <w:sz w:val="24"/>
                <w:szCs w:val="24"/>
                <w:lang w:val="uz-Cyrl-UZ"/>
              </w:rPr>
            </w:pPr>
            <w:r w:rsidRPr="00C23432">
              <w:rPr>
                <w:rFonts w:ascii="Times New Roman" w:hAnsi="Times New Roman"/>
                <w:sz w:val="24"/>
                <w:szCs w:val="24"/>
                <w:lang w:val="uz-Cyrl-UZ"/>
              </w:rPr>
              <w:t>1</w:t>
            </w:r>
          </w:p>
        </w:tc>
      </w:tr>
      <w:tr w:rsidR="00AC44AC" w:rsidRPr="00C23432" w:rsidTr="007B1AD5">
        <w:tc>
          <w:tcPr>
            <w:tcW w:w="517" w:type="dxa"/>
            <w:shd w:val="clear" w:color="auto" w:fill="auto"/>
          </w:tcPr>
          <w:p w:rsidR="00C9060C" w:rsidRPr="00C23432" w:rsidRDefault="00C9060C" w:rsidP="002B60A2">
            <w:pPr>
              <w:jc w:val="center"/>
              <w:rPr>
                <w:rFonts w:ascii="Times New Roman" w:hAnsi="Times New Roman"/>
                <w:b/>
                <w:sz w:val="24"/>
                <w:szCs w:val="24"/>
                <w:lang w:val="uz-Cyrl-UZ"/>
              </w:rPr>
            </w:pPr>
          </w:p>
        </w:tc>
        <w:tc>
          <w:tcPr>
            <w:tcW w:w="9707" w:type="dxa"/>
            <w:gridSpan w:val="5"/>
            <w:shd w:val="clear" w:color="auto" w:fill="auto"/>
            <w:vAlign w:val="center"/>
          </w:tcPr>
          <w:p w:rsidR="00C9060C" w:rsidRPr="00C23432" w:rsidRDefault="00C9060C" w:rsidP="007B1AD5">
            <w:pPr>
              <w:jc w:val="center"/>
              <w:rPr>
                <w:rFonts w:ascii="Times New Roman" w:hAnsi="Times New Roman"/>
                <w:b/>
                <w:sz w:val="24"/>
                <w:szCs w:val="24"/>
                <w:lang w:val="uz-Cyrl-UZ"/>
              </w:rPr>
            </w:pPr>
            <w:r w:rsidRPr="00C23432">
              <w:rPr>
                <w:rFonts w:ascii="Times New Roman" w:hAnsi="Times New Roman"/>
                <w:b/>
                <w:sz w:val="24"/>
                <w:szCs w:val="24"/>
              </w:rPr>
              <w:t>Бўлим 2.Электроника асослари</w:t>
            </w:r>
          </w:p>
        </w:tc>
      </w:tr>
      <w:tr w:rsidR="00AC44AC" w:rsidRPr="00C23432" w:rsidTr="006B5A5B">
        <w:tc>
          <w:tcPr>
            <w:tcW w:w="517" w:type="dxa"/>
            <w:shd w:val="clear" w:color="auto" w:fill="auto"/>
          </w:tcPr>
          <w:p w:rsidR="00C9060C" w:rsidRPr="00C23432" w:rsidRDefault="00C9060C" w:rsidP="002B60A2">
            <w:pPr>
              <w:jc w:val="center"/>
              <w:rPr>
                <w:rFonts w:ascii="Times New Roman" w:hAnsi="Times New Roman"/>
                <w:b/>
                <w:sz w:val="24"/>
                <w:szCs w:val="24"/>
                <w:lang w:val="uz-Cyrl-UZ"/>
              </w:rPr>
            </w:pPr>
            <w:r w:rsidRPr="00C23432">
              <w:rPr>
                <w:rFonts w:ascii="Times New Roman" w:hAnsi="Times New Roman"/>
                <w:b/>
                <w:sz w:val="24"/>
                <w:szCs w:val="24"/>
                <w:lang w:val="uz-Cyrl-UZ"/>
              </w:rPr>
              <w:t>14.</w:t>
            </w:r>
          </w:p>
        </w:tc>
        <w:tc>
          <w:tcPr>
            <w:tcW w:w="2293" w:type="dxa"/>
            <w:shd w:val="clear" w:color="auto" w:fill="auto"/>
          </w:tcPr>
          <w:p w:rsidR="00C9060C" w:rsidRPr="00C23432" w:rsidRDefault="00C9060C" w:rsidP="002B60A2">
            <w:pPr>
              <w:tabs>
                <w:tab w:val="left" w:pos="1560"/>
              </w:tabs>
              <w:spacing w:after="0" w:line="240" w:lineRule="auto"/>
              <w:ind w:left="28"/>
              <w:jc w:val="both"/>
              <w:rPr>
                <w:rFonts w:ascii="Times New Roman" w:hAnsi="Times New Roman"/>
                <w:sz w:val="24"/>
                <w:szCs w:val="24"/>
                <w:lang w:val="uz-Cyrl-UZ"/>
              </w:rPr>
            </w:pPr>
            <w:r w:rsidRPr="00C23432">
              <w:rPr>
                <w:rFonts w:ascii="Times New Roman" w:hAnsi="Times New Roman"/>
                <w:sz w:val="24"/>
                <w:szCs w:val="24"/>
                <w:lang w:val="uz-Cyrl-UZ"/>
              </w:rPr>
              <w:t>Ярим ўтказгичли асбоблар</w:t>
            </w:r>
          </w:p>
        </w:tc>
        <w:tc>
          <w:tcPr>
            <w:tcW w:w="4953" w:type="dxa"/>
            <w:shd w:val="clear" w:color="auto" w:fill="auto"/>
          </w:tcPr>
          <w:p w:rsidR="00C9060C" w:rsidRPr="00C23432" w:rsidRDefault="00C9060C" w:rsidP="002B60A2">
            <w:pPr>
              <w:spacing w:after="0"/>
              <w:ind w:left="33"/>
              <w:jc w:val="both"/>
              <w:rPr>
                <w:rFonts w:ascii="Times New Roman" w:hAnsi="Times New Roman"/>
                <w:sz w:val="24"/>
                <w:szCs w:val="24"/>
                <w:lang w:val="uz-Cyrl-UZ"/>
              </w:rPr>
            </w:pPr>
            <w:r w:rsidRPr="00C23432">
              <w:rPr>
                <w:rFonts w:ascii="Times New Roman" w:hAnsi="Times New Roman"/>
                <w:sz w:val="24"/>
                <w:szCs w:val="24"/>
                <w:lang w:val="uz-Cyrl-UZ"/>
              </w:rPr>
              <w:t xml:space="preserve">Ярим ўтказгичларнинг хоссалари, ҳусусий ва аралашмали ўтказувчанлик, электрон-тешикли ўтиш, диод ва транзистор структураси каби масалалар физика курсида ўкувчиларга мустақил иш шаклида бериш мумкин. </w:t>
            </w:r>
          </w:p>
        </w:tc>
        <w:tc>
          <w:tcPr>
            <w:tcW w:w="709" w:type="dxa"/>
            <w:shd w:val="clear" w:color="auto" w:fill="auto"/>
            <w:vAlign w:val="center"/>
          </w:tcPr>
          <w:p w:rsidR="00C9060C" w:rsidRPr="00C23432" w:rsidRDefault="00C9060C" w:rsidP="007B1AD5">
            <w:pPr>
              <w:spacing w:after="0" w:line="240" w:lineRule="auto"/>
              <w:jc w:val="center"/>
              <w:rPr>
                <w:rFonts w:ascii="Times New Roman" w:hAnsi="Times New Roman"/>
                <w:b/>
                <w:sz w:val="24"/>
                <w:szCs w:val="24"/>
                <w:lang w:val="uz-Cyrl-UZ"/>
              </w:rPr>
            </w:pPr>
          </w:p>
          <w:p w:rsidR="00C9060C" w:rsidRPr="00C23432" w:rsidRDefault="00C9060C" w:rsidP="007B1AD5">
            <w:pPr>
              <w:spacing w:after="0" w:line="240" w:lineRule="auto"/>
              <w:jc w:val="center"/>
              <w:rPr>
                <w:rFonts w:ascii="Times New Roman" w:hAnsi="Times New Roman"/>
                <w:b/>
                <w:sz w:val="24"/>
                <w:szCs w:val="24"/>
                <w:lang w:val="uz-Cyrl-UZ"/>
              </w:rPr>
            </w:pPr>
          </w:p>
          <w:p w:rsidR="00C9060C" w:rsidRPr="00C23432" w:rsidRDefault="00C9060C" w:rsidP="007B1AD5">
            <w:pPr>
              <w:spacing w:after="0" w:line="240" w:lineRule="auto"/>
              <w:jc w:val="center"/>
              <w:rPr>
                <w:rFonts w:ascii="Times New Roman" w:hAnsi="Times New Roman"/>
                <w:b/>
                <w:sz w:val="24"/>
                <w:szCs w:val="24"/>
                <w:lang w:val="uz-Cyrl-UZ"/>
              </w:rPr>
            </w:pPr>
            <w:r w:rsidRPr="00C23432">
              <w:rPr>
                <w:rFonts w:ascii="Times New Roman" w:hAnsi="Times New Roman"/>
                <w:b/>
                <w:sz w:val="24"/>
                <w:szCs w:val="24"/>
                <w:lang w:val="uz-Cyrl-UZ"/>
              </w:rPr>
              <w:t>2</w:t>
            </w:r>
          </w:p>
        </w:tc>
        <w:tc>
          <w:tcPr>
            <w:tcW w:w="992" w:type="dxa"/>
            <w:shd w:val="clear" w:color="auto" w:fill="auto"/>
            <w:vAlign w:val="center"/>
          </w:tcPr>
          <w:p w:rsidR="00C9060C" w:rsidRPr="00C23432" w:rsidRDefault="00C9060C" w:rsidP="007B1AD5">
            <w:pPr>
              <w:jc w:val="center"/>
              <w:rPr>
                <w:rFonts w:ascii="Times New Roman" w:hAnsi="Times New Roman"/>
                <w:sz w:val="24"/>
                <w:szCs w:val="24"/>
                <w:lang w:val="uz-Cyrl-UZ"/>
              </w:rPr>
            </w:pPr>
          </w:p>
          <w:p w:rsidR="00C9060C" w:rsidRPr="00C23432" w:rsidRDefault="00C9060C" w:rsidP="007B1AD5">
            <w:pPr>
              <w:jc w:val="center"/>
              <w:rPr>
                <w:rFonts w:ascii="Times New Roman" w:hAnsi="Times New Roman"/>
                <w:sz w:val="24"/>
                <w:szCs w:val="24"/>
                <w:lang w:val="uz-Cyrl-UZ"/>
              </w:rPr>
            </w:pPr>
          </w:p>
          <w:p w:rsidR="00C9060C" w:rsidRPr="00C23432" w:rsidRDefault="00C9060C" w:rsidP="007B1AD5">
            <w:pPr>
              <w:jc w:val="center"/>
              <w:rPr>
                <w:rFonts w:ascii="Times New Roman" w:hAnsi="Times New Roman"/>
                <w:sz w:val="24"/>
                <w:szCs w:val="24"/>
                <w:lang w:val="uz-Cyrl-UZ"/>
              </w:rPr>
            </w:pPr>
            <w:r w:rsidRPr="00C23432">
              <w:rPr>
                <w:rFonts w:ascii="Times New Roman" w:hAnsi="Times New Roman"/>
                <w:sz w:val="24"/>
                <w:szCs w:val="24"/>
                <w:lang w:val="uz-Cyrl-UZ"/>
              </w:rPr>
              <w:t>Н</w:t>
            </w:r>
          </w:p>
        </w:tc>
        <w:tc>
          <w:tcPr>
            <w:tcW w:w="760" w:type="dxa"/>
            <w:shd w:val="clear" w:color="auto" w:fill="auto"/>
            <w:vAlign w:val="center"/>
          </w:tcPr>
          <w:p w:rsidR="00C9060C" w:rsidRPr="00C23432" w:rsidRDefault="00C9060C" w:rsidP="007B1AD5">
            <w:pPr>
              <w:jc w:val="center"/>
              <w:rPr>
                <w:rFonts w:ascii="Times New Roman" w:hAnsi="Times New Roman"/>
                <w:sz w:val="24"/>
                <w:szCs w:val="24"/>
                <w:lang w:val="uz-Cyrl-UZ"/>
              </w:rPr>
            </w:pPr>
          </w:p>
          <w:p w:rsidR="00C9060C" w:rsidRPr="00C23432" w:rsidRDefault="00C9060C" w:rsidP="007B1AD5">
            <w:pPr>
              <w:jc w:val="center"/>
              <w:rPr>
                <w:rFonts w:ascii="Times New Roman" w:hAnsi="Times New Roman"/>
                <w:sz w:val="24"/>
                <w:szCs w:val="24"/>
                <w:lang w:val="uz-Cyrl-UZ"/>
              </w:rPr>
            </w:pPr>
          </w:p>
          <w:p w:rsidR="00C9060C" w:rsidRPr="00C23432" w:rsidRDefault="00C9060C" w:rsidP="007B1AD5">
            <w:pPr>
              <w:jc w:val="center"/>
              <w:rPr>
                <w:rFonts w:ascii="Times New Roman" w:hAnsi="Times New Roman"/>
                <w:sz w:val="24"/>
                <w:szCs w:val="24"/>
                <w:lang w:val="uz-Cyrl-UZ"/>
              </w:rPr>
            </w:pPr>
            <w:r w:rsidRPr="00C23432">
              <w:rPr>
                <w:rFonts w:ascii="Times New Roman" w:hAnsi="Times New Roman"/>
                <w:sz w:val="24"/>
                <w:szCs w:val="24"/>
                <w:lang w:val="uz-Cyrl-UZ"/>
              </w:rPr>
              <w:t>1</w:t>
            </w:r>
          </w:p>
        </w:tc>
      </w:tr>
      <w:tr w:rsidR="00AC44AC" w:rsidRPr="00C23432" w:rsidTr="006B5A5B">
        <w:tc>
          <w:tcPr>
            <w:tcW w:w="517" w:type="dxa"/>
            <w:shd w:val="clear" w:color="auto" w:fill="auto"/>
          </w:tcPr>
          <w:p w:rsidR="00C9060C" w:rsidRPr="00C23432" w:rsidRDefault="00C9060C" w:rsidP="002B60A2">
            <w:pPr>
              <w:jc w:val="center"/>
              <w:rPr>
                <w:rFonts w:ascii="Times New Roman" w:hAnsi="Times New Roman"/>
                <w:b/>
                <w:sz w:val="24"/>
                <w:szCs w:val="24"/>
                <w:lang w:val="uz-Cyrl-UZ"/>
              </w:rPr>
            </w:pPr>
            <w:r w:rsidRPr="00C23432">
              <w:rPr>
                <w:rFonts w:ascii="Times New Roman" w:hAnsi="Times New Roman"/>
                <w:b/>
                <w:sz w:val="24"/>
                <w:szCs w:val="24"/>
                <w:lang w:val="uz-Cyrl-UZ"/>
              </w:rPr>
              <w:t>15.</w:t>
            </w:r>
          </w:p>
        </w:tc>
        <w:tc>
          <w:tcPr>
            <w:tcW w:w="2293" w:type="dxa"/>
            <w:shd w:val="clear" w:color="auto" w:fill="auto"/>
          </w:tcPr>
          <w:p w:rsidR="00C9060C" w:rsidRPr="00C23432" w:rsidRDefault="00C9060C" w:rsidP="002B60A2">
            <w:pPr>
              <w:tabs>
                <w:tab w:val="left" w:pos="312"/>
                <w:tab w:val="left" w:pos="1560"/>
              </w:tabs>
              <w:spacing w:after="0" w:line="240" w:lineRule="auto"/>
              <w:ind w:left="28"/>
              <w:jc w:val="both"/>
              <w:rPr>
                <w:rFonts w:ascii="Times New Roman" w:hAnsi="Times New Roman"/>
                <w:sz w:val="24"/>
                <w:szCs w:val="24"/>
                <w:lang w:val="uz-Cyrl-UZ"/>
              </w:rPr>
            </w:pPr>
            <w:r w:rsidRPr="00C23432">
              <w:rPr>
                <w:rFonts w:ascii="Times New Roman" w:hAnsi="Times New Roman"/>
                <w:sz w:val="24"/>
                <w:szCs w:val="24"/>
                <w:lang w:val="uz-Cyrl-UZ"/>
              </w:rPr>
              <w:t>Интеграл микросхемалар</w:t>
            </w:r>
          </w:p>
        </w:tc>
        <w:tc>
          <w:tcPr>
            <w:tcW w:w="4953" w:type="dxa"/>
            <w:shd w:val="clear" w:color="auto" w:fill="auto"/>
          </w:tcPr>
          <w:p w:rsidR="00C9060C" w:rsidRPr="00C23432" w:rsidRDefault="00C9060C" w:rsidP="002B60A2">
            <w:pPr>
              <w:tabs>
                <w:tab w:val="left" w:pos="312"/>
                <w:tab w:val="left" w:pos="1560"/>
              </w:tabs>
              <w:spacing w:after="0" w:line="240" w:lineRule="auto"/>
              <w:ind w:left="28"/>
              <w:jc w:val="both"/>
              <w:rPr>
                <w:rFonts w:ascii="Times New Roman" w:hAnsi="Times New Roman"/>
                <w:sz w:val="24"/>
                <w:szCs w:val="24"/>
                <w:lang w:val="uz-Cyrl-UZ"/>
              </w:rPr>
            </w:pPr>
            <w:r w:rsidRPr="00C23432">
              <w:rPr>
                <w:rFonts w:ascii="Times New Roman" w:hAnsi="Times New Roman"/>
                <w:sz w:val="24"/>
                <w:szCs w:val="24"/>
                <w:lang w:val="uz-Cyrl-UZ"/>
              </w:rPr>
              <w:t>Микросхемалар ҳақида тушунча. Гибридли, юпқа-плёнкали, калин   плёнкали, ярим ўтказгичли интеграл микросхемалар</w:t>
            </w:r>
          </w:p>
        </w:tc>
        <w:tc>
          <w:tcPr>
            <w:tcW w:w="709" w:type="dxa"/>
            <w:shd w:val="clear" w:color="auto" w:fill="auto"/>
            <w:vAlign w:val="center"/>
          </w:tcPr>
          <w:p w:rsidR="00C9060C" w:rsidRPr="00C23432" w:rsidRDefault="00C9060C" w:rsidP="007B1AD5">
            <w:pPr>
              <w:spacing w:after="0" w:line="240" w:lineRule="auto"/>
              <w:jc w:val="center"/>
              <w:rPr>
                <w:rFonts w:ascii="Times New Roman" w:hAnsi="Times New Roman"/>
                <w:b/>
                <w:sz w:val="24"/>
                <w:szCs w:val="24"/>
                <w:lang w:val="uz-Cyrl-UZ"/>
              </w:rPr>
            </w:pPr>
          </w:p>
          <w:p w:rsidR="00C9060C" w:rsidRPr="00C23432" w:rsidRDefault="00C9060C" w:rsidP="007B1AD5">
            <w:pPr>
              <w:spacing w:after="0" w:line="240" w:lineRule="auto"/>
              <w:jc w:val="center"/>
              <w:rPr>
                <w:rFonts w:ascii="Times New Roman" w:hAnsi="Times New Roman"/>
                <w:b/>
                <w:sz w:val="24"/>
                <w:szCs w:val="24"/>
                <w:lang w:val="uz-Cyrl-UZ"/>
              </w:rPr>
            </w:pPr>
          </w:p>
          <w:p w:rsidR="00C9060C" w:rsidRPr="00C23432" w:rsidRDefault="00C9060C" w:rsidP="007B1AD5">
            <w:pPr>
              <w:spacing w:after="0" w:line="240" w:lineRule="auto"/>
              <w:jc w:val="center"/>
              <w:rPr>
                <w:rFonts w:ascii="Times New Roman" w:hAnsi="Times New Roman"/>
                <w:b/>
                <w:sz w:val="24"/>
                <w:szCs w:val="24"/>
                <w:lang w:val="uz-Cyrl-UZ"/>
              </w:rPr>
            </w:pPr>
            <w:r w:rsidRPr="00C23432">
              <w:rPr>
                <w:rFonts w:ascii="Times New Roman" w:hAnsi="Times New Roman"/>
                <w:b/>
                <w:sz w:val="24"/>
                <w:szCs w:val="24"/>
                <w:lang w:val="uz-Cyrl-UZ"/>
              </w:rPr>
              <w:t>2</w:t>
            </w:r>
          </w:p>
        </w:tc>
        <w:tc>
          <w:tcPr>
            <w:tcW w:w="992" w:type="dxa"/>
            <w:shd w:val="clear" w:color="auto" w:fill="auto"/>
            <w:vAlign w:val="center"/>
          </w:tcPr>
          <w:p w:rsidR="00C9060C" w:rsidRPr="00C23432" w:rsidRDefault="00C9060C" w:rsidP="007B1AD5">
            <w:pPr>
              <w:jc w:val="center"/>
              <w:rPr>
                <w:rFonts w:ascii="Times New Roman" w:hAnsi="Times New Roman"/>
                <w:sz w:val="24"/>
                <w:szCs w:val="24"/>
                <w:lang w:val="uz-Cyrl-UZ"/>
              </w:rPr>
            </w:pPr>
          </w:p>
          <w:p w:rsidR="00C9060C" w:rsidRPr="00C23432" w:rsidRDefault="00C9060C" w:rsidP="007B1AD5">
            <w:pPr>
              <w:jc w:val="center"/>
              <w:rPr>
                <w:rFonts w:ascii="Times New Roman" w:hAnsi="Times New Roman"/>
                <w:sz w:val="24"/>
                <w:szCs w:val="24"/>
                <w:lang w:val="uz-Cyrl-UZ"/>
              </w:rPr>
            </w:pPr>
          </w:p>
          <w:p w:rsidR="00C9060C" w:rsidRPr="00C23432" w:rsidRDefault="00C9060C" w:rsidP="007B1AD5">
            <w:pPr>
              <w:jc w:val="center"/>
              <w:rPr>
                <w:rFonts w:ascii="Times New Roman" w:hAnsi="Times New Roman"/>
                <w:sz w:val="24"/>
                <w:szCs w:val="24"/>
                <w:lang w:val="uz-Cyrl-UZ"/>
              </w:rPr>
            </w:pPr>
            <w:r w:rsidRPr="00C23432">
              <w:rPr>
                <w:rFonts w:ascii="Times New Roman" w:hAnsi="Times New Roman"/>
                <w:sz w:val="24"/>
                <w:szCs w:val="24"/>
                <w:lang w:val="uz-Cyrl-UZ"/>
              </w:rPr>
              <w:t>Н</w:t>
            </w:r>
          </w:p>
        </w:tc>
        <w:tc>
          <w:tcPr>
            <w:tcW w:w="760" w:type="dxa"/>
            <w:shd w:val="clear" w:color="auto" w:fill="auto"/>
            <w:vAlign w:val="center"/>
          </w:tcPr>
          <w:p w:rsidR="00C9060C" w:rsidRPr="00C23432" w:rsidRDefault="00C9060C" w:rsidP="007B1AD5">
            <w:pPr>
              <w:jc w:val="center"/>
              <w:rPr>
                <w:rFonts w:ascii="Times New Roman" w:hAnsi="Times New Roman"/>
                <w:sz w:val="24"/>
                <w:szCs w:val="24"/>
                <w:lang w:val="uz-Cyrl-UZ"/>
              </w:rPr>
            </w:pPr>
          </w:p>
          <w:p w:rsidR="00C9060C" w:rsidRPr="00C23432" w:rsidRDefault="00C9060C" w:rsidP="007B1AD5">
            <w:pPr>
              <w:jc w:val="center"/>
              <w:rPr>
                <w:rFonts w:ascii="Times New Roman" w:hAnsi="Times New Roman"/>
                <w:sz w:val="24"/>
                <w:szCs w:val="24"/>
                <w:lang w:val="uz-Cyrl-UZ"/>
              </w:rPr>
            </w:pPr>
          </w:p>
          <w:p w:rsidR="00C9060C" w:rsidRPr="00C23432" w:rsidRDefault="00C9060C" w:rsidP="007B1AD5">
            <w:pPr>
              <w:jc w:val="center"/>
              <w:rPr>
                <w:rFonts w:ascii="Times New Roman" w:hAnsi="Times New Roman"/>
                <w:sz w:val="24"/>
                <w:szCs w:val="24"/>
                <w:lang w:val="uz-Cyrl-UZ"/>
              </w:rPr>
            </w:pPr>
            <w:r w:rsidRPr="00C23432">
              <w:rPr>
                <w:rFonts w:ascii="Times New Roman" w:hAnsi="Times New Roman"/>
                <w:sz w:val="24"/>
                <w:szCs w:val="24"/>
                <w:lang w:val="uz-Cyrl-UZ"/>
              </w:rPr>
              <w:t>1</w:t>
            </w:r>
          </w:p>
        </w:tc>
      </w:tr>
      <w:tr w:rsidR="00AC44AC" w:rsidRPr="00C23432" w:rsidTr="006B5A5B">
        <w:tc>
          <w:tcPr>
            <w:tcW w:w="517" w:type="dxa"/>
            <w:shd w:val="clear" w:color="auto" w:fill="auto"/>
          </w:tcPr>
          <w:p w:rsidR="00C9060C" w:rsidRPr="00C23432" w:rsidRDefault="00C9060C" w:rsidP="002B60A2">
            <w:pPr>
              <w:jc w:val="center"/>
              <w:rPr>
                <w:rFonts w:ascii="Times New Roman" w:hAnsi="Times New Roman"/>
                <w:b/>
                <w:sz w:val="24"/>
                <w:szCs w:val="24"/>
                <w:lang w:val="uz-Cyrl-UZ"/>
              </w:rPr>
            </w:pPr>
            <w:r w:rsidRPr="00C23432">
              <w:rPr>
                <w:rFonts w:ascii="Times New Roman" w:hAnsi="Times New Roman"/>
                <w:b/>
                <w:sz w:val="24"/>
                <w:szCs w:val="24"/>
                <w:lang w:val="uz-Cyrl-UZ"/>
              </w:rPr>
              <w:t>16.</w:t>
            </w:r>
          </w:p>
        </w:tc>
        <w:tc>
          <w:tcPr>
            <w:tcW w:w="2293" w:type="dxa"/>
            <w:shd w:val="clear" w:color="auto" w:fill="auto"/>
          </w:tcPr>
          <w:p w:rsidR="00C9060C" w:rsidRPr="00C23432" w:rsidRDefault="00C9060C" w:rsidP="002B60A2">
            <w:pPr>
              <w:tabs>
                <w:tab w:val="left" w:pos="312"/>
                <w:tab w:val="left" w:pos="1560"/>
              </w:tabs>
              <w:spacing w:after="0" w:line="240" w:lineRule="auto"/>
              <w:ind w:left="28"/>
              <w:jc w:val="both"/>
              <w:rPr>
                <w:rFonts w:ascii="Times New Roman" w:hAnsi="Times New Roman"/>
                <w:sz w:val="24"/>
                <w:szCs w:val="24"/>
                <w:lang w:val="uz-Cyrl-UZ"/>
              </w:rPr>
            </w:pPr>
            <w:r w:rsidRPr="00C23432">
              <w:rPr>
                <w:rFonts w:ascii="Times New Roman" w:hAnsi="Times New Roman"/>
                <w:sz w:val="24"/>
                <w:szCs w:val="24"/>
                <w:lang w:val="uz-Cyrl-UZ"/>
              </w:rPr>
              <w:t>Фотоэлектрон  асбоблар</w:t>
            </w:r>
          </w:p>
        </w:tc>
        <w:tc>
          <w:tcPr>
            <w:tcW w:w="4953" w:type="dxa"/>
            <w:shd w:val="clear" w:color="auto" w:fill="auto"/>
          </w:tcPr>
          <w:p w:rsidR="00C9060C" w:rsidRPr="00C23432" w:rsidRDefault="00C9060C" w:rsidP="002B60A2">
            <w:pPr>
              <w:tabs>
                <w:tab w:val="left" w:pos="312"/>
                <w:tab w:val="left" w:pos="1560"/>
              </w:tabs>
              <w:spacing w:after="0" w:line="240" w:lineRule="auto"/>
              <w:ind w:left="28"/>
              <w:jc w:val="both"/>
              <w:rPr>
                <w:rFonts w:ascii="Times New Roman" w:hAnsi="Times New Roman"/>
                <w:sz w:val="24"/>
                <w:szCs w:val="24"/>
                <w:lang w:val="uz-Cyrl-UZ"/>
              </w:rPr>
            </w:pPr>
            <w:r w:rsidRPr="00C23432">
              <w:rPr>
                <w:rFonts w:ascii="Times New Roman" w:hAnsi="Times New Roman"/>
                <w:sz w:val="24"/>
                <w:szCs w:val="24"/>
                <w:lang w:val="uz-Cyrl-UZ"/>
              </w:rPr>
              <w:t xml:space="preserve">Ташки ва ички фотоэффектли элементлар. Лампали фотоэлементларнинг тузилиши,ищлаш тартиби,асосий тавсифлари ва параметрлари.  Фотоэлектрон купайтиргичлат, фоторезисторлар. </w:t>
            </w:r>
            <w:r w:rsidRPr="00C23432">
              <w:rPr>
                <w:rFonts w:ascii="Times New Roman" w:hAnsi="Times New Roman"/>
                <w:bCs/>
                <w:sz w:val="24"/>
                <w:szCs w:val="24"/>
                <w:lang w:val="uz-Cyrl-UZ"/>
              </w:rPr>
              <w:t>Қуеш фотоэлементлари ва фотодиодлар,уларнинг ишлатилалиган сохаси</w:t>
            </w:r>
          </w:p>
        </w:tc>
        <w:tc>
          <w:tcPr>
            <w:tcW w:w="709" w:type="dxa"/>
            <w:shd w:val="clear" w:color="auto" w:fill="auto"/>
            <w:vAlign w:val="center"/>
          </w:tcPr>
          <w:p w:rsidR="00C9060C" w:rsidRPr="00C23432" w:rsidRDefault="00C9060C" w:rsidP="007B1AD5">
            <w:pPr>
              <w:spacing w:after="0" w:line="240" w:lineRule="auto"/>
              <w:jc w:val="center"/>
              <w:rPr>
                <w:rFonts w:ascii="Times New Roman" w:hAnsi="Times New Roman"/>
                <w:b/>
                <w:sz w:val="24"/>
                <w:szCs w:val="24"/>
                <w:lang w:val="uz-Cyrl-UZ"/>
              </w:rPr>
            </w:pPr>
          </w:p>
          <w:p w:rsidR="00C9060C" w:rsidRPr="00C23432" w:rsidRDefault="00C9060C" w:rsidP="007B1AD5">
            <w:pPr>
              <w:spacing w:after="0" w:line="240" w:lineRule="auto"/>
              <w:jc w:val="center"/>
              <w:rPr>
                <w:rFonts w:ascii="Times New Roman" w:hAnsi="Times New Roman"/>
                <w:b/>
                <w:sz w:val="24"/>
                <w:szCs w:val="24"/>
                <w:lang w:val="uz-Cyrl-UZ"/>
              </w:rPr>
            </w:pPr>
          </w:p>
          <w:p w:rsidR="00C9060C" w:rsidRPr="00C23432" w:rsidRDefault="00C9060C" w:rsidP="007B1AD5">
            <w:pPr>
              <w:spacing w:after="0" w:line="240" w:lineRule="auto"/>
              <w:jc w:val="center"/>
              <w:rPr>
                <w:rFonts w:ascii="Times New Roman" w:hAnsi="Times New Roman"/>
                <w:b/>
                <w:sz w:val="24"/>
                <w:szCs w:val="24"/>
                <w:lang w:val="uz-Cyrl-UZ"/>
              </w:rPr>
            </w:pPr>
            <w:r w:rsidRPr="00C23432">
              <w:rPr>
                <w:rFonts w:ascii="Times New Roman" w:hAnsi="Times New Roman"/>
                <w:b/>
                <w:sz w:val="24"/>
                <w:szCs w:val="24"/>
                <w:lang w:val="uz-Cyrl-UZ"/>
              </w:rPr>
              <w:t>2</w:t>
            </w:r>
          </w:p>
        </w:tc>
        <w:tc>
          <w:tcPr>
            <w:tcW w:w="992" w:type="dxa"/>
            <w:shd w:val="clear" w:color="auto" w:fill="auto"/>
            <w:vAlign w:val="center"/>
          </w:tcPr>
          <w:p w:rsidR="00C9060C" w:rsidRPr="00C23432" w:rsidRDefault="00C9060C" w:rsidP="007B1AD5">
            <w:pPr>
              <w:jc w:val="center"/>
              <w:rPr>
                <w:rFonts w:ascii="Times New Roman" w:hAnsi="Times New Roman"/>
                <w:sz w:val="24"/>
                <w:szCs w:val="24"/>
                <w:lang w:val="uz-Cyrl-UZ"/>
              </w:rPr>
            </w:pPr>
          </w:p>
          <w:p w:rsidR="00C9060C" w:rsidRPr="00C23432" w:rsidRDefault="00C9060C" w:rsidP="007B1AD5">
            <w:pPr>
              <w:jc w:val="center"/>
              <w:rPr>
                <w:rFonts w:ascii="Times New Roman" w:hAnsi="Times New Roman"/>
                <w:sz w:val="24"/>
                <w:szCs w:val="24"/>
                <w:lang w:val="uz-Cyrl-UZ"/>
              </w:rPr>
            </w:pPr>
          </w:p>
          <w:p w:rsidR="00C9060C" w:rsidRPr="00C23432" w:rsidRDefault="00C9060C" w:rsidP="007B1AD5">
            <w:pPr>
              <w:jc w:val="center"/>
              <w:rPr>
                <w:rFonts w:ascii="Times New Roman" w:hAnsi="Times New Roman"/>
                <w:sz w:val="24"/>
                <w:szCs w:val="24"/>
                <w:lang w:val="uz-Cyrl-UZ"/>
              </w:rPr>
            </w:pPr>
            <w:r w:rsidRPr="00C23432">
              <w:rPr>
                <w:rFonts w:ascii="Times New Roman" w:hAnsi="Times New Roman"/>
                <w:sz w:val="24"/>
                <w:szCs w:val="24"/>
                <w:lang w:val="uz-Cyrl-UZ"/>
              </w:rPr>
              <w:t>Н</w:t>
            </w:r>
          </w:p>
        </w:tc>
        <w:tc>
          <w:tcPr>
            <w:tcW w:w="760" w:type="dxa"/>
            <w:shd w:val="clear" w:color="auto" w:fill="auto"/>
            <w:vAlign w:val="center"/>
          </w:tcPr>
          <w:p w:rsidR="00C9060C" w:rsidRPr="00C23432" w:rsidRDefault="00C9060C" w:rsidP="007B1AD5">
            <w:pPr>
              <w:jc w:val="center"/>
              <w:rPr>
                <w:rFonts w:ascii="Times New Roman" w:hAnsi="Times New Roman"/>
                <w:sz w:val="24"/>
                <w:szCs w:val="24"/>
                <w:lang w:val="uz-Cyrl-UZ"/>
              </w:rPr>
            </w:pPr>
          </w:p>
          <w:p w:rsidR="00C9060C" w:rsidRPr="00C23432" w:rsidRDefault="00C9060C" w:rsidP="007B1AD5">
            <w:pPr>
              <w:jc w:val="center"/>
              <w:rPr>
                <w:rFonts w:ascii="Times New Roman" w:hAnsi="Times New Roman"/>
                <w:sz w:val="24"/>
                <w:szCs w:val="24"/>
                <w:lang w:val="uz-Cyrl-UZ"/>
              </w:rPr>
            </w:pPr>
          </w:p>
          <w:p w:rsidR="00C9060C" w:rsidRPr="00C23432" w:rsidRDefault="00C9060C" w:rsidP="007B1AD5">
            <w:pPr>
              <w:jc w:val="center"/>
              <w:rPr>
                <w:rFonts w:ascii="Times New Roman" w:hAnsi="Times New Roman"/>
                <w:sz w:val="24"/>
                <w:szCs w:val="24"/>
                <w:lang w:val="uz-Cyrl-UZ"/>
              </w:rPr>
            </w:pPr>
            <w:r w:rsidRPr="00C23432">
              <w:rPr>
                <w:rFonts w:ascii="Times New Roman" w:hAnsi="Times New Roman"/>
                <w:sz w:val="24"/>
                <w:szCs w:val="24"/>
                <w:lang w:val="uz-Cyrl-UZ"/>
              </w:rPr>
              <w:t>1</w:t>
            </w:r>
          </w:p>
        </w:tc>
      </w:tr>
      <w:tr w:rsidR="00AC44AC" w:rsidRPr="00C23432" w:rsidTr="006B5A5B">
        <w:tc>
          <w:tcPr>
            <w:tcW w:w="517" w:type="dxa"/>
            <w:shd w:val="clear" w:color="auto" w:fill="auto"/>
          </w:tcPr>
          <w:p w:rsidR="00C9060C" w:rsidRPr="00C23432" w:rsidRDefault="00C9060C" w:rsidP="002B60A2">
            <w:pPr>
              <w:jc w:val="center"/>
              <w:rPr>
                <w:rFonts w:ascii="Times New Roman" w:hAnsi="Times New Roman"/>
                <w:b/>
                <w:sz w:val="24"/>
                <w:szCs w:val="24"/>
                <w:lang w:val="uz-Cyrl-UZ"/>
              </w:rPr>
            </w:pPr>
            <w:r w:rsidRPr="00C23432">
              <w:rPr>
                <w:rFonts w:ascii="Times New Roman" w:hAnsi="Times New Roman"/>
                <w:b/>
                <w:sz w:val="24"/>
                <w:szCs w:val="24"/>
                <w:lang w:val="uz-Cyrl-UZ"/>
              </w:rPr>
              <w:lastRenderedPageBreak/>
              <w:t>17.</w:t>
            </w:r>
          </w:p>
        </w:tc>
        <w:tc>
          <w:tcPr>
            <w:tcW w:w="2293" w:type="dxa"/>
            <w:shd w:val="clear" w:color="auto" w:fill="auto"/>
          </w:tcPr>
          <w:p w:rsidR="00C9060C" w:rsidRPr="00C23432" w:rsidRDefault="00C9060C" w:rsidP="002B60A2">
            <w:pPr>
              <w:tabs>
                <w:tab w:val="left" w:pos="312"/>
                <w:tab w:val="left" w:pos="1560"/>
              </w:tabs>
              <w:spacing w:after="0" w:line="240" w:lineRule="auto"/>
              <w:ind w:left="28"/>
              <w:jc w:val="both"/>
              <w:rPr>
                <w:rFonts w:ascii="Times New Roman" w:hAnsi="Times New Roman"/>
                <w:sz w:val="24"/>
                <w:szCs w:val="24"/>
                <w:lang w:val="uz-Cyrl-UZ"/>
              </w:rPr>
            </w:pPr>
            <w:r w:rsidRPr="00C23432">
              <w:rPr>
                <w:rFonts w:ascii="Times New Roman" w:hAnsi="Times New Roman"/>
                <w:bCs/>
                <w:sz w:val="24"/>
                <w:szCs w:val="24"/>
                <w:lang w:val="uz-Cyrl-UZ"/>
              </w:rPr>
              <w:t>Электрон кучайтиргичлар</w:t>
            </w:r>
            <w:r w:rsidRPr="00C23432">
              <w:rPr>
                <w:rFonts w:ascii="Times New Roman" w:hAnsi="Times New Roman"/>
                <w:bCs/>
                <w:sz w:val="24"/>
                <w:szCs w:val="24"/>
              </w:rPr>
              <w:t xml:space="preserve"> ва стабилизаторлар.</w:t>
            </w:r>
          </w:p>
        </w:tc>
        <w:tc>
          <w:tcPr>
            <w:tcW w:w="4953" w:type="dxa"/>
            <w:shd w:val="clear" w:color="auto" w:fill="auto"/>
          </w:tcPr>
          <w:p w:rsidR="00C9060C" w:rsidRPr="00C23432" w:rsidRDefault="00C9060C" w:rsidP="002B60A2">
            <w:pPr>
              <w:tabs>
                <w:tab w:val="left" w:pos="312"/>
                <w:tab w:val="left" w:pos="1560"/>
              </w:tabs>
              <w:spacing w:after="0" w:line="240" w:lineRule="auto"/>
              <w:ind w:left="28"/>
              <w:jc w:val="both"/>
              <w:rPr>
                <w:rFonts w:ascii="Times New Roman" w:hAnsi="Times New Roman"/>
                <w:sz w:val="24"/>
                <w:szCs w:val="24"/>
                <w:lang w:val="uz-Cyrl-UZ"/>
              </w:rPr>
            </w:pPr>
            <w:r w:rsidRPr="00C23432">
              <w:rPr>
                <w:rFonts w:ascii="Times New Roman" w:hAnsi="Times New Roman"/>
                <w:sz w:val="24"/>
                <w:szCs w:val="24"/>
                <w:lang w:val="ru-RU"/>
              </w:rPr>
              <w:t xml:space="preserve">Кучайтиргичларнинг вазифаси ва классификацияси. Кучланиш, ток ва </w:t>
            </w:r>
            <w:r w:rsidRPr="00C23432">
              <w:rPr>
                <w:rFonts w:ascii="Times New Roman" w:hAnsi="Times New Roman"/>
                <w:sz w:val="24"/>
                <w:szCs w:val="24"/>
                <w:lang w:val="uz-Cyrl-UZ"/>
              </w:rPr>
              <w:t>қ</w:t>
            </w:r>
            <w:r w:rsidRPr="00C23432">
              <w:rPr>
                <w:rFonts w:ascii="Times New Roman" w:hAnsi="Times New Roman"/>
                <w:sz w:val="24"/>
                <w:szCs w:val="24"/>
                <w:lang w:val="ru-RU"/>
              </w:rPr>
              <w:t>увватни кучайтириш принципи. Кучайтиргичларнинг характеристикаси ва техник кўрсатгичлари. Нагрузка чизи</w:t>
            </w:r>
            <w:r w:rsidRPr="00C23432">
              <w:rPr>
                <w:rFonts w:ascii="Times New Roman" w:hAnsi="Times New Roman"/>
                <w:sz w:val="24"/>
                <w:szCs w:val="24"/>
                <w:lang w:val="uz-Cyrl-UZ"/>
              </w:rPr>
              <w:t>ғ</w:t>
            </w:r>
            <w:r w:rsidRPr="00C23432">
              <w:rPr>
                <w:rFonts w:ascii="Times New Roman" w:hAnsi="Times New Roman"/>
                <w:sz w:val="24"/>
                <w:szCs w:val="24"/>
                <w:lang w:val="ru-RU"/>
              </w:rPr>
              <w:t>ида ишчи ну</w:t>
            </w:r>
            <w:r w:rsidRPr="00C23432">
              <w:rPr>
                <w:rFonts w:ascii="Times New Roman" w:hAnsi="Times New Roman"/>
                <w:sz w:val="24"/>
                <w:szCs w:val="24"/>
                <w:lang w:val="uz-Cyrl-UZ"/>
              </w:rPr>
              <w:t>қ</w:t>
            </w:r>
            <w:r w:rsidRPr="00C23432">
              <w:rPr>
                <w:rFonts w:ascii="Times New Roman" w:hAnsi="Times New Roman"/>
                <w:sz w:val="24"/>
                <w:szCs w:val="24"/>
                <w:lang w:val="ru-RU"/>
              </w:rPr>
              <w:t>тани ани</w:t>
            </w:r>
            <w:r w:rsidRPr="00C23432">
              <w:rPr>
                <w:rFonts w:ascii="Times New Roman" w:hAnsi="Times New Roman"/>
                <w:sz w:val="24"/>
                <w:szCs w:val="24"/>
                <w:lang w:val="uz-Cyrl-UZ"/>
              </w:rPr>
              <w:t>қ</w:t>
            </w:r>
            <w:r w:rsidRPr="00C23432">
              <w:rPr>
                <w:rFonts w:ascii="Times New Roman" w:hAnsi="Times New Roman"/>
                <w:sz w:val="24"/>
                <w:szCs w:val="24"/>
                <w:lang w:val="ru-RU"/>
              </w:rPr>
              <w:t xml:space="preserve">лаш, ток ва кучланиш графигини </w:t>
            </w:r>
            <w:r w:rsidRPr="00C23432">
              <w:rPr>
                <w:rFonts w:ascii="Times New Roman" w:hAnsi="Times New Roman"/>
                <w:sz w:val="24"/>
                <w:szCs w:val="24"/>
                <w:lang w:val="uz-Cyrl-UZ"/>
              </w:rPr>
              <w:t>қ</w:t>
            </w:r>
            <w:r w:rsidRPr="00C23432">
              <w:rPr>
                <w:rFonts w:ascii="Times New Roman" w:hAnsi="Times New Roman"/>
                <w:sz w:val="24"/>
                <w:szCs w:val="24"/>
                <w:lang w:val="ru-RU"/>
              </w:rPr>
              <w:t xml:space="preserve">уриш. </w:t>
            </w:r>
            <w:r w:rsidRPr="00C23432">
              <w:rPr>
                <w:rFonts w:ascii="Times New Roman" w:hAnsi="Times New Roman"/>
                <w:sz w:val="24"/>
                <w:szCs w:val="24"/>
              </w:rPr>
              <w:t>Кучайтириш бос</w:t>
            </w:r>
            <w:r w:rsidRPr="00C23432">
              <w:rPr>
                <w:rFonts w:ascii="Times New Roman" w:hAnsi="Times New Roman"/>
                <w:sz w:val="24"/>
                <w:szCs w:val="24"/>
                <w:lang w:val="uz-Cyrl-UZ"/>
              </w:rPr>
              <w:t>қ</w:t>
            </w:r>
            <w:r w:rsidRPr="00C23432">
              <w:rPr>
                <w:rFonts w:ascii="Times New Roman" w:hAnsi="Times New Roman"/>
                <w:sz w:val="24"/>
                <w:szCs w:val="24"/>
              </w:rPr>
              <w:t>ичлари. Тескари ало</w:t>
            </w:r>
            <w:r w:rsidRPr="00C23432">
              <w:rPr>
                <w:rFonts w:ascii="Times New Roman" w:hAnsi="Times New Roman"/>
                <w:sz w:val="24"/>
                <w:szCs w:val="24"/>
                <w:lang w:val="uz-Cyrl-UZ"/>
              </w:rPr>
              <w:t>қ</w:t>
            </w:r>
            <w:r w:rsidRPr="00C23432">
              <w:rPr>
                <w:rFonts w:ascii="Times New Roman" w:hAnsi="Times New Roman"/>
                <w:sz w:val="24"/>
                <w:szCs w:val="24"/>
              </w:rPr>
              <w:t>а ва иш режимини стабилизациялаш</w:t>
            </w:r>
          </w:p>
        </w:tc>
        <w:tc>
          <w:tcPr>
            <w:tcW w:w="709" w:type="dxa"/>
            <w:shd w:val="clear" w:color="auto" w:fill="auto"/>
            <w:vAlign w:val="center"/>
          </w:tcPr>
          <w:p w:rsidR="00C9060C" w:rsidRPr="00C23432" w:rsidRDefault="00C9060C" w:rsidP="007B1AD5">
            <w:pPr>
              <w:spacing w:after="0" w:line="240" w:lineRule="auto"/>
              <w:jc w:val="center"/>
              <w:rPr>
                <w:rFonts w:ascii="Times New Roman" w:hAnsi="Times New Roman"/>
                <w:b/>
                <w:sz w:val="24"/>
                <w:szCs w:val="24"/>
                <w:lang w:val="uz-Cyrl-UZ"/>
              </w:rPr>
            </w:pPr>
          </w:p>
          <w:p w:rsidR="00C9060C" w:rsidRPr="00C23432" w:rsidRDefault="00C9060C" w:rsidP="007B1AD5">
            <w:pPr>
              <w:spacing w:after="0" w:line="240" w:lineRule="auto"/>
              <w:jc w:val="center"/>
              <w:rPr>
                <w:rFonts w:ascii="Times New Roman" w:hAnsi="Times New Roman"/>
                <w:b/>
                <w:sz w:val="24"/>
                <w:szCs w:val="24"/>
                <w:lang w:val="uz-Cyrl-UZ"/>
              </w:rPr>
            </w:pPr>
          </w:p>
          <w:p w:rsidR="00C9060C" w:rsidRPr="00C23432" w:rsidRDefault="00C9060C" w:rsidP="007B1AD5">
            <w:pPr>
              <w:spacing w:after="0" w:line="240" w:lineRule="auto"/>
              <w:jc w:val="center"/>
              <w:rPr>
                <w:rFonts w:ascii="Times New Roman" w:hAnsi="Times New Roman"/>
                <w:b/>
                <w:sz w:val="24"/>
                <w:szCs w:val="24"/>
                <w:lang w:val="uz-Cyrl-UZ"/>
              </w:rPr>
            </w:pPr>
            <w:r w:rsidRPr="00C23432">
              <w:rPr>
                <w:rFonts w:ascii="Times New Roman" w:hAnsi="Times New Roman"/>
                <w:b/>
                <w:sz w:val="24"/>
                <w:szCs w:val="24"/>
                <w:lang w:val="uz-Cyrl-UZ"/>
              </w:rPr>
              <w:t>2</w:t>
            </w:r>
          </w:p>
        </w:tc>
        <w:tc>
          <w:tcPr>
            <w:tcW w:w="992" w:type="dxa"/>
            <w:shd w:val="clear" w:color="auto" w:fill="auto"/>
            <w:vAlign w:val="center"/>
          </w:tcPr>
          <w:p w:rsidR="00C9060C" w:rsidRPr="00C23432" w:rsidRDefault="00C9060C" w:rsidP="007B1AD5">
            <w:pPr>
              <w:jc w:val="center"/>
              <w:rPr>
                <w:rFonts w:ascii="Times New Roman" w:hAnsi="Times New Roman"/>
                <w:sz w:val="24"/>
                <w:szCs w:val="24"/>
                <w:lang w:val="uz-Cyrl-UZ"/>
              </w:rPr>
            </w:pPr>
          </w:p>
          <w:p w:rsidR="00C9060C" w:rsidRPr="00C23432" w:rsidRDefault="00C9060C" w:rsidP="007B1AD5">
            <w:pPr>
              <w:jc w:val="center"/>
              <w:rPr>
                <w:rFonts w:ascii="Times New Roman" w:hAnsi="Times New Roman"/>
                <w:sz w:val="24"/>
                <w:szCs w:val="24"/>
                <w:lang w:val="uz-Cyrl-UZ"/>
              </w:rPr>
            </w:pPr>
          </w:p>
          <w:p w:rsidR="00C9060C" w:rsidRPr="00C23432" w:rsidRDefault="00C9060C" w:rsidP="007B1AD5">
            <w:pPr>
              <w:jc w:val="center"/>
              <w:rPr>
                <w:rFonts w:ascii="Times New Roman" w:hAnsi="Times New Roman"/>
                <w:sz w:val="24"/>
                <w:szCs w:val="24"/>
                <w:lang w:val="uz-Cyrl-UZ"/>
              </w:rPr>
            </w:pPr>
            <w:r w:rsidRPr="00C23432">
              <w:rPr>
                <w:rFonts w:ascii="Times New Roman" w:hAnsi="Times New Roman"/>
                <w:sz w:val="24"/>
                <w:szCs w:val="24"/>
                <w:lang w:val="uz-Cyrl-UZ"/>
              </w:rPr>
              <w:t>Н</w:t>
            </w:r>
          </w:p>
        </w:tc>
        <w:tc>
          <w:tcPr>
            <w:tcW w:w="760" w:type="dxa"/>
            <w:shd w:val="clear" w:color="auto" w:fill="auto"/>
            <w:vAlign w:val="center"/>
          </w:tcPr>
          <w:p w:rsidR="00C9060C" w:rsidRPr="00C23432" w:rsidRDefault="00C9060C" w:rsidP="007B1AD5">
            <w:pPr>
              <w:jc w:val="center"/>
              <w:rPr>
                <w:rFonts w:ascii="Times New Roman" w:hAnsi="Times New Roman"/>
                <w:sz w:val="24"/>
                <w:szCs w:val="24"/>
                <w:lang w:val="uz-Cyrl-UZ"/>
              </w:rPr>
            </w:pPr>
          </w:p>
          <w:p w:rsidR="00C9060C" w:rsidRPr="00C23432" w:rsidRDefault="00C9060C" w:rsidP="007B1AD5">
            <w:pPr>
              <w:jc w:val="center"/>
              <w:rPr>
                <w:rFonts w:ascii="Times New Roman" w:hAnsi="Times New Roman"/>
                <w:sz w:val="24"/>
                <w:szCs w:val="24"/>
                <w:lang w:val="uz-Cyrl-UZ"/>
              </w:rPr>
            </w:pPr>
          </w:p>
          <w:p w:rsidR="00C9060C" w:rsidRPr="00C23432" w:rsidRDefault="00C9060C" w:rsidP="007B1AD5">
            <w:pPr>
              <w:jc w:val="center"/>
              <w:rPr>
                <w:rFonts w:ascii="Times New Roman" w:hAnsi="Times New Roman"/>
                <w:sz w:val="24"/>
                <w:szCs w:val="24"/>
                <w:lang w:val="uz-Cyrl-UZ"/>
              </w:rPr>
            </w:pPr>
            <w:r w:rsidRPr="00C23432">
              <w:rPr>
                <w:rFonts w:ascii="Times New Roman" w:hAnsi="Times New Roman"/>
                <w:sz w:val="24"/>
                <w:szCs w:val="24"/>
                <w:lang w:val="uz-Cyrl-UZ"/>
              </w:rPr>
              <w:t>1</w:t>
            </w:r>
          </w:p>
        </w:tc>
      </w:tr>
      <w:tr w:rsidR="00AC44AC" w:rsidRPr="00C23432" w:rsidTr="006B5A5B">
        <w:tc>
          <w:tcPr>
            <w:tcW w:w="517" w:type="dxa"/>
            <w:shd w:val="clear" w:color="auto" w:fill="auto"/>
          </w:tcPr>
          <w:p w:rsidR="00C9060C" w:rsidRPr="00C23432" w:rsidRDefault="00C9060C" w:rsidP="002B60A2">
            <w:pPr>
              <w:jc w:val="center"/>
              <w:rPr>
                <w:rFonts w:ascii="Times New Roman" w:hAnsi="Times New Roman"/>
                <w:b/>
                <w:sz w:val="24"/>
                <w:szCs w:val="24"/>
                <w:lang w:val="uz-Cyrl-UZ"/>
              </w:rPr>
            </w:pPr>
            <w:r w:rsidRPr="00C23432">
              <w:rPr>
                <w:rFonts w:ascii="Times New Roman" w:hAnsi="Times New Roman"/>
                <w:b/>
                <w:sz w:val="24"/>
                <w:szCs w:val="24"/>
                <w:lang w:val="uz-Cyrl-UZ"/>
              </w:rPr>
              <w:t>18.</w:t>
            </w:r>
          </w:p>
        </w:tc>
        <w:tc>
          <w:tcPr>
            <w:tcW w:w="2293" w:type="dxa"/>
            <w:shd w:val="clear" w:color="auto" w:fill="auto"/>
          </w:tcPr>
          <w:p w:rsidR="00C9060C" w:rsidRPr="00C23432" w:rsidRDefault="00C9060C" w:rsidP="002B60A2">
            <w:pPr>
              <w:ind w:left="28"/>
              <w:rPr>
                <w:rFonts w:ascii="Times New Roman" w:hAnsi="Times New Roman"/>
                <w:sz w:val="24"/>
                <w:szCs w:val="24"/>
                <w:lang w:val="uz-Cyrl-UZ"/>
              </w:rPr>
            </w:pPr>
            <w:r w:rsidRPr="00C23432">
              <w:rPr>
                <w:rFonts w:ascii="Times New Roman" w:hAnsi="Times New Roman"/>
                <w:sz w:val="24"/>
                <w:szCs w:val="24"/>
                <w:lang w:val="uz-Cyrl-UZ"/>
              </w:rPr>
              <w:t>Тўғирлагич қурилмалар</w:t>
            </w:r>
          </w:p>
        </w:tc>
        <w:tc>
          <w:tcPr>
            <w:tcW w:w="4953" w:type="dxa"/>
            <w:shd w:val="clear" w:color="auto" w:fill="auto"/>
          </w:tcPr>
          <w:p w:rsidR="00C9060C" w:rsidRPr="00C23432" w:rsidRDefault="00C9060C" w:rsidP="002B60A2">
            <w:pPr>
              <w:ind w:left="33"/>
              <w:rPr>
                <w:rFonts w:ascii="Times New Roman" w:hAnsi="Times New Roman"/>
                <w:sz w:val="24"/>
                <w:szCs w:val="24"/>
                <w:lang w:val="uz-Cyrl-UZ"/>
              </w:rPr>
            </w:pPr>
            <w:r w:rsidRPr="00C23432">
              <w:rPr>
                <w:rFonts w:ascii="Times New Roman" w:hAnsi="Times New Roman"/>
                <w:sz w:val="24"/>
                <w:szCs w:val="24"/>
                <w:lang w:val="uz-Cyrl-UZ"/>
              </w:rPr>
              <w:t xml:space="preserve">Инверторлар. Бошқарилмайдиган </w:t>
            </w:r>
            <w:r w:rsidR="007B1AD5" w:rsidRPr="00C23432">
              <w:rPr>
                <w:rFonts w:ascii="Times New Roman" w:hAnsi="Times New Roman"/>
                <w:sz w:val="24"/>
                <w:szCs w:val="24"/>
                <w:lang w:val="uz-Cyrl-UZ"/>
              </w:rPr>
              <w:t>тўғрилагич</w:t>
            </w:r>
            <w:r w:rsidRPr="00C23432">
              <w:rPr>
                <w:rFonts w:ascii="Times New Roman" w:hAnsi="Times New Roman"/>
                <w:sz w:val="24"/>
                <w:szCs w:val="24"/>
                <w:lang w:val="uz-Cyrl-UZ"/>
              </w:rPr>
              <w:t xml:space="preserve">лар. </w:t>
            </w:r>
            <w:r w:rsidR="007B1AD5" w:rsidRPr="00C23432">
              <w:rPr>
                <w:rFonts w:ascii="Times New Roman" w:hAnsi="Times New Roman"/>
                <w:sz w:val="24"/>
                <w:szCs w:val="24"/>
                <w:lang w:val="uz-Cyrl-UZ"/>
              </w:rPr>
              <w:t>Тўғрилагич</w:t>
            </w:r>
            <w:r w:rsidRPr="00C23432">
              <w:rPr>
                <w:rFonts w:ascii="Times New Roman" w:hAnsi="Times New Roman"/>
                <w:sz w:val="24"/>
                <w:szCs w:val="24"/>
                <w:lang w:val="uz-Cyrl-UZ"/>
              </w:rPr>
              <w:t xml:space="preserve">ь қурилмаларини классификацияси ва ишлатилиши. Ток ва кучланишнинг вактли диаграммалари ва иш принциплари, выnpямителларнинг соддалаштирилган хисоби. </w:t>
            </w:r>
            <w:r w:rsidRPr="00C23432">
              <w:rPr>
                <w:rFonts w:ascii="Times New Roman" w:hAnsi="Times New Roman"/>
                <w:sz w:val="24"/>
                <w:szCs w:val="24"/>
                <w:lang w:val="ru-RU"/>
              </w:rPr>
              <w:t>Бир фазали бир ярим даврли, бир фазали икки ярим даврли вы</w:t>
            </w:r>
            <w:r w:rsidRPr="00C23432">
              <w:rPr>
                <w:rFonts w:ascii="Times New Roman" w:hAnsi="Times New Roman"/>
                <w:sz w:val="24"/>
                <w:szCs w:val="24"/>
              </w:rPr>
              <w:t>n</w:t>
            </w:r>
            <w:r w:rsidRPr="00C23432">
              <w:rPr>
                <w:rFonts w:ascii="Times New Roman" w:hAnsi="Times New Roman"/>
                <w:sz w:val="24"/>
                <w:szCs w:val="24"/>
                <w:lang w:val="ru-RU"/>
              </w:rPr>
              <w:t xml:space="preserve">рямителлар. Бир фазали кўприк усулидаги </w:t>
            </w:r>
            <w:r w:rsidR="007B1AD5" w:rsidRPr="00C23432">
              <w:rPr>
                <w:rFonts w:ascii="Times New Roman" w:hAnsi="Times New Roman"/>
                <w:sz w:val="24"/>
                <w:szCs w:val="24"/>
                <w:lang w:val="ru-RU"/>
              </w:rPr>
              <w:t>тўғрилагич</w:t>
            </w:r>
            <w:r w:rsidRPr="00C23432">
              <w:rPr>
                <w:rFonts w:ascii="Times New Roman" w:hAnsi="Times New Roman"/>
                <w:sz w:val="24"/>
                <w:szCs w:val="24"/>
                <w:lang w:val="ru-RU"/>
              </w:rPr>
              <w:t xml:space="preserve">ь. Уч фазали </w:t>
            </w:r>
            <w:r w:rsidR="007B1AD5" w:rsidRPr="00C23432">
              <w:rPr>
                <w:rFonts w:ascii="Times New Roman" w:hAnsi="Times New Roman"/>
                <w:sz w:val="24"/>
                <w:szCs w:val="24"/>
                <w:lang w:val="ru-RU"/>
              </w:rPr>
              <w:t>тўғрилагич</w:t>
            </w:r>
            <w:r w:rsidRPr="00C23432">
              <w:rPr>
                <w:rFonts w:ascii="Times New Roman" w:hAnsi="Times New Roman"/>
                <w:sz w:val="24"/>
                <w:szCs w:val="24"/>
                <w:lang w:val="ru-RU"/>
              </w:rPr>
              <w:t xml:space="preserve">лар. Нейтрон чиқишли ва кўприкли </w:t>
            </w:r>
            <w:r w:rsidR="007B1AD5" w:rsidRPr="00C23432">
              <w:rPr>
                <w:rFonts w:ascii="Times New Roman" w:hAnsi="Times New Roman"/>
                <w:sz w:val="24"/>
                <w:szCs w:val="24"/>
                <w:lang w:val="ru-RU"/>
              </w:rPr>
              <w:t>тўғрилагич</w:t>
            </w:r>
            <w:r w:rsidRPr="00C23432">
              <w:rPr>
                <w:rFonts w:ascii="Times New Roman" w:hAnsi="Times New Roman"/>
                <w:sz w:val="24"/>
                <w:szCs w:val="24"/>
                <w:lang w:val="ru-RU"/>
              </w:rPr>
              <w:t xml:space="preserve">лар. </w:t>
            </w:r>
            <w:r w:rsidR="007B1AD5" w:rsidRPr="00C23432">
              <w:rPr>
                <w:rFonts w:ascii="Times New Roman" w:hAnsi="Times New Roman"/>
                <w:sz w:val="24"/>
                <w:szCs w:val="24"/>
              </w:rPr>
              <w:t>Тўғрилагич</w:t>
            </w:r>
            <w:r w:rsidRPr="00C23432">
              <w:rPr>
                <w:rFonts w:ascii="Times New Roman" w:hAnsi="Times New Roman"/>
                <w:sz w:val="24"/>
                <w:szCs w:val="24"/>
              </w:rPr>
              <w:t>ларнинг ташки ҳарактеристикаси</w:t>
            </w:r>
          </w:p>
        </w:tc>
        <w:tc>
          <w:tcPr>
            <w:tcW w:w="709" w:type="dxa"/>
            <w:shd w:val="clear" w:color="auto" w:fill="auto"/>
            <w:vAlign w:val="center"/>
          </w:tcPr>
          <w:p w:rsidR="00C9060C" w:rsidRPr="00C23432" w:rsidRDefault="00C9060C" w:rsidP="007B1AD5">
            <w:pPr>
              <w:spacing w:after="0" w:line="240" w:lineRule="auto"/>
              <w:jc w:val="center"/>
              <w:rPr>
                <w:rFonts w:ascii="Times New Roman" w:hAnsi="Times New Roman"/>
                <w:b/>
                <w:sz w:val="24"/>
                <w:szCs w:val="24"/>
                <w:lang w:val="uz-Cyrl-UZ"/>
              </w:rPr>
            </w:pPr>
          </w:p>
          <w:p w:rsidR="00C9060C" w:rsidRPr="00C23432" w:rsidRDefault="00C9060C" w:rsidP="007B1AD5">
            <w:pPr>
              <w:spacing w:after="0" w:line="240" w:lineRule="auto"/>
              <w:jc w:val="center"/>
              <w:rPr>
                <w:rFonts w:ascii="Times New Roman" w:hAnsi="Times New Roman"/>
                <w:b/>
                <w:sz w:val="24"/>
                <w:szCs w:val="24"/>
                <w:lang w:val="uz-Cyrl-UZ"/>
              </w:rPr>
            </w:pPr>
          </w:p>
          <w:p w:rsidR="00C9060C" w:rsidRPr="00C23432" w:rsidRDefault="00C9060C" w:rsidP="007B1AD5">
            <w:pPr>
              <w:spacing w:after="0" w:line="240" w:lineRule="auto"/>
              <w:jc w:val="center"/>
              <w:rPr>
                <w:rFonts w:ascii="Times New Roman" w:hAnsi="Times New Roman"/>
                <w:b/>
                <w:sz w:val="24"/>
                <w:szCs w:val="24"/>
                <w:lang w:val="uz-Cyrl-UZ"/>
              </w:rPr>
            </w:pPr>
            <w:r w:rsidRPr="00C23432">
              <w:rPr>
                <w:rFonts w:ascii="Times New Roman" w:hAnsi="Times New Roman"/>
                <w:b/>
                <w:sz w:val="24"/>
                <w:szCs w:val="24"/>
                <w:lang w:val="uz-Cyrl-UZ"/>
              </w:rPr>
              <w:t>2</w:t>
            </w:r>
          </w:p>
        </w:tc>
        <w:tc>
          <w:tcPr>
            <w:tcW w:w="992" w:type="dxa"/>
            <w:shd w:val="clear" w:color="auto" w:fill="auto"/>
            <w:vAlign w:val="center"/>
          </w:tcPr>
          <w:p w:rsidR="00C9060C" w:rsidRPr="00C23432" w:rsidRDefault="00C9060C" w:rsidP="007B1AD5">
            <w:pPr>
              <w:jc w:val="center"/>
              <w:rPr>
                <w:rFonts w:ascii="Times New Roman" w:hAnsi="Times New Roman"/>
                <w:sz w:val="24"/>
                <w:szCs w:val="24"/>
                <w:lang w:val="uz-Cyrl-UZ"/>
              </w:rPr>
            </w:pPr>
          </w:p>
          <w:p w:rsidR="00C9060C" w:rsidRPr="00C23432" w:rsidRDefault="00C9060C" w:rsidP="007B1AD5">
            <w:pPr>
              <w:jc w:val="center"/>
              <w:rPr>
                <w:rFonts w:ascii="Times New Roman" w:hAnsi="Times New Roman"/>
                <w:sz w:val="24"/>
                <w:szCs w:val="24"/>
                <w:lang w:val="uz-Cyrl-UZ"/>
              </w:rPr>
            </w:pPr>
          </w:p>
          <w:p w:rsidR="00C9060C" w:rsidRPr="00C23432" w:rsidRDefault="00C9060C" w:rsidP="007B1AD5">
            <w:pPr>
              <w:jc w:val="center"/>
              <w:rPr>
                <w:rFonts w:ascii="Times New Roman" w:hAnsi="Times New Roman"/>
                <w:sz w:val="24"/>
                <w:szCs w:val="24"/>
                <w:lang w:val="uz-Cyrl-UZ"/>
              </w:rPr>
            </w:pPr>
            <w:r w:rsidRPr="00C23432">
              <w:rPr>
                <w:rFonts w:ascii="Times New Roman" w:hAnsi="Times New Roman"/>
                <w:sz w:val="24"/>
                <w:szCs w:val="24"/>
                <w:lang w:val="uz-Cyrl-UZ"/>
              </w:rPr>
              <w:t>Н</w:t>
            </w:r>
          </w:p>
        </w:tc>
        <w:tc>
          <w:tcPr>
            <w:tcW w:w="760" w:type="dxa"/>
            <w:shd w:val="clear" w:color="auto" w:fill="auto"/>
            <w:vAlign w:val="center"/>
          </w:tcPr>
          <w:p w:rsidR="00C9060C" w:rsidRPr="00C23432" w:rsidRDefault="00C9060C" w:rsidP="007B1AD5">
            <w:pPr>
              <w:jc w:val="center"/>
              <w:rPr>
                <w:rFonts w:ascii="Times New Roman" w:hAnsi="Times New Roman"/>
                <w:sz w:val="24"/>
                <w:szCs w:val="24"/>
                <w:lang w:val="uz-Cyrl-UZ"/>
              </w:rPr>
            </w:pPr>
          </w:p>
          <w:p w:rsidR="00C9060C" w:rsidRPr="00C23432" w:rsidRDefault="00C9060C" w:rsidP="007B1AD5">
            <w:pPr>
              <w:jc w:val="center"/>
              <w:rPr>
                <w:rFonts w:ascii="Times New Roman" w:hAnsi="Times New Roman"/>
                <w:sz w:val="24"/>
                <w:szCs w:val="24"/>
                <w:lang w:val="uz-Cyrl-UZ"/>
              </w:rPr>
            </w:pPr>
          </w:p>
          <w:p w:rsidR="00C9060C" w:rsidRPr="00C23432" w:rsidRDefault="00C9060C" w:rsidP="007B1AD5">
            <w:pPr>
              <w:jc w:val="center"/>
              <w:rPr>
                <w:rFonts w:ascii="Times New Roman" w:hAnsi="Times New Roman"/>
                <w:sz w:val="24"/>
                <w:szCs w:val="24"/>
                <w:lang w:val="uz-Cyrl-UZ"/>
              </w:rPr>
            </w:pPr>
            <w:r w:rsidRPr="00C23432">
              <w:rPr>
                <w:rFonts w:ascii="Times New Roman" w:hAnsi="Times New Roman"/>
                <w:sz w:val="24"/>
                <w:szCs w:val="24"/>
                <w:lang w:val="uz-Cyrl-UZ"/>
              </w:rPr>
              <w:t>1</w:t>
            </w:r>
          </w:p>
        </w:tc>
      </w:tr>
      <w:tr w:rsidR="00AC44AC" w:rsidRPr="00C23432" w:rsidTr="006B5A5B">
        <w:tc>
          <w:tcPr>
            <w:tcW w:w="517" w:type="dxa"/>
            <w:shd w:val="clear" w:color="auto" w:fill="auto"/>
          </w:tcPr>
          <w:p w:rsidR="00C9060C" w:rsidRPr="00C23432" w:rsidRDefault="00C9060C" w:rsidP="002B60A2">
            <w:pPr>
              <w:jc w:val="center"/>
              <w:rPr>
                <w:rFonts w:ascii="Times New Roman" w:hAnsi="Times New Roman"/>
                <w:b/>
                <w:sz w:val="24"/>
                <w:szCs w:val="24"/>
                <w:lang w:val="uz-Cyrl-UZ"/>
              </w:rPr>
            </w:pPr>
            <w:r w:rsidRPr="00C23432">
              <w:rPr>
                <w:rFonts w:ascii="Times New Roman" w:hAnsi="Times New Roman"/>
                <w:b/>
                <w:sz w:val="24"/>
                <w:szCs w:val="24"/>
                <w:lang w:val="uz-Cyrl-UZ"/>
              </w:rPr>
              <w:t>19.</w:t>
            </w:r>
          </w:p>
        </w:tc>
        <w:tc>
          <w:tcPr>
            <w:tcW w:w="2293" w:type="dxa"/>
            <w:shd w:val="clear" w:color="auto" w:fill="auto"/>
          </w:tcPr>
          <w:p w:rsidR="00C9060C" w:rsidRPr="00C23432" w:rsidRDefault="00C9060C" w:rsidP="002B60A2">
            <w:pPr>
              <w:ind w:left="28"/>
              <w:rPr>
                <w:rFonts w:ascii="Times New Roman" w:hAnsi="Times New Roman"/>
                <w:bCs/>
                <w:sz w:val="24"/>
                <w:szCs w:val="24"/>
              </w:rPr>
            </w:pPr>
            <w:r w:rsidRPr="00C23432">
              <w:rPr>
                <w:rFonts w:ascii="Times New Roman" w:hAnsi="Times New Roman"/>
                <w:sz w:val="24"/>
                <w:szCs w:val="24"/>
                <w:lang w:val="uz-Cyrl-UZ"/>
              </w:rPr>
              <w:t>Автоматика ва телемеханика асослари</w:t>
            </w:r>
            <w:r w:rsidRPr="00C23432">
              <w:rPr>
                <w:rFonts w:ascii="Times New Roman" w:hAnsi="Times New Roman"/>
                <w:bCs/>
                <w:sz w:val="24"/>
                <w:szCs w:val="24"/>
                <w:lang w:val="uz-Cyrl-UZ"/>
              </w:rPr>
              <w:t>.</w:t>
            </w:r>
          </w:p>
        </w:tc>
        <w:tc>
          <w:tcPr>
            <w:tcW w:w="4953" w:type="dxa"/>
            <w:shd w:val="clear" w:color="auto" w:fill="auto"/>
          </w:tcPr>
          <w:p w:rsidR="00C9060C" w:rsidRPr="00C23432" w:rsidRDefault="00C9060C" w:rsidP="002B60A2">
            <w:pPr>
              <w:spacing w:after="0"/>
              <w:ind w:left="33"/>
              <w:jc w:val="both"/>
              <w:rPr>
                <w:rFonts w:ascii="Times New Roman" w:hAnsi="Times New Roman"/>
                <w:sz w:val="24"/>
                <w:szCs w:val="24"/>
                <w:lang w:val="uz-Cyrl-UZ"/>
              </w:rPr>
            </w:pPr>
            <w:r w:rsidRPr="00C23432">
              <w:rPr>
                <w:rFonts w:ascii="Times New Roman" w:hAnsi="Times New Roman"/>
                <w:sz w:val="24"/>
                <w:szCs w:val="24"/>
                <w:lang w:val="uz-Cyrl-UZ"/>
              </w:rPr>
              <w:t xml:space="preserve">Автоматика </w:t>
            </w:r>
            <w:r w:rsidRPr="00C23432">
              <w:rPr>
                <w:rFonts w:ascii="Times New Roman" w:hAnsi="Times New Roman"/>
                <w:sz w:val="24"/>
                <w:szCs w:val="24"/>
                <w:lang w:val="ru-RU"/>
              </w:rPr>
              <w:t>ҳ</w:t>
            </w:r>
            <w:r w:rsidRPr="00C23432">
              <w:rPr>
                <w:rFonts w:ascii="Times New Roman" w:hAnsi="Times New Roman"/>
                <w:sz w:val="24"/>
                <w:szCs w:val="24"/>
                <w:lang w:val="uz-Cyrl-UZ"/>
              </w:rPr>
              <w:t>а</w:t>
            </w:r>
            <w:r w:rsidRPr="00C23432">
              <w:rPr>
                <w:rFonts w:ascii="Times New Roman" w:hAnsi="Times New Roman"/>
                <w:i/>
                <w:sz w:val="24"/>
                <w:szCs w:val="24"/>
                <w:u w:val="single"/>
                <w:lang w:val="uz-Cyrl-UZ"/>
              </w:rPr>
              <w:t>қ</w:t>
            </w:r>
            <w:r w:rsidRPr="00C23432">
              <w:rPr>
                <w:rFonts w:ascii="Times New Roman" w:hAnsi="Times New Roman"/>
                <w:sz w:val="24"/>
                <w:szCs w:val="24"/>
                <w:lang w:val="uz-Cyrl-UZ"/>
              </w:rPr>
              <w:t xml:space="preserve">ида тушунча. Телемеханика </w:t>
            </w:r>
            <w:r w:rsidRPr="00C23432">
              <w:rPr>
                <w:rFonts w:ascii="Times New Roman" w:hAnsi="Times New Roman"/>
                <w:sz w:val="24"/>
                <w:szCs w:val="24"/>
                <w:lang w:val="ru-RU"/>
              </w:rPr>
              <w:t>ҳ</w:t>
            </w:r>
            <w:r w:rsidRPr="00C23432">
              <w:rPr>
                <w:rFonts w:ascii="Times New Roman" w:hAnsi="Times New Roman"/>
                <w:sz w:val="24"/>
                <w:szCs w:val="24"/>
                <w:lang w:val="uz-Cyrl-UZ"/>
              </w:rPr>
              <w:t>а</w:t>
            </w:r>
            <w:r w:rsidRPr="00C23432">
              <w:rPr>
                <w:rFonts w:ascii="Times New Roman" w:hAnsi="Times New Roman"/>
                <w:i/>
                <w:sz w:val="24"/>
                <w:szCs w:val="24"/>
                <w:u w:val="single"/>
                <w:lang w:val="uz-Cyrl-UZ"/>
              </w:rPr>
              <w:t>қ</w:t>
            </w:r>
            <w:r w:rsidRPr="00C23432">
              <w:rPr>
                <w:rFonts w:ascii="Times New Roman" w:hAnsi="Times New Roman"/>
                <w:sz w:val="24"/>
                <w:szCs w:val="24"/>
                <w:lang w:val="uz-Cyrl-UZ"/>
              </w:rPr>
              <w:t>ида тушунча.</w:t>
            </w:r>
          </w:p>
          <w:p w:rsidR="00C9060C" w:rsidRPr="00C23432" w:rsidRDefault="00C9060C" w:rsidP="002B60A2">
            <w:pPr>
              <w:spacing w:after="0"/>
              <w:ind w:left="33"/>
              <w:jc w:val="both"/>
              <w:rPr>
                <w:rFonts w:ascii="Times New Roman" w:hAnsi="Times New Roman"/>
                <w:sz w:val="24"/>
                <w:szCs w:val="24"/>
                <w:lang w:val="uz-Cyrl-UZ"/>
              </w:rPr>
            </w:pPr>
            <w:r w:rsidRPr="00C23432">
              <w:rPr>
                <w:rFonts w:ascii="Times New Roman" w:hAnsi="Times New Roman"/>
                <w:sz w:val="24"/>
                <w:szCs w:val="24"/>
                <w:lang w:val="uz-Cyrl-UZ"/>
              </w:rPr>
              <w:t>Автоматик  назорат Автоматик бощкариш. Автоматик ростлаш. Телемеханика структураси</w:t>
            </w:r>
          </w:p>
        </w:tc>
        <w:tc>
          <w:tcPr>
            <w:tcW w:w="709" w:type="dxa"/>
            <w:shd w:val="clear" w:color="auto" w:fill="auto"/>
            <w:vAlign w:val="center"/>
          </w:tcPr>
          <w:p w:rsidR="00C9060C" w:rsidRPr="00C23432" w:rsidRDefault="00C9060C" w:rsidP="007B1AD5">
            <w:pPr>
              <w:spacing w:after="0" w:line="240" w:lineRule="auto"/>
              <w:jc w:val="center"/>
              <w:rPr>
                <w:rFonts w:ascii="Times New Roman" w:hAnsi="Times New Roman"/>
                <w:b/>
                <w:sz w:val="24"/>
                <w:szCs w:val="24"/>
                <w:lang w:val="uz-Cyrl-UZ"/>
              </w:rPr>
            </w:pPr>
          </w:p>
          <w:p w:rsidR="00C9060C" w:rsidRPr="00C23432" w:rsidRDefault="00C9060C" w:rsidP="007B1AD5">
            <w:pPr>
              <w:spacing w:after="0" w:line="240" w:lineRule="auto"/>
              <w:jc w:val="center"/>
              <w:rPr>
                <w:rFonts w:ascii="Times New Roman" w:hAnsi="Times New Roman"/>
                <w:b/>
                <w:sz w:val="24"/>
                <w:szCs w:val="24"/>
                <w:lang w:val="uz-Cyrl-UZ"/>
              </w:rPr>
            </w:pPr>
          </w:p>
          <w:p w:rsidR="00C9060C" w:rsidRPr="00C23432" w:rsidRDefault="00C9060C" w:rsidP="007B1AD5">
            <w:pPr>
              <w:spacing w:after="0" w:line="240" w:lineRule="auto"/>
              <w:jc w:val="center"/>
              <w:rPr>
                <w:rFonts w:ascii="Times New Roman" w:hAnsi="Times New Roman"/>
                <w:b/>
                <w:sz w:val="24"/>
                <w:szCs w:val="24"/>
                <w:lang w:val="uz-Cyrl-UZ"/>
              </w:rPr>
            </w:pPr>
            <w:r w:rsidRPr="00C23432">
              <w:rPr>
                <w:rFonts w:ascii="Times New Roman" w:hAnsi="Times New Roman"/>
                <w:b/>
                <w:sz w:val="24"/>
                <w:szCs w:val="24"/>
                <w:lang w:val="uz-Cyrl-UZ"/>
              </w:rPr>
              <w:t>2</w:t>
            </w:r>
          </w:p>
        </w:tc>
        <w:tc>
          <w:tcPr>
            <w:tcW w:w="992" w:type="dxa"/>
            <w:shd w:val="clear" w:color="auto" w:fill="auto"/>
            <w:vAlign w:val="center"/>
          </w:tcPr>
          <w:p w:rsidR="00C9060C" w:rsidRPr="00C23432" w:rsidRDefault="00C9060C" w:rsidP="007B1AD5">
            <w:pPr>
              <w:jc w:val="center"/>
              <w:rPr>
                <w:rFonts w:ascii="Times New Roman" w:hAnsi="Times New Roman"/>
                <w:sz w:val="24"/>
                <w:szCs w:val="24"/>
                <w:lang w:val="uz-Cyrl-UZ"/>
              </w:rPr>
            </w:pPr>
          </w:p>
          <w:p w:rsidR="00C9060C" w:rsidRPr="00C23432" w:rsidRDefault="00C9060C" w:rsidP="007B1AD5">
            <w:pPr>
              <w:jc w:val="center"/>
              <w:rPr>
                <w:rFonts w:ascii="Times New Roman" w:hAnsi="Times New Roman"/>
                <w:sz w:val="24"/>
                <w:szCs w:val="24"/>
                <w:lang w:val="uz-Cyrl-UZ"/>
              </w:rPr>
            </w:pPr>
          </w:p>
          <w:p w:rsidR="00C9060C" w:rsidRPr="00C23432" w:rsidRDefault="00C9060C" w:rsidP="007B1AD5">
            <w:pPr>
              <w:jc w:val="center"/>
              <w:rPr>
                <w:rFonts w:ascii="Times New Roman" w:hAnsi="Times New Roman"/>
                <w:sz w:val="24"/>
                <w:szCs w:val="24"/>
                <w:lang w:val="uz-Cyrl-UZ"/>
              </w:rPr>
            </w:pPr>
            <w:r w:rsidRPr="00C23432">
              <w:rPr>
                <w:rFonts w:ascii="Times New Roman" w:hAnsi="Times New Roman"/>
                <w:sz w:val="24"/>
                <w:szCs w:val="24"/>
                <w:lang w:val="uz-Cyrl-UZ"/>
              </w:rPr>
              <w:t>Н</w:t>
            </w:r>
          </w:p>
        </w:tc>
        <w:tc>
          <w:tcPr>
            <w:tcW w:w="760" w:type="dxa"/>
            <w:shd w:val="clear" w:color="auto" w:fill="auto"/>
            <w:vAlign w:val="center"/>
          </w:tcPr>
          <w:p w:rsidR="00C9060C" w:rsidRPr="00C23432" w:rsidRDefault="00C9060C" w:rsidP="007B1AD5">
            <w:pPr>
              <w:jc w:val="center"/>
              <w:rPr>
                <w:rFonts w:ascii="Times New Roman" w:hAnsi="Times New Roman"/>
                <w:sz w:val="24"/>
                <w:szCs w:val="24"/>
                <w:lang w:val="uz-Cyrl-UZ"/>
              </w:rPr>
            </w:pPr>
          </w:p>
          <w:p w:rsidR="00C9060C" w:rsidRPr="00C23432" w:rsidRDefault="00C9060C" w:rsidP="007B1AD5">
            <w:pPr>
              <w:jc w:val="center"/>
              <w:rPr>
                <w:rFonts w:ascii="Times New Roman" w:hAnsi="Times New Roman"/>
                <w:sz w:val="24"/>
                <w:szCs w:val="24"/>
                <w:lang w:val="uz-Cyrl-UZ"/>
              </w:rPr>
            </w:pPr>
          </w:p>
          <w:p w:rsidR="00C9060C" w:rsidRPr="00C23432" w:rsidRDefault="00C9060C" w:rsidP="007B1AD5">
            <w:pPr>
              <w:jc w:val="center"/>
              <w:rPr>
                <w:rFonts w:ascii="Times New Roman" w:hAnsi="Times New Roman"/>
                <w:sz w:val="24"/>
                <w:szCs w:val="24"/>
                <w:lang w:val="uz-Cyrl-UZ"/>
              </w:rPr>
            </w:pPr>
            <w:r w:rsidRPr="00C23432">
              <w:rPr>
                <w:rFonts w:ascii="Times New Roman" w:hAnsi="Times New Roman"/>
                <w:sz w:val="24"/>
                <w:szCs w:val="24"/>
                <w:lang w:val="uz-Cyrl-UZ"/>
              </w:rPr>
              <w:t>1</w:t>
            </w:r>
          </w:p>
        </w:tc>
      </w:tr>
      <w:tr w:rsidR="00AC44AC" w:rsidRPr="00C23432" w:rsidTr="006B5A5B">
        <w:tc>
          <w:tcPr>
            <w:tcW w:w="517" w:type="dxa"/>
            <w:shd w:val="clear" w:color="auto" w:fill="auto"/>
          </w:tcPr>
          <w:p w:rsidR="00C9060C" w:rsidRPr="00C23432" w:rsidRDefault="00C9060C" w:rsidP="002B60A2">
            <w:pPr>
              <w:jc w:val="center"/>
              <w:rPr>
                <w:rFonts w:ascii="Times New Roman" w:hAnsi="Times New Roman"/>
                <w:b/>
                <w:sz w:val="24"/>
                <w:szCs w:val="24"/>
                <w:lang w:val="uz-Cyrl-UZ"/>
              </w:rPr>
            </w:pPr>
            <w:r w:rsidRPr="00C23432">
              <w:rPr>
                <w:rFonts w:ascii="Times New Roman" w:hAnsi="Times New Roman"/>
                <w:b/>
                <w:sz w:val="24"/>
                <w:szCs w:val="24"/>
                <w:lang w:val="uz-Cyrl-UZ"/>
              </w:rPr>
              <w:t>20.</w:t>
            </w:r>
          </w:p>
        </w:tc>
        <w:tc>
          <w:tcPr>
            <w:tcW w:w="2293" w:type="dxa"/>
            <w:shd w:val="clear" w:color="auto" w:fill="auto"/>
          </w:tcPr>
          <w:p w:rsidR="00C9060C" w:rsidRPr="00C23432" w:rsidRDefault="00C9060C" w:rsidP="002B60A2">
            <w:pPr>
              <w:ind w:left="28"/>
              <w:rPr>
                <w:rFonts w:ascii="Times New Roman" w:hAnsi="Times New Roman"/>
                <w:bCs/>
                <w:sz w:val="24"/>
                <w:szCs w:val="24"/>
                <w:lang w:val="ru-RU"/>
              </w:rPr>
            </w:pPr>
            <w:r w:rsidRPr="00C23432">
              <w:rPr>
                <w:rFonts w:ascii="Times New Roman" w:hAnsi="Times New Roman"/>
                <w:sz w:val="24"/>
                <w:szCs w:val="24"/>
                <w:lang w:val="ru-RU"/>
              </w:rPr>
              <w:t>Электрон генераторлар ва ўлчов асбоблари</w:t>
            </w:r>
          </w:p>
        </w:tc>
        <w:tc>
          <w:tcPr>
            <w:tcW w:w="4953" w:type="dxa"/>
            <w:shd w:val="clear" w:color="auto" w:fill="auto"/>
          </w:tcPr>
          <w:p w:rsidR="00C9060C" w:rsidRPr="00C23432" w:rsidRDefault="00C9060C" w:rsidP="002B60A2">
            <w:pPr>
              <w:ind w:left="28"/>
              <w:rPr>
                <w:rFonts w:ascii="Times New Roman" w:hAnsi="Times New Roman"/>
                <w:sz w:val="24"/>
                <w:szCs w:val="24"/>
                <w:lang w:val="uz-Cyrl-UZ"/>
              </w:rPr>
            </w:pPr>
            <w:r w:rsidRPr="00C23432">
              <w:rPr>
                <w:rFonts w:ascii="Times New Roman" w:hAnsi="Times New Roman"/>
                <w:sz w:val="24"/>
                <w:szCs w:val="24"/>
                <w:lang w:val="ru-RU"/>
              </w:rPr>
              <w:t>Автотрансформаторли, трансформаторли ва си</w:t>
            </w:r>
            <w:r w:rsidRPr="00C23432">
              <w:rPr>
                <w:rFonts w:ascii="Times New Roman" w:hAnsi="Times New Roman"/>
                <w:sz w:val="24"/>
                <w:szCs w:val="24"/>
                <w:lang w:val="uz-Cyrl-UZ"/>
              </w:rPr>
              <w:t>ғ</w:t>
            </w:r>
            <w:r w:rsidRPr="00C23432">
              <w:rPr>
                <w:rFonts w:ascii="Times New Roman" w:hAnsi="Times New Roman"/>
                <w:sz w:val="24"/>
                <w:szCs w:val="24"/>
                <w:lang w:val="ru-RU"/>
              </w:rPr>
              <w:t>им бо</w:t>
            </w:r>
            <w:r w:rsidRPr="00C23432">
              <w:rPr>
                <w:rFonts w:ascii="Times New Roman" w:hAnsi="Times New Roman"/>
                <w:sz w:val="24"/>
                <w:szCs w:val="24"/>
                <w:lang w:val="uz-Cyrl-UZ"/>
              </w:rPr>
              <w:t>ғ</w:t>
            </w:r>
            <w:r w:rsidRPr="00C23432">
              <w:rPr>
                <w:rFonts w:ascii="Times New Roman" w:hAnsi="Times New Roman"/>
                <w:sz w:val="24"/>
                <w:szCs w:val="24"/>
                <w:lang w:val="ru-RU"/>
              </w:rPr>
              <w:t>ланишли синусондал тебранишли электрон генераторлар. Конденсаторнинг зарядланиши ва разрядланиши. Ва</w:t>
            </w:r>
            <w:r w:rsidRPr="00C23432">
              <w:rPr>
                <w:rFonts w:ascii="Times New Roman" w:hAnsi="Times New Roman"/>
                <w:sz w:val="24"/>
                <w:szCs w:val="24"/>
                <w:lang w:val="uz-Cyrl-UZ"/>
              </w:rPr>
              <w:t>қ</w:t>
            </w:r>
            <w:r w:rsidRPr="00C23432">
              <w:rPr>
                <w:rFonts w:ascii="Times New Roman" w:hAnsi="Times New Roman"/>
                <w:sz w:val="24"/>
                <w:szCs w:val="24"/>
                <w:lang w:val="ru-RU"/>
              </w:rPr>
              <w:t>т доимийси. Чизи</w:t>
            </w:r>
            <w:r w:rsidRPr="00C23432">
              <w:rPr>
                <w:rFonts w:ascii="Times New Roman" w:hAnsi="Times New Roman"/>
                <w:sz w:val="24"/>
                <w:szCs w:val="24"/>
                <w:lang w:val="uz-Cyrl-UZ"/>
              </w:rPr>
              <w:t>қ</w:t>
            </w:r>
            <w:r w:rsidRPr="00C23432">
              <w:rPr>
                <w:rFonts w:ascii="Times New Roman" w:hAnsi="Times New Roman"/>
                <w:sz w:val="24"/>
                <w:szCs w:val="24"/>
                <w:lang w:val="ru-RU"/>
              </w:rPr>
              <w:t xml:space="preserve">ли ўзгарувчи кучланишли генераторлар. </w:t>
            </w:r>
            <w:r w:rsidRPr="00C23432">
              <w:rPr>
                <w:rFonts w:ascii="Times New Roman" w:hAnsi="Times New Roman"/>
                <w:sz w:val="24"/>
                <w:szCs w:val="24"/>
              </w:rPr>
              <w:t>Мультивибраторлар. Тригерлар</w:t>
            </w:r>
          </w:p>
        </w:tc>
        <w:tc>
          <w:tcPr>
            <w:tcW w:w="709" w:type="dxa"/>
            <w:shd w:val="clear" w:color="auto" w:fill="auto"/>
            <w:vAlign w:val="center"/>
          </w:tcPr>
          <w:p w:rsidR="00C9060C" w:rsidRPr="00C23432" w:rsidRDefault="00C9060C" w:rsidP="007B1AD5">
            <w:pPr>
              <w:spacing w:after="0" w:line="240" w:lineRule="auto"/>
              <w:jc w:val="center"/>
              <w:rPr>
                <w:rFonts w:ascii="Times New Roman" w:hAnsi="Times New Roman"/>
                <w:b/>
                <w:sz w:val="24"/>
                <w:szCs w:val="24"/>
                <w:lang w:val="uz-Cyrl-UZ"/>
              </w:rPr>
            </w:pPr>
            <w:r w:rsidRPr="00C23432">
              <w:rPr>
                <w:rFonts w:ascii="Times New Roman" w:hAnsi="Times New Roman"/>
                <w:b/>
                <w:sz w:val="24"/>
                <w:szCs w:val="24"/>
                <w:lang w:val="uz-Cyrl-UZ"/>
              </w:rPr>
              <w:t>2</w:t>
            </w:r>
          </w:p>
        </w:tc>
        <w:tc>
          <w:tcPr>
            <w:tcW w:w="992" w:type="dxa"/>
            <w:shd w:val="clear" w:color="auto" w:fill="auto"/>
            <w:vAlign w:val="center"/>
          </w:tcPr>
          <w:p w:rsidR="00C9060C" w:rsidRPr="00C23432" w:rsidRDefault="00C9060C" w:rsidP="007B1AD5">
            <w:pPr>
              <w:jc w:val="center"/>
              <w:rPr>
                <w:rFonts w:ascii="Times New Roman" w:hAnsi="Times New Roman"/>
                <w:sz w:val="24"/>
                <w:szCs w:val="24"/>
                <w:lang w:val="uz-Cyrl-UZ"/>
              </w:rPr>
            </w:pPr>
          </w:p>
          <w:p w:rsidR="00C9060C" w:rsidRPr="00C23432" w:rsidRDefault="00C9060C" w:rsidP="007B1AD5">
            <w:pPr>
              <w:jc w:val="center"/>
              <w:rPr>
                <w:rFonts w:ascii="Times New Roman" w:hAnsi="Times New Roman"/>
                <w:sz w:val="24"/>
                <w:szCs w:val="24"/>
                <w:lang w:val="uz-Cyrl-UZ"/>
              </w:rPr>
            </w:pPr>
          </w:p>
          <w:p w:rsidR="00C9060C" w:rsidRPr="00C23432" w:rsidRDefault="00C9060C" w:rsidP="007B1AD5">
            <w:pPr>
              <w:jc w:val="center"/>
              <w:rPr>
                <w:rFonts w:ascii="Times New Roman" w:hAnsi="Times New Roman"/>
                <w:sz w:val="24"/>
                <w:szCs w:val="24"/>
                <w:lang w:val="uz-Cyrl-UZ"/>
              </w:rPr>
            </w:pPr>
          </w:p>
          <w:p w:rsidR="00C9060C" w:rsidRPr="00C23432" w:rsidRDefault="00C9060C" w:rsidP="007B1AD5">
            <w:pPr>
              <w:jc w:val="center"/>
              <w:rPr>
                <w:rFonts w:ascii="Times New Roman" w:hAnsi="Times New Roman"/>
                <w:sz w:val="24"/>
                <w:szCs w:val="24"/>
                <w:lang w:val="uz-Cyrl-UZ"/>
              </w:rPr>
            </w:pPr>
            <w:r w:rsidRPr="00C23432">
              <w:rPr>
                <w:rFonts w:ascii="Times New Roman" w:hAnsi="Times New Roman"/>
                <w:sz w:val="24"/>
                <w:szCs w:val="24"/>
                <w:lang w:val="uz-Cyrl-UZ"/>
              </w:rPr>
              <w:t>Н</w:t>
            </w:r>
          </w:p>
        </w:tc>
        <w:tc>
          <w:tcPr>
            <w:tcW w:w="760" w:type="dxa"/>
            <w:shd w:val="clear" w:color="auto" w:fill="auto"/>
            <w:vAlign w:val="center"/>
          </w:tcPr>
          <w:p w:rsidR="00C9060C" w:rsidRPr="00C23432" w:rsidRDefault="00C9060C" w:rsidP="007B1AD5">
            <w:pPr>
              <w:jc w:val="center"/>
              <w:rPr>
                <w:rFonts w:ascii="Times New Roman" w:hAnsi="Times New Roman"/>
                <w:sz w:val="24"/>
                <w:szCs w:val="24"/>
                <w:lang w:val="uz-Cyrl-UZ"/>
              </w:rPr>
            </w:pPr>
          </w:p>
          <w:p w:rsidR="00C9060C" w:rsidRPr="00C23432" w:rsidRDefault="00C9060C" w:rsidP="007B1AD5">
            <w:pPr>
              <w:jc w:val="center"/>
              <w:rPr>
                <w:rFonts w:ascii="Times New Roman" w:hAnsi="Times New Roman"/>
                <w:sz w:val="24"/>
                <w:szCs w:val="24"/>
                <w:lang w:val="uz-Cyrl-UZ"/>
              </w:rPr>
            </w:pPr>
          </w:p>
          <w:p w:rsidR="00C9060C" w:rsidRPr="00C23432" w:rsidRDefault="00C9060C" w:rsidP="007B1AD5">
            <w:pPr>
              <w:jc w:val="center"/>
              <w:rPr>
                <w:rFonts w:ascii="Times New Roman" w:hAnsi="Times New Roman"/>
                <w:sz w:val="24"/>
                <w:szCs w:val="24"/>
                <w:lang w:val="uz-Cyrl-UZ"/>
              </w:rPr>
            </w:pPr>
            <w:r w:rsidRPr="00C23432">
              <w:rPr>
                <w:rFonts w:ascii="Times New Roman" w:hAnsi="Times New Roman"/>
                <w:sz w:val="24"/>
                <w:szCs w:val="24"/>
                <w:lang w:val="uz-Cyrl-UZ"/>
              </w:rPr>
              <w:t>1</w:t>
            </w:r>
          </w:p>
        </w:tc>
      </w:tr>
      <w:tr w:rsidR="00C9060C" w:rsidRPr="00C23432" w:rsidTr="006B5A5B">
        <w:tc>
          <w:tcPr>
            <w:tcW w:w="517" w:type="dxa"/>
            <w:shd w:val="clear" w:color="auto" w:fill="auto"/>
          </w:tcPr>
          <w:p w:rsidR="00C9060C" w:rsidRPr="00C23432" w:rsidRDefault="00C9060C" w:rsidP="002B60A2">
            <w:pPr>
              <w:jc w:val="center"/>
              <w:rPr>
                <w:rFonts w:ascii="Times New Roman" w:hAnsi="Times New Roman"/>
                <w:b/>
                <w:sz w:val="24"/>
                <w:szCs w:val="24"/>
                <w:lang w:val="uz-Cyrl-UZ"/>
              </w:rPr>
            </w:pPr>
          </w:p>
        </w:tc>
        <w:tc>
          <w:tcPr>
            <w:tcW w:w="2293" w:type="dxa"/>
            <w:shd w:val="clear" w:color="auto" w:fill="auto"/>
          </w:tcPr>
          <w:p w:rsidR="00C9060C" w:rsidRPr="00C23432" w:rsidRDefault="00C9060C" w:rsidP="002B60A2">
            <w:pPr>
              <w:jc w:val="center"/>
              <w:rPr>
                <w:rFonts w:ascii="Times New Roman" w:hAnsi="Times New Roman"/>
                <w:b/>
                <w:sz w:val="24"/>
                <w:szCs w:val="24"/>
                <w:lang w:val="uz-Cyrl-UZ"/>
              </w:rPr>
            </w:pPr>
            <w:r w:rsidRPr="00C23432">
              <w:rPr>
                <w:rFonts w:ascii="Times New Roman" w:hAnsi="Times New Roman"/>
                <w:b/>
                <w:sz w:val="24"/>
                <w:szCs w:val="24"/>
                <w:lang w:val="uz-Cyrl-UZ"/>
              </w:rPr>
              <w:t>Жами</w:t>
            </w:r>
          </w:p>
        </w:tc>
        <w:tc>
          <w:tcPr>
            <w:tcW w:w="4953" w:type="dxa"/>
            <w:shd w:val="clear" w:color="auto" w:fill="auto"/>
          </w:tcPr>
          <w:p w:rsidR="00C9060C" w:rsidRPr="00C23432" w:rsidRDefault="00C9060C" w:rsidP="002B60A2">
            <w:pPr>
              <w:jc w:val="center"/>
              <w:rPr>
                <w:rFonts w:ascii="Times New Roman" w:hAnsi="Times New Roman"/>
                <w:b/>
                <w:sz w:val="24"/>
                <w:szCs w:val="24"/>
                <w:lang w:val="uz-Cyrl-UZ"/>
              </w:rPr>
            </w:pPr>
          </w:p>
        </w:tc>
        <w:tc>
          <w:tcPr>
            <w:tcW w:w="709" w:type="dxa"/>
            <w:shd w:val="clear" w:color="auto" w:fill="auto"/>
            <w:vAlign w:val="center"/>
          </w:tcPr>
          <w:p w:rsidR="00C9060C" w:rsidRPr="00C23432" w:rsidRDefault="00C9060C" w:rsidP="007B1AD5">
            <w:pPr>
              <w:jc w:val="center"/>
              <w:rPr>
                <w:rFonts w:ascii="Times New Roman" w:hAnsi="Times New Roman"/>
                <w:b/>
                <w:sz w:val="24"/>
                <w:szCs w:val="24"/>
                <w:lang w:val="uz-Cyrl-UZ"/>
              </w:rPr>
            </w:pPr>
            <w:r w:rsidRPr="00C23432">
              <w:rPr>
                <w:rFonts w:ascii="Times New Roman" w:hAnsi="Times New Roman"/>
                <w:b/>
                <w:sz w:val="24"/>
                <w:szCs w:val="24"/>
                <w:lang w:val="uz-Cyrl-UZ"/>
              </w:rPr>
              <w:t>40</w:t>
            </w:r>
          </w:p>
        </w:tc>
        <w:tc>
          <w:tcPr>
            <w:tcW w:w="992" w:type="dxa"/>
            <w:shd w:val="clear" w:color="auto" w:fill="auto"/>
            <w:vAlign w:val="center"/>
          </w:tcPr>
          <w:p w:rsidR="00C9060C" w:rsidRPr="00C23432" w:rsidRDefault="00C9060C" w:rsidP="007B1AD5">
            <w:pPr>
              <w:jc w:val="center"/>
              <w:rPr>
                <w:rFonts w:ascii="Times New Roman" w:hAnsi="Times New Roman"/>
                <w:b/>
                <w:sz w:val="24"/>
                <w:szCs w:val="24"/>
                <w:lang w:val="uz-Cyrl-UZ"/>
              </w:rPr>
            </w:pPr>
          </w:p>
        </w:tc>
        <w:tc>
          <w:tcPr>
            <w:tcW w:w="760" w:type="dxa"/>
            <w:shd w:val="clear" w:color="auto" w:fill="auto"/>
            <w:vAlign w:val="center"/>
          </w:tcPr>
          <w:p w:rsidR="00C9060C" w:rsidRPr="00C23432" w:rsidRDefault="00C9060C" w:rsidP="007B1AD5">
            <w:pPr>
              <w:jc w:val="center"/>
              <w:rPr>
                <w:rFonts w:ascii="Times New Roman" w:hAnsi="Times New Roman"/>
                <w:b/>
                <w:sz w:val="24"/>
                <w:szCs w:val="24"/>
                <w:lang w:val="uz-Cyrl-UZ"/>
              </w:rPr>
            </w:pPr>
            <w:r w:rsidRPr="00C23432">
              <w:rPr>
                <w:rFonts w:ascii="Times New Roman" w:hAnsi="Times New Roman"/>
                <w:b/>
                <w:sz w:val="24"/>
                <w:szCs w:val="24"/>
                <w:lang w:val="uz-Cyrl-UZ"/>
              </w:rPr>
              <w:t>20</w:t>
            </w:r>
          </w:p>
        </w:tc>
      </w:tr>
    </w:tbl>
    <w:p w:rsidR="00C9060C" w:rsidRPr="00C23432" w:rsidRDefault="00C9060C" w:rsidP="00C9060C">
      <w:pPr>
        <w:rPr>
          <w:rFonts w:ascii="Times New Roman" w:hAnsi="Times New Roman"/>
          <w:lang w:val="uz-Cyrl-UZ"/>
        </w:rPr>
      </w:pPr>
    </w:p>
    <w:p w:rsidR="00C9060C" w:rsidRPr="00C23432" w:rsidRDefault="00C9060C" w:rsidP="00C9060C">
      <w:pPr>
        <w:spacing w:before="180" w:after="180"/>
        <w:jc w:val="center"/>
        <w:rPr>
          <w:rFonts w:ascii="Times New Roman" w:hAnsi="Times New Roman"/>
          <w:b/>
          <w:bCs/>
          <w:sz w:val="24"/>
          <w:szCs w:val="24"/>
          <w:lang w:val="uz-Cyrl-UZ" w:eastAsia="ru-RU"/>
        </w:rPr>
      </w:pPr>
      <w:r w:rsidRPr="00C23432">
        <w:rPr>
          <w:rFonts w:ascii="Times New Roman" w:hAnsi="Times New Roman"/>
          <w:b/>
          <w:sz w:val="24"/>
          <w:szCs w:val="24"/>
          <w:lang w:val="uz-Cyrl-UZ"/>
        </w:rPr>
        <w:t>3. Ўқувчиларнинг билим ва кўникмаларини баҳолаш</w:t>
      </w:r>
    </w:p>
    <w:p w:rsidR="00C9060C" w:rsidRPr="00C23432" w:rsidRDefault="00C9060C" w:rsidP="00C9060C">
      <w:pPr>
        <w:pStyle w:val="a3"/>
        <w:spacing w:after="240" w:line="240" w:lineRule="auto"/>
        <w:ind w:left="0" w:firstLine="709"/>
        <w:jc w:val="both"/>
        <w:rPr>
          <w:rFonts w:ascii="Times New Roman" w:hAnsi="Times New Roman"/>
          <w:sz w:val="24"/>
          <w:szCs w:val="24"/>
          <w:lang w:val="uz-Cyrl-UZ"/>
        </w:rPr>
      </w:pPr>
      <w:r w:rsidRPr="00C23432">
        <w:rPr>
          <w:rFonts w:ascii="Times New Roman" w:hAnsi="Times New Roman"/>
          <w:sz w:val="24"/>
          <w:szCs w:val="24"/>
          <w:lang w:val="uz-Cyrl-UZ"/>
        </w:rPr>
        <w:t xml:space="preserve">Ўқув дастури давомида ўқувчилар томонидан ўзлаштирилган билим ва кўникмалар ички назорат бўйича амалдаги тартиб асосида баҳоланади. </w:t>
      </w:r>
    </w:p>
    <w:p w:rsidR="00C9060C" w:rsidRPr="00C23432" w:rsidRDefault="00C9060C" w:rsidP="00AC44AC">
      <w:pPr>
        <w:pStyle w:val="a3"/>
        <w:spacing w:after="240" w:line="240" w:lineRule="auto"/>
        <w:ind w:left="0" w:firstLine="709"/>
        <w:jc w:val="both"/>
        <w:rPr>
          <w:rFonts w:ascii="Times New Roman" w:hAnsi="Times New Roman"/>
          <w:sz w:val="24"/>
          <w:szCs w:val="24"/>
          <w:lang w:val="uz-Cyrl-UZ"/>
        </w:rPr>
      </w:pPr>
      <w:r w:rsidRPr="00C23432">
        <w:rPr>
          <w:rFonts w:ascii="Times New Roman" w:hAnsi="Times New Roman"/>
          <w:sz w:val="24"/>
          <w:szCs w:val="24"/>
          <w:lang w:val="uz-Cyrl-UZ"/>
        </w:rPr>
        <w:t>Баҳолаш усуллари ёзма, оғзаки, савол-жавоб, тест, амалий топшириқлардан иборат бўлиб, улар ўқув элементини ўзлаштириш натижаларини аниқлашга имкон беради. Назорат саволлари ва топшириқлар қўйилган мақсадга ҳамоҳанг бўлиши лозим.</w:t>
      </w:r>
    </w:p>
    <w:p w:rsidR="00C9060C" w:rsidRPr="00C23432" w:rsidRDefault="00C9060C" w:rsidP="00C9060C">
      <w:pPr>
        <w:spacing w:line="276" w:lineRule="auto"/>
        <w:jc w:val="center"/>
        <w:rPr>
          <w:rFonts w:ascii="Times New Roman" w:hAnsi="Times New Roman"/>
          <w:b/>
          <w:sz w:val="24"/>
          <w:szCs w:val="24"/>
          <w:lang w:val="uz-Cyrl-UZ"/>
        </w:rPr>
      </w:pPr>
      <w:r w:rsidRPr="00C23432">
        <w:rPr>
          <w:rFonts w:ascii="Times New Roman" w:hAnsi="Times New Roman"/>
          <w:b/>
          <w:sz w:val="24"/>
          <w:szCs w:val="24"/>
          <w:lang w:val="uz-Cyrl-UZ"/>
        </w:rPr>
        <w:t>4.Тавсия этиладиган адабиётлар рўйхати:</w:t>
      </w:r>
    </w:p>
    <w:p w:rsidR="00C9060C" w:rsidRPr="00C23432" w:rsidRDefault="00C9060C" w:rsidP="00614C33">
      <w:pPr>
        <w:spacing w:after="0"/>
        <w:ind w:left="-426" w:right="141"/>
        <w:jc w:val="center"/>
        <w:rPr>
          <w:rFonts w:ascii="Times New Roman" w:hAnsi="Times New Roman"/>
          <w:b/>
          <w:bCs/>
          <w:i/>
          <w:sz w:val="24"/>
          <w:szCs w:val="24"/>
          <w:lang w:val="uz-Cyrl-UZ"/>
        </w:rPr>
      </w:pPr>
      <w:r w:rsidRPr="00C23432">
        <w:rPr>
          <w:rFonts w:ascii="Times New Roman" w:hAnsi="Times New Roman"/>
          <w:b/>
          <w:bCs/>
          <w:i/>
          <w:sz w:val="24"/>
          <w:szCs w:val="24"/>
          <w:lang w:val="uz-Cyrl-UZ"/>
        </w:rPr>
        <w:t>Асосий адабиётлар</w:t>
      </w:r>
    </w:p>
    <w:p w:rsidR="00AC44AC" w:rsidRPr="00C23432" w:rsidRDefault="00AC44AC" w:rsidP="00537673">
      <w:pPr>
        <w:pStyle w:val="a3"/>
        <w:numPr>
          <w:ilvl w:val="0"/>
          <w:numId w:val="56"/>
        </w:numPr>
        <w:tabs>
          <w:tab w:val="left" w:pos="142"/>
        </w:tabs>
        <w:spacing w:after="0" w:line="240" w:lineRule="auto"/>
        <w:ind w:left="284"/>
        <w:jc w:val="both"/>
        <w:rPr>
          <w:rFonts w:ascii="Times New Roman" w:hAnsi="Times New Roman"/>
          <w:sz w:val="24"/>
          <w:szCs w:val="24"/>
          <w:lang w:val="uz-Cyrl-UZ" w:eastAsia="uz-Cyrl-UZ"/>
        </w:rPr>
      </w:pPr>
      <w:r w:rsidRPr="00C23432">
        <w:rPr>
          <w:rFonts w:ascii="Times New Roman" w:hAnsi="Times New Roman"/>
          <w:sz w:val="24"/>
          <w:szCs w:val="24"/>
          <w:lang w:val="uz-Cyrl-UZ" w:eastAsia="uz-Cyrl-UZ"/>
        </w:rPr>
        <w:t>Шавкат Мирзиёев “</w:t>
      </w:r>
      <w:r w:rsidRPr="00C23432">
        <w:rPr>
          <w:rFonts w:ascii="Times New Roman" w:hAnsi="Times New Roman"/>
          <w:sz w:val="24"/>
          <w:szCs w:val="24"/>
          <w:lang w:val="uz-Latn-UZ" w:eastAsia="uz-Cyrl-UZ"/>
        </w:rPr>
        <w:t>Миллий тараққиёт йўлимизни қатъият билан давом эттириб, янги босқичга кўтарамиз</w:t>
      </w:r>
      <w:r w:rsidRPr="00C23432">
        <w:rPr>
          <w:rFonts w:ascii="Times New Roman" w:hAnsi="Times New Roman"/>
          <w:sz w:val="24"/>
          <w:szCs w:val="24"/>
          <w:lang w:val="uz-Cyrl-UZ" w:eastAsia="uz-Cyrl-UZ"/>
        </w:rPr>
        <w:t>” Тошкент – “Ўзбекистон”-2018.</w:t>
      </w:r>
    </w:p>
    <w:p w:rsidR="00AC44AC" w:rsidRPr="00C23432" w:rsidRDefault="00AC44AC" w:rsidP="00537673">
      <w:pPr>
        <w:pStyle w:val="a3"/>
        <w:numPr>
          <w:ilvl w:val="0"/>
          <w:numId w:val="56"/>
        </w:numPr>
        <w:tabs>
          <w:tab w:val="left" w:pos="142"/>
        </w:tabs>
        <w:spacing w:after="0" w:line="240" w:lineRule="auto"/>
        <w:ind w:left="284"/>
        <w:jc w:val="both"/>
        <w:rPr>
          <w:rFonts w:ascii="Times New Roman" w:hAnsi="Times New Roman"/>
          <w:sz w:val="24"/>
          <w:szCs w:val="24"/>
          <w:lang w:val="uz-Cyrl-UZ" w:eastAsia="uz-Cyrl-UZ"/>
        </w:rPr>
      </w:pPr>
      <w:r w:rsidRPr="00C23432">
        <w:rPr>
          <w:rFonts w:ascii="Times New Roman" w:hAnsi="Times New Roman"/>
          <w:sz w:val="24"/>
          <w:szCs w:val="24"/>
          <w:lang w:val="uz-Cyrl-UZ" w:eastAsia="uz-Cyrl-UZ"/>
        </w:rPr>
        <w:lastRenderedPageBreak/>
        <w:t>Шавкат Мирзиёев “Халқимизнинг розилиги бизнинг фаолиятимизга берилган энг олий баходир” Тошкент – “Ўзбекистон”-2018.</w:t>
      </w:r>
    </w:p>
    <w:p w:rsidR="00AC44AC" w:rsidRPr="00C23432" w:rsidRDefault="00AC44AC" w:rsidP="00537673">
      <w:pPr>
        <w:pStyle w:val="a3"/>
        <w:numPr>
          <w:ilvl w:val="0"/>
          <w:numId w:val="56"/>
        </w:numPr>
        <w:tabs>
          <w:tab w:val="left" w:pos="142"/>
        </w:tabs>
        <w:spacing w:after="0" w:line="240" w:lineRule="auto"/>
        <w:ind w:left="284"/>
        <w:jc w:val="both"/>
        <w:rPr>
          <w:rFonts w:ascii="Times New Roman" w:hAnsi="Times New Roman"/>
          <w:sz w:val="24"/>
          <w:szCs w:val="24"/>
          <w:lang w:val="uz-Latn-UZ" w:eastAsia="uz-Cyrl-UZ"/>
        </w:rPr>
      </w:pPr>
      <w:r w:rsidRPr="00C23432">
        <w:rPr>
          <w:rFonts w:ascii="Times New Roman" w:hAnsi="Times New Roman"/>
          <w:sz w:val="24"/>
          <w:szCs w:val="24"/>
          <w:lang w:val="uz-Cyrl-UZ" w:eastAsia="uz-Cyrl-UZ"/>
        </w:rPr>
        <w:t xml:space="preserve">Шавкат Мирзиёев </w:t>
      </w:r>
      <w:r w:rsidRPr="00C23432">
        <w:rPr>
          <w:rFonts w:ascii="Times New Roman" w:hAnsi="Times New Roman"/>
          <w:sz w:val="24"/>
          <w:szCs w:val="24"/>
          <w:lang w:val="uz-Latn-UZ" w:eastAsia="uz-Cyrl-UZ"/>
        </w:rPr>
        <w:t>“</w:t>
      </w:r>
      <w:hyperlink r:id="rId27" w:history="1">
        <w:r w:rsidRPr="00C23432">
          <w:rPr>
            <w:rStyle w:val="a5"/>
            <w:rFonts w:ascii="Times New Roman" w:hAnsi="Times New Roman"/>
            <w:color w:val="auto"/>
            <w:sz w:val="24"/>
            <w:szCs w:val="24"/>
            <w:u w:val="none"/>
            <w:shd w:val="clear" w:color="auto" w:fill="FFFFFF"/>
            <w:lang w:val="uz-Latn-UZ"/>
          </w:rPr>
          <w:t>Эркин ва фаровон, демократик Ўзбекистон давлатини биргаликда барпо этамиз</w:t>
        </w:r>
      </w:hyperlink>
      <w:r w:rsidRPr="00C23432">
        <w:rPr>
          <w:rStyle w:val="a5"/>
          <w:rFonts w:ascii="Times New Roman" w:hAnsi="Times New Roman"/>
          <w:color w:val="auto"/>
          <w:sz w:val="24"/>
          <w:szCs w:val="24"/>
          <w:u w:val="none"/>
          <w:shd w:val="clear" w:color="auto" w:fill="FFFFFF"/>
          <w:lang w:val="uz-Latn-UZ"/>
        </w:rPr>
        <w:t>”</w:t>
      </w:r>
      <w:r w:rsidRPr="00C23432">
        <w:rPr>
          <w:rFonts w:ascii="Times New Roman" w:hAnsi="Times New Roman"/>
          <w:sz w:val="24"/>
          <w:szCs w:val="24"/>
          <w:lang w:val="uz-Cyrl-UZ" w:eastAsia="uz-Cyrl-UZ"/>
        </w:rPr>
        <w:t xml:space="preserve"> Тошкент – “Ўзбекистон”-201</w:t>
      </w:r>
      <w:r w:rsidRPr="00C23432">
        <w:rPr>
          <w:rFonts w:ascii="Times New Roman" w:hAnsi="Times New Roman"/>
          <w:sz w:val="24"/>
          <w:szCs w:val="24"/>
          <w:lang w:val="uz-Latn-UZ" w:eastAsia="uz-Cyrl-UZ"/>
        </w:rPr>
        <w:t>6</w:t>
      </w:r>
      <w:r w:rsidRPr="00C23432">
        <w:rPr>
          <w:rFonts w:ascii="Times New Roman" w:hAnsi="Times New Roman"/>
          <w:sz w:val="24"/>
          <w:szCs w:val="24"/>
          <w:lang w:val="uz-Cyrl-UZ" w:eastAsia="uz-Cyrl-UZ"/>
        </w:rPr>
        <w:t>.</w:t>
      </w:r>
    </w:p>
    <w:p w:rsidR="00AC44AC" w:rsidRPr="00C23432" w:rsidRDefault="00AC44AC" w:rsidP="00537673">
      <w:pPr>
        <w:pStyle w:val="a3"/>
        <w:numPr>
          <w:ilvl w:val="0"/>
          <w:numId w:val="56"/>
        </w:numPr>
        <w:tabs>
          <w:tab w:val="left" w:pos="142"/>
        </w:tabs>
        <w:spacing w:after="0" w:line="240" w:lineRule="auto"/>
        <w:ind w:left="284"/>
        <w:jc w:val="both"/>
        <w:rPr>
          <w:rFonts w:ascii="Times New Roman" w:hAnsi="Times New Roman"/>
          <w:sz w:val="24"/>
          <w:szCs w:val="24"/>
          <w:lang w:val="uz-Latn-UZ" w:eastAsia="uz-Cyrl-UZ"/>
        </w:rPr>
      </w:pPr>
      <w:r w:rsidRPr="00C23432">
        <w:rPr>
          <w:rFonts w:ascii="Times New Roman" w:hAnsi="Times New Roman"/>
          <w:sz w:val="24"/>
          <w:szCs w:val="24"/>
          <w:lang w:val="uz-Cyrl-UZ" w:eastAsia="uz-Cyrl-UZ"/>
        </w:rPr>
        <w:t xml:space="preserve">Шавкат Мирзиёев </w:t>
      </w:r>
      <w:r w:rsidRPr="00C23432">
        <w:rPr>
          <w:rFonts w:ascii="Times New Roman" w:hAnsi="Times New Roman"/>
          <w:sz w:val="24"/>
          <w:szCs w:val="24"/>
          <w:lang w:val="uz-Latn-UZ" w:eastAsia="uz-Cyrl-UZ"/>
        </w:rPr>
        <w:t xml:space="preserve"> “</w:t>
      </w:r>
      <w:r w:rsidRPr="00C23432">
        <w:rPr>
          <w:rFonts w:ascii="Times New Roman" w:hAnsi="Times New Roman"/>
          <w:sz w:val="24"/>
          <w:szCs w:val="24"/>
          <w:lang w:val="uz-Latn-UZ"/>
        </w:rPr>
        <w:t>Танқидий таҳлил, қатъий тартиб-интизом ва шахсий жавобгарлик - ҳар бир раҳбар фаолиятининг кундалик қоидаси бўлиши керак</w:t>
      </w:r>
      <w:r w:rsidRPr="00C23432">
        <w:rPr>
          <w:rStyle w:val="a5"/>
          <w:rFonts w:ascii="Times New Roman" w:hAnsi="Times New Roman"/>
          <w:color w:val="auto"/>
          <w:sz w:val="24"/>
          <w:szCs w:val="24"/>
          <w:shd w:val="clear" w:color="auto" w:fill="FFFFFF"/>
          <w:lang w:val="uz-Latn-UZ"/>
        </w:rPr>
        <w:t>”</w:t>
      </w:r>
      <w:r w:rsidRPr="00C23432">
        <w:rPr>
          <w:rFonts w:ascii="Times New Roman" w:hAnsi="Times New Roman"/>
          <w:sz w:val="24"/>
          <w:szCs w:val="24"/>
          <w:lang w:val="uz-Cyrl-UZ" w:eastAsia="uz-Cyrl-UZ"/>
        </w:rPr>
        <w:t xml:space="preserve"> Тошкент – “Ўзбекистон”-201</w:t>
      </w:r>
      <w:r w:rsidRPr="00C23432">
        <w:rPr>
          <w:rFonts w:ascii="Times New Roman" w:hAnsi="Times New Roman"/>
          <w:sz w:val="24"/>
          <w:szCs w:val="24"/>
          <w:lang w:val="uz-Latn-UZ" w:eastAsia="uz-Cyrl-UZ"/>
        </w:rPr>
        <w:t>7</w:t>
      </w:r>
      <w:r w:rsidRPr="00C23432">
        <w:rPr>
          <w:rFonts w:ascii="Times New Roman" w:hAnsi="Times New Roman"/>
          <w:sz w:val="24"/>
          <w:szCs w:val="24"/>
          <w:lang w:val="uz-Cyrl-UZ" w:eastAsia="uz-Cyrl-UZ"/>
        </w:rPr>
        <w:t>.</w:t>
      </w:r>
    </w:p>
    <w:p w:rsidR="00AC44AC" w:rsidRPr="00C23432" w:rsidRDefault="00AC44AC" w:rsidP="00537673">
      <w:pPr>
        <w:pStyle w:val="a3"/>
        <w:numPr>
          <w:ilvl w:val="0"/>
          <w:numId w:val="56"/>
        </w:numPr>
        <w:tabs>
          <w:tab w:val="left" w:pos="142"/>
        </w:tabs>
        <w:spacing w:after="0" w:line="240" w:lineRule="auto"/>
        <w:ind w:left="284"/>
        <w:jc w:val="both"/>
        <w:rPr>
          <w:rStyle w:val="a5"/>
          <w:rFonts w:ascii="Times New Roman" w:hAnsi="Times New Roman"/>
          <w:color w:val="auto"/>
          <w:sz w:val="24"/>
          <w:szCs w:val="24"/>
          <w:shd w:val="clear" w:color="auto" w:fill="FFFFFF"/>
          <w:lang w:val="uz-Latn-UZ"/>
        </w:rPr>
      </w:pPr>
      <w:r w:rsidRPr="00C23432">
        <w:rPr>
          <w:rFonts w:ascii="Times New Roman" w:hAnsi="Times New Roman"/>
          <w:sz w:val="24"/>
          <w:szCs w:val="24"/>
          <w:lang w:val="uz-Cyrl-UZ" w:eastAsia="uz-Cyrl-UZ"/>
        </w:rPr>
        <w:t xml:space="preserve">Шавкат Мирзиёев </w:t>
      </w:r>
      <w:r w:rsidRPr="00C23432">
        <w:rPr>
          <w:rFonts w:ascii="Times New Roman" w:hAnsi="Times New Roman"/>
          <w:sz w:val="24"/>
          <w:szCs w:val="24"/>
          <w:lang w:val="uz-Latn-UZ" w:eastAsia="uz-Cyrl-UZ"/>
        </w:rPr>
        <w:t xml:space="preserve"> “</w:t>
      </w:r>
      <w:r w:rsidRPr="00C23432">
        <w:rPr>
          <w:rFonts w:ascii="Times New Roman" w:hAnsi="Times New Roman"/>
          <w:sz w:val="24"/>
          <w:szCs w:val="24"/>
          <w:lang w:val="uz-Latn-UZ"/>
        </w:rPr>
        <w:t>Буюк келажагимизни мард ва олижаноб  ҳалқимиз билан бирга қурамиз</w:t>
      </w:r>
      <w:r w:rsidRPr="00C23432">
        <w:rPr>
          <w:rStyle w:val="a5"/>
          <w:rFonts w:ascii="Times New Roman" w:hAnsi="Times New Roman"/>
          <w:color w:val="auto"/>
          <w:sz w:val="24"/>
          <w:szCs w:val="24"/>
          <w:shd w:val="clear" w:color="auto" w:fill="FFFFFF"/>
          <w:lang w:val="uz-Latn-UZ"/>
        </w:rPr>
        <w:t>”</w:t>
      </w:r>
      <w:r w:rsidRPr="00C23432">
        <w:rPr>
          <w:rFonts w:ascii="Times New Roman" w:hAnsi="Times New Roman"/>
          <w:sz w:val="24"/>
          <w:szCs w:val="24"/>
          <w:lang w:val="uz-Cyrl-UZ" w:eastAsia="uz-Cyrl-UZ"/>
        </w:rPr>
        <w:t xml:space="preserve"> Тошкент – “Ўзбекистон”-201</w:t>
      </w:r>
      <w:r w:rsidRPr="00C23432">
        <w:rPr>
          <w:rFonts w:ascii="Times New Roman" w:hAnsi="Times New Roman"/>
          <w:sz w:val="24"/>
          <w:szCs w:val="24"/>
          <w:lang w:val="uz-Latn-UZ" w:eastAsia="uz-Cyrl-UZ"/>
        </w:rPr>
        <w:t>8</w:t>
      </w:r>
      <w:r w:rsidRPr="00C23432">
        <w:rPr>
          <w:rFonts w:ascii="Times New Roman" w:hAnsi="Times New Roman"/>
          <w:sz w:val="24"/>
          <w:szCs w:val="24"/>
          <w:lang w:val="uz-Cyrl-UZ" w:eastAsia="uz-Cyrl-UZ"/>
        </w:rPr>
        <w:t>.</w:t>
      </w:r>
    </w:p>
    <w:p w:rsidR="00AC44AC" w:rsidRPr="00C23432" w:rsidRDefault="00AC44AC" w:rsidP="00537673">
      <w:pPr>
        <w:pStyle w:val="a3"/>
        <w:numPr>
          <w:ilvl w:val="0"/>
          <w:numId w:val="56"/>
        </w:numPr>
        <w:tabs>
          <w:tab w:val="left" w:pos="142"/>
          <w:tab w:val="left" w:pos="284"/>
        </w:tabs>
        <w:spacing w:after="0" w:line="240" w:lineRule="auto"/>
        <w:ind w:left="284"/>
        <w:jc w:val="both"/>
        <w:textAlignment w:val="baseline"/>
        <w:rPr>
          <w:rFonts w:ascii="Times New Roman" w:eastAsiaTheme="minorEastAsia" w:hAnsi="Times New Roman"/>
          <w:sz w:val="24"/>
          <w:szCs w:val="24"/>
          <w:lang w:val="uz-Latn-UZ" w:eastAsia="ru-RU"/>
        </w:rPr>
      </w:pPr>
      <w:r w:rsidRPr="00C23432">
        <w:rPr>
          <w:rFonts w:ascii="Times New Roman" w:hAnsi="Times New Roman"/>
          <w:sz w:val="24"/>
          <w:szCs w:val="24"/>
          <w:lang w:val="uz-Cyrl-UZ" w:eastAsia="uz-Cyrl-UZ"/>
        </w:rPr>
        <w:t xml:space="preserve">Шавкат Мирзиёев </w:t>
      </w:r>
      <w:r w:rsidRPr="00C23432">
        <w:rPr>
          <w:rFonts w:ascii="Times New Roman" w:hAnsi="Times New Roman"/>
          <w:sz w:val="24"/>
          <w:szCs w:val="24"/>
          <w:lang w:val="uz-Latn-UZ" w:eastAsia="uz-Cyrl-UZ"/>
        </w:rPr>
        <w:t xml:space="preserve"> “</w:t>
      </w:r>
      <w:r w:rsidRPr="00C23432">
        <w:rPr>
          <w:rFonts w:ascii="Times New Roman" w:hAnsi="Times New Roman"/>
          <w:bCs/>
          <w:sz w:val="24"/>
          <w:szCs w:val="24"/>
          <w:shd w:val="clear" w:color="auto" w:fill="FFFFFF"/>
          <w:lang w:val="uz-Latn-UZ"/>
        </w:rPr>
        <w:t>Нияти улуғ халқнинг иши ҳам улуғ, ҳаёти ёруғ ва келажаги фаровон бўлади</w:t>
      </w:r>
      <w:r w:rsidRPr="00C23432">
        <w:rPr>
          <w:rStyle w:val="a5"/>
          <w:rFonts w:ascii="Times New Roman" w:hAnsi="Times New Roman"/>
          <w:color w:val="auto"/>
          <w:sz w:val="24"/>
          <w:szCs w:val="24"/>
          <w:shd w:val="clear" w:color="auto" w:fill="FFFFFF"/>
          <w:lang w:val="uz-Latn-UZ"/>
        </w:rPr>
        <w:t>”</w:t>
      </w:r>
      <w:r w:rsidRPr="00C23432">
        <w:rPr>
          <w:rFonts w:ascii="Times New Roman" w:hAnsi="Times New Roman"/>
          <w:sz w:val="24"/>
          <w:szCs w:val="24"/>
          <w:lang w:val="uz-Cyrl-UZ" w:eastAsia="uz-Cyrl-UZ"/>
        </w:rPr>
        <w:t xml:space="preserve"> Тошкент – “Ўзбекистон”-201</w:t>
      </w:r>
      <w:r w:rsidRPr="00C23432">
        <w:rPr>
          <w:rFonts w:ascii="Times New Roman" w:hAnsi="Times New Roman"/>
          <w:sz w:val="24"/>
          <w:szCs w:val="24"/>
          <w:lang w:val="uz-Latn-UZ" w:eastAsia="uz-Cyrl-UZ"/>
        </w:rPr>
        <w:t>9</w:t>
      </w:r>
    </w:p>
    <w:p w:rsidR="00C9060C" w:rsidRPr="00C23432" w:rsidRDefault="00AC44AC" w:rsidP="00C9060C">
      <w:pPr>
        <w:spacing w:after="0"/>
        <w:ind w:left="-426" w:right="141"/>
        <w:jc w:val="both"/>
        <w:rPr>
          <w:rFonts w:ascii="Times New Roman" w:hAnsi="Times New Roman"/>
          <w:b/>
          <w:bCs/>
          <w:i/>
          <w:sz w:val="24"/>
          <w:szCs w:val="24"/>
          <w:lang w:val="uz-Cyrl-UZ"/>
        </w:rPr>
      </w:pPr>
      <w:r w:rsidRPr="00C23432">
        <w:rPr>
          <w:rFonts w:ascii="Times New Roman" w:hAnsi="Times New Roman"/>
          <w:b/>
          <w:bCs/>
          <w:i/>
          <w:sz w:val="24"/>
          <w:szCs w:val="24"/>
          <w:lang w:val="uz-Cyrl-UZ"/>
        </w:rPr>
        <w:t xml:space="preserve">      7.</w:t>
      </w:r>
      <w:r w:rsidR="00C9060C" w:rsidRPr="00C23432">
        <w:rPr>
          <w:rFonts w:ascii="Times New Roman" w:hAnsi="Times New Roman"/>
          <w:sz w:val="24"/>
          <w:szCs w:val="24"/>
          <w:lang w:val="uz-Cyrl-UZ"/>
        </w:rPr>
        <w:t>Қодир Одилов”Умумий электротехника ва электроника асослари”</w:t>
      </w:r>
    </w:p>
    <w:p w:rsidR="00C9060C" w:rsidRPr="00C23432" w:rsidRDefault="00C9060C" w:rsidP="00C9060C">
      <w:pPr>
        <w:spacing w:after="0"/>
        <w:ind w:left="-426" w:right="141"/>
        <w:jc w:val="both"/>
        <w:rPr>
          <w:rFonts w:ascii="Times New Roman" w:hAnsi="Times New Roman"/>
          <w:sz w:val="24"/>
          <w:szCs w:val="24"/>
          <w:lang w:val="uz-Cyrl-UZ"/>
        </w:rPr>
      </w:pPr>
      <w:r w:rsidRPr="00C23432">
        <w:rPr>
          <w:rFonts w:ascii="Times New Roman" w:hAnsi="Times New Roman"/>
          <w:sz w:val="24"/>
          <w:szCs w:val="24"/>
          <w:lang w:val="uz-Cyrl-UZ"/>
        </w:rPr>
        <w:t xml:space="preserve">Тошкент, “ИЛМ- ЗИЕ” 2012 й. </w:t>
      </w:r>
    </w:p>
    <w:p w:rsidR="00C9060C" w:rsidRPr="00C23432" w:rsidRDefault="00AC44AC" w:rsidP="00C9060C">
      <w:pPr>
        <w:spacing w:after="0"/>
        <w:ind w:left="-426" w:right="141"/>
        <w:jc w:val="both"/>
        <w:rPr>
          <w:rFonts w:ascii="Times New Roman" w:hAnsi="Times New Roman"/>
          <w:b/>
          <w:sz w:val="24"/>
          <w:szCs w:val="24"/>
          <w:lang w:val="uz-Cyrl-UZ"/>
        </w:rPr>
      </w:pPr>
      <w:r w:rsidRPr="00C23432">
        <w:rPr>
          <w:rFonts w:ascii="Times New Roman" w:hAnsi="Times New Roman"/>
          <w:b/>
          <w:bCs/>
          <w:i/>
          <w:sz w:val="24"/>
          <w:szCs w:val="24"/>
          <w:lang w:val="uz-Cyrl-UZ"/>
        </w:rPr>
        <w:t xml:space="preserve">        8</w:t>
      </w:r>
      <w:r w:rsidR="00C9060C" w:rsidRPr="00C23432">
        <w:rPr>
          <w:rFonts w:ascii="Times New Roman" w:hAnsi="Times New Roman"/>
          <w:sz w:val="24"/>
          <w:szCs w:val="24"/>
          <w:lang w:val="ru-RU"/>
        </w:rPr>
        <w:t>.А. Рахимов</w:t>
      </w:r>
      <w:r w:rsidR="00C9060C" w:rsidRPr="00C23432">
        <w:rPr>
          <w:rFonts w:ascii="Times New Roman" w:hAnsi="Times New Roman"/>
          <w:sz w:val="24"/>
          <w:szCs w:val="24"/>
          <w:lang w:val="uz-Cyrl-UZ"/>
        </w:rPr>
        <w:t xml:space="preserve"> “ Электротехника ва электроника асослари”  Наманган -2003 .274-281-бетлар</w:t>
      </w:r>
    </w:p>
    <w:p w:rsidR="00C9060C" w:rsidRPr="00C23432" w:rsidRDefault="00C9060C" w:rsidP="00AC44AC">
      <w:pPr>
        <w:spacing w:after="0"/>
        <w:ind w:right="141"/>
        <w:jc w:val="both"/>
        <w:rPr>
          <w:rFonts w:ascii="Times New Roman" w:hAnsi="Times New Roman"/>
          <w:sz w:val="24"/>
          <w:szCs w:val="24"/>
          <w:lang w:val="uz-Cyrl-UZ"/>
        </w:rPr>
      </w:pPr>
    </w:p>
    <w:p w:rsidR="00C9060C" w:rsidRPr="00C23432" w:rsidRDefault="00C9060C" w:rsidP="00C9060C">
      <w:pPr>
        <w:spacing w:after="0"/>
        <w:ind w:left="-426"/>
        <w:jc w:val="both"/>
        <w:rPr>
          <w:rFonts w:ascii="Times New Roman" w:hAnsi="Times New Roman"/>
          <w:b/>
          <w:sz w:val="24"/>
          <w:szCs w:val="24"/>
          <w:lang w:val="uz-Cyrl-UZ"/>
        </w:rPr>
      </w:pPr>
      <w:r w:rsidRPr="00C23432">
        <w:rPr>
          <w:rFonts w:ascii="Times New Roman" w:hAnsi="Times New Roman"/>
          <w:b/>
          <w:sz w:val="24"/>
          <w:szCs w:val="24"/>
          <w:lang w:val="uz-Cyrl-UZ"/>
        </w:rPr>
        <w:t xml:space="preserve">                                               Қўшимча  адабиётлар</w:t>
      </w:r>
    </w:p>
    <w:p w:rsidR="00C9060C" w:rsidRPr="00C23432" w:rsidRDefault="00C9060C" w:rsidP="00614C33">
      <w:pPr>
        <w:spacing w:after="0"/>
        <w:jc w:val="both"/>
        <w:rPr>
          <w:rFonts w:ascii="Times New Roman" w:hAnsi="Times New Roman"/>
          <w:sz w:val="24"/>
          <w:szCs w:val="24"/>
          <w:lang w:val="uz-Cyrl-UZ"/>
        </w:rPr>
      </w:pPr>
      <w:r w:rsidRPr="00C23432">
        <w:rPr>
          <w:rFonts w:ascii="Times New Roman" w:hAnsi="Times New Roman"/>
          <w:sz w:val="24"/>
          <w:szCs w:val="24"/>
          <w:lang w:val="uz-Cyrl-UZ"/>
        </w:rPr>
        <w:t>М.Т.Турдиев “Электротехника ва электроника асослари” Академик лицей ва касб-ҳуна коллежлари учун ўқув қўлланма. Тошкент “Ўқитувчи” 2002й</w:t>
      </w:r>
    </w:p>
    <w:p w:rsidR="00C9060C" w:rsidRPr="00C23432" w:rsidRDefault="00C9060C" w:rsidP="00614C33">
      <w:pPr>
        <w:widowControl w:val="0"/>
        <w:autoSpaceDE w:val="0"/>
        <w:autoSpaceDN w:val="0"/>
        <w:adjustRightInd w:val="0"/>
        <w:spacing w:after="0" w:line="276" w:lineRule="auto"/>
        <w:rPr>
          <w:rFonts w:ascii="Times New Roman" w:hAnsi="Times New Roman"/>
          <w:sz w:val="24"/>
          <w:szCs w:val="24"/>
          <w:lang w:val="uz-Cyrl-UZ"/>
        </w:rPr>
      </w:pPr>
      <w:r w:rsidRPr="00C23432">
        <w:rPr>
          <w:rFonts w:ascii="Times New Roman" w:hAnsi="Times New Roman"/>
          <w:sz w:val="24"/>
          <w:szCs w:val="24"/>
          <w:lang w:val="uz-Cyrl-UZ"/>
        </w:rPr>
        <w:t>А.С.Краимов., М.М. Мирхайдаров ва бошқалар  “Электротехника ва электроника асослари” Тошкент “Ўқитувчи” 1995й</w:t>
      </w:r>
    </w:p>
    <w:p w:rsidR="00C9060C" w:rsidRPr="00C23432" w:rsidRDefault="00C9060C" w:rsidP="00614C33">
      <w:pPr>
        <w:widowControl w:val="0"/>
        <w:autoSpaceDE w:val="0"/>
        <w:autoSpaceDN w:val="0"/>
        <w:adjustRightInd w:val="0"/>
        <w:spacing w:after="0" w:line="276" w:lineRule="auto"/>
        <w:rPr>
          <w:rFonts w:ascii="Times New Roman" w:hAnsi="Times New Roman"/>
          <w:sz w:val="24"/>
          <w:szCs w:val="24"/>
          <w:lang w:val="uz-Cyrl-UZ"/>
        </w:rPr>
      </w:pPr>
      <w:r w:rsidRPr="00C23432">
        <w:rPr>
          <w:rFonts w:ascii="Times New Roman" w:hAnsi="Times New Roman"/>
          <w:sz w:val="24"/>
          <w:szCs w:val="24"/>
          <w:lang w:val="uz-Cyrl-UZ"/>
        </w:rPr>
        <w:t>С.Мажидов “Электротехника” Тошкент “Ўқитувчи” 2000й</w:t>
      </w:r>
    </w:p>
    <w:p w:rsidR="00C9060C" w:rsidRPr="00C23432" w:rsidRDefault="00C9060C" w:rsidP="00614C33">
      <w:pPr>
        <w:widowControl w:val="0"/>
        <w:autoSpaceDE w:val="0"/>
        <w:autoSpaceDN w:val="0"/>
        <w:adjustRightInd w:val="0"/>
        <w:spacing w:after="0" w:line="276" w:lineRule="auto"/>
        <w:rPr>
          <w:rFonts w:ascii="Times New Roman" w:hAnsi="Times New Roman"/>
          <w:sz w:val="24"/>
          <w:szCs w:val="24"/>
          <w:lang w:val="uz-Cyrl-UZ"/>
        </w:rPr>
      </w:pPr>
      <w:r w:rsidRPr="00C23432">
        <w:rPr>
          <w:rFonts w:ascii="Times New Roman" w:hAnsi="Times New Roman"/>
          <w:sz w:val="24"/>
          <w:szCs w:val="24"/>
          <w:lang w:val="uz-Cyrl-UZ"/>
        </w:rPr>
        <w:t>Н.Жабборов., М.Якубов “Электротехника ва электроника асосларидан масалалар тўплами” Ўқув қўлланма Тошкент “Узинклмцентр” 2004й</w:t>
      </w:r>
    </w:p>
    <w:p w:rsidR="00C9060C" w:rsidRPr="00C23432" w:rsidRDefault="00C9060C" w:rsidP="00614C33">
      <w:pPr>
        <w:widowControl w:val="0"/>
        <w:autoSpaceDE w:val="0"/>
        <w:autoSpaceDN w:val="0"/>
        <w:adjustRightInd w:val="0"/>
        <w:spacing w:after="0" w:line="276" w:lineRule="auto"/>
        <w:rPr>
          <w:rFonts w:ascii="Times New Roman" w:hAnsi="Times New Roman"/>
          <w:sz w:val="24"/>
          <w:szCs w:val="24"/>
          <w:lang w:val="uz-Cyrl-UZ"/>
        </w:rPr>
      </w:pPr>
      <w:r w:rsidRPr="00C23432">
        <w:rPr>
          <w:rFonts w:ascii="Times New Roman" w:hAnsi="Times New Roman"/>
          <w:sz w:val="24"/>
          <w:szCs w:val="24"/>
          <w:lang w:val="ru-RU"/>
        </w:rPr>
        <w:t xml:space="preserve">Евдокимов Ф.Е. </w:t>
      </w:r>
      <w:r w:rsidRPr="00C23432">
        <w:rPr>
          <w:rFonts w:ascii="Times New Roman" w:hAnsi="Times New Roman"/>
          <w:sz w:val="24"/>
          <w:szCs w:val="24"/>
          <w:lang w:val="uz-Cyrl-UZ"/>
        </w:rPr>
        <w:t>“Умумий электротехника” Тошкент “Ўқитувчи” 1995й</w:t>
      </w:r>
    </w:p>
    <w:p w:rsidR="00C9060C" w:rsidRPr="00C23432" w:rsidRDefault="00C9060C" w:rsidP="00AC44AC">
      <w:pPr>
        <w:spacing w:after="0"/>
        <w:ind w:hanging="426"/>
        <w:jc w:val="center"/>
        <w:rPr>
          <w:rFonts w:ascii="Times New Roman" w:hAnsi="Times New Roman"/>
          <w:sz w:val="24"/>
          <w:szCs w:val="24"/>
          <w:lang w:val="ru-RU"/>
        </w:rPr>
      </w:pPr>
    </w:p>
    <w:p w:rsidR="00C9060C" w:rsidRPr="00C23432" w:rsidRDefault="00C9060C" w:rsidP="00C9060C">
      <w:pPr>
        <w:spacing w:after="0"/>
        <w:ind w:left="-426"/>
        <w:jc w:val="center"/>
        <w:rPr>
          <w:rFonts w:ascii="Times New Roman" w:hAnsi="Times New Roman"/>
          <w:b/>
          <w:sz w:val="24"/>
          <w:szCs w:val="24"/>
          <w:lang w:val="ru-RU"/>
        </w:rPr>
      </w:pPr>
      <w:r w:rsidRPr="00C23432">
        <w:rPr>
          <w:rFonts w:ascii="Times New Roman" w:hAnsi="Times New Roman"/>
          <w:b/>
          <w:sz w:val="24"/>
          <w:szCs w:val="24"/>
          <w:lang w:val="uz-Cyrl-UZ"/>
        </w:rPr>
        <w:t>Фойдаланишга тавсия этиладиган интернет тармоғи</w:t>
      </w:r>
    </w:p>
    <w:p w:rsidR="00C9060C" w:rsidRPr="00C23432" w:rsidRDefault="00C9060C" w:rsidP="00C9060C">
      <w:pPr>
        <w:spacing w:after="0"/>
        <w:ind w:left="-426"/>
        <w:jc w:val="center"/>
        <w:rPr>
          <w:rFonts w:ascii="Times New Roman" w:hAnsi="Times New Roman"/>
          <w:b/>
          <w:sz w:val="24"/>
          <w:szCs w:val="24"/>
          <w:lang w:val="ru-RU"/>
        </w:rPr>
      </w:pPr>
    </w:p>
    <w:p w:rsidR="00C9060C" w:rsidRPr="00C23432" w:rsidRDefault="00C9060C" w:rsidP="00AC44AC">
      <w:pPr>
        <w:spacing w:after="0"/>
        <w:ind w:left="-142" w:firstLine="142"/>
        <w:rPr>
          <w:rFonts w:ascii="Times New Roman" w:hAnsi="Times New Roman"/>
          <w:sz w:val="24"/>
          <w:szCs w:val="24"/>
        </w:rPr>
      </w:pPr>
      <w:r w:rsidRPr="00C23432">
        <w:rPr>
          <w:rFonts w:ascii="Times New Roman" w:hAnsi="Times New Roman"/>
          <w:sz w:val="24"/>
          <w:szCs w:val="24"/>
          <w:lang w:val="uz-Cyrl-UZ"/>
        </w:rPr>
        <w:t>1.</w:t>
      </w:r>
      <w:hyperlink r:id="rId28" w:history="1">
        <w:r w:rsidRPr="00C23432">
          <w:rPr>
            <w:rStyle w:val="a5"/>
            <w:rFonts w:ascii="Times New Roman" w:hAnsi="Times New Roman"/>
            <w:color w:val="auto"/>
            <w:sz w:val="24"/>
            <w:szCs w:val="24"/>
            <w:lang w:val="en-US"/>
          </w:rPr>
          <w:t>www</w:t>
        </w:r>
        <w:r w:rsidRPr="00C23432">
          <w:rPr>
            <w:rStyle w:val="a5"/>
            <w:rFonts w:ascii="Times New Roman" w:hAnsi="Times New Roman"/>
            <w:color w:val="auto"/>
            <w:sz w:val="24"/>
            <w:szCs w:val="24"/>
          </w:rPr>
          <w:t>.</w:t>
        </w:r>
        <w:r w:rsidRPr="00C23432">
          <w:rPr>
            <w:rStyle w:val="a5"/>
            <w:rFonts w:ascii="Times New Roman" w:hAnsi="Times New Roman"/>
            <w:color w:val="auto"/>
            <w:sz w:val="24"/>
            <w:szCs w:val="24"/>
            <w:lang w:val="en-US"/>
          </w:rPr>
          <w:t>uzbekenergo</w:t>
        </w:r>
        <w:r w:rsidRPr="00C23432">
          <w:rPr>
            <w:rStyle w:val="a5"/>
            <w:rFonts w:ascii="Times New Roman" w:hAnsi="Times New Roman"/>
            <w:color w:val="auto"/>
            <w:sz w:val="24"/>
            <w:szCs w:val="24"/>
          </w:rPr>
          <w:t>.</w:t>
        </w:r>
        <w:r w:rsidRPr="00C23432">
          <w:rPr>
            <w:rStyle w:val="a5"/>
            <w:rFonts w:ascii="Times New Roman" w:hAnsi="Times New Roman"/>
            <w:color w:val="auto"/>
            <w:sz w:val="24"/>
            <w:szCs w:val="24"/>
            <w:lang w:val="en-US"/>
          </w:rPr>
          <w:t>uz</w:t>
        </w:r>
      </w:hyperlink>
    </w:p>
    <w:p w:rsidR="00C9060C" w:rsidRPr="00C23432" w:rsidRDefault="00C9060C" w:rsidP="00AC44AC">
      <w:pPr>
        <w:spacing w:after="0"/>
        <w:ind w:left="-142" w:firstLine="142"/>
        <w:rPr>
          <w:rFonts w:ascii="Times New Roman" w:hAnsi="Times New Roman"/>
          <w:sz w:val="24"/>
          <w:szCs w:val="24"/>
        </w:rPr>
      </w:pPr>
      <w:r w:rsidRPr="00C23432">
        <w:rPr>
          <w:rFonts w:ascii="Times New Roman" w:hAnsi="Times New Roman"/>
          <w:sz w:val="24"/>
          <w:szCs w:val="24"/>
        </w:rPr>
        <w:t xml:space="preserve">2. </w:t>
      </w:r>
      <w:hyperlink r:id="rId29" w:history="1">
        <w:r w:rsidRPr="00C23432">
          <w:rPr>
            <w:rStyle w:val="a5"/>
            <w:rFonts w:ascii="Times New Roman" w:hAnsi="Times New Roman"/>
            <w:color w:val="auto"/>
            <w:sz w:val="24"/>
            <w:szCs w:val="24"/>
            <w:lang w:val="en-US"/>
          </w:rPr>
          <w:t>www</w:t>
        </w:r>
        <w:r w:rsidRPr="00C23432">
          <w:rPr>
            <w:rStyle w:val="a5"/>
            <w:rFonts w:ascii="Times New Roman" w:hAnsi="Times New Roman"/>
            <w:color w:val="auto"/>
            <w:sz w:val="24"/>
            <w:szCs w:val="24"/>
          </w:rPr>
          <w:t>.</w:t>
        </w:r>
        <w:r w:rsidRPr="00C23432">
          <w:rPr>
            <w:rStyle w:val="a5"/>
            <w:rFonts w:ascii="Times New Roman" w:hAnsi="Times New Roman"/>
            <w:color w:val="auto"/>
            <w:sz w:val="24"/>
            <w:szCs w:val="24"/>
            <w:lang w:val="en-US"/>
          </w:rPr>
          <w:t>Iea</w:t>
        </w:r>
        <w:r w:rsidRPr="00C23432">
          <w:rPr>
            <w:rStyle w:val="a5"/>
            <w:rFonts w:ascii="Times New Roman" w:hAnsi="Times New Roman"/>
            <w:color w:val="auto"/>
            <w:sz w:val="24"/>
            <w:szCs w:val="24"/>
          </w:rPr>
          <w:t>.</w:t>
        </w:r>
        <w:r w:rsidRPr="00C23432">
          <w:rPr>
            <w:rStyle w:val="a5"/>
            <w:rFonts w:ascii="Times New Roman" w:hAnsi="Times New Roman"/>
            <w:color w:val="auto"/>
            <w:sz w:val="24"/>
            <w:szCs w:val="24"/>
            <w:lang w:val="en-US"/>
          </w:rPr>
          <w:t>org</w:t>
        </w:r>
      </w:hyperlink>
    </w:p>
    <w:p w:rsidR="00C9060C" w:rsidRPr="00C23432" w:rsidRDefault="00C9060C" w:rsidP="00AC44AC">
      <w:pPr>
        <w:spacing w:after="0"/>
        <w:ind w:left="-142" w:firstLine="142"/>
        <w:rPr>
          <w:rFonts w:ascii="Times New Roman" w:hAnsi="Times New Roman"/>
          <w:sz w:val="24"/>
          <w:szCs w:val="24"/>
        </w:rPr>
      </w:pPr>
      <w:r w:rsidRPr="00C23432">
        <w:rPr>
          <w:rFonts w:ascii="Times New Roman" w:hAnsi="Times New Roman"/>
          <w:sz w:val="24"/>
          <w:szCs w:val="24"/>
        </w:rPr>
        <w:t xml:space="preserve">3. </w:t>
      </w:r>
      <w:hyperlink r:id="rId30" w:history="1">
        <w:r w:rsidRPr="00C23432">
          <w:rPr>
            <w:rStyle w:val="a5"/>
            <w:rFonts w:ascii="Times New Roman" w:hAnsi="Times New Roman"/>
            <w:color w:val="auto"/>
            <w:sz w:val="24"/>
            <w:szCs w:val="24"/>
            <w:lang w:val="en-US"/>
          </w:rPr>
          <w:t>www</w:t>
        </w:r>
        <w:r w:rsidRPr="00C23432">
          <w:rPr>
            <w:rStyle w:val="a5"/>
            <w:rFonts w:ascii="Times New Roman" w:hAnsi="Times New Roman"/>
            <w:color w:val="auto"/>
            <w:sz w:val="24"/>
            <w:szCs w:val="24"/>
          </w:rPr>
          <w:t>.</w:t>
        </w:r>
        <w:r w:rsidRPr="00C23432">
          <w:rPr>
            <w:rStyle w:val="a5"/>
            <w:rFonts w:ascii="Times New Roman" w:hAnsi="Times New Roman"/>
            <w:color w:val="auto"/>
            <w:sz w:val="24"/>
            <w:szCs w:val="24"/>
            <w:lang w:val="en-US"/>
          </w:rPr>
          <w:t>reviev</w:t>
        </w:r>
        <w:r w:rsidRPr="00C23432">
          <w:rPr>
            <w:rStyle w:val="a5"/>
            <w:rFonts w:ascii="Times New Roman" w:hAnsi="Times New Roman"/>
            <w:color w:val="auto"/>
            <w:sz w:val="24"/>
            <w:szCs w:val="24"/>
          </w:rPr>
          <w:t>.</w:t>
        </w:r>
        <w:r w:rsidRPr="00C23432">
          <w:rPr>
            <w:rStyle w:val="a5"/>
            <w:rFonts w:ascii="Times New Roman" w:hAnsi="Times New Roman"/>
            <w:color w:val="auto"/>
            <w:sz w:val="24"/>
            <w:szCs w:val="24"/>
            <w:lang w:val="en-US"/>
          </w:rPr>
          <w:t>uz</w:t>
        </w:r>
      </w:hyperlink>
    </w:p>
    <w:p w:rsidR="00C9060C" w:rsidRPr="00C23432" w:rsidRDefault="00C9060C" w:rsidP="00AC44AC">
      <w:pPr>
        <w:spacing w:after="0"/>
        <w:ind w:left="-142" w:firstLine="142"/>
        <w:rPr>
          <w:rFonts w:ascii="Times New Roman" w:hAnsi="Times New Roman"/>
          <w:sz w:val="24"/>
          <w:szCs w:val="24"/>
        </w:rPr>
      </w:pPr>
      <w:r w:rsidRPr="00C23432">
        <w:rPr>
          <w:rFonts w:ascii="Times New Roman" w:hAnsi="Times New Roman"/>
          <w:sz w:val="24"/>
          <w:szCs w:val="24"/>
        </w:rPr>
        <w:t xml:space="preserve">4. </w:t>
      </w:r>
      <w:hyperlink r:id="rId31" w:history="1">
        <w:r w:rsidRPr="00C23432">
          <w:rPr>
            <w:rStyle w:val="a5"/>
            <w:rFonts w:ascii="Times New Roman" w:hAnsi="Times New Roman"/>
            <w:color w:val="auto"/>
            <w:sz w:val="24"/>
            <w:szCs w:val="24"/>
            <w:lang w:val="en-US"/>
          </w:rPr>
          <w:t>www</w:t>
        </w:r>
        <w:r w:rsidRPr="00C23432">
          <w:rPr>
            <w:rStyle w:val="a5"/>
            <w:rFonts w:ascii="Times New Roman" w:hAnsi="Times New Roman"/>
            <w:color w:val="auto"/>
            <w:sz w:val="24"/>
            <w:szCs w:val="24"/>
          </w:rPr>
          <w:t>.</w:t>
        </w:r>
        <w:r w:rsidRPr="00C23432">
          <w:rPr>
            <w:rStyle w:val="a5"/>
            <w:rFonts w:ascii="Times New Roman" w:hAnsi="Times New Roman"/>
            <w:color w:val="auto"/>
            <w:sz w:val="24"/>
            <w:szCs w:val="24"/>
            <w:lang w:val="en-US"/>
          </w:rPr>
          <w:t>yandex</w:t>
        </w:r>
        <w:r w:rsidRPr="00C23432">
          <w:rPr>
            <w:rStyle w:val="a5"/>
            <w:rFonts w:ascii="Times New Roman" w:hAnsi="Times New Roman"/>
            <w:color w:val="auto"/>
            <w:sz w:val="24"/>
            <w:szCs w:val="24"/>
          </w:rPr>
          <w:t>.</w:t>
        </w:r>
        <w:r w:rsidRPr="00C23432">
          <w:rPr>
            <w:rStyle w:val="a5"/>
            <w:rFonts w:ascii="Times New Roman" w:hAnsi="Times New Roman"/>
            <w:color w:val="auto"/>
            <w:sz w:val="24"/>
            <w:szCs w:val="24"/>
            <w:lang w:val="en-US"/>
          </w:rPr>
          <w:t>ru</w:t>
        </w:r>
      </w:hyperlink>
    </w:p>
    <w:p w:rsidR="00C9060C" w:rsidRPr="00C23432" w:rsidRDefault="00C9060C" w:rsidP="00AC44AC">
      <w:pPr>
        <w:spacing w:after="0"/>
        <w:ind w:left="-142" w:firstLine="142"/>
        <w:rPr>
          <w:rFonts w:ascii="Times New Roman" w:hAnsi="Times New Roman"/>
          <w:sz w:val="24"/>
          <w:szCs w:val="24"/>
        </w:rPr>
      </w:pPr>
      <w:r w:rsidRPr="00C23432">
        <w:rPr>
          <w:rFonts w:ascii="Times New Roman" w:hAnsi="Times New Roman"/>
          <w:sz w:val="24"/>
          <w:szCs w:val="24"/>
        </w:rPr>
        <w:t xml:space="preserve">5. </w:t>
      </w:r>
      <w:hyperlink r:id="rId32" w:history="1">
        <w:r w:rsidRPr="00C23432">
          <w:rPr>
            <w:rStyle w:val="a5"/>
            <w:rFonts w:ascii="Times New Roman" w:hAnsi="Times New Roman"/>
            <w:color w:val="auto"/>
            <w:sz w:val="24"/>
            <w:szCs w:val="24"/>
            <w:lang w:val="en-US"/>
          </w:rPr>
          <w:t>www</w:t>
        </w:r>
        <w:r w:rsidRPr="00C23432">
          <w:rPr>
            <w:rStyle w:val="a5"/>
            <w:rFonts w:ascii="Times New Roman" w:hAnsi="Times New Roman"/>
            <w:color w:val="auto"/>
            <w:sz w:val="24"/>
            <w:szCs w:val="24"/>
          </w:rPr>
          <w:t>.</w:t>
        </w:r>
        <w:r w:rsidRPr="00C23432">
          <w:rPr>
            <w:rStyle w:val="a5"/>
            <w:rFonts w:ascii="Times New Roman" w:hAnsi="Times New Roman"/>
            <w:color w:val="auto"/>
            <w:sz w:val="24"/>
            <w:szCs w:val="24"/>
            <w:lang w:val="en-US"/>
          </w:rPr>
          <w:t>google</w:t>
        </w:r>
        <w:r w:rsidRPr="00C23432">
          <w:rPr>
            <w:rStyle w:val="a5"/>
            <w:rFonts w:ascii="Times New Roman" w:hAnsi="Times New Roman"/>
            <w:color w:val="auto"/>
            <w:sz w:val="24"/>
            <w:szCs w:val="24"/>
          </w:rPr>
          <w:t>.</w:t>
        </w:r>
        <w:r w:rsidRPr="00C23432">
          <w:rPr>
            <w:rStyle w:val="a5"/>
            <w:rFonts w:ascii="Times New Roman" w:hAnsi="Times New Roman"/>
            <w:color w:val="auto"/>
            <w:sz w:val="24"/>
            <w:szCs w:val="24"/>
            <w:lang w:val="en-US"/>
          </w:rPr>
          <w:t>ru</w:t>
        </w:r>
      </w:hyperlink>
    </w:p>
    <w:p w:rsidR="00C9060C" w:rsidRPr="00C23432" w:rsidRDefault="00C9060C" w:rsidP="00AC44AC">
      <w:pPr>
        <w:spacing w:after="0"/>
        <w:ind w:left="-142" w:firstLine="142"/>
        <w:rPr>
          <w:rFonts w:ascii="Times New Roman" w:hAnsi="Times New Roman"/>
          <w:sz w:val="24"/>
          <w:szCs w:val="24"/>
        </w:rPr>
      </w:pPr>
      <w:r w:rsidRPr="00C23432">
        <w:rPr>
          <w:rFonts w:ascii="Times New Roman" w:hAnsi="Times New Roman"/>
          <w:sz w:val="24"/>
          <w:szCs w:val="24"/>
        </w:rPr>
        <w:t xml:space="preserve">6. </w:t>
      </w:r>
      <w:hyperlink r:id="rId33" w:history="1">
        <w:r w:rsidRPr="00C23432">
          <w:rPr>
            <w:rStyle w:val="a5"/>
            <w:rFonts w:ascii="Times New Roman" w:hAnsi="Times New Roman"/>
            <w:color w:val="auto"/>
            <w:sz w:val="24"/>
            <w:szCs w:val="24"/>
            <w:lang w:val="en-US"/>
          </w:rPr>
          <w:t>www</w:t>
        </w:r>
        <w:r w:rsidRPr="00C23432">
          <w:rPr>
            <w:rStyle w:val="a5"/>
            <w:rFonts w:ascii="Times New Roman" w:hAnsi="Times New Roman"/>
            <w:color w:val="auto"/>
            <w:sz w:val="24"/>
            <w:szCs w:val="24"/>
          </w:rPr>
          <w:t>.</w:t>
        </w:r>
        <w:r w:rsidRPr="00C23432">
          <w:rPr>
            <w:rStyle w:val="a5"/>
            <w:rFonts w:ascii="Times New Roman" w:hAnsi="Times New Roman"/>
            <w:color w:val="auto"/>
            <w:sz w:val="24"/>
            <w:szCs w:val="24"/>
            <w:lang w:val="en-US"/>
          </w:rPr>
          <w:t>gubkin</w:t>
        </w:r>
        <w:r w:rsidRPr="00C23432">
          <w:rPr>
            <w:rStyle w:val="a5"/>
            <w:rFonts w:ascii="Times New Roman" w:hAnsi="Times New Roman"/>
            <w:color w:val="auto"/>
            <w:sz w:val="24"/>
            <w:szCs w:val="24"/>
          </w:rPr>
          <w:t>.</w:t>
        </w:r>
        <w:r w:rsidRPr="00C23432">
          <w:rPr>
            <w:rStyle w:val="a5"/>
            <w:rFonts w:ascii="Times New Roman" w:hAnsi="Times New Roman"/>
            <w:color w:val="auto"/>
            <w:sz w:val="24"/>
            <w:szCs w:val="24"/>
            <w:lang w:val="en-US"/>
          </w:rPr>
          <w:t>uz</w:t>
        </w:r>
      </w:hyperlink>
    </w:p>
    <w:p w:rsidR="00C9060C" w:rsidRPr="00C23432" w:rsidRDefault="00C9060C" w:rsidP="00AC44AC">
      <w:pPr>
        <w:spacing w:after="0"/>
        <w:ind w:left="-142" w:right="141" w:firstLine="142"/>
        <w:jc w:val="both"/>
        <w:rPr>
          <w:rFonts w:ascii="Times New Roman" w:hAnsi="Times New Roman"/>
          <w:b/>
          <w:bCs/>
          <w:i/>
          <w:sz w:val="24"/>
          <w:szCs w:val="24"/>
          <w:lang w:val="uz-Cyrl-UZ"/>
        </w:rPr>
      </w:pPr>
      <w:r w:rsidRPr="00C23432">
        <w:rPr>
          <w:rFonts w:ascii="Times New Roman" w:hAnsi="Times New Roman"/>
          <w:b/>
          <w:bCs/>
          <w:i/>
          <w:sz w:val="24"/>
          <w:szCs w:val="24"/>
          <w:lang w:val="uz-Cyrl-UZ"/>
        </w:rPr>
        <w:t>Интернет сайтлари</w:t>
      </w:r>
    </w:p>
    <w:p w:rsidR="00C9060C" w:rsidRPr="00C23432" w:rsidRDefault="00C9060C" w:rsidP="00AC44AC">
      <w:pPr>
        <w:pStyle w:val="22"/>
        <w:shd w:val="clear" w:color="auto" w:fill="auto"/>
        <w:spacing w:line="276" w:lineRule="auto"/>
        <w:ind w:left="-142" w:right="141" w:firstLine="142"/>
        <w:rPr>
          <w:rFonts w:ascii="Times New Roman" w:hAnsi="Times New Roman" w:cs="Times New Roman"/>
          <w:sz w:val="24"/>
          <w:szCs w:val="24"/>
          <w:lang w:val="uz-Cyrl-UZ"/>
        </w:rPr>
      </w:pPr>
      <w:r w:rsidRPr="00C23432">
        <w:rPr>
          <w:rFonts w:ascii="Times New Roman" w:hAnsi="Times New Roman" w:cs="Times New Roman"/>
          <w:b/>
          <w:sz w:val="24"/>
          <w:szCs w:val="24"/>
          <w:lang w:val="uz-Cyrl-UZ"/>
        </w:rPr>
        <w:t xml:space="preserve"> http://www.ziyonet.uz.</w:t>
      </w:r>
    </w:p>
    <w:p w:rsidR="00C9060C" w:rsidRPr="00C23432" w:rsidRDefault="00C9060C" w:rsidP="00AC44AC">
      <w:pPr>
        <w:suppressAutoHyphens/>
        <w:autoSpaceDE w:val="0"/>
        <w:autoSpaceDN w:val="0"/>
        <w:adjustRightInd w:val="0"/>
        <w:spacing w:after="0"/>
        <w:ind w:left="-142" w:right="141" w:firstLine="142"/>
        <w:jc w:val="both"/>
        <w:rPr>
          <w:rFonts w:ascii="Times New Roman" w:hAnsi="Times New Roman"/>
          <w:b/>
          <w:i/>
          <w:sz w:val="24"/>
          <w:szCs w:val="24"/>
          <w:u w:val="single"/>
          <w:lang w:val="uz-Cyrl-UZ"/>
        </w:rPr>
      </w:pPr>
      <w:r w:rsidRPr="00C23432">
        <w:rPr>
          <w:rFonts w:ascii="Times New Roman" w:hAnsi="Times New Roman"/>
          <w:sz w:val="24"/>
          <w:szCs w:val="24"/>
          <w:lang w:val="uz-Cyrl-UZ"/>
        </w:rPr>
        <w:t>Aim.Uz - Axborot Izlash Markazi</w:t>
      </w:r>
    </w:p>
    <w:p w:rsidR="00C9060C" w:rsidRPr="00C23432" w:rsidRDefault="00C9060C" w:rsidP="00AC44AC">
      <w:pPr>
        <w:spacing w:before="75" w:after="0"/>
        <w:ind w:left="-142" w:firstLine="142"/>
        <w:rPr>
          <w:rFonts w:ascii="Times New Roman" w:hAnsi="Times New Roman"/>
          <w:sz w:val="24"/>
          <w:szCs w:val="24"/>
          <w:lang w:val="uz-Cyrl-UZ"/>
        </w:rPr>
      </w:pPr>
      <w:r w:rsidRPr="00C23432">
        <w:rPr>
          <w:rFonts w:ascii="Times New Roman" w:hAnsi="Times New Roman"/>
          <w:sz w:val="24"/>
          <w:szCs w:val="24"/>
          <w:u w:val="single"/>
          <w:lang w:val="uz-Cyrl-UZ"/>
        </w:rPr>
        <w:t>http://www.energysamara.ru</w:t>
      </w:r>
      <w:r w:rsidRPr="00C23432">
        <w:rPr>
          <w:rFonts w:ascii="Times New Roman" w:hAnsi="Times New Roman"/>
          <w:sz w:val="24"/>
          <w:szCs w:val="24"/>
          <w:lang w:val="uz-Cyrl-UZ"/>
        </w:rPr>
        <w:t xml:space="preserve">/ – 22,012 байт </w:t>
      </w:r>
    </w:p>
    <w:p w:rsidR="00C9060C" w:rsidRPr="00C23432" w:rsidRDefault="00C9060C" w:rsidP="00AC44AC">
      <w:pPr>
        <w:spacing w:before="75" w:after="0"/>
        <w:ind w:left="-142" w:firstLine="142"/>
        <w:rPr>
          <w:rFonts w:ascii="Times New Roman" w:hAnsi="Times New Roman"/>
          <w:sz w:val="24"/>
          <w:szCs w:val="24"/>
          <w:u w:val="single"/>
          <w:lang w:val="ru-RU"/>
        </w:rPr>
      </w:pPr>
      <w:r w:rsidRPr="00C23432">
        <w:rPr>
          <w:rFonts w:ascii="Times New Roman" w:hAnsi="Times New Roman"/>
          <w:sz w:val="24"/>
          <w:szCs w:val="24"/>
          <w:u w:val="single"/>
        </w:rPr>
        <w:t>http</w:t>
      </w:r>
      <w:r w:rsidRPr="00C23432">
        <w:rPr>
          <w:rFonts w:ascii="Times New Roman" w:hAnsi="Times New Roman"/>
          <w:sz w:val="24"/>
          <w:szCs w:val="24"/>
          <w:u w:val="single"/>
          <w:lang w:val="ru-RU"/>
        </w:rPr>
        <w:t>://</w:t>
      </w:r>
      <w:r w:rsidRPr="00C23432">
        <w:rPr>
          <w:rFonts w:ascii="Times New Roman" w:hAnsi="Times New Roman"/>
          <w:sz w:val="24"/>
          <w:szCs w:val="24"/>
          <w:u w:val="single"/>
        </w:rPr>
        <w:t>www</w:t>
      </w:r>
      <w:r w:rsidRPr="00C23432">
        <w:rPr>
          <w:rFonts w:ascii="Times New Roman" w:hAnsi="Times New Roman"/>
          <w:sz w:val="24"/>
          <w:szCs w:val="24"/>
          <w:u w:val="single"/>
          <w:lang w:val="ru-RU"/>
        </w:rPr>
        <w:t>.</w:t>
      </w:r>
      <w:r w:rsidRPr="00C23432">
        <w:rPr>
          <w:rFonts w:ascii="Times New Roman" w:hAnsi="Times New Roman"/>
          <w:sz w:val="24"/>
          <w:szCs w:val="24"/>
          <w:u w:val="single"/>
        </w:rPr>
        <w:t>electrik</w:t>
      </w:r>
      <w:r w:rsidRPr="00C23432">
        <w:rPr>
          <w:rFonts w:ascii="Times New Roman" w:hAnsi="Times New Roman"/>
          <w:sz w:val="24"/>
          <w:szCs w:val="24"/>
          <w:u w:val="single"/>
          <w:lang w:val="ru-RU"/>
        </w:rPr>
        <w:t>.</w:t>
      </w:r>
      <w:r w:rsidRPr="00C23432">
        <w:rPr>
          <w:rFonts w:ascii="Times New Roman" w:hAnsi="Times New Roman"/>
          <w:sz w:val="24"/>
          <w:szCs w:val="24"/>
          <w:u w:val="single"/>
        </w:rPr>
        <w:t>org</w:t>
      </w:r>
      <w:r w:rsidRPr="00C23432">
        <w:rPr>
          <w:rFonts w:ascii="Times New Roman" w:hAnsi="Times New Roman"/>
          <w:sz w:val="24"/>
          <w:szCs w:val="24"/>
          <w:u w:val="single"/>
          <w:lang w:val="ru-RU"/>
        </w:rPr>
        <w:t xml:space="preserve">/ – 72,932 байт </w:t>
      </w:r>
    </w:p>
    <w:p w:rsidR="00C9060C" w:rsidRPr="00C23432" w:rsidRDefault="00C9060C" w:rsidP="00AC44AC">
      <w:pPr>
        <w:spacing w:before="75" w:after="0"/>
        <w:ind w:left="-142" w:firstLine="142"/>
        <w:rPr>
          <w:rFonts w:ascii="Times New Roman" w:hAnsi="Times New Roman"/>
          <w:sz w:val="24"/>
          <w:szCs w:val="24"/>
          <w:u w:val="single"/>
          <w:lang w:val="ru-RU"/>
        </w:rPr>
      </w:pPr>
      <w:r w:rsidRPr="00C23432">
        <w:rPr>
          <w:rFonts w:ascii="Times New Roman" w:hAnsi="Times New Roman"/>
          <w:sz w:val="24"/>
          <w:szCs w:val="24"/>
          <w:u w:val="single"/>
        </w:rPr>
        <w:t>http</w:t>
      </w:r>
      <w:r w:rsidRPr="00C23432">
        <w:rPr>
          <w:rFonts w:ascii="Times New Roman" w:hAnsi="Times New Roman"/>
          <w:sz w:val="24"/>
          <w:szCs w:val="24"/>
          <w:u w:val="single"/>
          <w:lang w:val="ru-RU"/>
        </w:rPr>
        <w:t>://</w:t>
      </w:r>
      <w:r w:rsidRPr="00C23432">
        <w:rPr>
          <w:rFonts w:ascii="Times New Roman" w:hAnsi="Times New Roman"/>
          <w:sz w:val="24"/>
          <w:szCs w:val="24"/>
          <w:u w:val="single"/>
        </w:rPr>
        <w:t>www</w:t>
      </w:r>
      <w:r w:rsidRPr="00C23432">
        <w:rPr>
          <w:rFonts w:ascii="Times New Roman" w:hAnsi="Times New Roman"/>
          <w:sz w:val="24"/>
          <w:szCs w:val="24"/>
          <w:u w:val="single"/>
          <w:lang w:val="ru-RU"/>
        </w:rPr>
        <w:t>.</w:t>
      </w:r>
      <w:r w:rsidRPr="00C23432">
        <w:rPr>
          <w:rFonts w:ascii="Times New Roman" w:hAnsi="Times New Roman"/>
          <w:sz w:val="24"/>
          <w:szCs w:val="24"/>
          <w:u w:val="single"/>
        </w:rPr>
        <w:t>worldenergy</w:t>
      </w:r>
      <w:r w:rsidRPr="00C23432">
        <w:rPr>
          <w:rFonts w:ascii="Times New Roman" w:hAnsi="Times New Roman"/>
          <w:sz w:val="24"/>
          <w:szCs w:val="24"/>
          <w:u w:val="single"/>
          <w:lang w:val="ru-RU"/>
        </w:rPr>
        <w:t>.</w:t>
      </w:r>
      <w:r w:rsidRPr="00C23432">
        <w:rPr>
          <w:rFonts w:ascii="Times New Roman" w:hAnsi="Times New Roman"/>
          <w:sz w:val="24"/>
          <w:szCs w:val="24"/>
          <w:u w:val="single"/>
        </w:rPr>
        <w:t>ru</w:t>
      </w:r>
      <w:r w:rsidRPr="00C23432">
        <w:rPr>
          <w:rFonts w:ascii="Times New Roman" w:hAnsi="Times New Roman"/>
          <w:sz w:val="24"/>
          <w:szCs w:val="24"/>
          <w:u w:val="single"/>
          <w:lang w:val="ru-RU"/>
        </w:rPr>
        <w:t xml:space="preserve">/ – 21,833 байт </w:t>
      </w:r>
    </w:p>
    <w:p w:rsidR="00C9060C" w:rsidRPr="00C23432" w:rsidRDefault="00C9060C" w:rsidP="00AC44AC">
      <w:pPr>
        <w:spacing w:before="75" w:after="0"/>
        <w:ind w:left="-142" w:firstLine="142"/>
        <w:rPr>
          <w:rFonts w:ascii="Times New Roman" w:hAnsi="Times New Roman"/>
          <w:sz w:val="24"/>
          <w:szCs w:val="24"/>
          <w:u w:val="single"/>
          <w:lang w:val="ru-RU"/>
        </w:rPr>
      </w:pPr>
      <w:r w:rsidRPr="00C23432">
        <w:rPr>
          <w:rFonts w:ascii="Times New Roman" w:hAnsi="Times New Roman"/>
          <w:sz w:val="24"/>
          <w:szCs w:val="24"/>
          <w:u w:val="single"/>
        </w:rPr>
        <w:t>http</w:t>
      </w:r>
      <w:r w:rsidRPr="00C23432">
        <w:rPr>
          <w:rFonts w:ascii="Times New Roman" w:hAnsi="Times New Roman"/>
          <w:sz w:val="24"/>
          <w:szCs w:val="24"/>
          <w:u w:val="single"/>
          <w:lang w:val="ru-RU"/>
        </w:rPr>
        <w:t>://</w:t>
      </w:r>
      <w:r w:rsidRPr="00C23432">
        <w:rPr>
          <w:rFonts w:ascii="Times New Roman" w:hAnsi="Times New Roman"/>
          <w:sz w:val="24"/>
          <w:szCs w:val="24"/>
          <w:u w:val="single"/>
        </w:rPr>
        <w:t>www</w:t>
      </w:r>
      <w:r w:rsidRPr="00C23432">
        <w:rPr>
          <w:rFonts w:ascii="Times New Roman" w:hAnsi="Times New Roman"/>
          <w:sz w:val="24"/>
          <w:szCs w:val="24"/>
          <w:u w:val="single"/>
          <w:lang w:val="ru-RU"/>
        </w:rPr>
        <w:t>.</w:t>
      </w:r>
      <w:r w:rsidRPr="00C23432">
        <w:rPr>
          <w:rFonts w:ascii="Times New Roman" w:hAnsi="Times New Roman"/>
          <w:sz w:val="24"/>
          <w:szCs w:val="24"/>
          <w:u w:val="single"/>
        </w:rPr>
        <w:t>energostar</w:t>
      </w:r>
      <w:r w:rsidRPr="00C23432">
        <w:rPr>
          <w:rFonts w:ascii="Times New Roman" w:hAnsi="Times New Roman"/>
          <w:sz w:val="24"/>
          <w:szCs w:val="24"/>
          <w:u w:val="single"/>
          <w:lang w:val="ru-RU"/>
        </w:rPr>
        <w:t>.</w:t>
      </w:r>
      <w:r w:rsidRPr="00C23432">
        <w:rPr>
          <w:rFonts w:ascii="Times New Roman" w:hAnsi="Times New Roman"/>
          <w:sz w:val="24"/>
          <w:szCs w:val="24"/>
          <w:u w:val="single"/>
        </w:rPr>
        <w:t>com</w:t>
      </w:r>
      <w:r w:rsidRPr="00C23432">
        <w:rPr>
          <w:rFonts w:ascii="Times New Roman" w:hAnsi="Times New Roman"/>
          <w:sz w:val="24"/>
          <w:szCs w:val="24"/>
          <w:u w:val="single"/>
          <w:lang w:val="ru-RU"/>
        </w:rPr>
        <w:t xml:space="preserve">/ – 16,891 байт </w:t>
      </w:r>
    </w:p>
    <w:p w:rsidR="00C9060C" w:rsidRPr="00C23432" w:rsidRDefault="00C9060C" w:rsidP="00AC44AC">
      <w:pPr>
        <w:spacing w:before="75" w:after="0"/>
        <w:ind w:left="-142" w:firstLine="142"/>
        <w:rPr>
          <w:rFonts w:ascii="Times New Roman" w:hAnsi="Times New Roman"/>
          <w:sz w:val="24"/>
          <w:szCs w:val="24"/>
          <w:u w:val="single"/>
          <w:lang w:val="ru-RU"/>
        </w:rPr>
      </w:pPr>
      <w:r w:rsidRPr="00C23432">
        <w:rPr>
          <w:rFonts w:ascii="Times New Roman" w:hAnsi="Times New Roman"/>
          <w:sz w:val="24"/>
          <w:szCs w:val="24"/>
          <w:u w:val="single"/>
        </w:rPr>
        <w:t>http</w:t>
      </w:r>
      <w:r w:rsidRPr="00C23432">
        <w:rPr>
          <w:rFonts w:ascii="Times New Roman" w:hAnsi="Times New Roman"/>
          <w:sz w:val="24"/>
          <w:szCs w:val="24"/>
          <w:u w:val="single"/>
          <w:lang w:val="ru-RU"/>
        </w:rPr>
        <w:t>://</w:t>
      </w:r>
      <w:r w:rsidRPr="00C23432">
        <w:rPr>
          <w:rFonts w:ascii="Times New Roman" w:hAnsi="Times New Roman"/>
          <w:sz w:val="24"/>
          <w:szCs w:val="24"/>
          <w:u w:val="single"/>
        </w:rPr>
        <w:t>www</w:t>
      </w:r>
      <w:r w:rsidRPr="00C23432">
        <w:rPr>
          <w:rFonts w:ascii="Times New Roman" w:hAnsi="Times New Roman"/>
          <w:sz w:val="24"/>
          <w:szCs w:val="24"/>
          <w:u w:val="single"/>
          <w:lang w:val="ru-RU"/>
        </w:rPr>
        <w:t>.</w:t>
      </w:r>
      <w:r w:rsidRPr="00C23432">
        <w:rPr>
          <w:rFonts w:ascii="Times New Roman" w:hAnsi="Times New Roman"/>
          <w:sz w:val="24"/>
          <w:szCs w:val="24"/>
          <w:u w:val="single"/>
        </w:rPr>
        <w:t>elecab</w:t>
      </w:r>
      <w:r w:rsidRPr="00C23432">
        <w:rPr>
          <w:rFonts w:ascii="Times New Roman" w:hAnsi="Times New Roman"/>
          <w:sz w:val="24"/>
          <w:szCs w:val="24"/>
          <w:u w:val="single"/>
          <w:lang w:val="ru-RU"/>
        </w:rPr>
        <w:t>.</w:t>
      </w:r>
      <w:r w:rsidRPr="00C23432">
        <w:rPr>
          <w:rFonts w:ascii="Times New Roman" w:hAnsi="Times New Roman"/>
          <w:sz w:val="24"/>
          <w:szCs w:val="24"/>
          <w:u w:val="single"/>
        </w:rPr>
        <w:t>ru</w:t>
      </w:r>
      <w:r w:rsidRPr="00C23432">
        <w:rPr>
          <w:rFonts w:ascii="Times New Roman" w:hAnsi="Times New Roman"/>
          <w:sz w:val="24"/>
          <w:szCs w:val="24"/>
          <w:u w:val="single"/>
          <w:lang w:val="ru-RU"/>
        </w:rPr>
        <w:t xml:space="preserve">/ – 36,380 байт </w:t>
      </w:r>
    </w:p>
    <w:p w:rsidR="00C9060C" w:rsidRPr="00C23432" w:rsidRDefault="00C9060C" w:rsidP="00AC44AC">
      <w:pPr>
        <w:spacing w:after="0"/>
        <w:ind w:left="-142" w:firstLine="142"/>
        <w:jc w:val="both"/>
        <w:rPr>
          <w:rFonts w:ascii="Times New Roman" w:hAnsi="Times New Roman"/>
          <w:b/>
          <w:sz w:val="24"/>
          <w:szCs w:val="24"/>
          <w:lang w:val="uz-Cyrl-UZ"/>
        </w:rPr>
      </w:pPr>
      <w:r w:rsidRPr="00C23432">
        <w:rPr>
          <w:rFonts w:ascii="Times New Roman" w:hAnsi="Times New Roman"/>
          <w:sz w:val="24"/>
          <w:szCs w:val="24"/>
          <w:u w:val="single"/>
        </w:rPr>
        <w:t>http</w:t>
      </w:r>
      <w:r w:rsidRPr="00C23432">
        <w:rPr>
          <w:rFonts w:ascii="Times New Roman" w:hAnsi="Times New Roman"/>
          <w:sz w:val="24"/>
          <w:szCs w:val="24"/>
          <w:u w:val="single"/>
          <w:lang w:val="ru-RU"/>
        </w:rPr>
        <w:t>://</w:t>
      </w:r>
      <w:r w:rsidRPr="00C23432">
        <w:rPr>
          <w:rFonts w:ascii="Times New Roman" w:hAnsi="Times New Roman"/>
          <w:sz w:val="24"/>
          <w:szCs w:val="24"/>
          <w:u w:val="single"/>
        </w:rPr>
        <w:t>www</w:t>
      </w:r>
      <w:r w:rsidRPr="00C23432">
        <w:rPr>
          <w:rFonts w:ascii="Times New Roman" w:hAnsi="Times New Roman"/>
          <w:sz w:val="24"/>
          <w:szCs w:val="24"/>
          <w:u w:val="single"/>
          <w:lang w:val="ru-RU"/>
        </w:rPr>
        <w:t>.</w:t>
      </w:r>
      <w:r w:rsidRPr="00C23432">
        <w:rPr>
          <w:rFonts w:ascii="Times New Roman" w:hAnsi="Times New Roman"/>
          <w:sz w:val="24"/>
          <w:szCs w:val="24"/>
          <w:u w:val="single"/>
        </w:rPr>
        <w:t>energetika</w:t>
      </w:r>
      <w:r w:rsidRPr="00C23432">
        <w:rPr>
          <w:rFonts w:ascii="Times New Roman" w:hAnsi="Times New Roman"/>
          <w:sz w:val="24"/>
          <w:szCs w:val="24"/>
          <w:u w:val="single"/>
          <w:lang w:val="ru-RU"/>
        </w:rPr>
        <w:t>.</w:t>
      </w:r>
      <w:r w:rsidRPr="00C23432">
        <w:rPr>
          <w:rFonts w:ascii="Times New Roman" w:hAnsi="Times New Roman"/>
          <w:sz w:val="24"/>
          <w:szCs w:val="24"/>
          <w:u w:val="single"/>
        </w:rPr>
        <w:t>lenexpo</w:t>
      </w:r>
      <w:r w:rsidRPr="00C23432">
        <w:rPr>
          <w:rFonts w:ascii="Times New Roman" w:hAnsi="Times New Roman"/>
          <w:sz w:val="24"/>
          <w:szCs w:val="24"/>
          <w:u w:val="single"/>
          <w:lang w:val="ru-RU"/>
        </w:rPr>
        <w:t>.</w:t>
      </w:r>
      <w:r w:rsidRPr="00C23432">
        <w:rPr>
          <w:rFonts w:ascii="Times New Roman" w:hAnsi="Times New Roman"/>
          <w:sz w:val="24"/>
          <w:szCs w:val="24"/>
          <w:u w:val="single"/>
        </w:rPr>
        <w:t>ru</w:t>
      </w:r>
      <w:r w:rsidRPr="00C23432">
        <w:rPr>
          <w:rFonts w:ascii="Times New Roman" w:hAnsi="Times New Roman"/>
          <w:sz w:val="24"/>
          <w:szCs w:val="24"/>
          <w:u w:val="single"/>
          <w:lang w:val="ru-RU"/>
        </w:rPr>
        <w:t>/ – 813 ба</w:t>
      </w:r>
    </w:p>
    <w:p w:rsidR="00C9060C" w:rsidRPr="00C23432" w:rsidRDefault="00C9060C" w:rsidP="00AC44AC">
      <w:pPr>
        <w:tabs>
          <w:tab w:val="left" w:pos="284"/>
        </w:tabs>
        <w:spacing w:after="0" w:line="240" w:lineRule="auto"/>
        <w:ind w:left="-142" w:firstLine="142"/>
        <w:jc w:val="both"/>
        <w:textAlignment w:val="baseline"/>
        <w:rPr>
          <w:rFonts w:ascii="Times New Roman" w:hAnsi="Times New Roman"/>
          <w:b/>
          <w:sz w:val="24"/>
          <w:szCs w:val="24"/>
          <w:lang w:val="uz-Cyrl-UZ"/>
        </w:rPr>
      </w:pPr>
    </w:p>
    <w:p w:rsidR="00C9060C" w:rsidRPr="00C23432" w:rsidRDefault="00C9060C" w:rsidP="00C9060C">
      <w:pPr>
        <w:tabs>
          <w:tab w:val="left" w:pos="284"/>
        </w:tabs>
        <w:spacing w:after="0" w:line="240" w:lineRule="auto"/>
        <w:jc w:val="both"/>
        <w:textAlignment w:val="baseline"/>
        <w:rPr>
          <w:rFonts w:ascii="Times New Roman" w:hAnsi="Times New Roman"/>
          <w:b/>
          <w:sz w:val="24"/>
          <w:szCs w:val="24"/>
          <w:lang w:val="uz-Cyrl-UZ"/>
        </w:rPr>
      </w:pPr>
    </w:p>
    <w:p w:rsidR="00C9060C" w:rsidRPr="00C23432" w:rsidRDefault="00C9060C" w:rsidP="00C9060C">
      <w:pPr>
        <w:tabs>
          <w:tab w:val="left" w:pos="284"/>
        </w:tabs>
        <w:spacing w:after="0" w:line="240" w:lineRule="auto"/>
        <w:jc w:val="both"/>
        <w:textAlignment w:val="baseline"/>
        <w:rPr>
          <w:rFonts w:ascii="Times New Roman" w:hAnsi="Times New Roman"/>
          <w:b/>
          <w:sz w:val="24"/>
          <w:szCs w:val="24"/>
          <w:lang w:val="uz-Cyrl-UZ"/>
        </w:rPr>
      </w:pPr>
    </w:p>
    <w:p w:rsidR="006B5A5B" w:rsidRPr="00C23432" w:rsidRDefault="006B5A5B" w:rsidP="00C9060C">
      <w:pPr>
        <w:tabs>
          <w:tab w:val="left" w:pos="284"/>
        </w:tabs>
        <w:spacing w:after="0" w:line="240" w:lineRule="auto"/>
        <w:jc w:val="both"/>
        <w:textAlignment w:val="baseline"/>
        <w:rPr>
          <w:rFonts w:ascii="Times New Roman" w:hAnsi="Times New Roman"/>
          <w:b/>
          <w:sz w:val="24"/>
          <w:szCs w:val="24"/>
          <w:lang w:val="ru-RU"/>
        </w:rPr>
      </w:pPr>
    </w:p>
    <w:p w:rsidR="00C9060C" w:rsidRPr="00C23432" w:rsidRDefault="00C9060C" w:rsidP="00C9060C">
      <w:pPr>
        <w:pStyle w:val="5"/>
        <w:spacing w:before="0"/>
        <w:rPr>
          <w:rFonts w:ascii="Times New Roman" w:hAnsi="Times New Roman"/>
          <w:b/>
          <w:bCs/>
          <w:color w:val="auto"/>
          <w:sz w:val="32"/>
          <w:szCs w:val="32"/>
          <w:lang w:val="uz-Cyrl-UZ"/>
        </w:rPr>
      </w:pPr>
    </w:p>
    <w:p w:rsidR="00BE56D4" w:rsidRPr="00C23432" w:rsidRDefault="00C9060C" w:rsidP="002B314C">
      <w:pPr>
        <w:pStyle w:val="5"/>
        <w:spacing w:before="0"/>
        <w:ind w:left="426"/>
        <w:jc w:val="center"/>
        <w:rPr>
          <w:rFonts w:ascii="Times New Roman" w:hAnsi="Times New Roman"/>
          <w:b/>
          <w:bCs/>
          <w:color w:val="auto"/>
          <w:sz w:val="24"/>
          <w:szCs w:val="24"/>
          <w:lang w:val="uz-Cyrl-UZ"/>
        </w:rPr>
      </w:pPr>
      <w:r w:rsidRPr="00C23432">
        <w:rPr>
          <w:rFonts w:ascii="Times New Roman" w:hAnsi="Times New Roman"/>
          <w:b/>
          <w:bCs/>
          <w:color w:val="auto"/>
          <w:sz w:val="24"/>
          <w:szCs w:val="24"/>
          <w:lang w:val="uz-Cyrl-UZ"/>
        </w:rPr>
        <w:t xml:space="preserve">ЎЗБЕКИСТОН РЕСПУБЛИКАСИ </w:t>
      </w:r>
    </w:p>
    <w:p w:rsidR="00C9060C" w:rsidRPr="00C23432" w:rsidRDefault="00C9060C" w:rsidP="002B314C">
      <w:pPr>
        <w:pStyle w:val="5"/>
        <w:spacing w:before="0"/>
        <w:ind w:left="426"/>
        <w:jc w:val="center"/>
        <w:rPr>
          <w:rFonts w:ascii="Times New Roman" w:hAnsi="Times New Roman"/>
          <w:b/>
          <w:bCs/>
          <w:color w:val="auto"/>
          <w:sz w:val="24"/>
          <w:szCs w:val="24"/>
          <w:lang w:val="uz-Cyrl-UZ"/>
        </w:rPr>
      </w:pPr>
      <w:r w:rsidRPr="00C23432">
        <w:rPr>
          <w:rFonts w:ascii="Times New Roman" w:hAnsi="Times New Roman"/>
          <w:b/>
          <w:bCs/>
          <w:color w:val="auto"/>
          <w:sz w:val="24"/>
          <w:szCs w:val="24"/>
          <w:lang w:val="uz-Cyrl-UZ"/>
        </w:rPr>
        <w:t>ОЛИЙ ВА ЎРТА МАХСУС ТАЪЛИМ ВАЗИРЛИГИ</w:t>
      </w:r>
    </w:p>
    <w:p w:rsidR="00C9060C" w:rsidRPr="00C23432" w:rsidRDefault="00C9060C" w:rsidP="002B314C">
      <w:pPr>
        <w:spacing w:after="0" w:line="240" w:lineRule="auto"/>
        <w:jc w:val="center"/>
        <w:rPr>
          <w:rFonts w:ascii="Times New Roman" w:hAnsi="Times New Roman"/>
          <w:sz w:val="24"/>
          <w:szCs w:val="24"/>
          <w:lang w:val="uz-Cyrl-UZ"/>
        </w:rPr>
      </w:pPr>
    </w:p>
    <w:p w:rsidR="00C9060C" w:rsidRPr="00C23432" w:rsidRDefault="00C9060C" w:rsidP="002B314C">
      <w:pPr>
        <w:spacing w:after="0" w:line="240" w:lineRule="auto"/>
        <w:jc w:val="both"/>
        <w:rPr>
          <w:rFonts w:ascii="Times New Roman" w:hAnsi="Times New Roman"/>
          <w:sz w:val="24"/>
          <w:szCs w:val="24"/>
          <w:lang w:val="uz-Cyrl-UZ"/>
        </w:rPr>
      </w:pPr>
    </w:p>
    <w:p w:rsidR="00C9060C" w:rsidRPr="00C23432" w:rsidRDefault="00C9060C" w:rsidP="002B314C">
      <w:pPr>
        <w:spacing w:after="0" w:line="240" w:lineRule="auto"/>
        <w:jc w:val="both"/>
        <w:rPr>
          <w:rFonts w:ascii="Times New Roman" w:hAnsi="Times New Roman"/>
          <w:sz w:val="24"/>
          <w:szCs w:val="24"/>
          <w:lang w:val="uz-Cyrl-UZ"/>
        </w:rPr>
      </w:pPr>
    </w:p>
    <w:p w:rsidR="00C9060C" w:rsidRPr="00C23432" w:rsidRDefault="00C9060C" w:rsidP="002B314C">
      <w:pPr>
        <w:spacing w:before="89" w:line="240" w:lineRule="auto"/>
        <w:ind w:left="706" w:right="711"/>
        <w:jc w:val="center"/>
        <w:rPr>
          <w:rFonts w:ascii="Times New Roman" w:hAnsi="Times New Roman"/>
          <w:b/>
          <w:sz w:val="24"/>
          <w:szCs w:val="24"/>
          <w:lang w:val="uz-Cyrl-UZ"/>
        </w:rPr>
      </w:pPr>
      <w:r w:rsidRPr="00C23432">
        <w:rPr>
          <w:rFonts w:ascii="Times New Roman" w:hAnsi="Times New Roman"/>
          <w:b/>
          <w:sz w:val="24"/>
          <w:szCs w:val="24"/>
          <w:lang w:val="uz-Cyrl-UZ"/>
        </w:rPr>
        <w:t>ЎРТА ПРОФЕССИОНАЛ ТАЪЛИМНИНГ</w:t>
      </w:r>
    </w:p>
    <w:p w:rsidR="00CB330B" w:rsidRPr="00C23432" w:rsidRDefault="00CB330B" w:rsidP="002B314C">
      <w:pPr>
        <w:spacing w:before="89" w:line="240" w:lineRule="auto"/>
        <w:ind w:left="706" w:right="711"/>
        <w:jc w:val="center"/>
        <w:rPr>
          <w:rFonts w:ascii="Times New Roman" w:hAnsi="Times New Roman"/>
          <w:b/>
          <w:sz w:val="24"/>
          <w:szCs w:val="24"/>
          <w:lang w:val="uz-Cyrl-UZ"/>
        </w:rPr>
      </w:pPr>
    </w:p>
    <w:p w:rsidR="00CB330B" w:rsidRPr="00C23432" w:rsidRDefault="00CB330B" w:rsidP="002B314C">
      <w:pPr>
        <w:spacing w:before="89" w:line="240" w:lineRule="auto"/>
        <w:ind w:left="706" w:right="711"/>
        <w:jc w:val="center"/>
        <w:rPr>
          <w:rFonts w:ascii="Times New Roman" w:hAnsi="Times New Roman"/>
          <w:b/>
          <w:sz w:val="24"/>
          <w:szCs w:val="24"/>
          <w:lang w:val="uz-Cyrl-UZ"/>
        </w:rPr>
      </w:pPr>
    </w:p>
    <w:p w:rsidR="002B314C" w:rsidRPr="00C23432" w:rsidRDefault="00D90A96" w:rsidP="002B314C">
      <w:pPr>
        <w:spacing w:before="89" w:line="240" w:lineRule="auto"/>
        <w:ind w:left="706" w:right="711"/>
        <w:jc w:val="center"/>
        <w:rPr>
          <w:rFonts w:ascii="Times New Roman" w:hAnsi="Times New Roman"/>
          <w:b/>
          <w:sz w:val="24"/>
          <w:szCs w:val="24"/>
          <w:lang w:val="uz-Cyrl-UZ"/>
        </w:rPr>
      </w:pPr>
      <w:r w:rsidRPr="00C23432">
        <w:rPr>
          <w:rFonts w:ascii="Times New Roman" w:hAnsi="Times New Roman"/>
          <w:b/>
          <w:sz w:val="24"/>
          <w:szCs w:val="24"/>
          <w:lang w:val="uz-Cyrl-UZ"/>
        </w:rPr>
        <w:t>4.53.05.01 – Нефт ва газ қудуқлари оператори касби бўйича</w:t>
      </w:r>
    </w:p>
    <w:p w:rsidR="002B314C" w:rsidRPr="00C23432" w:rsidRDefault="002B314C" w:rsidP="002B314C">
      <w:pPr>
        <w:spacing w:before="61" w:line="240" w:lineRule="auto"/>
        <w:ind w:left="1711" w:right="-30" w:hanging="37"/>
        <w:rPr>
          <w:rFonts w:ascii="Times New Roman" w:hAnsi="Times New Roman"/>
          <w:b/>
          <w:sz w:val="24"/>
          <w:szCs w:val="24"/>
          <w:lang w:val="uz-Cyrl-UZ"/>
        </w:rPr>
      </w:pPr>
    </w:p>
    <w:p w:rsidR="002B314C" w:rsidRPr="00C23432" w:rsidRDefault="002B314C" w:rsidP="002B314C">
      <w:pPr>
        <w:tabs>
          <w:tab w:val="left" w:pos="2610"/>
        </w:tabs>
        <w:spacing w:after="0" w:line="240" w:lineRule="auto"/>
        <w:jc w:val="center"/>
        <w:rPr>
          <w:rFonts w:ascii="Times New Roman" w:hAnsi="Times New Roman"/>
          <w:b/>
          <w:sz w:val="24"/>
          <w:szCs w:val="24"/>
          <w:lang w:val="uz-Cyrl-UZ"/>
        </w:rPr>
      </w:pPr>
      <w:r w:rsidRPr="00C23432">
        <w:rPr>
          <w:rStyle w:val="fontstyle01"/>
          <w:rFonts w:ascii="Times New Roman" w:hAnsi="Times New Roman"/>
          <w:color w:val="auto"/>
          <w:sz w:val="24"/>
          <w:szCs w:val="24"/>
          <w:lang w:val="uz-Cyrl-UZ"/>
        </w:rPr>
        <w:t>Техника хавфсизлиги ва</w:t>
      </w:r>
      <w:r w:rsidRPr="00C23432">
        <w:rPr>
          <w:rFonts w:ascii="Times New Roman" w:hAnsi="Times New Roman"/>
          <w:b/>
          <w:bCs/>
          <w:sz w:val="24"/>
          <w:szCs w:val="24"/>
          <w:lang w:val="uz-Cyrl-UZ"/>
        </w:rPr>
        <w:t>атроф – муҳит муҳофазаси фанидан</w:t>
      </w:r>
    </w:p>
    <w:p w:rsidR="002B314C" w:rsidRPr="00C23432" w:rsidRDefault="002B314C" w:rsidP="002B314C">
      <w:pPr>
        <w:spacing w:before="89" w:line="240" w:lineRule="auto"/>
        <w:ind w:left="706" w:right="711"/>
        <w:jc w:val="center"/>
        <w:rPr>
          <w:rFonts w:ascii="Times New Roman" w:hAnsi="Times New Roman"/>
          <w:b/>
          <w:sz w:val="24"/>
          <w:szCs w:val="24"/>
          <w:lang w:val="uz-Cyrl-UZ"/>
        </w:rPr>
      </w:pPr>
    </w:p>
    <w:p w:rsidR="00C9060C" w:rsidRPr="00C23432" w:rsidRDefault="00DB20D6" w:rsidP="002B314C">
      <w:pPr>
        <w:spacing w:before="89" w:line="240" w:lineRule="auto"/>
        <w:ind w:left="706" w:right="711"/>
        <w:jc w:val="center"/>
        <w:rPr>
          <w:rFonts w:ascii="Times New Roman" w:hAnsi="Times New Roman"/>
          <w:b/>
          <w:sz w:val="24"/>
          <w:szCs w:val="24"/>
          <w:lang w:val="uz-Cyrl-UZ"/>
        </w:rPr>
      </w:pPr>
      <w:r>
        <w:rPr>
          <w:rFonts w:ascii="Times New Roman" w:hAnsi="Times New Roman"/>
          <w:b/>
          <w:sz w:val="24"/>
          <w:szCs w:val="24"/>
          <w:lang w:val="uz-Cyrl-UZ"/>
        </w:rPr>
        <w:t>Ў</w:t>
      </w:r>
      <w:r w:rsidR="00C9060C" w:rsidRPr="00C23432">
        <w:rPr>
          <w:rFonts w:ascii="Times New Roman" w:hAnsi="Times New Roman"/>
          <w:b/>
          <w:sz w:val="24"/>
          <w:szCs w:val="24"/>
          <w:lang w:val="uz-Cyrl-UZ"/>
        </w:rPr>
        <w:t>ҚУВ ДАСТУРИ</w:t>
      </w:r>
    </w:p>
    <w:p w:rsidR="00C9060C" w:rsidRPr="00C23432" w:rsidRDefault="00C9060C" w:rsidP="002B314C">
      <w:pPr>
        <w:pStyle w:val="a6"/>
        <w:spacing w:before="7" w:line="240" w:lineRule="auto"/>
        <w:rPr>
          <w:rFonts w:ascii="Times New Roman" w:hAnsi="Times New Roman"/>
          <w:b/>
          <w:sz w:val="24"/>
          <w:szCs w:val="24"/>
          <w:lang w:val="uz-Cyrl-UZ"/>
        </w:rPr>
      </w:pPr>
    </w:p>
    <w:p w:rsidR="00CB330B" w:rsidRPr="00C23432" w:rsidRDefault="00CB330B" w:rsidP="002B314C">
      <w:pPr>
        <w:pStyle w:val="a6"/>
        <w:spacing w:before="7" w:line="240" w:lineRule="auto"/>
        <w:rPr>
          <w:rFonts w:ascii="Times New Roman" w:hAnsi="Times New Roman"/>
          <w:b/>
          <w:sz w:val="24"/>
          <w:szCs w:val="24"/>
          <w:lang w:val="uz-Cyrl-UZ"/>
        </w:rPr>
      </w:pPr>
    </w:p>
    <w:p w:rsidR="00C9060C" w:rsidRPr="00C23432" w:rsidRDefault="00C9060C" w:rsidP="002B314C">
      <w:pPr>
        <w:pStyle w:val="a6"/>
        <w:spacing w:before="7" w:line="240" w:lineRule="auto"/>
        <w:rPr>
          <w:rFonts w:ascii="Times New Roman" w:hAnsi="Times New Roman"/>
          <w:b/>
          <w:sz w:val="24"/>
          <w:szCs w:val="24"/>
          <w:lang w:val="uz-Cyrl-UZ"/>
        </w:rPr>
      </w:pPr>
    </w:p>
    <w:p w:rsidR="00C9060C" w:rsidRPr="00C23432" w:rsidRDefault="00C9060C" w:rsidP="002B314C">
      <w:pPr>
        <w:pStyle w:val="a6"/>
        <w:spacing w:before="7" w:line="240" w:lineRule="auto"/>
        <w:rPr>
          <w:rFonts w:ascii="Times New Roman" w:hAnsi="Times New Roman"/>
          <w:b/>
          <w:sz w:val="24"/>
          <w:szCs w:val="24"/>
          <w:lang w:val="uz-Cyrl-UZ"/>
        </w:rPr>
      </w:pPr>
      <w:r w:rsidRPr="00C23432">
        <w:rPr>
          <w:rFonts w:ascii="Times New Roman" w:hAnsi="Times New Roman"/>
          <w:b/>
          <w:sz w:val="24"/>
          <w:szCs w:val="24"/>
          <w:lang w:val="uz-Cyrl-UZ"/>
        </w:rPr>
        <w:tab/>
      </w:r>
    </w:p>
    <w:tbl>
      <w:tblPr>
        <w:tblW w:w="9518" w:type="dxa"/>
        <w:tblInd w:w="392" w:type="dxa"/>
        <w:tblLook w:val="01E0"/>
      </w:tblPr>
      <w:tblGrid>
        <w:gridCol w:w="4678"/>
        <w:gridCol w:w="4840"/>
      </w:tblGrid>
      <w:tr w:rsidR="00AC44AC" w:rsidRPr="00C23432" w:rsidTr="002B60A2">
        <w:tc>
          <w:tcPr>
            <w:tcW w:w="4678" w:type="dxa"/>
          </w:tcPr>
          <w:p w:rsidR="00C9060C" w:rsidRPr="00C23432" w:rsidRDefault="00C9060C" w:rsidP="002B314C">
            <w:pPr>
              <w:spacing w:after="0" w:line="240" w:lineRule="auto"/>
              <w:rPr>
                <w:rFonts w:ascii="Times New Roman" w:hAnsi="Times New Roman"/>
                <w:b/>
                <w:sz w:val="24"/>
                <w:szCs w:val="24"/>
                <w:lang w:val="uz-Cyrl-UZ"/>
              </w:rPr>
            </w:pPr>
          </w:p>
        </w:tc>
        <w:tc>
          <w:tcPr>
            <w:tcW w:w="4840" w:type="dxa"/>
          </w:tcPr>
          <w:p w:rsidR="007B1AD5" w:rsidRPr="00C23432" w:rsidRDefault="007B1AD5" w:rsidP="002B314C">
            <w:pPr>
              <w:tabs>
                <w:tab w:val="left" w:pos="708"/>
                <w:tab w:val="left" w:pos="1701"/>
              </w:tabs>
              <w:spacing w:after="0" w:line="240" w:lineRule="auto"/>
              <w:outlineLvl w:val="7"/>
              <w:rPr>
                <w:rFonts w:ascii="Times New Roman" w:hAnsi="Times New Roman"/>
                <w:bCs/>
                <w:sz w:val="24"/>
                <w:szCs w:val="24"/>
                <w:lang w:val="uz-Cyrl-UZ"/>
              </w:rPr>
            </w:pPr>
          </w:p>
        </w:tc>
      </w:tr>
      <w:tr w:rsidR="00AC44AC" w:rsidRPr="00DB20D6" w:rsidTr="002B60A2">
        <w:tc>
          <w:tcPr>
            <w:tcW w:w="4678" w:type="dxa"/>
          </w:tcPr>
          <w:p w:rsidR="0041719F" w:rsidRPr="00C23432" w:rsidRDefault="0041719F" w:rsidP="0041719F">
            <w:pPr>
              <w:spacing w:after="0" w:line="240" w:lineRule="auto"/>
              <w:rPr>
                <w:rFonts w:ascii="Times New Roman" w:hAnsi="Times New Roman"/>
                <w:sz w:val="24"/>
                <w:szCs w:val="24"/>
                <w:lang w:val="uz-Cyrl-UZ"/>
              </w:rPr>
            </w:pPr>
            <w:r w:rsidRPr="00C23432">
              <w:rPr>
                <w:rFonts w:ascii="Times New Roman" w:hAnsi="Times New Roman"/>
                <w:sz w:val="24"/>
                <w:szCs w:val="24"/>
                <w:lang w:val="uz-Cyrl-UZ"/>
              </w:rPr>
              <w:t>Квалификация(лар) номи:</w:t>
            </w:r>
          </w:p>
          <w:p w:rsidR="00C9060C" w:rsidRPr="00C23432" w:rsidRDefault="00C9060C" w:rsidP="002B314C">
            <w:pPr>
              <w:spacing w:after="0" w:line="240" w:lineRule="auto"/>
              <w:rPr>
                <w:rFonts w:ascii="Times New Roman" w:hAnsi="Times New Roman"/>
                <w:b/>
                <w:sz w:val="24"/>
                <w:szCs w:val="24"/>
                <w:lang w:val="uz-Cyrl-UZ"/>
              </w:rPr>
            </w:pPr>
          </w:p>
        </w:tc>
        <w:tc>
          <w:tcPr>
            <w:tcW w:w="4840" w:type="dxa"/>
          </w:tcPr>
          <w:p w:rsidR="00C9060C" w:rsidRPr="00C23432" w:rsidRDefault="00C9060C" w:rsidP="002B314C">
            <w:pPr>
              <w:spacing w:after="0" w:line="240" w:lineRule="auto"/>
              <w:jc w:val="both"/>
              <w:rPr>
                <w:rFonts w:ascii="Times New Roman" w:hAnsi="Times New Roman"/>
                <w:sz w:val="24"/>
                <w:szCs w:val="24"/>
                <w:lang w:val="uz-Cyrl-UZ"/>
              </w:rPr>
            </w:pPr>
            <w:r w:rsidRPr="00C23432">
              <w:rPr>
                <w:rFonts w:ascii="Times New Roman" w:hAnsi="Times New Roman"/>
                <w:sz w:val="24"/>
                <w:szCs w:val="24"/>
                <w:lang w:val="uz-Cyrl-UZ"/>
              </w:rPr>
              <w:t>1. Нефт ва газни  қазиб олиш бўйича оператор                                                                                                                                  2.Қудуқларни тадқиқот қилиш бўйича оператор                                                                  3.Қатламлар босимини сақлаш бўйича оператор</w:t>
            </w:r>
          </w:p>
        </w:tc>
      </w:tr>
      <w:tr w:rsidR="00AC44AC" w:rsidRPr="00DB20D6" w:rsidTr="002B60A2">
        <w:tc>
          <w:tcPr>
            <w:tcW w:w="4678" w:type="dxa"/>
          </w:tcPr>
          <w:p w:rsidR="00C9060C" w:rsidRPr="00C23432" w:rsidRDefault="00C9060C" w:rsidP="002B314C">
            <w:pPr>
              <w:spacing w:after="0" w:line="240" w:lineRule="auto"/>
              <w:rPr>
                <w:rFonts w:ascii="Times New Roman" w:hAnsi="Times New Roman"/>
                <w:b/>
                <w:sz w:val="24"/>
                <w:szCs w:val="24"/>
                <w:lang w:val="uz-Cyrl-UZ"/>
              </w:rPr>
            </w:pPr>
          </w:p>
          <w:p w:rsidR="002B314C" w:rsidRPr="00C23432" w:rsidRDefault="002B314C" w:rsidP="002B314C">
            <w:pPr>
              <w:spacing w:after="0" w:line="240" w:lineRule="auto"/>
              <w:rPr>
                <w:rFonts w:ascii="Times New Roman" w:hAnsi="Times New Roman"/>
                <w:b/>
                <w:sz w:val="24"/>
                <w:szCs w:val="24"/>
                <w:lang w:val="uz-Cyrl-UZ"/>
              </w:rPr>
            </w:pPr>
          </w:p>
        </w:tc>
        <w:tc>
          <w:tcPr>
            <w:tcW w:w="4840" w:type="dxa"/>
          </w:tcPr>
          <w:p w:rsidR="00C9060C" w:rsidRPr="00C23432" w:rsidRDefault="00C9060C" w:rsidP="002B314C">
            <w:pPr>
              <w:spacing w:after="0" w:line="240" w:lineRule="auto"/>
              <w:rPr>
                <w:rFonts w:ascii="Times New Roman" w:hAnsi="Times New Roman"/>
                <w:b/>
                <w:sz w:val="24"/>
                <w:szCs w:val="24"/>
                <w:lang w:val="uz-Cyrl-UZ"/>
              </w:rPr>
            </w:pPr>
          </w:p>
        </w:tc>
      </w:tr>
      <w:tr w:rsidR="00AC44AC" w:rsidRPr="00C23432" w:rsidTr="002B60A2">
        <w:tc>
          <w:tcPr>
            <w:tcW w:w="4678" w:type="dxa"/>
          </w:tcPr>
          <w:p w:rsidR="002B314C" w:rsidRPr="00C23432" w:rsidRDefault="002B314C" w:rsidP="002B314C">
            <w:pPr>
              <w:spacing w:after="0" w:line="240" w:lineRule="auto"/>
              <w:rPr>
                <w:rFonts w:ascii="Times New Roman" w:hAnsi="Times New Roman"/>
                <w:sz w:val="24"/>
                <w:szCs w:val="24"/>
                <w:lang w:val="uz-Cyrl-UZ"/>
              </w:rPr>
            </w:pPr>
          </w:p>
          <w:p w:rsidR="002B314C" w:rsidRPr="00C23432" w:rsidRDefault="002B314C" w:rsidP="002B314C">
            <w:pPr>
              <w:spacing w:after="0" w:line="240" w:lineRule="auto"/>
              <w:rPr>
                <w:rFonts w:ascii="Times New Roman" w:hAnsi="Times New Roman"/>
                <w:sz w:val="24"/>
                <w:szCs w:val="24"/>
                <w:lang w:val="uz-Cyrl-UZ"/>
              </w:rPr>
            </w:pPr>
          </w:p>
          <w:p w:rsidR="002B314C" w:rsidRPr="00C23432" w:rsidRDefault="002B314C" w:rsidP="002B314C">
            <w:pPr>
              <w:spacing w:after="0" w:line="240" w:lineRule="auto"/>
              <w:rPr>
                <w:rFonts w:ascii="Times New Roman" w:hAnsi="Times New Roman"/>
                <w:sz w:val="24"/>
                <w:szCs w:val="24"/>
                <w:lang w:val="uz-Cyrl-UZ"/>
              </w:rPr>
            </w:pPr>
          </w:p>
          <w:p w:rsidR="00C9060C" w:rsidRPr="00C23432" w:rsidRDefault="00C9060C" w:rsidP="002B314C">
            <w:pPr>
              <w:spacing w:after="0" w:line="240" w:lineRule="auto"/>
              <w:rPr>
                <w:rFonts w:ascii="Times New Roman" w:hAnsi="Times New Roman"/>
                <w:sz w:val="24"/>
                <w:szCs w:val="24"/>
                <w:lang w:val="uz-Cyrl-UZ"/>
              </w:rPr>
            </w:pPr>
            <w:r w:rsidRPr="00C23432">
              <w:rPr>
                <w:rFonts w:ascii="Times New Roman" w:hAnsi="Times New Roman"/>
                <w:sz w:val="24"/>
                <w:szCs w:val="24"/>
                <w:lang w:val="uz-Cyrl-UZ"/>
              </w:rPr>
              <w:t>Ўқув режадаги тартиб рақами:</w:t>
            </w:r>
          </w:p>
        </w:tc>
        <w:tc>
          <w:tcPr>
            <w:tcW w:w="4840" w:type="dxa"/>
          </w:tcPr>
          <w:p w:rsidR="002B314C" w:rsidRPr="00C23432" w:rsidRDefault="002B314C" w:rsidP="002B314C">
            <w:pPr>
              <w:spacing w:after="0" w:line="240" w:lineRule="auto"/>
              <w:rPr>
                <w:rFonts w:ascii="Times New Roman" w:hAnsi="Times New Roman"/>
                <w:b/>
                <w:sz w:val="24"/>
                <w:szCs w:val="24"/>
                <w:lang w:val="uz-Cyrl-UZ"/>
              </w:rPr>
            </w:pPr>
          </w:p>
          <w:p w:rsidR="002B314C" w:rsidRPr="00C23432" w:rsidRDefault="002B314C" w:rsidP="002B314C">
            <w:pPr>
              <w:spacing w:after="0" w:line="240" w:lineRule="auto"/>
              <w:rPr>
                <w:rFonts w:ascii="Times New Roman" w:hAnsi="Times New Roman"/>
                <w:b/>
                <w:sz w:val="24"/>
                <w:szCs w:val="24"/>
                <w:lang w:val="uz-Cyrl-UZ"/>
              </w:rPr>
            </w:pPr>
          </w:p>
          <w:p w:rsidR="002B314C" w:rsidRPr="00C23432" w:rsidRDefault="002B314C" w:rsidP="002B314C">
            <w:pPr>
              <w:spacing w:after="0" w:line="240" w:lineRule="auto"/>
              <w:rPr>
                <w:rFonts w:ascii="Times New Roman" w:hAnsi="Times New Roman"/>
                <w:b/>
                <w:sz w:val="24"/>
                <w:szCs w:val="24"/>
                <w:lang w:val="uz-Cyrl-UZ"/>
              </w:rPr>
            </w:pPr>
          </w:p>
          <w:p w:rsidR="00C9060C" w:rsidRPr="00C23432" w:rsidRDefault="00C9060C" w:rsidP="002B314C">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1.06</w:t>
            </w:r>
          </w:p>
        </w:tc>
      </w:tr>
      <w:tr w:rsidR="00AC44AC" w:rsidRPr="00C23432" w:rsidTr="002B60A2">
        <w:tc>
          <w:tcPr>
            <w:tcW w:w="4678" w:type="dxa"/>
          </w:tcPr>
          <w:p w:rsidR="002B314C" w:rsidRPr="00C23432" w:rsidRDefault="002B314C" w:rsidP="002B314C">
            <w:pPr>
              <w:spacing w:after="0" w:line="240" w:lineRule="auto"/>
              <w:rPr>
                <w:rFonts w:ascii="Times New Roman" w:hAnsi="Times New Roman"/>
                <w:sz w:val="24"/>
                <w:szCs w:val="24"/>
                <w:lang w:val="uz-Cyrl-UZ"/>
              </w:rPr>
            </w:pPr>
          </w:p>
          <w:p w:rsidR="00C9060C" w:rsidRPr="00C23432" w:rsidRDefault="00C9060C" w:rsidP="002B314C">
            <w:pPr>
              <w:spacing w:after="0" w:line="240" w:lineRule="auto"/>
              <w:rPr>
                <w:rFonts w:ascii="Times New Roman" w:hAnsi="Times New Roman"/>
                <w:sz w:val="24"/>
                <w:szCs w:val="24"/>
                <w:lang w:val="uz-Cyrl-UZ"/>
              </w:rPr>
            </w:pPr>
            <w:r w:rsidRPr="00C23432">
              <w:rPr>
                <w:rFonts w:ascii="Times New Roman" w:hAnsi="Times New Roman"/>
                <w:sz w:val="24"/>
                <w:szCs w:val="24"/>
                <w:lang w:val="uz-Cyrl-UZ"/>
              </w:rPr>
              <w:t>Ажратилган соат:</w:t>
            </w:r>
          </w:p>
        </w:tc>
        <w:tc>
          <w:tcPr>
            <w:tcW w:w="4840" w:type="dxa"/>
          </w:tcPr>
          <w:p w:rsidR="002B314C" w:rsidRPr="00C23432" w:rsidRDefault="002B314C" w:rsidP="002B314C">
            <w:pPr>
              <w:spacing w:after="0" w:line="240" w:lineRule="auto"/>
              <w:rPr>
                <w:rFonts w:ascii="Times New Roman" w:hAnsi="Times New Roman"/>
                <w:b/>
                <w:sz w:val="24"/>
                <w:szCs w:val="24"/>
                <w:lang w:val="uz-Cyrl-UZ"/>
              </w:rPr>
            </w:pPr>
          </w:p>
          <w:p w:rsidR="00C9060C" w:rsidRPr="00C23432" w:rsidRDefault="00C9060C" w:rsidP="002B314C">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40</w:t>
            </w:r>
          </w:p>
        </w:tc>
      </w:tr>
    </w:tbl>
    <w:p w:rsidR="00C9060C" w:rsidRPr="00C23432" w:rsidRDefault="00C9060C" w:rsidP="002B314C">
      <w:pPr>
        <w:pStyle w:val="TableParagraph"/>
        <w:ind w:left="0"/>
        <w:jc w:val="left"/>
        <w:rPr>
          <w:rFonts w:ascii="Times New Roman" w:hAnsi="Times New Roman" w:cs="Times New Roman"/>
          <w:b/>
          <w:sz w:val="24"/>
          <w:szCs w:val="24"/>
          <w:lang w:val="uz-Cyrl-UZ" w:eastAsia="en-US"/>
        </w:rPr>
      </w:pPr>
    </w:p>
    <w:p w:rsidR="00C9060C" w:rsidRPr="00C23432" w:rsidRDefault="00C9060C" w:rsidP="002B314C">
      <w:pPr>
        <w:pStyle w:val="TableParagraph"/>
        <w:ind w:left="0"/>
        <w:jc w:val="left"/>
        <w:rPr>
          <w:rFonts w:ascii="Times New Roman" w:hAnsi="Times New Roman" w:cs="Times New Roman"/>
          <w:b/>
          <w:sz w:val="24"/>
          <w:szCs w:val="24"/>
          <w:lang w:val="uz-Cyrl-UZ" w:eastAsia="en-US"/>
        </w:rPr>
      </w:pPr>
    </w:p>
    <w:p w:rsidR="00C9060C" w:rsidRPr="00C23432" w:rsidRDefault="00C9060C" w:rsidP="002B314C">
      <w:pPr>
        <w:pStyle w:val="TableParagraph"/>
        <w:ind w:left="0"/>
        <w:jc w:val="left"/>
        <w:rPr>
          <w:rFonts w:ascii="Times New Roman" w:hAnsi="Times New Roman" w:cs="Times New Roman"/>
          <w:b/>
          <w:sz w:val="24"/>
          <w:szCs w:val="24"/>
          <w:lang w:val="uz-Cyrl-UZ" w:eastAsia="en-US"/>
        </w:rPr>
      </w:pPr>
    </w:p>
    <w:p w:rsidR="00C9060C" w:rsidRPr="00C23432" w:rsidRDefault="00C9060C" w:rsidP="002B314C">
      <w:pPr>
        <w:pStyle w:val="TableParagraph"/>
        <w:ind w:left="0"/>
        <w:jc w:val="left"/>
        <w:rPr>
          <w:rFonts w:ascii="Times New Roman" w:hAnsi="Times New Roman" w:cs="Times New Roman"/>
          <w:b/>
          <w:sz w:val="24"/>
          <w:szCs w:val="24"/>
          <w:lang w:val="uz-Cyrl-UZ" w:eastAsia="en-US"/>
        </w:rPr>
      </w:pPr>
    </w:p>
    <w:p w:rsidR="00614C33" w:rsidRPr="00C23432" w:rsidRDefault="00614C33" w:rsidP="002B314C">
      <w:pPr>
        <w:pStyle w:val="TableParagraph"/>
        <w:ind w:left="0"/>
        <w:jc w:val="left"/>
        <w:rPr>
          <w:rFonts w:ascii="Times New Roman" w:hAnsi="Times New Roman" w:cs="Times New Roman"/>
          <w:b/>
          <w:sz w:val="24"/>
          <w:szCs w:val="24"/>
          <w:lang w:val="uz-Cyrl-UZ" w:eastAsia="en-US"/>
        </w:rPr>
      </w:pPr>
    </w:p>
    <w:p w:rsidR="00614C33" w:rsidRPr="00C23432" w:rsidRDefault="00614C33" w:rsidP="002B314C">
      <w:pPr>
        <w:pStyle w:val="TableParagraph"/>
        <w:ind w:left="0"/>
        <w:jc w:val="left"/>
        <w:rPr>
          <w:rFonts w:ascii="Times New Roman" w:hAnsi="Times New Roman" w:cs="Times New Roman"/>
          <w:b/>
          <w:sz w:val="24"/>
          <w:szCs w:val="24"/>
          <w:lang w:val="uz-Cyrl-UZ" w:eastAsia="en-US"/>
        </w:rPr>
      </w:pPr>
    </w:p>
    <w:p w:rsidR="00C9060C" w:rsidRPr="00C23432" w:rsidRDefault="00C9060C" w:rsidP="002B314C">
      <w:pPr>
        <w:pStyle w:val="TableParagraph"/>
        <w:ind w:left="0"/>
        <w:jc w:val="left"/>
        <w:rPr>
          <w:rFonts w:ascii="Times New Roman" w:hAnsi="Times New Roman" w:cs="Times New Roman"/>
          <w:b/>
          <w:sz w:val="24"/>
          <w:szCs w:val="24"/>
          <w:lang w:val="uz-Cyrl-UZ" w:eastAsia="en-US"/>
        </w:rPr>
      </w:pPr>
    </w:p>
    <w:p w:rsidR="00C9060C" w:rsidRPr="00C23432" w:rsidRDefault="00C9060C" w:rsidP="00614C33">
      <w:pPr>
        <w:pStyle w:val="TableParagraph"/>
        <w:ind w:left="0"/>
        <w:rPr>
          <w:rFonts w:ascii="Times New Roman" w:hAnsi="Times New Roman" w:cs="Times New Roman"/>
          <w:b/>
          <w:sz w:val="24"/>
          <w:szCs w:val="24"/>
          <w:lang w:val="en-US"/>
        </w:rPr>
      </w:pPr>
      <w:r w:rsidRPr="00C23432">
        <w:rPr>
          <w:rFonts w:ascii="Times New Roman" w:hAnsi="Times New Roman" w:cs="Times New Roman"/>
          <w:b/>
          <w:sz w:val="24"/>
          <w:szCs w:val="24"/>
          <w:lang w:val="uz-Cyrl-UZ"/>
        </w:rPr>
        <w:t>Тошкент – 2020</w:t>
      </w:r>
    </w:p>
    <w:p w:rsidR="00C9060C" w:rsidRPr="00C23432" w:rsidRDefault="00C9060C" w:rsidP="00A15322">
      <w:pPr>
        <w:spacing w:after="240"/>
        <w:jc w:val="both"/>
        <w:rPr>
          <w:rFonts w:ascii="Times New Roman" w:hAnsi="Times New Roman"/>
          <w:bCs/>
          <w:sz w:val="26"/>
          <w:szCs w:val="26"/>
          <w:lang w:val="uz-Cyrl-UZ"/>
        </w:rPr>
      </w:pPr>
    </w:p>
    <w:p w:rsidR="00C9060C" w:rsidRPr="00C23432" w:rsidRDefault="00C9060C" w:rsidP="00C9060C">
      <w:pPr>
        <w:pStyle w:val="a3"/>
        <w:spacing w:after="240"/>
        <w:ind w:firstLine="696"/>
        <w:jc w:val="both"/>
        <w:rPr>
          <w:rFonts w:ascii="Times New Roman" w:hAnsi="Times New Roman"/>
          <w:bCs/>
          <w:sz w:val="26"/>
          <w:szCs w:val="26"/>
          <w:lang w:val="uz-Cyrl-UZ"/>
        </w:rPr>
      </w:pPr>
    </w:p>
    <w:p w:rsidR="007A1445" w:rsidRDefault="007A1445" w:rsidP="007A1445">
      <w:pPr>
        <w:pStyle w:val="a3"/>
        <w:spacing w:after="240" w:line="240" w:lineRule="auto"/>
        <w:ind w:firstLine="696"/>
        <w:jc w:val="both"/>
        <w:rPr>
          <w:rFonts w:ascii="Times New Roman" w:hAnsi="Times New Roman"/>
          <w:sz w:val="24"/>
          <w:szCs w:val="24"/>
          <w:lang w:val="uz-Cyrl-UZ"/>
        </w:rPr>
      </w:pPr>
      <w:r>
        <w:rPr>
          <w:rFonts w:ascii="Times New Roman" w:hAnsi="Times New Roman"/>
          <w:bCs/>
          <w:sz w:val="24"/>
          <w:szCs w:val="24"/>
          <w:lang w:val="uz-Cyrl-UZ"/>
        </w:rPr>
        <w:lastRenderedPageBreak/>
        <w:t>Ўқув дастури Бухоро нефть ва газ саноати коллежи Илмий-</w:t>
      </w:r>
      <w:r>
        <w:rPr>
          <w:rFonts w:ascii="Times New Roman" w:hAnsi="Times New Roman"/>
          <w:sz w:val="24"/>
          <w:szCs w:val="24"/>
          <w:lang w:val="uz-Cyrl-UZ"/>
        </w:rPr>
        <w:t>педагогик  Кенгашининг 2020 йил 28 сентябрдаги 1-сон  мажлис баёни билан маъқул</w:t>
      </w:r>
      <w:r w:rsidR="00F57F4E">
        <w:rPr>
          <w:rFonts w:ascii="Times New Roman" w:hAnsi="Times New Roman"/>
          <w:sz w:val="24"/>
          <w:szCs w:val="24"/>
          <w:lang w:val="uz-Cyrl-UZ"/>
        </w:rPr>
        <w:t>ланган ва коллежнинг 2020 йил 29</w:t>
      </w:r>
      <w:r>
        <w:rPr>
          <w:rFonts w:ascii="Times New Roman" w:hAnsi="Times New Roman"/>
          <w:sz w:val="24"/>
          <w:szCs w:val="24"/>
          <w:lang w:val="uz-Cyrl-UZ"/>
        </w:rPr>
        <w:t xml:space="preserve"> сентябрдаги 122-сон  </w:t>
      </w:r>
      <w:r>
        <w:rPr>
          <w:rFonts w:ascii="Times New Roman" w:eastAsia="Arial Unicode MS" w:hAnsi="Times New Roman"/>
          <w:sz w:val="24"/>
          <w:szCs w:val="24"/>
          <w:lang w:val="uz-Cyrl-UZ" w:eastAsia="ru-RU"/>
        </w:rPr>
        <w:t>буйруғи билан тасдиқланган.</w:t>
      </w:r>
    </w:p>
    <w:p w:rsidR="00C9060C" w:rsidRPr="00C23432" w:rsidRDefault="00C9060C" w:rsidP="00C9060C">
      <w:pPr>
        <w:jc w:val="center"/>
        <w:rPr>
          <w:rFonts w:ascii="Times New Roman" w:hAnsi="Times New Roman"/>
          <w:sz w:val="28"/>
          <w:szCs w:val="28"/>
          <w:lang w:val="uz-Cyrl-UZ"/>
        </w:rPr>
      </w:pPr>
    </w:p>
    <w:p w:rsidR="00E35FAC" w:rsidRPr="00C23432" w:rsidRDefault="00E35FAC" w:rsidP="00C9060C">
      <w:pPr>
        <w:jc w:val="center"/>
        <w:rPr>
          <w:rFonts w:ascii="Times New Roman" w:hAnsi="Times New Roman"/>
          <w:sz w:val="28"/>
          <w:szCs w:val="28"/>
          <w:lang w:val="uz-Cyrl-UZ"/>
        </w:rPr>
      </w:pPr>
    </w:p>
    <w:p w:rsidR="00E35FAC" w:rsidRPr="00C23432" w:rsidRDefault="00E35FAC" w:rsidP="00C9060C">
      <w:pPr>
        <w:jc w:val="center"/>
        <w:rPr>
          <w:rFonts w:ascii="Times New Roman" w:hAnsi="Times New Roman"/>
          <w:sz w:val="28"/>
          <w:szCs w:val="28"/>
          <w:lang w:val="uz-Cyrl-UZ"/>
        </w:rPr>
      </w:pPr>
    </w:p>
    <w:p w:rsidR="00E35FAC" w:rsidRPr="00C23432" w:rsidRDefault="00E35FAC" w:rsidP="00C9060C">
      <w:pPr>
        <w:jc w:val="center"/>
        <w:rPr>
          <w:rFonts w:ascii="Times New Roman" w:hAnsi="Times New Roman"/>
          <w:sz w:val="28"/>
          <w:szCs w:val="28"/>
          <w:lang w:val="uz-Cyrl-UZ"/>
        </w:rPr>
      </w:pPr>
    </w:p>
    <w:p w:rsidR="00E35FAC" w:rsidRPr="00C23432" w:rsidRDefault="00E35FAC" w:rsidP="00614C33">
      <w:pPr>
        <w:rPr>
          <w:rFonts w:ascii="Times New Roman" w:hAnsi="Times New Roman"/>
          <w:sz w:val="28"/>
          <w:szCs w:val="28"/>
          <w:lang w:val="uz-Cyrl-UZ"/>
        </w:rPr>
      </w:pPr>
    </w:p>
    <w:p w:rsidR="00C9060C" w:rsidRPr="00C23432" w:rsidRDefault="00C9060C" w:rsidP="00C9060C">
      <w:pPr>
        <w:jc w:val="center"/>
        <w:rPr>
          <w:rFonts w:ascii="Times New Roman" w:hAnsi="Times New Roman"/>
          <w:sz w:val="28"/>
          <w:szCs w:val="28"/>
          <w:lang w:val="uz-Cyrl-UZ"/>
        </w:rPr>
      </w:pPr>
    </w:p>
    <w:p w:rsidR="00C9060C" w:rsidRPr="00C23432" w:rsidRDefault="00C9060C" w:rsidP="00C9060C">
      <w:pPr>
        <w:jc w:val="center"/>
        <w:rPr>
          <w:rFonts w:ascii="Times New Roman" w:hAnsi="Times New Roman"/>
          <w:sz w:val="28"/>
          <w:szCs w:val="28"/>
          <w:lang w:val="uz-Cyrl-UZ"/>
        </w:rPr>
      </w:pPr>
    </w:p>
    <w:p w:rsidR="00C9060C" w:rsidRPr="00C23432" w:rsidRDefault="00C9060C" w:rsidP="00C9060C">
      <w:pPr>
        <w:tabs>
          <w:tab w:val="left" w:pos="851"/>
        </w:tabs>
        <w:spacing w:after="0" w:line="240" w:lineRule="auto"/>
        <w:ind w:firstLine="851"/>
        <w:jc w:val="both"/>
        <w:rPr>
          <w:rFonts w:ascii="Times New Roman" w:eastAsia="Times New Roman" w:hAnsi="Times New Roman"/>
          <w:sz w:val="24"/>
          <w:szCs w:val="24"/>
          <w:lang w:val="uz-Cyrl-UZ" w:eastAsia="ru-RU"/>
        </w:rPr>
      </w:pPr>
    </w:p>
    <w:tbl>
      <w:tblPr>
        <w:tblW w:w="9072" w:type="dxa"/>
        <w:tblInd w:w="959" w:type="dxa"/>
        <w:tblLook w:val="01E0"/>
      </w:tblPr>
      <w:tblGrid>
        <w:gridCol w:w="1984"/>
        <w:gridCol w:w="2268"/>
        <w:gridCol w:w="4820"/>
      </w:tblGrid>
      <w:tr w:rsidR="00AC44AC" w:rsidRPr="00DB20D6" w:rsidTr="00614C33">
        <w:tc>
          <w:tcPr>
            <w:tcW w:w="1984" w:type="dxa"/>
            <w:vMerge w:val="restart"/>
          </w:tcPr>
          <w:p w:rsidR="00C9060C" w:rsidRPr="00C23432" w:rsidRDefault="00C9060C" w:rsidP="002B60A2">
            <w:pPr>
              <w:tabs>
                <w:tab w:val="left" w:pos="851"/>
              </w:tabs>
              <w:spacing w:after="0" w:line="240" w:lineRule="auto"/>
              <w:jc w:val="both"/>
              <w:rPr>
                <w:rFonts w:ascii="Times New Roman" w:eastAsia="Times New Roman" w:hAnsi="Times New Roman"/>
                <w:b/>
                <w:sz w:val="24"/>
                <w:szCs w:val="24"/>
                <w:lang w:val="uz-Cyrl-UZ" w:eastAsia="ru-RU"/>
              </w:rPr>
            </w:pPr>
            <w:r w:rsidRPr="00C23432">
              <w:rPr>
                <w:rFonts w:ascii="Times New Roman" w:eastAsia="Times New Roman" w:hAnsi="Times New Roman"/>
                <w:b/>
                <w:sz w:val="24"/>
                <w:szCs w:val="24"/>
                <w:lang w:val="uz-Cyrl-UZ" w:eastAsia="ru-RU"/>
              </w:rPr>
              <w:t>Тузувчилар:</w:t>
            </w:r>
          </w:p>
        </w:tc>
        <w:tc>
          <w:tcPr>
            <w:tcW w:w="2268" w:type="dxa"/>
          </w:tcPr>
          <w:p w:rsidR="00C9060C" w:rsidRPr="00C23432" w:rsidRDefault="00CE74CF" w:rsidP="00CE74CF">
            <w:pPr>
              <w:tabs>
                <w:tab w:val="left" w:pos="0"/>
                <w:tab w:val="left" w:pos="851"/>
              </w:tabs>
              <w:spacing w:after="0" w:line="240" w:lineRule="auto"/>
              <w:jc w:val="both"/>
              <w:rPr>
                <w:rFonts w:ascii="Times New Roman" w:eastAsia="Times New Roman" w:hAnsi="Times New Roman"/>
                <w:b/>
                <w:sz w:val="24"/>
                <w:szCs w:val="24"/>
                <w:lang w:val="uz-Cyrl-UZ" w:eastAsia="ru-RU"/>
              </w:rPr>
            </w:pPr>
            <w:r w:rsidRPr="00C23432">
              <w:rPr>
                <w:rFonts w:ascii="Times New Roman" w:hAnsi="Times New Roman"/>
                <w:sz w:val="24"/>
                <w:szCs w:val="24"/>
                <w:lang w:val="uz-Cyrl-UZ"/>
              </w:rPr>
              <w:t>С.</w:t>
            </w:r>
            <w:r w:rsidR="00C9060C" w:rsidRPr="00C23432">
              <w:rPr>
                <w:rFonts w:ascii="Times New Roman" w:hAnsi="Times New Roman"/>
                <w:sz w:val="24"/>
                <w:szCs w:val="24"/>
                <w:lang w:val="uz-Cyrl-UZ"/>
              </w:rPr>
              <w:t xml:space="preserve">Бегутжанова </w:t>
            </w:r>
          </w:p>
        </w:tc>
        <w:tc>
          <w:tcPr>
            <w:tcW w:w="4820" w:type="dxa"/>
          </w:tcPr>
          <w:p w:rsidR="00C9060C" w:rsidRPr="00C23432" w:rsidRDefault="00C9060C" w:rsidP="002B60A2">
            <w:pPr>
              <w:tabs>
                <w:tab w:val="left" w:pos="851"/>
              </w:tabs>
              <w:spacing w:after="0" w:line="240" w:lineRule="auto"/>
              <w:jc w:val="both"/>
              <w:rPr>
                <w:rFonts w:ascii="Times New Roman" w:hAnsi="Times New Roman"/>
                <w:sz w:val="24"/>
                <w:szCs w:val="24"/>
                <w:lang w:val="uz-Cyrl-UZ"/>
              </w:rPr>
            </w:pPr>
            <w:r w:rsidRPr="00C23432">
              <w:rPr>
                <w:rFonts w:ascii="Times New Roman" w:hAnsi="Times New Roman"/>
                <w:sz w:val="24"/>
                <w:szCs w:val="24"/>
                <w:lang w:val="uz-Cyrl-UZ"/>
              </w:rPr>
              <w:t>Бухоро Нефт ва газ саноати коллежи ўқитувчиси</w:t>
            </w:r>
          </w:p>
          <w:p w:rsidR="00C9060C" w:rsidRPr="00C23432" w:rsidRDefault="00C9060C" w:rsidP="002B60A2">
            <w:pPr>
              <w:tabs>
                <w:tab w:val="left" w:pos="851"/>
              </w:tabs>
              <w:spacing w:after="0" w:line="240" w:lineRule="auto"/>
              <w:jc w:val="both"/>
              <w:rPr>
                <w:rFonts w:ascii="Times New Roman" w:hAnsi="Times New Roman"/>
                <w:sz w:val="24"/>
                <w:szCs w:val="24"/>
                <w:lang w:val="uz-Cyrl-UZ"/>
              </w:rPr>
            </w:pPr>
          </w:p>
          <w:p w:rsidR="00C9060C" w:rsidRPr="00C23432" w:rsidRDefault="00C9060C" w:rsidP="002B60A2">
            <w:pPr>
              <w:tabs>
                <w:tab w:val="left" w:pos="851"/>
              </w:tabs>
              <w:spacing w:after="0" w:line="240" w:lineRule="auto"/>
              <w:jc w:val="both"/>
              <w:rPr>
                <w:rFonts w:ascii="Times New Roman" w:eastAsia="Times New Roman" w:hAnsi="Times New Roman"/>
                <w:sz w:val="24"/>
                <w:szCs w:val="24"/>
                <w:lang w:val="uz-Cyrl-UZ" w:eastAsia="ru-RU"/>
              </w:rPr>
            </w:pPr>
          </w:p>
        </w:tc>
      </w:tr>
      <w:tr w:rsidR="00AC44AC" w:rsidRPr="00DB20D6" w:rsidTr="00614C33">
        <w:trPr>
          <w:trHeight w:val="974"/>
        </w:trPr>
        <w:tc>
          <w:tcPr>
            <w:tcW w:w="1984" w:type="dxa"/>
            <w:vMerge/>
          </w:tcPr>
          <w:p w:rsidR="00C9060C" w:rsidRPr="00C23432" w:rsidRDefault="00C9060C" w:rsidP="002B60A2">
            <w:pPr>
              <w:tabs>
                <w:tab w:val="left" w:pos="851"/>
              </w:tabs>
              <w:spacing w:after="0" w:line="240" w:lineRule="auto"/>
              <w:jc w:val="both"/>
              <w:rPr>
                <w:rFonts w:ascii="Times New Roman" w:eastAsia="Times New Roman" w:hAnsi="Times New Roman"/>
                <w:sz w:val="24"/>
                <w:szCs w:val="24"/>
                <w:lang w:val="uz-Cyrl-UZ" w:eastAsia="ru-RU"/>
              </w:rPr>
            </w:pPr>
          </w:p>
        </w:tc>
        <w:tc>
          <w:tcPr>
            <w:tcW w:w="2268" w:type="dxa"/>
          </w:tcPr>
          <w:p w:rsidR="00C9060C" w:rsidRPr="00C23432" w:rsidRDefault="00CE74CF" w:rsidP="00CE74CF">
            <w:pPr>
              <w:tabs>
                <w:tab w:val="left" w:pos="0"/>
              </w:tabs>
              <w:spacing w:after="0" w:line="240" w:lineRule="auto"/>
              <w:rPr>
                <w:rFonts w:ascii="Times New Roman" w:hAnsi="Times New Roman"/>
                <w:sz w:val="24"/>
                <w:szCs w:val="24"/>
                <w:lang w:val="uz-Cyrl-UZ"/>
              </w:rPr>
            </w:pPr>
            <w:r w:rsidRPr="00C23432">
              <w:rPr>
                <w:rFonts w:ascii="Times New Roman" w:hAnsi="Times New Roman"/>
                <w:sz w:val="24"/>
                <w:szCs w:val="24"/>
                <w:lang w:val="uz-Cyrl-UZ"/>
              </w:rPr>
              <w:t>М.</w:t>
            </w:r>
            <w:r w:rsidR="00C9060C" w:rsidRPr="00C23432">
              <w:rPr>
                <w:rFonts w:ascii="Times New Roman" w:hAnsi="Times New Roman"/>
                <w:sz w:val="24"/>
                <w:szCs w:val="24"/>
                <w:lang w:val="uz-Cyrl-UZ"/>
              </w:rPr>
              <w:t xml:space="preserve">Жумаева </w:t>
            </w:r>
          </w:p>
          <w:p w:rsidR="00CE74CF" w:rsidRPr="00C23432" w:rsidRDefault="00CE74CF" w:rsidP="002B60A2">
            <w:pPr>
              <w:tabs>
                <w:tab w:val="left" w:pos="0"/>
                <w:tab w:val="left" w:pos="851"/>
              </w:tabs>
              <w:spacing w:after="0" w:line="240" w:lineRule="auto"/>
              <w:jc w:val="both"/>
              <w:rPr>
                <w:rFonts w:ascii="Times New Roman" w:eastAsia="Times New Roman" w:hAnsi="Times New Roman"/>
                <w:sz w:val="24"/>
                <w:szCs w:val="24"/>
                <w:lang w:val="uz-Latn-UZ" w:eastAsia="ru-RU"/>
              </w:rPr>
            </w:pPr>
          </w:p>
          <w:p w:rsidR="00CE74CF" w:rsidRPr="00C23432" w:rsidRDefault="00CE74CF" w:rsidP="002B60A2">
            <w:pPr>
              <w:tabs>
                <w:tab w:val="left" w:pos="0"/>
                <w:tab w:val="left" w:pos="851"/>
              </w:tabs>
              <w:spacing w:after="0" w:line="240" w:lineRule="auto"/>
              <w:jc w:val="both"/>
              <w:rPr>
                <w:rFonts w:ascii="Times New Roman" w:eastAsia="Times New Roman" w:hAnsi="Times New Roman"/>
                <w:sz w:val="24"/>
                <w:szCs w:val="24"/>
                <w:lang w:val="uz-Latn-UZ" w:eastAsia="ru-RU"/>
              </w:rPr>
            </w:pPr>
          </w:p>
          <w:p w:rsidR="00C9060C" w:rsidRPr="00C23432" w:rsidRDefault="00CE74CF" w:rsidP="002B60A2">
            <w:pPr>
              <w:tabs>
                <w:tab w:val="left" w:pos="0"/>
                <w:tab w:val="left" w:pos="851"/>
              </w:tabs>
              <w:spacing w:after="0" w:line="240" w:lineRule="auto"/>
              <w:jc w:val="both"/>
              <w:rPr>
                <w:rFonts w:ascii="Times New Roman" w:eastAsia="Times New Roman" w:hAnsi="Times New Roman"/>
                <w:b/>
                <w:sz w:val="24"/>
                <w:szCs w:val="24"/>
                <w:lang w:val="uz-Cyrl-UZ" w:eastAsia="ru-RU"/>
              </w:rPr>
            </w:pPr>
            <w:r w:rsidRPr="00C23432">
              <w:rPr>
                <w:rFonts w:ascii="Times New Roman" w:eastAsia="Times New Roman" w:hAnsi="Times New Roman"/>
                <w:sz w:val="24"/>
                <w:szCs w:val="24"/>
                <w:lang w:val="uz-Cyrl-UZ" w:eastAsia="ru-RU"/>
              </w:rPr>
              <w:t xml:space="preserve">С.Ғ.Сиддиқова                  </w:t>
            </w:r>
          </w:p>
        </w:tc>
        <w:tc>
          <w:tcPr>
            <w:tcW w:w="4820" w:type="dxa"/>
          </w:tcPr>
          <w:p w:rsidR="00C9060C" w:rsidRPr="00C23432" w:rsidRDefault="00C9060C" w:rsidP="002B60A2">
            <w:pPr>
              <w:tabs>
                <w:tab w:val="left" w:pos="851"/>
              </w:tabs>
              <w:spacing w:after="0" w:line="240" w:lineRule="auto"/>
              <w:jc w:val="both"/>
              <w:rPr>
                <w:rFonts w:ascii="Times New Roman" w:hAnsi="Times New Roman"/>
                <w:sz w:val="24"/>
                <w:szCs w:val="24"/>
                <w:lang w:val="uz-Latn-UZ"/>
              </w:rPr>
            </w:pPr>
            <w:r w:rsidRPr="00C23432">
              <w:rPr>
                <w:rFonts w:ascii="Times New Roman" w:hAnsi="Times New Roman"/>
                <w:sz w:val="24"/>
                <w:szCs w:val="24"/>
                <w:lang w:val="uz-Cyrl-UZ"/>
              </w:rPr>
              <w:t>Бухоро Нефт ва газ саноати коллежи ўқитувчиси</w:t>
            </w:r>
          </w:p>
          <w:p w:rsidR="00CE74CF" w:rsidRPr="00C23432" w:rsidRDefault="00CE74CF" w:rsidP="002B60A2">
            <w:pPr>
              <w:tabs>
                <w:tab w:val="left" w:pos="851"/>
              </w:tabs>
              <w:spacing w:after="0" w:line="240" w:lineRule="auto"/>
              <w:jc w:val="both"/>
              <w:rPr>
                <w:rFonts w:ascii="Times New Roman" w:hAnsi="Times New Roman"/>
                <w:sz w:val="24"/>
                <w:szCs w:val="24"/>
                <w:lang w:val="uz-Latn-UZ"/>
              </w:rPr>
            </w:pPr>
          </w:p>
          <w:p w:rsidR="00CE74CF" w:rsidRPr="00C23432" w:rsidRDefault="00CE74CF" w:rsidP="00CE74CF">
            <w:pPr>
              <w:tabs>
                <w:tab w:val="left" w:pos="851"/>
              </w:tabs>
              <w:jc w:val="both"/>
              <w:rPr>
                <w:rFonts w:ascii="Times New Roman" w:hAnsi="Times New Roman"/>
                <w:sz w:val="24"/>
                <w:szCs w:val="24"/>
                <w:lang w:val="uz-Latn-UZ"/>
              </w:rPr>
            </w:pPr>
            <w:r w:rsidRPr="00C23432">
              <w:rPr>
                <w:rFonts w:ascii="Times New Roman" w:hAnsi="Times New Roman"/>
                <w:sz w:val="24"/>
                <w:szCs w:val="24"/>
                <w:lang w:val="uz-Cyrl-UZ"/>
              </w:rPr>
              <w:t xml:space="preserve">Бухоро нефт ва газ  коллежи ўқув ишлари бўйича директор муовини </w:t>
            </w:r>
          </w:p>
          <w:p w:rsidR="00C9060C" w:rsidRPr="00C23432" w:rsidRDefault="00C9060C" w:rsidP="002B60A2">
            <w:pPr>
              <w:tabs>
                <w:tab w:val="left" w:pos="851"/>
              </w:tabs>
              <w:spacing w:after="0" w:line="240" w:lineRule="auto"/>
              <w:jc w:val="both"/>
              <w:rPr>
                <w:rFonts w:ascii="Times New Roman" w:eastAsia="Times New Roman" w:hAnsi="Times New Roman"/>
                <w:sz w:val="24"/>
                <w:szCs w:val="24"/>
                <w:lang w:val="uz-Latn-UZ" w:eastAsia="ru-RU"/>
              </w:rPr>
            </w:pPr>
          </w:p>
        </w:tc>
      </w:tr>
      <w:tr w:rsidR="00AC44AC" w:rsidRPr="00DB20D6" w:rsidTr="00614C33">
        <w:tc>
          <w:tcPr>
            <w:tcW w:w="1984" w:type="dxa"/>
          </w:tcPr>
          <w:p w:rsidR="00C9060C" w:rsidRPr="00C23432" w:rsidRDefault="00C9060C" w:rsidP="002B60A2">
            <w:pPr>
              <w:tabs>
                <w:tab w:val="left" w:pos="851"/>
              </w:tabs>
              <w:spacing w:after="0" w:line="240" w:lineRule="auto"/>
              <w:jc w:val="both"/>
              <w:rPr>
                <w:rFonts w:ascii="Times New Roman" w:eastAsia="Times New Roman" w:hAnsi="Times New Roman"/>
                <w:b/>
                <w:sz w:val="24"/>
                <w:szCs w:val="24"/>
                <w:lang w:val="uz-Cyrl-UZ" w:eastAsia="ru-RU"/>
              </w:rPr>
            </w:pPr>
            <w:r w:rsidRPr="00C23432">
              <w:rPr>
                <w:rFonts w:ascii="Times New Roman" w:eastAsia="Times New Roman" w:hAnsi="Times New Roman"/>
                <w:b/>
                <w:sz w:val="24"/>
                <w:szCs w:val="24"/>
                <w:lang w:val="uz-Cyrl-UZ" w:eastAsia="ru-RU"/>
              </w:rPr>
              <w:t>Тақризчилар:</w:t>
            </w:r>
          </w:p>
        </w:tc>
        <w:tc>
          <w:tcPr>
            <w:tcW w:w="2268" w:type="dxa"/>
          </w:tcPr>
          <w:p w:rsidR="00C9060C" w:rsidRPr="00C23432" w:rsidRDefault="00DD448B" w:rsidP="00DD448B">
            <w:pPr>
              <w:tabs>
                <w:tab w:val="left" w:pos="0"/>
                <w:tab w:val="left" w:pos="851"/>
              </w:tabs>
              <w:spacing w:after="0" w:line="240" w:lineRule="auto"/>
              <w:jc w:val="both"/>
              <w:rPr>
                <w:rFonts w:ascii="Times New Roman" w:eastAsia="Times New Roman" w:hAnsi="Times New Roman"/>
                <w:sz w:val="24"/>
                <w:szCs w:val="24"/>
                <w:lang w:val="uz-Cyrl-UZ" w:eastAsia="ru-RU"/>
              </w:rPr>
            </w:pPr>
            <w:r w:rsidRPr="00C23432">
              <w:rPr>
                <w:rFonts w:ascii="Times New Roman" w:eastAsia="Times New Roman" w:hAnsi="Times New Roman"/>
                <w:sz w:val="24"/>
                <w:szCs w:val="24"/>
                <w:lang w:val="uz-Cyrl-UZ" w:eastAsia="ru-RU"/>
              </w:rPr>
              <w:t>И.И.</w:t>
            </w:r>
            <w:r w:rsidR="00156736" w:rsidRPr="00C23432">
              <w:rPr>
                <w:rFonts w:ascii="Times New Roman" w:eastAsia="Times New Roman" w:hAnsi="Times New Roman"/>
                <w:sz w:val="24"/>
                <w:szCs w:val="24"/>
                <w:lang w:val="uz-Cyrl-UZ" w:eastAsia="ru-RU"/>
              </w:rPr>
              <w:t xml:space="preserve">Ҳафизов </w:t>
            </w:r>
          </w:p>
        </w:tc>
        <w:tc>
          <w:tcPr>
            <w:tcW w:w="4820" w:type="dxa"/>
          </w:tcPr>
          <w:p w:rsidR="00C9060C" w:rsidRPr="00C23432" w:rsidRDefault="00CE74CF" w:rsidP="00CE74CF">
            <w:pPr>
              <w:tabs>
                <w:tab w:val="left" w:pos="851"/>
              </w:tabs>
              <w:spacing w:after="0" w:line="240" w:lineRule="auto"/>
              <w:jc w:val="both"/>
              <w:rPr>
                <w:rFonts w:ascii="Times New Roman" w:eastAsia="Times New Roman" w:hAnsi="Times New Roman"/>
                <w:sz w:val="24"/>
                <w:szCs w:val="24"/>
                <w:lang w:val="ru-RU" w:eastAsia="ru-RU"/>
              </w:rPr>
            </w:pPr>
            <w:r w:rsidRPr="00C23432">
              <w:rPr>
                <w:rFonts w:ascii="Times New Roman" w:hAnsi="Times New Roman"/>
                <w:sz w:val="24"/>
                <w:szCs w:val="24"/>
                <w:lang w:val="uz-Cyrl-UZ"/>
              </w:rPr>
              <w:t>Бухоро муҳандислик технология институти</w:t>
            </w:r>
            <w:r w:rsidRPr="00C23432">
              <w:rPr>
                <w:rFonts w:ascii="Times New Roman" w:eastAsia="Times New Roman" w:hAnsi="Times New Roman"/>
                <w:sz w:val="24"/>
                <w:szCs w:val="24"/>
                <w:lang w:val="uz-Cyrl-UZ" w:eastAsia="ru-RU"/>
              </w:rPr>
              <w:t>“Энергетика”</w:t>
            </w:r>
            <w:r w:rsidR="00156736" w:rsidRPr="00C23432">
              <w:rPr>
                <w:rFonts w:ascii="Times New Roman" w:eastAsia="Times New Roman" w:hAnsi="Times New Roman"/>
                <w:sz w:val="24"/>
                <w:szCs w:val="24"/>
                <w:lang w:val="uz-Cyrl-UZ" w:eastAsia="ru-RU"/>
              </w:rPr>
              <w:t>кафедраси электромеханикаси тармоқлар бўйича, доцент</w:t>
            </w:r>
          </w:p>
          <w:p w:rsidR="001D5A19" w:rsidRPr="00C23432" w:rsidRDefault="001D5A19" w:rsidP="00CE74CF">
            <w:pPr>
              <w:tabs>
                <w:tab w:val="left" w:pos="851"/>
              </w:tabs>
              <w:spacing w:after="0" w:line="240" w:lineRule="auto"/>
              <w:jc w:val="both"/>
              <w:rPr>
                <w:rFonts w:ascii="Times New Roman" w:hAnsi="Times New Roman"/>
                <w:sz w:val="24"/>
                <w:szCs w:val="24"/>
                <w:lang w:val="ru-RU"/>
              </w:rPr>
            </w:pPr>
          </w:p>
        </w:tc>
      </w:tr>
      <w:tr w:rsidR="00614C33" w:rsidRPr="00DB20D6" w:rsidTr="00614C33">
        <w:tc>
          <w:tcPr>
            <w:tcW w:w="1984" w:type="dxa"/>
          </w:tcPr>
          <w:p w:rsidR="00614C33" w:rsidRPr="00C23432" w:rsidRDefault="00614C33" w:rsidP="002B60A2">
            <w:pPr>
              <w:tabs>
                <w:tab w:val="left" w:pos="851"/>
              </w:tabs>
              <w:spacing w:after="0" w:line="240" w:lineRule="auto"/>
              <w:jc w:val="both"/>
              <w:rPr>
                <w:rFonts w:ascii="Times New Roman" w:eastAsia="Times New Roman" w:hAnsi="Times New Roman"/>
                <w:b/>
                <w:sz w:val="24"/>
                <w:szCs w:val="24"/>
                <w:lang w:val="uz-Cyrl-UZ" w:eastAsia="ru-RU"/>
              </w:rPr>
            </w:pPr>
          </w:p>
        </w:tc>
        <w:tc>
          <w:tcPr>
            <w:tcW w:w="2268" w:type="dxa"/>
          </w:tcPr>
          <w:p w:rsidR="00614C33" w:rsidRPr="00C23432" w:rsidRDefault="00614C33" w:rsidP="00DD448B">
            <w:pPr>
              <w:tabs>
                <w:tab w:val="left" w:pos="0"/>
                <w:tab w:val="left" w:pos="851"/>
              </w:tabs>
              <w:spacing w:after="0" w:line="240" w:lineRule="auto"/>
              <w:jc w:val="both"/>
              <w:rPr>
                <w:rFonts w:ascii="Times New Roman" w:eastAsia="Times New Roman" w:hAnsi="Times New Roman"/>
                <w:sz w:val="24"/>
                <w:szCs w:val="24"/>
                <w:lang w:val="uz-Cyrl-UZ" w:eastAsia="ru-RU"/>
              </w:rPr>
            </w:pPr>
            <w:r w:rsidRPr="00C23432">
              <w:rPr>
                <w:rFonts w:ascii="Times New Roman" w:hAnsi="Times New Roman"/>
                <w:sz w:val="24"/>
                <w:szCs w:val="24"/>
                <w:lang w:val="uz-Cyrl-UZ"/>
              </w:rPr>
              <w:t>А.У. Эгамов</w:t>
            </w:r>
          </w:p>
        </w:tc>
        <w:tc>
          <w:tcPr>
            <w:tcW w:w="4820" w:type="dxa"/>
          </w:tcPr>
          <w:p w:rsidR="00614C33" w:rsidRPr="00C23432" w:rsidRDefault="00614C33" w:rsidP="00CE74CF">
            <w:pPr>
              <w:tabs>
                <w:tab w:val="left" w:pos="851"/>
              </w:tabs>
              <w:spacing w:after="0" w:line="240" w:lineRule="auto"/>
              <w:jc w:val="both"/>
              <w:rPr>
                <w:rFonts w:ascii="Times New Roman" w:hAnsi="Times New Roman"/>
                <w:sz w:val="24"/>
                <w:szCs w:val="24"/>
                <w:lang w:val="uz-Cyrl-UZ"/>
              </w:rPr>
            </w:pPr>
            <w:r w:rsidRPr="00C23432">
              <w:rPr>
                <w:rFonts w:ascii="Times New Roman" w:hAnsi="Times New Roman"/>
                <w:sz w:val="24"/>
                <w:szCs w:val="24"/>
                <w:lang w:val="uz-Cyrl-UZ"/>
              </w:rPr>
              <w:t>Газли нефт ва газ қазиб чиқариш бошқармаси директори</w:t>
            </w:r>
          </w:p>
        </w:tc>
      </w:tr>
    </w:tbl>
    <w:p w:rsidR="001D5A19" w:rsidRPr="00C23432" w:rsidRDefault="001D5A19" w:rsidP="001D5A19">
      <w:pPr>
        <w:spacing w:after="0"/>
        <w:rPr>
          <w:rFonts w:ascii="Times New Roman" w:hAnsi="Times New Roman"/>
          <w:sz w:val="26"/>
          <w:szCs w:val="26"/>
          <w:lang w:val="uz-Cyrl-UZ"/>
        </w:rPr>
      </w:pPr>
    </w:p>
    <w:p w:rsidR="001D5A19" w:rsidRPr="00C23432" w:rsidRDefault="001D5A19" w:rsidP="001D5A19">
      <w:pPr>
        <w:pStyle w:val="a6"/>
        <w:spacing w:after="0"/>
        <w:rPr>
          <w:rFonts w:ascii="Times New Roman" w:hAnsi="Times New Roman"/>
          <w:lang w:val="uz-Cyrl-UZ"/>
        </w:rPr>
        <w:sectPr w:rsidR="001D5A19" w:rsidRPr="00C23432" w:rsidSect="002B60A2">
          <w:pgSz w:w="11910" w:h="16840"/>
          <w:pgMar w:top="993" w:right="1020" w:bottom="280" w:left="1020" w:header="720" w:footer="720" w:gutter="0"/>
          <w:cols w:space="720"/>
        </w:sectPr>
      </w:pPr>
    </w:p>
    <w:p w:rsidR="00C9060C" w:rsidRPr="00C23432" w:rsidRDefault="00C9060C" w:rsidP="00C9060C">
      <w:pPr>
        <w:jc w:val="center"/>
        <w:rPr>
          <w:rFonts w:ascii="Times New Roman" w:hAnsi="Times New Roman"/>
          <w:b/>
          <w:lang w:val="uz-Cyrl-UZ"/>
        </w:rPr>
      </w:pPr>
      <w:r w:rsidRPr="00C23432">
        <w:rPr>
          <w:rFonts w:ascii="Times New Roman" w:hAnsi="Times New Roman"/>
          <w:b/>
          <w:lang w:val="uz-Cyrl-UZ"/>
        </w:rPr>
        <w:lastRenderedPageBreak/>
        <w:t>1. Ўқув дастури умумий талаблари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77"/>
        <w:gridCol w:w="5812"/>
      </w:tblGrid>
      <w:tr w:rsidR="00AC44AC" w:rsidRPr="00DB20D6" w:rsidTr="002B60A2">
        <w:trPr>
          <w:trHeight w:val="20"/>
        </w:trPr>
        <w:tc>
          <w:tcPr>
            <w:tcW w:w="4077" w:type="dxa"/>
            <w:shd w:val="clear" w:color="auto" w:fill="auto"/>
          </w:tcPr>
          <w:p w:rsidR="00C9060C" w:rsidRPr="00C23432" w:rsidRDefault="00C9060C"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Дастур номи</w:t>
            </w:r>
          </w:p>
        </w:tc>
        <w:tc>
          <w:tcPr>
            <w:tcW w:w="5812" w:type="dxa"/>
            <w:shd w:val="clear" w:color="auto" w:fill="auto"/>
          </w:tcPr>
          <w:p w:rsidR="00C9060C" w:rsidRPr="00C23432" w:rsidRDefault="00C9060C" w:rsidP="002B60A2">
            <w:pPr>
              <w:spacing w:after="0" w:line="240" w:lineRule="auto"/>
              <w:ind w:left="176"/>
              <w:rPr>
                <w:rFonts w:ascii="Times New Roman" w:hAnsi="Times New Roman"/>
                <w:sz w:val="24"/>
                <w:szCs w:val="24"/>
                <w:lang w:val="uz-Cyrl-UZ"/>
              </w:rPr>
            </w:pPr>
            <w:r w:rsidRPr="00C23432">
              <w:rPr>
                <w:rStyle w:val="fontstyle01"/>
                <w:rFonts w:ascii="Times New Roman" w:hAnsi="Times New Roman"/>
                <w:color w:val="auto"/>
                <w:sz w:val="24"/>
                <w:szCs w:val="24"/>
                <w:lang w:val="uz-Cyrl-UZ"/>
              </w:rPr>
              <w:t>Техника хавфсизлиги ва</w:t>
            </w:r>
            <w:r w:rsidRPr="00C23432">
              <w:rPr>
                <w:rFonts w:ascii="Times New Roman" w:hAnsi="Times New Roman"/>
                <w:b/>
                <w:bCs/>
                <w:sz w:val="24"/>
                <w:szCs w:val="24"/>
                <w:lang w:val="uz-Cyrl-UZ"/>
              </w:rPr>
              <w:t>атроф – муҳит муҳофазаси</w:t>
            </w:r>
          </w:p>
        </w:tc>
      </w:tr>
      <w:tr w:rsidR="00AC44AC" w:rsidRPr="00C23432" w:rsidTr="002B60A2">
        <w:trPr>
          <w:trHeight w:val="20"/>
        </w:trPr>
        <w:tc>
          <w:tcPr>
            <w:tcW w:w="4077" w:type="dxa"/>
            <w:shd w:val="clear" w:color="auto" w:fill="auto"/>
          </w:tcPr>
          <w:p w:rsidR="00C9060C" w:rsidRPr="00C23432" w:rsidRDefault="00C9060C"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Ажратилган соат</w:t>
            </w:r>
          </w:p>
        </w:tc>
        <w:tc>
          <w:tcPr>
            <w:tcW w:w="5812" w:type="dxa"/>
            <w:shd w:val="clear" w:color="auto" w:fill="auto"/>
          </w:tcPr>
          <w:p w:rsidR="00C9060C" w:rsidRPr="00C23432" w:rsidRDefault="00C9060C" w:rsidP="002B60A2">
            <w:pPr>
              <w:spacing w:after="0" w:line="240" w:lineRule="auto"/>
              <w:ind w:left="176"/>
              <w:rPr>
                <w:rFonts w:ascii="Times New Roman" w:hAnsi="Times New Roman"/>
                <w:sz w:val="24"/>
                <w:szCs w:val="24"/>
                <w:lang w:val="uz-Cyrl-UZ"/>
              </w:rPr>
            </w:pPr>
            <w:r w:rsidRPr="00C23432">
              <w:rPr>
                <w:rFonts w:ascii="Times New Roman" w:hAnsi="Times New Roman"/>
                <w:sz w:val="24"/>
                <w:szCs w:val="24"/>
                <w:lang w:val="uz-Cyrl-UZ"/>
              </w:rPr>
              <w:t>40</w:t>
            </w:r>
          </w:p>
        </w:tc>
      </w:tr>
      <w:tr w:rsidR="00AC44AC" w:rsidRPr="00C23432" w:rsidTr="002B60A2">
        <w:trPr>
          <w:trHeight w:val="20"/>
        </w:trPr>
        <w:tc>
          <w:tcPr>
            <w:tcW w:w="4077" w:type="dxa"/>
            <w:shd w:val="clear" w:color="auto" w:fill="auto"/>
          </w:tcPr>
          <w:p w:rsidR="00C9060C" w:rsidRPr="00C23432" w:rsidRDefault="00BE56D4"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М</w:t>
            </w:r>
            <w:r w:rsidR="00C9060C" w:rsidRPr="00C23432">
              <w:rPr>
                <w:rFonts w:ascii="Times New Roman" w:hAnsi="Times New Roman"/>
                <w:b/>
                <w:sz w:val="24"/>
                <w:szCs w:val="24"/>
                <w:lang w:val="uz-Cyrl-UZ"/>
              </w:rPr>
              <w:t xml:space="preserve">авзулар сони </w:t>
            </w:r>
          </w:p>
        </w:tc>
        <w:tc>
          <w:tcPr>
            <w:tcW w:w="5812" w:type="dxa"/>
            <w:shd w:val="clear" w:color="auto" w:fill="auto"/>
          </w:tcPr>
          <w:p w:rsidR="00C9060C" w:rsidRPr="00C23432" w:rsidRDefault="00C9060C" w:rsidP="002B60A2">
            <w:pPr>
              <w:spacing w:after="0" w:line="240" w:lineRule="auto"/>
              <w:ind w:left="176"/>
              <w:rPr>
                <w:rFonts w:ascii="Times New Roman" w:hAnsi="Times New Roman"/>
                <w:sz w:val="24"/>
                <w:szCs w:val="24"/>
                <w:lang w:val="uz-Cyrl-UZ"/>
              </w:rPr>
            </w:pPr>
            <w:r w:rsidRPr="00C23432">
              <w:rPr>
                <w:rFonts w:ascii="Times New Roman" w:hAnsi="Times New Roman"/>
                <w:sz w:val="24"/>
                <w:szCs w:val="24"/>
                <w:lang w:val="uz-Cyrl-UZ"/>
              </w:rPr>
              <w:t>20</w:t>
            </w:r>
          </w:p>
        </w:tc>
      </w:tr>
      <w:tr w:rsidR="00AC44AC" w:rsidRPr="00DB20D6" w:rsidTr="002B60A2">
        <w:trPr>
          <w:trHeight w:val="20"/>
        </w:trPr>
        <w:tc>
          <w:tcPr>
            <w:tcW w:w="4077" w:type="dxa"/>
            <w:shd w:val="clear" w:color="auto" w:fill="auto"/>
          </w:tcPr>
          <w:p w:rsidR="00C9060C" w:rsidRPr="00C23432" w:rsidRDefault="00C9060C"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 xml:space="preserve">Дастурнинг мақсади </w:t>
            </w:r>
          </w:p>
        </w:tc>
        <w:tc>
          <w:tcPr>
            <w:tcW w:w="5812" w:type="dxa"/>
            <w:shd w:val="clear" w:color="auto" w:fill="auto"/>
          </w:tcPr>
          <w:p w:rsidR="00C9060C" w:rsidRPr="00C23432" w:rsidRDefault="00C9060C" w:rsidP="002B60A2">
            <w:pPr>
              <w:jc w:val="both"/>
              <w:rPr>
                <w:rFonts w:ascii="Times New Roman" w:hAnsi="Times New Roman"/>
                <w:bCs/>
                <w:sz w:val="24"/>
                <w:szCs w:val="24"/>
                <w:lang w:val="uz-Cyrl-UZ"/>
              </w:rPr>
            </w:pPr>
            <w:r w:rsidRPr="00C23432">
              <w:rPr>
                <w:rStyle w:val="fontstyle01"/>
                <w:rFonts w:ascii="Times New Roman" w:hAnsi="Times New Roman"/>
                <w:b w:val="0"/>
                <w:color w:val="auto"/>
                <w:sz w:val="24"/>
                <w:szCs w:val="24"/>
                <w:lang w:val="uz-Cyrl-UZ"/>
              </w:rPr>
              <w:t xml:space="preserve">Талабаларни нефт ва газ саноати иншоотлари ва ишлаб чиқариш корхоналарида уларнингҳуқуқлари, бурчлари,иш жойини ташкил этиш талаблари,техника хавфсизлиги талабларини </w:t>
            </w:r>
            <w:r w:rsidRPr="00C23432">
              <w:rPr>
                <w:rFonts w:ascii="Times New Roman" w:hAnsi="Times New Roman"/>
                <w:b/>
                <w:sz w:val="24"/>
                <w:szCs w:val="24"/>
                <w:lang w:val="uz-Cyrl-UZ"/>
              </w:rPr>
              <w:t>ў</w:t>
            </w:r>
            <w:r w:rsidRPr="00C23432">
              <w:rPr>
                <w:rStyle w:val="fontstyle01"/>
                <w:rFonts w:ascii="Times New Roman" w:hAnsi="Times New Roman"/>
                <w:b w:val="0"/>
                <w:color w:val="auto"/>
                <w:sz w:val="24"/>
                <w:szCs w:val="24"/>
                <w:lang w:val="uz-Cyrl-UZ"/>
              </w:rPr>
              <w:t>ргатишдан иборат. Ўқувчиларни Техника хавфсизлиги ва</w:t>
            </w:r>
            <w:r w:rsidRPr="00C23432">
              <w:rPr>
                <w:rFonts w:ascii="Times New Roman" w:hAnsi="Times New Roman"/>
                <w:bCs/>
                <w:sz w:val="24"/>
                <w:szCs w:val="24"/>
                <w:lang w:val="uz-Cyrl-UZ"/>
              </w:rPr>
              <w:t>атроф – муҳит муҳофазаси</w:t>
            </w:r>
            <w:r w:rsidRPr="00C23432">
              <w:rPr>
                <w:rFonts w:ascii="Times New Roman" w:eastAsia="Times New Roman" w:hAnsi="Times New Roman"/>
                <w:sz w:val="24"/>
                <w:szCs w:val="24"/>
                <w:lang w:val="uz-Cyrl-UZ" w:eastAsia="ru-RU"/>
              </w:rPr>
              <w:t xml:space="preserve"> фанини ўқиш ва ўрганишдан асосий мақсад ишлаб чиқаришда атроф муҳитни муҳофаза қилишга қаратилган.</w:t>
            </w:r>
            <w:r w:rsidRPr="00C23432">
              <w:rPr>
                <w:rStyle w:val="fontstyle01"/>
                <w:rFonts w:ascii="Times New Roman" w:hAnsi="Times New Roman"/>
                <w:b w:val="0"/>
                <w:color w:val="auto"/>
                <w:sz w:val="24"/>
                <w:szCs w:val="24"/>
                <w:lang w:val="uz-Cyrl-UZ"/>
              </w:rPr>
              <w:t xml:space="preserve"> Талаба</w:t>
            </w:r>
            <w:r w:rsidRPr="00C23432">
              <w:rPr>
                <w:rFonts w:ascii="Times New Roman" w:eastAsia="Times New Roman" w:hAnsi="Times New Roman"/>
                <w:sz w:val="24"/>
                <w:szCs w:val="24"/>
                <w:lang w:val="uz-Cyrl-UZ" w:eastAsia="ru-RU"/>
              </w:rPr>
              <w:t xml:space="preserve">ларнинг экология тўғрисида билимларини умумлаштириш ва ишлаб чиқаришда табиий ресурслардан оқилона фойдаланишнинг илмий асосларини ишлаб чиқиш,инсон фаолияти натижасида ўзгарган табиатдаги ўзгаришларни олдиндан </w:t>
            </w:r>
            <w:r w:rsidRPr="00C23432">
              <w:rPr>
                <w:rStyle w:val="fontstyle01"/>
                <w:rFonts w:ascii="Times New Roman" w:hAnsi="Times New Roman"/>
                <w:b w:val="0"/>
                <w:color w:val="auto"/>
                <w:sz w:val="24"/>
                <w:szCs w:val="24"/>
                <w:lang w:val="uz-Cyrl-UZ"/>
              </w:rPr>
              <w:t xml:space="preserve"> билиб олиш ва биосферада кузатилаётган жараёнларни иложи борича бошқариш ва ниҳоят инсонни яшаш муҳитини яхшилаш ва сақлашдан  иборат. </w:t>
            </w:r>
          </w:p>
        </w:tc>
      </w:tr>
      <w:tr w:rsidR="00AC44AC" w:rsidRPr="00DB20D6" w:rsidTr="002B60A2">
        <w:trPr>
          <w:trHeight w:val="2756"/>
        </w:trPr>
        <w:tc>
          <w:tcPr>
            <w:tcW w:w="4077" w:type="dxa"/>
            <w:shd w:val="clear" w:color="auto" w:fill="auto"/>
          </w:tcPr>
          <w:p w:rsidR="00C9060C" w:rsidRPr="00C23432" w:rsidRDefault="00C9060C"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Ўзлаштириш (ўқитиш) натижалари</w:t>
            </w:r>
          </w:p>
        </w:tc>
        <w:tc>
          <w:tcPr>
            <w:tcW w:w="5812" w:type="dxa"/>
            <w:shd w:val="clear" w:color="auto" w:fill="auto"/>
          </w:tcPr>
          <w:p w:rsidR="00713C8E" w:rsidRPr="00C23432" w:rsidRDefault="00713C8E" w:rsidP="00537673">
            <w:pPr>
              <w:numPr>
                <w:ilvl w:val="0"/>
                <w:numId w:val="62"/>
              </w:numPr>
              <w:tabs>
                <w:tab w:val="left" w:pos="457"/>
                <w:tab w:val="left" w:pos="976"/>
              </w:tabs>
              <w:spacing w:after="0" w:line="240" w:lineRule="auto"/>
              <w:jc w:val="both"/>
              <w:rPr>
                <w:rFonts w:ascii="Times New Roman" w:hAnsi="Times New Roman"/>
                <w:sz w:val="24"/>
                <w:szCs w:val="24"/>
                <w:lang w:val="uz-Cyrl-UZ"/>
              </w:rPr>
            </w:pPr>
            <w:r w:rsidRPr="00C23432">
              <w:rPr>
                <w:rStyle w:val="fontstyle01"/>
                <w:rFonts w:ascii="Times New Roman" w:hAnsi="Times New Roman"/>
                <w:b w:val="0"/>
                <w:color w:val="auto"/>
                <w:sz w:val="24"/>
                <w:szCs w:val="24"/>
                <w:lang w:val="uz-Cyrl-UZ"/>
              </w:rPr>
              <w:t>Талаба</w:t>
            </w:r>
            <w:r w:rsidRPr="00C23432">
              <w:rPr>
                <w:rFonts w:ascii="Times New Roman" w:hAnsi="Times New Roman"/>
                <w:sz w:val="24"/>
                <w:szCs w:val="24"/>
                <w:lang w:val="uz-Cyrl-UZ"/>
              </w:rPr>
              <w:t xml:space="preserve">ларни </w:t>
            </w:r>
            <w:r w:rsidRPr="00C23432">
              <w:rPr>
                <w:rStyle w:val="fontstyle01"/>
                <w:rFonts w:ascii="Times New Roman" w:hAnsi="Times New Roman"/>
                <w:b w:val="0"/>
                <w:color w:val="auto"/>
                <w:sz w:val="24"/>
                <w:szCs w:val="24"/>
                <w:lang w:val="uz-Cyrl-UZ"/>
              </w:rPr>
              <w:t xml:space="preserve">техника хавфсизлиги ва </w:t>
            </w:r>
            <w:r w:rsidRPr="00C23432">
              <w:rPr>
                <w:rFonts w:ascii="Times New Roman" w:hAnsi="Times New Roman"/>
                <w:bCs/>
                <w:sz w:val="24"/>
                <w:szCs w:val="24"/>
                <w:lang w:val="uz-Cyrl-UZ"/>
              </w:rPr>
              <w:t>атроф – муҳит муҳофазаси  йўриқномаларига амал қилади.</w:t>
            </w:r>
          </w:p>
          <w:p w:rsidR="00713C8E" w:rsidRPr="00C23432" w:rsidRDefault="00713C8E" w:rsidP="00537673">
            <w:pPr>
              <w:numPr>
                <w:ilvl w:val="0"/>
                <w:numId w:val="62"/>
              </w:numPr>
              <w:tabs>
                <w:tab w:val="left" w:pos="457"/>
                <w:tab w:val="left" w:pos="976"/>
              </w:tabs>
              <w:spacing w:after="0" w:line="240" w:lineRule="auto"/>
              <w:jc w:val="both"/>
              <w:rPr>
                <w:rFonts w:ascii="Times New Roman" w:hAnsi="Times New Roman"/>
                <w:sz w:val="24"/>
                <w:szCs w:val="24"/>
                <w:lang w:val="uz-Cyrl-UZ"/>
              </w:rPr>
            </w:pPr>
            <w:r w:rsidRPr="00C23432">
              <w:rPr>
                <w:rFonts w:ascii="Times New Roman" w:hAnsi="Times New Roman"/>
                <w:bCs/>
                <w:sz w:val="24"/>
                <w:szCs w:val="24"/>
                <w:lang w:val="uz-Cyrl-UZ"/>
              </w:rPr>
              <w:t>Касбий фаолиятда меҳнат ҳавфсизлиги талабларига   мувофиқ ишни ташкил этади.</w:t>
            </w:r>
          </w:p>
          <w:p w:rsidR="00713C8E" w:rsidRPr="00C23432" w:rsidRDefault="00713C8E" w:rsidP="00537673">
            <w:pPr>
              <w:numPr>
                <w:ilvl w:val="0"/>
                <w:numId w:val="62"/>
              </w:numPr>
              <w:tabs>
                <w:tab w:val="left" w:pos="457"/>
                <w:tab w:val="left" w:pos="976"/>
              </w:tabs>
              <w:spacing w:after="0" w:line="240" w:lineRule="auto"/>
              <w:jc w:val="both"/>
              <w:rPr>
                <w:rFonts w:ascii="Times New Roman" w:hAnsi="Times New Roman"/>
                <w:sz w:val="24"/>
                <w:szCs w:val="24"/>
                <w:lang w:val="uz-Cyrl-UZ"/>
              </w:rPr>
            </w:pPr>
            <w:r w:rsidRPr="00C23432">
              <w:rPr>
                <w:rStyle w:val="fontstyle01"/>
                <w:rFonts w:ascii="Times New Roman" w:hAnsi="Times New Roman"/>
                <w:b w:val="0"/>
                <w:color w:val="auto"/>
                <w:sz w:val="24"/>
                <w:szCs w:val="24"/>
                <w:lang w:val="uz-Cyrl-UZ"/>
              </w:rPr>
              <w:t>Талаба</w:t>
            </w:r>
            <w:r w:rsidRPr="00C23432">
              <w:rPr>
                <w:rFonts w:ascii="Times New Roman" w:hAnsi="Times New Roman"/>
                <w:sz w:val="24"/>
                <w:szCs w:val="24"/>
                <w:lang w:val="uz-Cyrl-UZ"/>
              </w:rPr>
              <w:t xml:space="preserve">ларни </w:t>
            </w:r>
            <w:r w:rsidRPr="00C23432">
              <w:rPr>
                <w:rFonts w:ascii="Times New Roman" w:eastAsia="Times New Roman" w:hAnsi="Times New Roman"/>
                <w:sz w:val="24"/>
                <w:szCs w:val="24"/>
                <w:lang w:val="uz-Cyrl-UZ"/>
              </w:rPr>
              <w:t>табиатни асраш ва атроф-муҳитни муҳофаза қилади.</w:t>
            </w:r>
          </w:p>
          <w:p w:rsidR="00713C8E" w:rsidRPr="00C23432" w:rsidRDefault="00713C8E" w:rsidP="00537673">
            <w:pPr>
              <w:numPr>
                <w:ilvl w:val="0"/>
                <w:numId w:val="62"/>
              </w:numPr>
              <w:tabs>
                <w:tab w:val="left" w:pos="457"/>
                <w:tab w:val="left" w:pos="976"/>
              </w:tabs>
              <w:spacing w:after="0" w:line="240" w:lineRule="auto"/>
              <w:jc w:val="both"/>
              <w:rPr>
                <w:rFonts w:ascii="Times New Roman" w:hAnsi="Times New Roman"/>
                <w:sz w:val="24"/>
                <w:szCs w:val="24"/>
                <w:lang w:val="uz-Cyrl-UZ"/>
              </w:rPr>
            </w:pPr>
            <w:r w:rsidRPr="00C23432">
              <w:rPr>
                <w:rStyle w:val="fontstyle01"/>
                <w:rFonts w:ascii="Times New Roman" w:hAnsi="Times New Roman"/>
                <w:b w:val="0"/>
                <w:color w:val="auto"/>
                <w:sz w:val="24"/>
                <w:szCs w:val="24"/>
                <w:lang w:val="uz-Cyrl-UZ"/>
              </w:rPr>
              <w:t>Талаба</w:t>
            </w:r>
            <w:r w:rsidRPr="00C23432">
              <w:rPr>
                <w:rFonts w:ascii="Times New Roman" w:hAnsi="Times New Roman"/>
                <w:b/>
                <w:sz w:val="24"/>
                <w:szCs w:val="24"/>
                <w:lang w:val="uz-Cyrl-UZ"/>
              </w:rPr>
              <w:t>л</w:t>
            </w:r>
            <w:r w:rsidRPr="00C23432">
              <w:rPr>
                <w:rFonts w:ascii="Times New Roman" w:hAnsi="Times New Roman"/>
                <w:sz w:val="24"/>
                <w:szCs w:val="24"/>
                <w:lang w:val="uz-Cyrl-UZ"/>
              </w:rPr>
              <w:t>ар</w:t>
            </w:r>
            <w:r w:rsidRPr="00C23432">
              <w:rPr>
                <w:rFonts w:ascii="Times New Roman" w:hAnsi="Times New Roman"/>
                <w:bCs/>
                <w:sz w:val="24"/>
                <w:szCs w:val="24"/>
                <w:lang w:val="uz-Cyrl-UZ"/>
              </w:rPr>
              <w:t xml:space="preserve">да </w:t>
            </w:r>
            <w:r w:rsidRPr="00C23432">
              <w:rPr>
                <w:rFonts w:ascii="Times New Roman" w:eastAsia="Times New Roman" w:hAnsi="Times New Roman"/>
                <w:sz w:val="24"/>
                <w:szCs w:val="24"/>
                <w:lang w:val="uz-Cyrl-UZ"/>
              </w:rPr>
              <w:t>экологик билим ва экологик</w:t>
            </w:r>
            <w:r w:rsidRPr="00C23432">
              <w:rPr>
                <w:rFonts w:ascii="Times New Roman" w:hAnsi="Times New Roman"/>
                <w:bCs/>
                <w:sz w:val="24"/>
                <w:szCs w:val="24"/>
                <w:lang w:val="uz-Cyrl-UZ"/>
              </w:rPr>
              <w:t xml:space="preserve">        маданиятини шакллантиради.</w:t>
            </w:r>
          </w:p>
          <w:p w:rsidR="00713C8E" w:rsidRPr="00C23432" w:rsidRDefault="00713C8E" w:rsidP="00537673">
            <w:pPr>
              <w:numPr>
                <w:ilvl w:val="0"/>
                <w:numId w:val="62"/>
              </w:numPr>
              <w:tabs>
                <w:tab w:val="left" w:pos="457"/>
                <w:tab w:val="left" w:pos="976"/>
              </w:tabs>
              <w:spacing w:after="0" w:line="240" w:lineRule="auto"/>
              <w:jc w:val="both"/>
              <w:rPr>
                <w:rFonts w:ascii="Times New Roman" w:hAnsi="Times New Roman"/>
                <w:sz w:val="24"/>
                <w:szCs w:val="24"/>
                <w:lang w:val="uz-Cyrl-UZ"/>
              </w:rPr>
            </w:pPr>
            <w:r w:rsidRPr="00C23432">
              <w:rPr>
                <w:rFonts w:ascii="Times New Roman" w:eastAsia="Times New Roman" w:hAnsi="Times New Roman"/>
                <w:sz w:val="24"/>
                <w:szCs w:val="24"/>
                <w:lang w:val="uz-Cyrl-UZ"/>
              </w:rPr>
              <w:t>Заҳарли ва кимё чиқиндиларни камайтириш чора-тадбирларини кўра олади.</w:t>
            </w:r>
          </w:p>
          <w:p w:rsidR="00713C8E" w:rsidRPr="00C23432" w:rsidRDefault="00713C8E" w:rsidP="00537673">
            <w:pPr>
              <w:numPr>
                <w:ilvl w:val="0"/>
                <w:numId w:val="62"/>
              </w:numPr>
              <w:tabs>
                <w:tab w:val="left" w:pos="457"/>
                <w:tab w:val="left" w:pos="976"/>
              </w:tabs>
              <w:spacing w:after="0" w:line="240" w:lineRule="auto"/>
              <w:jc w:val="both"/>
              <w:rPr>
                <w:rFonts w:ascii="Times New Roman" w:hAnsi="Times New Roman"/>
                <w:sz w:val="24"/>
                <w:szCs w:val="24"/>
                <w:lang w:val="uz-Cyrl-UZ"/>
              </w:rPr>
            </w:pPr>
            <w:r w:rsidRPr="00C23432">
              <w:rPr>
                <w:rFonts w:ascii="Times New Roman" w:hAnsi="Times New Roman"/>
                <w:bCs/>
                <w:sz w:val="24"/>
                <w:szCs w:val="24"/>
                <w:lang w:val="uz-Cyrl-UZ"/>
              </w:rPr>
              <w:t>Техник тизимлар ва технологик жараёнларда содир бўладиган хавфлардан сақланиш йўлларини топа олади.</w:t>
            </w:r>
          </w:p>
          <w:p w:rsidR="00713C8E" w:rsidRPr="00C23432" w:rsidRDefault="00713C8E" w:rsidP="00537673">
            <w:pPr>
              <w:numPr>
                <w:ilvl w:val="0"/>
                <w:numId w:val="62"/>
              </w:numPr>
              <w:tabs>
                <w:tab w:val="left" w:pos="457"/>
                <w:tab w:val="left" w:pos="976"/>
              </w:tabs>
              <w:spacing w:after="0" w:line="240" w:lineRule="auto"/>
              <w:jc w:val="both"/>
              <w:rPr>
                <w:rFonts w:ascii="Times New Roman" w:hAnsi="Times New Roman"/>
                <w:sz w:val="24"/>
                <w:szCs w:val="24"/>
                <w:lang w:val="uz-Cyrl-UZ"/>
              </w:rPr>
            </w:pPr>
            <w:r w:rsidRPr="00C23432">
              <w:rPr>
                <w:rFonts w:ascii="Times New Roman" w:hAnsi="Times New Roman"/>
                <w:bCs/>
                <w:sz w:val="24"/>
                <w:szCs w:val="24"/>
                <w:lang w:val="uz-Cyrl-UZ"/>
              </w:rPr>
              <w:t>Шахсий ҳимоя воситаларидан фойдаланишни билади.</w:t>
            </w:r>
          </w:p>
          <w:p w:rsidR="00713C8E" w:rsidRPr="00C23432" w:rsidRDefault="00713C8E" w:rsidP="00537673">
            <w:pPr>
              <w:numPr>
                <w:ilvl w:val="0"/>
                <w:numId w:val="62"/>
              </w:numPr>
              <w:tabs>
                <w:tab w:val="left" w:pos="457"/>
                <w:tab w:val="left" w:pos="976"/>
              </w:tabs>
              <w:spacing w:after="0" w:line="240" w:lineRule="auto"/>
              <w:jc w:val="both"/>
              <w:rPr>
                <w:rFonts w:ascii="Times New Roman" w:hAnsi="Times New Roman"/>
                <w:sz w:val="24"/>
                <w:szCs w:val="24"/>
                <w:lang w:val="uz-Cyrl-UZ"/>
              </w:rPr>
            </w:pPr>
            <w:r w:rsidRPr="00C23432">
              <w:rPr>
                <w:rFonts w:ascii="Times New Roman" w:hAnsi="Times New Roman"/>
                <w:sz w:val="24"/>
                <w:szCs w:val="24"/>
                <w:lang w:val="uz-Cyrl-UZ"/>
              </w:rPr>
              <w:t xml:space="preserve">Электр токидан ёки бошка сабабдан шикастланганда </w:t>
            </w:r>
            <w:r w:rsidRPr="00C23432">
              <w:rPr>
                <w:rFonts w:ascii="Times New Roman" w:hAnsi="Times New Roman"/>
                <w:bCs/>
                <w:sz w:val="24"/>
                <w:szCs w:val="24"/>
                <w:lang w:val="uz-Cyrl-UZ"/>
              </w:rPr>
              <w:t>биринчи ёрдам кўрсатади.</w:t>
            </w:r>
          </w:p>
          <w:p w:rsidR="00C9060C" w:rsidRPr="00C23432" w:rsidRDefault="00C9060C" w:rsidP="00BE56D4">
            <w:pPr>
              <w:tabs>
                <w:tab w:val="left" w:pos="457"/>
                <w:tab w:val="left" w:pos="976"/>
              </w:tabs>
              <w:spacing w:after="0" w:line="240" w:lineRule="auto"/>
              <w:ind w:left="720"/>
              <w:jc w:val="both"/>
              <w:rPr>
                <w:rFonts w:ascii="Times New Roman" w:hAnsi="Times New Roman"/>
                <w:sz w:val="24"/>
                <w:szCs w:val="24"/>
                <w:lang w:val="uz-Cyrl-UZ"/>
              </w:rPr>
            </w:pPr>
          </w:p>
        </w:tc>
      </w:tr>
      <w:tr w:rsidR="00AC44AC" w:rsidRPr="00DB20D6" w:rsidTr="002B60A2">
        <w:trPr>
          <w:trHeight w:val="20"/>
        </w:trPr>
        <w:tc>
          <w:tcPr>
            <w:tcW w:w="4077" w:type="dxa"/>
            <w:shd w:val="clear" w:color="auto" w:fill="auto"/>
          </w:tcPr>
          <w:p w:rsidR="00C9060C" w:rsidRPr="00C23432" w:rsidRDefault="00C9060C" w:rsidP="002B60A2">
            <w:pPr>
              <w:tabs>
                <w:tab w:val="center" w:pos="317"/>
                <w:tab w:val="center" w:pos="429"/>
                <w:tab w:val="left" w:pos="459"/>
                <w:tab w:val="left" w:pos="601"/>
              </w:tabs>
              <w:spacing w:after="0" w:line="240" w:lineRule="auto"/>
              <w:jc w:val="both"/>
              <w:rPr>
                <w:rFonts w:ascii="Times New Roman" w:hAnsi="Times New Roman"/>
                <w:b/>
                <w:bCs/>
                <w:sz w:val="24"/>
                <w:szCs w:val="24"/>
                <w:lang w:val="uz-Cyrl-UZ"/>
              </w:rPr>
            </w:pPr>
            <w:r w:rsidRPr="00C23432">
              <w:rPr>
                <w:rFonts w:ascii="Times New Roman" w:hAnsi="Times New Roman"/>
                <w:b/>
                <w:bCs/>
                <w:sz w:val="24"/>
                <w:szCs w:val="24"/>
                <w:lang w:val="uz-Cyrl-UZ"/>
              </w:rPr>
              <w:t>Билимлар</w:t>
            </w:r>
          </w:p>
          <w:p w:rsidR="00C9060C" w:rsidRPr="00C23432" w:rsidRDefault="00C9060C" w:rsidP="002B60A2">
            <w:pPr>
              <w:tabs>
                <w:tab w:val="center" w:pos="317"/>
                <w:tab w:val="center" w:pos="429"/>
                <w:tab w:val="left" w:pos="459"/>
                <w:tab w:val="left" w:pos="601"/>
              </w:tabs>
              <w:spacing w:after="0" w:line="240" w:lineRule="auto"/>
              <w:ind w:left="317"/>
              <w:jc w:val="both"/>
              <w:rPr>
                <w:rFonts w:ascii="Times New Roman" w:hAnsi="Times New Roman"/>
                <w:sz w:val="24"/>
                <w:szCs w:val="24"/>
                <w:lang w:val="uz-Cyrl-UZ"/>
              </w:rPr>
            </w:pPr>
          </w:p>
        </w:tc>
        <w:tc>
          <w:tcPr>
            <w:tcW w:w="5812" w:type="dxa"/>
            <w:shd w:val="clear" w:color="auto" w:fill="auto"/>
          </w:tcPr>
          <w:p w:rsidR="00C9060C" w:rsidRPr="00C23432" w:rsidRDefault="00C9060C" w:rsidP="005E2734">
            <w:pPr>
              <w:numPr>
                <w:ilvl w:val="0"/>
                <w:numId w:val="1"/>
              </w:numPr>
              <w:spacing w:after="0" w:line="240" w:lineRule="auto"/>
              <w:rPr>
                <w:rFonts w:ascii="Times New Roman" w:hAnsi="Times New Roman"/>
                <w:bCs/>
                <w:sz w:val="24"/>
                <w:szCs w:val="24"/>
                <w:lang w:val="uz-Cyrl-UZ"/>
              </w:rPr>
            </w:pPr>
            <w:r w:rsidRPr="00C23432">
              <w:rPr>
                <w:rFonts w:ascii="Times New Roman" w:hAnsi="Times New Roman"/>
                <w:sz w:val="24"/>
                <w:szCs w:val="24"/>
                <w:lang w:val="uz-Cyrl-UZ"/>
              </w:rPr>
              <w:t>Меҳнат хавфсизлигини назарий асослари</w:t>
            </w:r>
            <w:r w:rsidRPr="00C23432">
              <w:rPr>
                <w:rFonts w:ascii="Times New Roman" w:hAnsi="Times New Roman"/>
                <w:bCs/>
                <w:sz w:val="24"/>
                <w:szCs w:val="24"/>
                <w:lang w:val="uz-Cyrl-UZ"/>
              </w:rPr>
              <w:t>;</w:t>
            </w:r>
          </w:p>
          <w:p w:rsidR="00C9060C" w:rsidRPr="00C23432" w:rsidRDefault="00C9060C" w:rsidP="005E2734">
            <w:pPr>
              <w:numPr>
                <w:ilvl w:val="0"/>
                <w:numId w:val="1"/>
              </w:numPr>
              <w:spacing w:after="0" w:line="240" w:lineRule="auto"/>
              <w:rPr>
                <w:rFonts w:ascii="Times New Roman" w:hAnsi="Times New Roman"/>
                <w:bCs/>
                <w:sz w:val="24"/>
                <w:szCs w:val="24"/>
                <w:lang w:val="uz-Cyrl-UZ"/>
              </w:rPr>
            </w:pPr>
            <w:r w:rsidRPr="00C23432">
              <w:rPr>
                <w:rFonts w:ascii="Times New Roman" w:hAnsi="Times New Roman"/>
                <w:sz w:val="24"/>
                <w:szCs w:val="24"/>
                <w:lang w:val="uz-Cyrl-UZ"/>
              </w:rPr>
              <w:t>Меҳнат хавфсизлигини таъминловчи асосий тамойил услуб  ва воситалар тизими</w:t>
            </w:r>
            <w:r w:rsidRPr="00C23432">
              <w:rPr>
                <w:rFonts w:ascii="Times New Roman" w:hAnsi="Times New Roman"/>
                <w:bCs/>
                <w:sz w:val="24"/>
                <w:szCs w:val="24"/>
                <w:lang w:val="uz-Cyrl-UZ"/>
              </w:rPr>
              <w:t>;</w:t>
            </w:r>
          </w:p>
          <w:p w:rsidR="00C9060C" w:rsidRPr="00C23432" w:rsidRDefault="00C9060C" w:rsidP="005E2734">
            <w:pPr>
              <w:numPr>
                <w:ilvl w:val="0"/>
                <w:numId w:val="1"/>
              </w:numPr>
              <w:tabs>
                <w:tab w:val="center" w:pos="429"/>
                <w:tab w:val="center" w:pos="459"/>
                <w:tab w:val="left" w:pos="601"/>
              </w:tabs>
              <w:spacing w:after="0" w:line="240" w:lineRule="auto"/>
              <w:jc w:val="both"/>
              <w:rPr>
                <w:rFonts w:ascii="Times New Roman" w:hAnsi="Times New Roman"/>
                <w:sz w:val="24"/>
                <w:szCs w:val="24"/>
                <w:lang w:val="uz-Cyrl-UZ"/>
              </w:rPr>
            </w:pPr>
            <w:r w:rsidRPr="00C23432">
              <w:rPr>
                <w:rFonts w:ascii="Times New Roman" w:hAnsi="Times New Roman"/>
                <w:sz w:val="24"/>
                <w:szCs w:val="24"/>
                <w:lang w:val="uz-Cyrl-UZ"/>
              </w:rPr>
              <w:t xml:space="preserve">  Меҳнат хавфсизлигининг ҳуқуқий ва ташкилий асослари</w:t>
            </w:r>
            <w:r w:rsidRPr="00C23432">
              <w:rPr>
                <w:rFonts w:ascii="Times New Roman" w:eastAsia="Times New Roman" w:hAnsi="Times New Roman"/>
                <w:sz w:val="24"/>
                <w:szCs w:val="24"/>
                <w:lang w:val="uz-Cyrl-UZ" w:eastAsia="ru-RU"/>
              </w:rPr>
              <w:t>;</w:t>
            </w:r>
          </w:p>
          <w:p w:rsidR="00C9060C" w:rsidRPr="00C23432" w:rsidRDefault="00C9060C" w:rsidP="005E2734">
            <w:pPr>
              <w:numPr>
                <w:ilvl w:val="0"/>
                <w:numId w:val="1"/>
              </w:numPr>
              <w:tabs>
                <w:tab w:val="center" w:pos="429"/>
                <w:tab w:val="center" w:pos="459"/>
                <w:tab w:val="left" w:pos="601"/>
              </w:tabs>
              <w:spacing w:after="0" w:line="240" w:lineRule="auto"/>
              <w:jc w:val="both"/>
              <w:rPr>
                <w:rFonts w:ascii="Times New Roman" w:hAnsi="Times New Roman"/>
                <w:sz w:val="24"/>
                <w:szCs w:val="24"/>
                <w:shd w:val="clear" w:color="auto" w:fill="FFFFFF"/>
                <w:lang w:val="uz-Cyrl-UZ"/>
              </w:rPr>
            </w:pPr>
            <w:r w:rsidRPr="00C23432">
              <w:rPr>
                <w:rFonts w:ascii="Times New Roman" w:hAnsi="Times New Roman"/>
                <w:sz w:val="24"/>
                <w:szCs w:val="24"/>
                <w:lang w:val="uz-Cyrl-UZ"/>
              </w:rPr>
              <w:t xml:space="preserve">  Меҳнатни бошқариш қонунлари, риоя қилиш тартиблари;</w:t>
            </w:r>
          </w:p>
          <w:p w:rsidR="00C9060C" w:rsidRPr="00C23432" w:rsidRDefault="00C9060C" w:rsidP="005E2734">
            <w:pPr>
              <w:numPr>
                <w:ilvl w:val="0"/>
                <w:numId w:val="1"/>
              </w:numPr>
              <w:shd w:val="clear" w:color="auto" w:fill="FFFFFF"/>
              <w:tabs>
                <w:tab w:val="left" w:pos="210"/>
                <w:tab w:val="center" w:pos="243"/>
                <w:tab w:val="left" w:pos="352"/>
                <w:tab w:val="left" w:pos="459"/>
              </w:tabs>
              <w:spacing w:after="0"/>
              <w:rPr>
                <w:rFonts w:ascii="Times New Roman" w:hAnsi="Times New Roman"/>
                <w:sz w:val="24"/>
                <w:szCs w:val="24"/>
                <w:lang w:val="uz-Cyrl-UZ"/>
              </w:rPr>
            </w:pPr>
            <w:r w:rsidRPr="00C23432">
              <w:rPr>
                <w:rFonts w:ascii="Times New Roman" w:hAnsi="Times New Roman"/>
                <w:sz w:val="24"/>
                <w:szCs w:val="24"/>
                <w:lang w:val="uz-Cyrl-UZ"/>
              </w:rPr>
              <w:t>Бахтсиз ҳодисаларни ҳисобга олиш ва текшириш тартиби;</w:t>
            </w:r>
          </w:p>
          <w:p w:rsidR="00C9060C" w:rsidRPr="00C23432" w:rsidRDefault="00C9060C" w:rsidP="005E2734">
            <w:pPr>
              <w:numPr>
                <w:ilvl w:val="0"/>
                <w:numId w:val="1"/>
              </w:numPr>
              <w:shd w:val="clear" w:color="auto" w:fill="FFFFFF"/>
              <w:tabs>
                <w:tab w:val="left" w:pos="210"/>
                <w:tab w:val="center" w:pos="243"/>
                <w:tab w:val="left" w:pos="352"/>
                <w:tab w:val="left" w:pos="459"/>
              </w:tabs>
              <w:spacing w:after="0"/>
              <w:rPr>
                <w:rFonts w:ascii="Times New Roman" w:hAnsi="Times New Roman"/>
                <w:sz w:val="24"/>
                <w:szCs w:val="24"/>
                <w:lang w:val="uz-Cyrl-UZ"/>
              </w:rPr>
            </w:pPr>
            <w:r w:rsidRPr="00C23432">
              <w:rPr>
                <w:rFonts w:ascii="Times New Roman" w:eastAsia="Times New Roman" w:hAnsi="Times New Roman"/>
                <w:sz w:val="24"/>
                <w:szCs w:val="24"/>
                <w:lang w:val="ru-RU" w:eastAsia="ru-RU"/>
              </w:rPr>
              <w:t>Э</w:t>
            </w:r>
            <w:r w:rsidRPr="00C23432">
              <w:rPr>
                <w:rFonts w:ascii="Times New Roman" w:eastAsia="Times New Roman" w:hAnsi="Times New Roman"/>
                <w:sz w:val="24"/>
                <w:szCs w:val="24"/>
                <w:lang w:eastAsia="ru-RU"/>
              </w:rPr>
              <w:t>кологиянинг асосий қонунлари;</w:t>
            </w:r>
          </w:p>
          <w:p w:rsidR="00C9060C" w:rsidRPr="00C23432" w:rsidRDefault="00C9060C" w:rsidP="005E2734">
            <w:pPr>
              <w:numPr>
                <w:ilvl w:val="0"/>
                <w:numId w:val="1"/>
              </w:numPr>
              <w:shd w:val="clear" w:color="auto" w:fill="FFFFFF"/>
              <w:tabs>
                <w:tab w:val="left" w:pos="210"/>
                <w:tab w:val="center" w:pos="243"/>
                <w:tab w:val="left" w:pos="352"/>
                <w:tab w:val="left" w:pos="459"/>
              </w:tabs>
              <w:spacing w:after="0"/>
              <w:rPr>
                <w:rFonts w:ascii="Times New Roman" w:hAnsi="Times New Roman"/>
                <w:sz w:val="24"/>
                <w:szCs w:val="24"/>
                <w:lang w:val="uz-Cyrl-UZ"/>
              </w:rPr>
            </w:pPr>
            <w:r w:rsidRPr="00C23432">
              <w:rPr>
                <w:rFonts w:ascii="Times New Roman" w:eastAsia="Times New Roman" w:hAnsi="Times New Roman"/>
                <w:sz w:val="24"/>
                <w:szCs w:val="24"/>
                <w:lang w:val="ru-RU" w:eastAsia="ru-RU"/>
              </w:rPr>
              <w:lastRenderedPageBreak/>
              <w:t>Э</w:t>
            </w:r>
            <w:r w:rsidRPr="00C23432">
              <w:rPr>
                <w:rFonts w:ascii="Times New Roman" w:eastAsia="Times New Roman" w:hAnsi="Times New Roman"/>
                <w:sz w:val="24"/>
                <w:szCs w:val="24"/>
                <w:lang w:eastAsia="ru-RU"/>
              </w:rPr>
              <w:t>котизим ва босқичлари;</w:t>
            </w:r>
          </w:p>
          <w:p w:rsidR="00C9060C" w:rsidRPr="00C23432" w:rsidRDefault="00C9060C" w:rsidP="005E2734">
            <w:pPr>
              <w:numPr>
                <w:ilvl w:val="0"/>
                <w:numId w:val="1"/>
              </w:numPr>
              <w:shd w:val="clear" w:color="auto" w:fill="FFFFFF"/>
              <w:tabs>
                <w:tab w:val="left" w:pos="210"/>
                <w:tab w:val="center" w:pos="243"/>
                <w:tab w:val="left" w:pos="352"/>
                <w:tab w:val="left" w:pos="459"/>
              </w:tabs>
              <w:spacing w:after="0"/>
              <w:rPr>
                <w:rFonts w:ascii="Times New Roman" w:hAnsi="Times New Roman"/>
                <w:sz w:val="24"/>
                <w:szCs w:val="24"/>
                <w:lang w:val="uz-Cyrl-UZ"/>
              </w:rPr>
            </w:pPr>
            <w:r w:rsidRPr="00C23432">
              <w:rPr>
                <w:rFonts w:ascii="Times New Roman" w:eastAsia="Times New Roman" w:hAnsi="Times New Roman"/>
                <w:sz w:val="24"/>
                <w:szCs w:val="24"/>
                <w:lang w:val="ru-RU" w:eastAsia="ru-RU"/>
              </w:rPr>
              <w:t>Табиий ресурслар, таснифи ва улардан фойдаланиш;</w:t>
            </w:r>
          </w:p>
          <w:p w:rsidR="00C9060C" w:rsidRPr="00C23432" w:rsidRDefault="00C9060C" w:rsidP="005E2734">
            <w:pPr>
              <w:numPr>
                <w:ilvl w:val="0"/>
                <w:numId w:val="1"/>
              </w:numPr>
              <w:shd w:val="clear" w:color="auto" w:fill="FFFFFF"/>
              <w:tabs>
                <w:tab w:val="left" w:pos="210"/>
                <w:tab w:val="center" w:pos="243"/>
                <w:tab w:val="left" w:pos="352"/>
                <w:tab w:val="left" w:pos="459"/>
              </w:tabs>
              <w:spacing w:after="0"/>
              <w:rPr>
                <w:rFonts w:ascii="Times New Roman" w:hAnsi="Times New Roman"/>
                <w:sz w:val="24"/>
                <w:szCs w:val="24"/>
                <w:lang w:val="uz-Cyrl-UZ"/>
              </w:rPr>
            </w:pPr>
            <w:r w:rsidRPr="00C23432">
              <w:rPr>
                <w:rFonts w:ascii="Times New Roman" w:eastAsia="Times New Roman" w:hAnsi="Times New Roman"/>
                <w:sz w:val="24"/>
                <w:szCs w:val="24"/>
                <w:lang w:val="ru-RU" w:eastAsia="ru-RU"/>
              </w:rPr>
              <w:t>Э</w:t>
            </w:r>
            <w:r w:rsidRPr="00C23432">
              <w:rPr>
                <w:rFonts w:ascii="Times New Roman" w:eastAsia="Times New Roman" w:hAnsi="Times New Roman"/>
                <w:sz w:val="24"/>
                <w:szCs w:val="24"/>
                <w:lang w:eastAsia="ru-RU"/>
              </w:rPr>
              <w:t>кологияни асослаш меёрлари</w:t>
            </w:r>
            <w:r w:rsidRPr="00C23432">
              <w:rPr>
                <w:rFonts w:ascii="Times New Roman" w:eastAsia="Times New Roman" w:hAnsi="Times New Roman"/>
                <w:sz w:val="24"/>
                <w:szCs w:val="24"/>
                <w:lang w:val="ru-RU" w:eastAsia="ru-RU"/>
              </w:rPr>
              <w:t>;</w:t>
            </w:r>
          </w:p>
          <w:p w:rsidR="00C9060C" w:rsidRPr="00C23432" w:rsidRDefault="00C9060C" w:rsidP="005E2734">
            <w:pPr>
              <w:numPr>
                <w:ilvl w:val="0"/>
                <w:numId w:val="1"/>
              </w:numPr>
              <w:shd w:val="clear" w:color="auto" w:fill="FFFFFF"/>
              <w:tabs>
                <w:tab w:val="left" w:pos="210"/>
                <w:tab w:val="center" w:pos="243"/>
                <w:tab w:val="left" w:pos="352"/>
                <w:tab w:val="left" w:pos="459"/>
              </w:tabs>
              <w:spacing w:after="0"/>
              <w:rPr>
                <w:rFonts w:ascii="Times New Roman" w:hAnsi="Times New Roman"/>
                <w:sz w:val="24"/>
                <w:szCs w:val="24"/>
                <w:lang w:val="uz-Cyrl-UZ"/>
              </w:rPr>
            </w:pPr>
            <w:r w:rsidRPr="00C23432">
              <w:rPr>
                <w:rFonts w:ascii="Times New Roman" w:eastAsia="Times New Roman" w:hAnsi="Times New Roman"/>
                <w:sz w:val="24"/>
                <w:szCs w:val="24"/>
                <w:lang w:val="uz-Cyrl-UZ" w:eastAsia="ru-RU"/>
              </w:rPr>
              <w:t>Э</w:t>
            </w:r>
            <w:r w:rsidRPr="00C23432">
              <w:rPr>
                <w:rFonts w:ascii="Times New Roman" w:eastAsia="Times New Roman" w:hAnsi="Times New Roman"/>
                <w:sz w:val="24"/>
                <w:szCs w:val="24"/>
                <w:lang w:val="ru-RU" w:eastAsia="ru-RU"/>
              </w:rPr>
              <w:t>кологик муаммолар, табиатни асраш ва атроф-муҳитни муҳофаза этишда назорат</w:t>
            </w:r>
            <w:r w:rsidRPr="00C23432">
              <w:rPr>
                <w:rFonts w:ascii="Times New Roman" w:eastAsia="Times New Roman" w:hAnsi="Times New Roman"/>
                <w:sz w:val="24"/>
                <w:szCs w:val="24"/>
                <w:lang w:val="ru-RU" w:eastAsia="ru-RU"/>
              </w:rPr>
              <w:br/>
              <w:t>ишлари;</w:t>
            </w:r>
          </w:p>
        </w:tc>
      </w:tr>
      <w:tr w:rsidR="00AC44AC" w:rsidRPr="00DB20D6" w:rsidTr="002B60A2">
        <w:trPr>
          <w:trHeight w:val="20"/>
        </w:trPr>
        <w:tc>
          <w:tcPr>
            <w:tcW w:w="4077" w:type="dxa"/>
            <w:shd w:val="clear" w:color="auto" w:fill="auto"/>
          </w:tcPr>
          <w:p w:rsidR="00C9060C" w:rsidRPr="00C23432" w:rsidRDefault="00C9060C" w:rsidP="002B60A2">
            <w:pPr>
              <w:tabs>
                <w:tab w:val="center" w:pos="317"/>
                <w:tab w:val="center" w:pos="429"/>
                <w:tab w:val="left" w:pos="459"/>
                <w:tab w:val="left" w:pos="601"/>
              </w:tabs>
              <w:spacing w:after="0" w:line="240" w:lineRule="auto"/>
              <w:jc w:val="both"/>
              <w:rPr>
                <w:rFonts w:ascii="Times New Roman" w:hAnsi="Times New Roman"/>
                <w:b/>
                <w:bCs/>
                <w:sz w:val="24"/>
                <w:szCs w:val="24"/>
                <w:lang w:val="uz-Cyrl-UZ"/>
              </w:rPr>
            </w:pPr>
            <w:r w:rsidRPr="00C23432">
              <w:rPr>
                <w:rFonts w:ascii="Times New Roman" w:hAnsi="Times New Roman"/>
                <w:b/>
                <w:bCs/>
                <w:sz w:val="24"/>
                <w:szCs w:val="24"/>
                <w:lang w:val="uz-Cyrl-UZ"/>
              </w:rPr>
              <w:lastRenderedPageBreak/>
              <w:t>Кўникмалар</w:t>
            </w:r>
          </w:p>
          <w:p w:rsidR="00C9060C" w:rsidRPr="00C23432" w:rsidRDefault="00C9060C" w:rsidP="002B60A2">
            <w:pPr>
              <w:tabs>
                <w:tab w:val="left" w:pos="1080"/>
              </w:tabs>
              <w:spacing w:after="0" w:line="240" w:lineRule="auto"/>
              <w:jc w:val="both"/>
              <w:rPr>
                <w:rFonts w:ascii="Times New Roman" w:hAnsi="Times New Roman"/>
                <w:sz w:val="24"/>
                <w:szCs w:val="24"/>
                <w:lang w:val="uz-Cyrl-UZ"/>
              </w:rPr>
            </w:pPr>
          </w:p>
        </w:tc>
        <w:tc>
          <w:tcPr>
            <w:tcW w:w="5812" w:type="dxa"/>
            <w:shd w:val="clear" w:color="auto" w:fill="auto"/>
          </w:tcPr>
          <w:p w:rsidR="00C9060C" w:rsidRPr="00C23432" w:rsidRDefault="00C9060C" w:rsidP="00614C33">
            <w:pPr>
              <w:numPr>
                <w:ilvl w:val="0"/>
                <w:numId w:val="11"/>
              </w:numPr>
              <w:shd w:val="clear" w:color="auto" w:fill="FFFFFF"/>
              <w:tabs>
                <w:tab w:val="left" w:pos="210"/>
                <w:tab w:val="center" w:pos="243"/>
                <w:tab w:val="left" w:pos="352"/>
                <w:tab w:val="left" w:pos="743"/>
              </w:tabs>
              <w:spacing w:after="0"/>
              <w:ind w:left="601" w:hanging="283"/>
              <w:jc w:val="both"/>
              <w:rPr>
                <w:rFonts w:ascii="Times New Roman" w:hAnsi="Times New Roman"/>
                <w:sz w:val="24"/>
                <w:szCs w:val="24"/>
                <w:lang w:val="uz-Cyrl-UZ"/>
              </w:rPr>
            </w:pPr>
            <w:r w:rsidRPr="00C23432">
              <w:rPr>
                <w:rFonts w:ascii="Times New Roman" w:hAnsi="Times New Roman"/>
                <w:sz w:val="24"/>
                <w:szCs w:val="24"/>
                <w:lang w:val="uz-Cyrl-UZ"/>
              </w:rPr>
              <w:t>Шифокордан олдин ёрдам кўрсатиш услублари;</w:t>
            </w:r>
          </w:p>
          <w:p w:rsidR="00C9060C" w:rsidRPr="00C23432" w:rsidRDefault="00C9060C" w:rsidP="00614C33">
            <w:pPr>
              <w:numPr>
                <w:ilvl w:val="0"/>
                <w:numId w:val="11"/>
              </w:numPr>
              <w:shd w:val="clear" w:color="auto" w:fill="FFFFFF"/>
              <w:tabs>
                <w:tab w:val="left" w:pos="210"/>
                <w:tab w:val="center" w:pos="243"/>
                <w:tab w:val="left" w:pos="352"/>
                <w:tab w:val="left" w:pos="743"/>
              </w:tabs>
              <w:spacing w:after="0"/>
              <w:ind w:left="601" w:hanging="283"/>
              <w:jc w:val="both"/>
              <w:rPr>
                <w:rFonts w:ascii="Times New Roman" w:hAnsi="Times New Roman"/>
                <w:sz w:val="24"/>
                <w:szCs w:val="24"/>
                <w:lang w:val="uz-Cyrl-UZ"/>
              </w:rPr>
            </w:pPr>
            <w:r w:rsidRPr="00C23432">
              <w:rPr>
                <w:rFonts w:ascii="Times New Roman" w:hAnsi="Times New Roman"/>
                <w:sz w:val="24"/>
                <w:szCs w:val="24"/>
                <w:lang w:val="uz-Cyrl-UZ"/>
              </w:rPr>
              <w:t>Ток таъсирига тушган кишига биринчи ёрдам кўрсатиш;</w:t>
            </w:r>
          </w:p>
          <w:p w:rsidR="00C9060C" w:rsidRPr="00C23432" w:rsidRDefault="00C9060C" w:rsidP="00614C33">
            <w:pPr>
              <w:numPr>
                <w:ilvl w:val="0"/>
                <w:numId w:val="11"/>
              </w:numPr>
              <w:tabs>
                <w:tab w:val="center" w:pos="429"/>
                <w:tab w:val="center" w:pos="459"/>
                <w:tab w:val="left" w:pos="601"/>
                <w:tab w:val="left" w:pos="743"/>
              </w:tabs>
              <w:spacing w:after="0" w:line="240" w:lineRule="auto"/>
              <w:ind w:left="601" w:hanging="283"/>
              <w:jc w:val="both"/>
              <w:rPr>
                <w:rFonts w:ascii="Times New Roman" w:hAnsi="Times New Roman"/>
                <w:bCs/>
                <w:sz w:val="24"/>
                <w:szCs w:val="24"/>
                <w:lang w:val="uz-Cyrl-UZ"/>
              </w:rPr>
            </w:pPr>
            <w:r w:rsidRPr="00C23432">
              <w:rPr>
                <w:rFonts w:ascii="Times New Roman" w:hAnsi="Times New Roman"/>
                <w:sz w:val="24"/>
                <w:szCs w:val="24"/>
                <w:lang w:val="uz-Cyrl-UZ"/>
              </w:rPr>
              <w:t>Бирламчи ўт ўчиргич воситалари</w:t>
            </w:r>
            <w:r w:rsidRPr="00C23432">
              <w:rPr>
                <w:rFonts w:ascii="Times New Roman" w:hAnsi="Times New Roman"/>
                <w:sz w:val="24"/>
                <w:szCs w:val="24"/>
                <w:shd w:val="clear" w:color="auto" w:fill="FFFFFF"/>
                <w:lang w:val="ru-RU"/>
              </w:rPr>
              <w:t>;</w:t>
            </w:r>
          </w:p>
          <w:p w:rsidR="00C9060C" w:rsidRPr="00C23432" w:rsidRDefault="00C9060C" w:rsidP="00614C33">
            <w:pPr>
              <w:numPr>
                <w:ilvl w:val="0"/>
                <w:numId w:val="11"/>
              </w:numPr>
              <w:tabs>
                <w:tab w:val="center" w:pos="429"/>
                <w:tab w:val="center" w:pos="459"/>
                <w:tab w:val="left" w:pos="601"/>
                <w:tab w:val="left" w:pos="743"/>
              </w:tabs>
              <w:spacing w:after="0" w:line="240" w:lineRule="auto"/>
              <w:ind w:left="601" w:hanging="283"/>
              <w:jc w:val="both"/>
              <w:rPr>
                <w:rFonts w:ascii="Times New Roman" w:hAnsi="Times New Roman"/>
                <w:bCs/>
                <w:sz w:val="24"/>
                <w:szCs w:val="24"/>
                <w:lang w:val="uz-Cyrl-UZ"/>
              </w:rPr>
            </w:pPr>
            <w:r w:rsidRPr="00C23432">
              <w:rPr>
                <w:rFonts w:ascii="Times New Roman" w:eastAsia="Times New Roman" w:hAnsi="Times New Roman"/>
                <w:sz w:val="24"/>
                <w:szCs w:val="24"/>
                <w:lang w:val="uz-Cyrl-UZ" w:eastAsia="ru-RU"/>
              </w:rPr>
              <w:t>Атроф-муҳит муҳофазаси муаммоларини      ҳал    этиш билан бирга иккиламчи табиий ресурсларни қайта ишлаш  ва улардан  оқилона фойдаланиш</w:t>
            </w:r>
          </w:p>
          <w:p w:rsidR="00C9060C" w:rsidRPr="00C23432" w:rsidRDefault="00C9060C" w:rsidP="002B60A2">
            <w:pPr>
              <w:tabs>
                <w:tab w:val="center" w:pos="429"/>
                <w:tab w:val="center" w:pos="459"/>
                <w:tab w:val="left" w:pos="601"/>
              </w:tabs>
              <w:spacing w:after="0" w:line="240" w:lineRule="auto"/>
              <w:ind w:left="754"/>
              <w:jc w:val="both"/>
              <w:rPr>
                <w:rFonts w:ascii="Times New Roman" w:hAnsi="Times New Roman"/>
                <w:bCs/>
                <w:sz w:val="24"/>
                <w:szCs w:val="24"/>
                <w:lang w:val="uz-Cyrl-UZ"/>
              </w:rPr>
            </w:pPr>
          </w:p>
        </w:tc>
      </w:tr>
      <w:tr w:rsidR="00AC44AC" w:rsidRPr="00DB20D6" w:rsidTr="002B60A2">
        <w:trPr>
          <w:trHeight w:val="20"/>
        </w:trPr>
        <w:tc>
          <w:tcPr>
            <w:tcW w:w="4077" w:type="dxa"/>
            <w:shd w:val="clear" w:color="auto" w:fill="auto"/>
          </w:tcPr>
          <w:p w:rsidR="00C9060C" w:rsidRPr="00C23432" w:rsidRDefault="00C9060C" w:rsidP="002B60A2">
            <w:pPr>
              <w:tabs>
                <w:tab w:val="center" w:pos="317"/>
                <w:tab w:val="center" w:pos="429"/>
                <w:tab w:val="left" w:pos="459"/>
                <w:tab w:val="left" w:pos="601"/>
              </w:tabs>
              <w:spacing w:after="0" w:line="240" w:lineRule="auto"/>
              <w:jc w:val="both"/>
              <w:rPr>
                <w:rFonts w:ascii="Times New Roman" w:hAnsi="Times New Roman"/>
                <w:b/>
                <w:bCs/>
                <w:sz w:val="24"/>
                <w:szCs w:val="24"/>
                <w:lang w:val="uz-Cyrl-UZ"/>
              </w:rPr>
            </w:pPr>
            <w:r w:rsidRPr="00C23432">
              <w:rPr>
                <w:rFonts w:ascii="Times New Roman" w:hAnsi="Times New Roman"/>
                <w:b/>
                <w:bCs/>
                <w:sz w:val="24"/>
                <w:szCs w:val="24"/>
                <w:lang w:val="uz-Cyrl-UZ"/>
              </w:rPr>
              <w:t xml:space="preserve">Ўқув режасига мувофиқ ўзаро боғлиқ бўлган фаннинг номи </w:t>
            </w:r>
          </w:p>
        </w:tc>
        <w:tc>
          <w:tcPr>
            <w:tcW w:w="5812" w:type="dxa"/>
            <w:shd w:val="clear" w:color="auto" w:fill="auto"/>
          </w:tcPr>
          <w:p w:rsidR="00C9060C" w:rsidRPr="00C23432" w:rsidRDefault="00C9060C" w:rsidP="002B60A2">
            <w:pPr>
              <w:pStyle w:val="a3"/>
              <w:tabs>
                <w:tab w:val="left" w:pos="37"/>
                <w:tab w:val="left" w:pos="321"/>
              </w:tabs>
              <w:spacing w:after="0" w:line="276" w:lineRule="auto"/>
              <w:ind w:left="176"/>
              <w:rPr>
                <w:rFonts w:ascii="Times New Roman" w:hAnsi="Times New Roman"/>
                <w:sz w:val="24"/>
                <w:szCs w:val="24"/>
                <w:lang w:val="uz-Cyrl-UZ"/>
              </w:rPr>
            </w:pPr>
            <w:r w:rsidRPr="00C23432">
              <w:rPr>
                <w:rFonts w:ascii="Times New Roman" w:hAnsi="Times New Roman"/>
                <w:sz w:val="24"/>
                <w:szCs w:val="24"/>
                <w:lang w:val="uz-Cyrl-UZ"/>
              </w:rPr>
              <w:t>“</w:t>
            </w:r>
            <w:r w:rsidRPr="00C23432">
              <w:rPr>
                <w:rStyle w:val="fontstyle01"/>
                <w:rFonts w:ascii="Times New Roman" w:hAnsi="Times New Roman"/>
                <w:b w:val="0"/>
                <w:color w:val="auto"/>
                <w:sz w:val="24"/>
                <w:szCs w:val="24"/>
                <w:lang w:val="uz-Cyrl-UZ"/>
              </w:rPr>
              <w:t>Техника хавфсизлиги ва</w:t>
            </w:r>
            <w:r w:rsidRPr="00C23432">
              <w:rPr>
                <w:rFonts w:ascii="Times New Roman" w:hAnsi="Times New Roman"/>
                <w:bCs/>
                <w:sz w:val="24"/>
                <w:szCs w:val="24"/>
                <w:lang w:val="uz-Cyrl-UZ"/>
              </w:rPr>
              <w:t>атроф – муҳит муҳофазаси</w:t>
            </w:r>
            <w:r w:rsidRPr="00C23432">
              <w:rPr>
                <w:rFonts w:ascii="Times New Roman" w:hAnsi="Times New Roman"/>
                <w:sz w:val="24"/>
                <w:szCs w:val="24"/>
                <w:lang w:val="uz-Cyrl-UZ"/>
              </w:rPr>
              <w:t>” дастури</w:t>
            </w:r>
          </w:p>
        </w:tc>
      </w:tr>
      <w:tr w:rsidR="00AC44AC" w:rsidRPr="00DB20D6" w:rsidTr="002B60A2">
        <w:trPr>
          <w:trHeight w:val="20"/>
        </w:trPr>
        <w:tc>
          <w:tcPr>
            <w:tcW w:w="4077" w:type="dxa"/>
            <w:shd w:val="clear" w:color="auto" w:fill="auto"/>
          </w:tcPr>
          <w:p w:rsidR="00C9060C" w:rsidRPr="00C23432" w:rsidRDefault="00C9060C"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Ўқитишни ташкилий шакли</w:t>
            </w:r>
          </w:p>
        </w:tc>
        <w:tc>
          <w:tcPr>
            <w:tcW w:w="5812" w:type="dxa"/>
            <w:shd w:val="clear" w:color="auto" w:fill="auto"/>
          </w:tcPr>
          <w:p w:rsidR="00C9060C" w:rsidRPr="00C23432" w:rsidRDefault="00C9060C" w:rsidP="002B60A2">
            <w:pPr>
              <w:spacing w:after="0" w:line="240" w:lineRule="auto"/>
              <w:ind w:left="176"/>
              <w:rPr>
                <w:rFonts w:ascii="Times New Roman" w:hAnsi="Times New Roman"/>
                <w:sz w:val="24"/>
                <w:szCs w:val="24"/>
                <w:lang w:val="uz-Cyrl-UZ"/>
              </w:rPr>
            </w:pPr>
            <w:r w:rsidRPr="00C23432">
              <w:rPr>
                <w:rFonts w:ascii="Times New Roman" w:hAnsi="Times New Roman"/>
                <w:sz w:val="24"/>
                <w:szCs w:val="24"/>
                <w:lang w:val="uz-Cyrl-UZ"/>
              </w:rPr>
              <w:t>Н – Назарий таълим;</w:t>
            </w:r>
          </w:p>
          <w:p w:rsidR="00C9060C" w:rsidRPr="00C23432" w:rsidRDefault="00C9060C" w:rsidP="002B60A2">
            <w:pPr>
              <w:spacing w:after="0" w:line="240" w:lineRule="auto"/>
              <w:ind w:left="176"/>
              <w:rPr>
                <w:rFonts w:ascii="Times New Roman" w:hAnsi="Times New Roman"/>
                <w:sz w:val="24"/>
                <w:szCs w:val="24"/>
                <w:lang w:val="uz-Cyrl-UZ"/>
              </w:rPr>
            </w:pPr>
            <w:r w:rsidRPr="00C23432">
              <w:rPr>
                <w:rFonts w:ascii="Times New Roman" w:hAnsi="Times New Roman"/>
                <w:sz w:val="24"/>
                <w:szCs w:val="24"/>
                <w:lang w:val="uz-Cyrl-UZ"/>
              </w:rPr>
              <w:t>А – Амалий таълим;</w:t>
            </w:r>
          </w:p>
          <w:p w:rsidR="00C9060C" w:rsidRPr="00C23432" w:rsidRDefault="00C9060C" w:rsidP="002B60A2">
            <w:pPr>
              <w:spacing w:after="0" w:line="240" w:lineRule="auto"/>
              <w:ind w:left="176"/>
              <w:rPr>
                <w:rFonts w:ascii="Times New Roman" w:hAnsi="Times New Roman"/>
                <w:sz w:val="24"/>
                <w:szCs w:val="24"/>
                <w:lang w:val="uz-Cyrl-UZ"/>
              </w:rPr>
            </w:pPr>
            <w:r w:rsidRPr="00C23432">
              <w:rPr>
                <w:rFonts w:ascii="Times New Roman" w:hAnsi="Times New Roman"/>
                <w:sz w:val="24"/>
                <w:szCs w:val="24"/>
                <w:lang w:val="uz-Cyrl-UZ"/>
              </w:rPr>
              <w:t xml:space="preserve">НА – Назарий ва амалий таълим биргаликда ташкил этилади; </w:t>
            </w:r>
          </w:p>
          <w:p w:rsidR="00C9060C" w:rsidRPr="00C23432" w:rsidRDefault="00C9060C" w:rsidP="002B60A2">
            <w:pPr>
              <w:spacing w:after="0" w:line="240" w:lineRule="auto"/>
              <w:ind w:left="176"/>
              <w:rPr>
                <w:rFonts w:ascii="Times New Roman" w:hAnsi="Times New Roman"/>
                <w:sz w:val="24"/>
                <w:szCs w:val="24"/>
                <w:lang w:val="uz-Cyrl-UZ"/>
              </w:rPr>
            </w:pPr>
            <w:r w:rsidRPr="00C23432">
              <w:rPr>
                <w:rFonts w:ascii="Times New Roman" w:hAnsi="Times New Roman"/>
                <w:sz w:val="24"/>
                <w:szCs w:val="24"/>
                <w:lang w:val="uz-Cyrl-UZ"/>
              </w:rPr>
              <w:t>МХ – Махсус хонада ўтказиладиган машғулот.</w:t>
            </w:r>
          </w:p>
        </w:tc>
      </w:tr>
      <w:tr w:rsidR="00AC44AC" w:rsidRPr="00C23432" w:rsidTr="002B60A2">
        <w:trPr>
          <w:trHeight w:val="20"/>
        </w:trPr>
        <w:tc>
          <w:tcPr>
            <w:tcW w:w="4077" w:type="dxa"/>
            <w:shd w:val="clear" w:color="auto" w:fill="auto"/>
          </w:tcPr>
          <w:p w:rsidR="00C9060C" w:rsidRPr="00C23432" w:rsidRDefault="00C9060C"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Дастурга қўйилган талаб</w:t>
            </w:r>
          </w:p>
        </w:tc>
        <w:tc>
          <w:tcPr>
            <w:tcW w:w="5812" w:type="dxa"/>
            <w:shd w:val="clear" w:color="auto" w:fill="auto"/>
          </w:tcPr>
          <w:p w:rsidR="00C9060C" w:rsidRPr="00C23432" w:rsidRDefault="00C9060C" w:rsidP="002B60A2">
            <w:pPr>
              <w:spacing w:after="0" w:line="240" w:lineRule="auto"/>
              <w:ind w:left="176"/>
              <w:rPr>
                <w:rFonts w:ascii="Times New Roman" w:hAnsi="Times New Roman"/>
                <w:sz w:val="24"/>
                <w:szCs w:val="24"/>
                <w:lang w:val="uz-Cyrl-UZ"/>
              </w:rPr>
            </w:pPr>
            <w:r w:rsidRPr="00C23432">
              <w:rPr>
                <w:rFonts w:ascii="Times New Roman" w:hAnsi="Times New Roman"/>
                <w:sz w:val="24"/>
                <w:szCs w:val="24"/>
                <w:lang w:val="uz-Cyrl-UZ"/>
              </w:rPr>
              <w:t>Мажбурий</w:t>
            </w:r>
          </w:p>
        </w:tc>
      </w:tr>
      <w:tr w:rsidR="00AC44AC" w:rsidRPr="00DB20D6" w:rsidTr="002B60A2">
        <w:trPr>
          <w:trHeight w:val="20"/>
        </w:trPr>
        <w:tc>
          <w:tcPr>
            <w:tcW w:w="4077" w:type="dxa"/>
            <w:shd w:val="clear" w:color="auto" w:fill="auto"/>
          </w:tcPr>
          <w:p w:rsidR="00C9060C" w:rsidRPr="00C23432" w:rsidRDefault="00C9060C"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Ўқитиш тили</w:t>
            </w:r>
          </w:p>
        </w:tc>
        <w:tc>
          <w:tcPr>
            <w:tcW w:w="5812" w:type="dxa"/>
            <w:shd w:val="clear" w:color="auto" w:fill="auto"/>
          </w:tcPr>
          <w:p w:rsidR="00C9060C" w:rsidRPr="00C23432" w:rsidRDefault="00C9060C" w:rsidP="002B60A2">
            <w:pPr>
              <w:spacing w:after="0" w:line="240" w:lineRule="auto"/>
              <w:ind w:left="176"/>
              <w:rPr>
                <w:rFonts w:ascii="Times New Roman" w:hAnsi="Times New Roman"/>
                <w:sz w:val="24"/>
                <w:szCs w:val="24"/>
                <w:lang w:val="uz-Cyrl-UZ"/>
              </w:rPr>
            </w:pPr>
            <w:r w:rsidRPr="00C23432">
              <w:rPr>
                <w:rFonts w:ascii="Times New Roman" w:hAnsi="Times New Roman"/>
                <w:sz w:val="24"/>
                <w:szCs w:val="24"/>
                <w:lang w:val="uz-Cyrl-UZ"/>
              </w:rPr>
              <w:t>Гуруҳда белгиланган ўқитиш тили асосида</w:t>
            </w:r>
          </w:p>
        </w:tc>
      </w:tr>
      <w:tr w:rsidR="00AC44AC" w:rsidRPr="00DB20D6" w:rsidTr="002B60A2">
        <w:trPr>
          <w:trHeight w:val="20"/>
        </w:trPr>
        <w:tc>
          <w:tcPr>
            <w:tcW w:w="4077" w:type="dxa"/>
            <w:shd w:val="clear" w:color="auto" w:fill="auto"/>
          </w:tcPr>
          <w:p w:rsidR="00C9060C" w:rsidRPr="00C23432" w:rsidRDefault="00C9060C"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 xml:space="preserve">Баҳолаш тартиби </w:t>
            </w:r>
          </w:p>
        </w:tc>
        <w:tc>
          <w:tcPr>
            <w:tcW w:w="5812" w:type="dxa"/>
            <w:shd w:val="clear" w:color="auto" w:fill="auto"/>
          </w:tcPr>
          <w:p w:rsidR="00C9060C" w:rsidRPr="00C23432" w:rsidRDefault="00C9060C" w:rsidP="002B60A2">
            <w:pPr>
              <w:spacing w:after="0" w:line="240" w:lineRule="auto"/>
              <w:ind w:left="176"/>
              <w:rPr>
                <w:rFonts w:ascii="Times New Roman" w:hAnsi="Times New Roman"/>
                <w:sz w:val="24"/>
                <w:szCs w:val="24"/>
                <w:lang w:val="uz-Cyrl-UZ"/>
              </w:rPr>
            </w:pPr>
            <w:r w:rsidRPr="00C23432">
              <w:rPr>
                <w:rFonts w:ascii="Times New Roman" w:hAnsi="Times New Roman"/>
                <w:sz w:val="24"/>
                <w:szCs w:val="24"/>
                <w:lang w:val="uz-Cyrl-UZ"/>
              </w:rPr>
              <w:t>Баҳолаш бўйича амалдаги тартиб асосида</w:t>
            </w:r>
          </w:p>
        </w:tc>
      </w:tr>
      <w:tr w:rsidR="00AC44AC" w:rsidRPr="00DB20D6" w:rsidTr="002B60A2">
        <w:trPr>
          <w:trHeight w:val="20"/>
        </w:trPr>
        <w:tc>
          <w:tcPr>
            <w:tcW w:w="4077" w:type="dxa"/>
            <w:shd w:val="clear" w:color="auto" w:fill="auto"/>
          </w:tcPr>
          <w:p w:rsidR="00C9060C" w:rsidRPr="00C23432" w:rsidRDefault="00C9060C"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Ўқувчиларнинг билим ва кўникмаларини баҳолаш</w:t>
            </w:r>
          </w:p>
        </w:tc>
        <w:tc>
          <w:tcPr>
            <w:tcW w:w="5812" w:type="dxa"/>
            <w:shd w:val="clear" w:color="auto" w:fill="auto"/>
          </w:tcPr>
          <w:p w:rsidR="00C9060C" w:rsidRPr="00C23432" w:rsidRDefault="00C9060C" w:rsidP="002B60A2">
            <w:pPr>
              <w:spacing w:after="0" w:line="240" w:lineRule="auto"/>
              <w:ind w:left="176"/>
              <w:rPr>
                <w:rFonts w:ascii="Times New Roman" w:hAnsi="Times New Roman"/>
                <w:sz w:val="24"/>
                <w:szCs w:val="24"/>
                <w:lang w:val="uz-Cyrl-UZ"/>
              </w:rPr>
            </w:pPr>
            <w:r w:rsidRPr="00C23432">
              <w:rPr>
                <w:rFonts w:ascii="Times New Roman" w:hAnsi="Times New Roman"/>
                <w:sz w:val="24"/>
                <w:szCs w:val="24"/>
                <w:lang w:val="uz-Cyrl-UZ"/>
              </w:rPr>
              <w:t>Ёзма, оғзаки, савол-жавоб, тест, амалий топшириқ</w:t>
            </w:r>
          </w:p>
        </w:tc>
      </w:tr>
    </w:tbl>
    <w:p w:rsidR="00C9060C" w:rsidRPr="00C23432" w:rsidRDefault="00C9060C" w:rsidP="00C9060C">
      <w:pPr>
        <w:jc w:val="center"/>
        <w:rPr>
          <w:rFonts w:ascii="Times New Roman" w:hAnsi="Times New Roman"/>
          <w:b/>
          <w:lang w:val="uz-Cyrl-UZ"/>
        </w:rPr>
      </w:pPr>
    </w:p>
    <w:p w:rsidR="00C9060C" w:rsidRPr="00C23432" w:rsidRDefault="00C9060C" w:rsidP="00C9060C">
      <w:pPr>
        <w:jc w:val="center"/>
        <w:rPr>
          <w:rFonts w:ascii="Times New Roman" w:hAnsi="Times New Roman"/>
          <w:b/>
          <w:sz w:val="24"/>
          <w:szCs w:val="24"/>
          <w:lang w:val="uz-Cyrl-UZ"/>
        </w:rPr>
      </w:pPr>
      <w:r w:rsidRPr="00C23432">
        <w:rPr>
          <w:rFonts w:ascii="Times New Roman" w:hAnsi="Times New Roman"/>
          <w:b/>
          <w:sz w:val="24"/>
          <w:szCs w:val="24"/>
          <w:lang w:val="uz-Cyrl-UZ"/>
        </w:rPr>
        <w:t>2. Ўқув дастури мазмуни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5"/>
        <w:gridCol w:w="2914"/>
        <w:gridCol w:w="3881"/>
        <w:gridCol w:w="886"/>
        <w:gridCol w:w="908"/>
        <w:gridCol w:w="775"/>
      </w:tblGrid>
      <w:tr w:rsidR="00AC44AC" w:rsidRPr="00C23432" w:rsidTr="002B60A2">
        <w:trPr>
          <w:trHeight w:val="1563"/>
        </w:trPr>
        <w:tc>
          <w:tcPr>
            <w:tcW w:w="525" w:type="dxa"/>
            <w:shd w:val="clear" w:color="auto" w:fill="auto"/>
          </w:tcPr>
          <w:p w:rsidR="00C9060C" w:rsidRPr="00C23432" w:rsidRDefault="00C9060C" w:rsidP="002B60A2">
            <w:pPr>
              <w:jc w:val="center"/>
              <w:rPr>
                <w:rFonts w:ascii="Times New Roman" w:hAnsi="Times New Roman"/>
                <w:b/>
                <w:lang w:val="uz-Cyrl-UZ"/>
              </w:rPr>
            </w:pPr>
            <w:r w:rsidRPr="00C23432">
              <w:rPr>
                <w:rFonts w:ascii="Times New Roman" w:hAnsi="Times New Roman"/>
                <w:b/>
                <w:lang w:val="uz-Cyrl-UZ"/>
              </w:rPr>
              <w:t>№</w:t>
            </w:r>
          </w:p>
        </w:tc>
        <w:tc>
          <w:tcPr>
            <w:tcW w:w="2914" w:type="dxa"/>
            <w:shd w:val="clear" w:color="auto" w:fill="auto"/>
          </w:tcPr>
          <w:p w:rsidR="00C9060C" w:rsidRPr="00C23432" w:rsidRDefault="00C9060C" w:rsidP="002B60A2">
            <w:pPr>
              <w:jc w:val="center"/>
              <w:rPr>
                <w:rFonts w:ascii="Times New Roman" w:hAnsi="Times New Roman"/>
                <w:b/>
                <w:sz w:val="24"/>
                <w:szCs w:val="24"/>
                <w:lang w:val="uz-Cyrl-UZ"/>
              </w:rPr>
            </w:pPr>
          </w:p>
          <w:p w:rsidR="00C9060C" w:rsidRPr="00C23432" w:rsidRDefault="00C9060C" w:rsidP="002B60A2">
            <w:pPr>
              <w:jc w:val="center"/>
              <w:rPr>
                <w:rFonts w:ascii="Times New Roman" w:hAnsi="Times New Roman"/>
                <w:b/>
                <w:sz w:val="24"/>
                <w:szCs w:val="24"/>
                <w:lang w:val="uz-Cyrl-UZ"/>
              </w:rPr>
            </w:pPr>
            <w:r w:rsidRPr="00C23432">
              <w:rPr>
                <w:rFonts w:ascii="Times New Roman" w:hAnsi="Times New Roman"/>
                <w:b/>
                <w:sz w:val="24"/>
                <w:szCs w:val="24"/>
                <w:lang w:val="uz-Cyrl-UZ"/>
              </w:rPr>
              <w:t>Мавзунинг номи</w:t>
            </w:r>
          </w:p>
        </w:tc>
        <w:tc>
          <w:tcPr>
            <w:tcW w:w="3881" w:type="dxa"/>
            <w:shd w:val="clear" w:color="auto" w:fill="auto"/>
          </w:tcPr>
          <w:p w:rsidR="00C9060C" w:rsidRPr="00C23432" w:rsidRDefault="00C9060C" w:rsidP="002B60A2">
            <w:pPr>
              <w:jc w:val="center"/>
              <w:rPr>
                <w:rFonts w:ascii="Times New Roman" w:hAnsi="Times New Roman"/>
                <w:b/>
                <w:sz w:val="24"/>
                <w:szCs w:val="24"/>
                <w:lang w:val="uz-Cyrl-UZ"/>
              </w:rPr>
            </w:pPr>
          </w:p>
          <w:p w:rsidR="00C9060C" w:rsidRPr="00C23432" w:rsidRDefault="00C9060C" w:rsidP="002B60A2">
            <w:pPr>
              <w:jc w:val="center"/>
              <w:rPr>
                <w:rFonts w:ascii="Times New Roman" w:hAnsi="Times New Roman"/>
                <w:b/>
                <w:sz w:val="24"/>
                <w:szCs w:val="24"/>
                <w:lang w:val="uz-Cyrl-UZ"/>
              </w:rPr>
            </w:pPr>
            <w:r w:rsidRPr="00C23432">
              <w:rPr>
                <w:rFonts w:ascii="Times New Roman" w:hAnsi="Times New Roman"/>
                <w:b/>
                <w:sz w:val="24"/>
                <w:szCs w:val="24"/>
                <w:lang w:val="uz-Cyrl-UZ"/>
              </w:rPr>
              <w:t>Мавзунинг қисқача мазмуни</w:t>
            </w:r>
          </w:p>
        </w:tc>
        <w:tc>
          <w:tcPr>
            <w:tcW w:w="886" w:type="dxa"/>
            <w:shd w:val="clear" w:color="auto" w:fill="auto"/>
            <w:textDirection w:val="btLr"/>
            <w:vAlign w:val="center"/>
          </w:tcPr>
          <w:p w:rsidR="00C9060C" w:rsidRPr="00C23432" w:rsidRDefault="00C9060C" w:rsidP="002B60A2">
            <w:pPr>
              <w:spacing w:after="0" w:line="240" w:lineRule="auto"/>
              <w:ind w:left="113" w:right="113"/>
              <w:jc w:val="center"/>
              <w:rPr>
                <w:rFonts w:ascii="Times New Roman" w:hAnsi="Times New Roman"/>
                <w:b/>
                <w:sz w:val="24"/>
                <w:szCs w:val="24"/>
                <w:lang w:val="uz-Cyrl-UZ"/>
              </w:rPr>
            </w:pPr>
            <w:r w:rsidRPr="00C23432">
              <w:rPr>
                <w:rFonts w:ascii="Times New Roman" w:hAnsi="Times New Roman"/>
                <w:b/>
                <w:sz w:val="24"/>
                <w:szCs w:val="24"/>
                <w:lang w:val="uz-Cyrl-UZ"/>
              </w:rPr>
              <w:t>Жами</w:t>
            </w:r>
          </w:p>
        </w:tc>
        <w:tc>
          <w:tcPr>
            <w:tcW w:w="908" w:type="dxa"/>
            <w:shd w:val="clear" w:color="auto" w:fill="auto"/>
            <w:textDirection w:val="btLr"/>
            <w:vAlign w:val="center"/>
          </w:tcPr>
          <w:p w:rsidR="00C9060C" w:rsidRPr="00C23432" w:rsidRDefault="00C9060C" w:rsidP="002B60A2">
            <w:pPr>
              <w:spacing w:after="0" w:line="240" w:lineRule="auto"/>
              <w:ind w:left="113" w:right="113"/>
              <w:jc w:val="center"/>
              <w:rPr>
                <w:rFonts w:ascii="Times New Roman" w:hAnsi="Times New Roman"/>
                <w:b/>
                <w:sz w:val="24"/>
                <w:szCs w:val="24"/>
                <w:highlight w:val="yellow"/>
                <w:lang w:val="uz-Cyrl-UZ"/>
              </w:rPr>
            </w:pPr>
            <w:r w:rsidRPr="00C23432">
              <w:rPr>
                <w:rFonts w:ascii="Times New Roman" w:hAnsi="Times New Roman"/>
                <w:b/>
                <w:sz w:val="24"/>
                <w:szCs w:val="24"/>
                <w:lang w:val="uz-Cyrl-UZ"/>
              </w:rPr>
              <w:t>Ўқитишни ташкилий шакли</w:t>
            </w:r>
          </w:p>
        </w:tc>
        <w:tc>
          <w:tcPr>
            <w:tcW w:w="775" w:type="dxa"/>
            <w:shd w:val="clear" w:color="auto" w:fill="auto"/>
            <w:textDirection w:val="btLr"/>
            <w:vAlign w:val="center"/>
          </w:tcPr>
          <w:p w:rsidR="00C9060C" w:rsidRPr="00C23432" w:rsidRDefault="00C9060C" w:rsidP="002B60A2">
            <w:pPr>
              <w:spacing w:after="0" w:line="240" w:lineRule="auto"/>
              <w:ind w:left="113" w:right="113"/>
              <w:jc w:val="center"/>
              <w:rPr>
                <w:rFonts w:ascii="Times New Roman" w:hAnsi="Times New Roman"/>
                <w:b/>
                <w:sz w:val="24"/>
                <w:szCs w:val="24"/>
                <w:lang w:val="uz-Cyrl-UZ"/>
              </w:rPr>
            </w:pPr>
            <w:r w:rsidRPr="00C23432">
              <w:rPr>
                <w:rFonts w:ascii="Times New Roman" w:hAnsi="Times New Roman"/>
                <w:b/>
                <w:sz w:val="24"/>
                <w:szCs w:val="24"/>
                <w:lang w:val="uz-Cyrl-UZ"/>
              </w:rPr>
              <w:t>Мустақил таълим</w:t>
            </w:r>
          </w:p>
        </w:tc>
      </w:tr>
      <w:tr w:rsidR="00AC44AC" w:rsidRPr="00C23432" w:rsidTr="002B60A2">
        <w:trPr>
          <w:trHeight w:val="608"/>
        </w:trPr>
        <w:tc>
          <w:tcPr>
            <w:tcW w:w="9889" w:type="dxa"/>
            <w:gridSpan w:val="6"/>
            <w:shd w:val="clear" w:color="auto" w:fill="auto"/>
          </w:tcPr>
          <w:p w:rsidR="00C9060C" w:rsidRPr="00C23432" w:rsidRDefault="00C9060C" w:rsidP="002B60A2">
            <w:pPr>
              <w:spacing w:after="0"/>
              <w:jc w:val="center"/>
              <w:rPr>
                <w:rFonts w:ascii="Times New Roman" w:hAnsi="Times New Roman"/>
                <w:b/>
                <w:bCs/>
                <w:sz w:val="24"/>
                <w:szCs w:val="24"/>
                <w:lang w:val="uz-Cyrl-UZ"/>
              </w:rPr>
            </w:pPr>
            <w:r w:rsidRPr="00C23432">
              <w:rPr>
                <w:rFonts w:ascii="Times New Roman" w:hAnsi="Times New Roman"/>
                <w:b/>
                <w:bCs/>
                <w:sz w:val="24"/>
                <w:szCs w:val="24"/>
                <w:lang w:val="uz-Cyrl-UZ"/>
              </w:rPr>
              <w:t>1-Бўлим.</w:t>
            </w:r>
          </w:p>
          <w:p w:rsidR="00C9060C" w:rsidRPr="00C23432" w:rsidRDefault="00C9060C" w:rsidP="002B60A2">
            <w:pPr>
              <w:spacing w:after="0" w:line="240" w:lineRule="auto"/>
              <w:ind w:left="113" w:right="113"/>
              <w:jc w:val="center"/>
              <w:rPr>
                <w:rFonts w:ascii="Times New Roman" w:hAnsi="Times New Roman"/>
                <w:b/>
                <w:sz w:val="24"/>
                <w:szCs w:val="24"/>
                <w:lang w:val="uz-Cyrl-UZ"/>
              </w:rPr>
            </w:pPr>
            <w:r w:rsidRPr="00C23432">
              <w:rPr>
                <w:rStyle w:val="fontstyle01"/>
                <w:rFonts w:ascii="Times New Roman" w:hAnsi="Times New Roman"/>
                <w:color w:val="auto"/>
                <w:sz w:val="24"/>
                <w:szCs w:val="24"/>
                <w:lang w:val="uz-Cyrl-UZ"/>
              </w:rPr>
              <w:t xml:space="preserve">Техника хавфсизлиги ва </w:t>
            </w:r>
            <w:r w:rsidRPr="00C23432">
              <w:rPr>
                <w:rFonts w:ascii="Times New Roman" w:hAnsi="Times New Roman"/>
                <w:b/>
                <w:bCs/>
                <w:sz w:val="24"/>
                <w:szCs w:val="24"/>
                <w:lang w:val="uz-Cyrl-UZ"/>
              </w:rPr>
              <w:t xml:space="preserve">атроф-муҳитмуҳофазаси </w:t>
            </w:r>
            <w:r w:rsidRPr="00C23432">
              <w:rPr>
                <w:rFonts w:ascii="Times New Roman" w:eastAsia="Times New Roman" w:hAnsi="Times New Roman"/>
                <w:b/>
                <w:bCs/>
                <w:sz w:val="24"/>
                <w:szCs w:val="24"/>
                <w:lang w:val="uz-Cyrl-UZ" w:eastAsia="ru-RU"/>
              </w:rPr>
              <w:t>ҳақида умумий тушунча</w:t>
            </w:r>
          </w:p>
        </w:tc>
      </w:tr>
      <w:tr w:rsidR="00AC44AC" w:rsidRPr="00C23432" w:rsidTr="002B60A2">
        <w:tc>
          <w:tcPr>
            <w:tcW w:w="525" w:type="dxa"/>
            <w:shd w:val="clear" w:color="auto" w:fill="auto"/>
          </w:tcPr>
          <w:p w:rsidR="00C9060C" w:rsidRPr="00C23432" w:rsidRDefault="00C9060C" w:rsidP="002B60A2">
            <w:pPr>
              <w:rPr>
                <w:rFonts w:ascii="Times New Roman" w:hAnsi="Times New Roman"/>
                <w:b/>
                <w:lang w:val="uz-Cyrl-UZ"/>
              </w:rPr>
            </w:pPr>
            <w:r w:rsidRPr="00C23432">
              <w:rPr>
                <w:rFonts w:ascii="Times New Roman" w:hAnsi="Times New Roman"/>
                <w:b/>
                <w:lang w:val="uz-Cyrl-UZ"/>
              </w:rPr>
              <w:t>1.</w:t>
            </w:r>
          </w:p>
        </w:tc>
        <w:tc>
          <w:tcPr>
            <w:tcW w:w="2914" w:type="dxa"/>
            <w:shd w:val="clear" w:color="auto" w:fill="auto"/>
          </w:tcPr>
          <w:p w:rsidR="00C9060C" w:rsidRPr="00C23432" w:rsidRDefault="00C9060C" w:rsidP="002B60A2">
            <w:pPr>
              <w:tabs>
                <w:tab w:val="left" w:pos="1560"/>
              </w:tabs>
              <w:spacing w:after="0" w:line="240" w:lineRule="auto"/>
              <w:ind w:left="28"/>
              <w:jc w:val="both"/>
              <w:rPr>
                <w:rFonts w:ascii="Times New Roman" w:hAnsi="Times New Roman"/>
                <w:sz w:val="24"/>
                <w:szCs w:val="24"/>
                <w:lang w:val="uz-Cyrl-UZ"/>
              </w:rPr>
            </w:pPr>
            <w:r w:rsidRPr="00C23432">
              <w:rPr>
                <w:rStyle w:val="fontstyle01"/>
                <w:rFonts w:ascii="Times New Roman" w:hAnsi="Times New Roman"/>
                <w:b w:val="0"/>
                <w:color w:val="auto"/>
                <w:sz w:val="24"/>
                <w:szCs w:val="24"/>
                <w:lang w:val="uz-Cyrl-UZ"/>
              </w:rPr>
              <w:t>Техника хавфсизлиги ва</w:t>
            </w:r>
            <w:r w:rsidRPr="00C23432">
              <w:rPr>
                <w:rFonts w:ascii="Times New Roman" w:hAnsi="Times New Roman"/>
                <w:bCs/>
                <w:sz w:val="24"/>
                <w:szCs w:val="24"/>
                <w:lang w:val="uz-Cyrl-UZ"/>
              </w:rPr>
              <w:t>атроф-муҳит муҳофазаси</w:t>
            </w:r>
            <w:r w:rsidRPr="00C23432">
              <w:rPr>
                <w:rFonts w:ascii="Times New Roman" w:eastAsia="Times New Roman" w:hAnsi="Times New Roman"/>
                <w:bCs/>
                <w:sz w:val="24"/>
                <w:szCs w:val="24"/>
                <w:lang w:val="ru-RU"/>
              </w:rPr>
              <w:t>» фанини асосий мақсад ва вазифалари.</w:t>
            </w:r>
          </w:p>
        </w:tc>
        <w:tc>
          <w:tcPr>
            <w:tcW w:w="3881" w:type="dxa"/>
            <w:shd w:val="clear" w:color="auto" w:fill="auto"/>
          </w:tcPr>
          <w:p w:rsidR="00C9060C" w:rsidRPr="00C23432" w:rsidRDefault="00C9060C" w:rsidP="002B60A2">
            <w:pPr>
              <w:tabs>
                <w:tab w:val="left" w:pos="1560"/>
              </w:tabs>
              <w:spacing w:after="0" w:line="240" w:lineRule="auto"/>
              <w:ind w:left="28"/>
              <w:jc w:val="both"/>
              <w:rPr>
                <w:rFonts w:ascii="Times New Roman" w:hAnsi="Times New Roman"/>
                <w:sz w:val="24"/>
                <w:szCs w:val="24"/>
                <w:lang w:val="uz-Cyrl-UZ"/>
              </w:rPr>
            </w:pPr>
            <w:r w:rsidRPr="00C23432">
              <w:rPr>
                <w:rFonts w:ascii="Times New Roman" w:eastAsia="Times New Roman" w:hAnsi="Times New Roman"/>
                <w:b/>
                <w:bCs/>
                <w:sz w:val="24"/>
                <w:szCs w:val="24"/>
                <w:lang w:val="uz-Cyrl-UZ" w:eastAsia="ru-RU"/>
              </w:rPr>
              <w:t>«</w:t>
            </w:r>
            <w:r w:rsidRPr="00C23432">
              <w:rPr>
                <w:rStyle w:val="fontstyle01"/>
                <w:rFonts w:ascii="Times New Roman" w:hAnsi="Times New Roman"/>
                <w:b w:val="0"/>
                <w:color w:val="auto"/>
                <w:sz w:val="24"/>
                <w:szCs w:val="24"/>
                <w:lang w:val="uz-Cyrl-UZ"/>
              </w:rPr>
              <w:t>Техника хавфсизлиги ва</w:t>
            </w:r>
            <w:r w:rsidRPr="00C23432">
              <w:rPr>
                <w:rFonts w:ascii="Times New Roman" w:hAnsi="Times New Roman"/>
                <w:bCs/>
                <w:sz w:val="24"/>
                <w:szCs w:val="24"/>
                <w:lang w:val="uz-Cyrl-UZ"/>
              </w:rPr>
              <w:t>атроф – муҳит муҳофазаси</w:t>
            </w:r>
            <w:r w:rsidRPr="00C23432">
              <w:rPr>
                <w:rFonts w:ascii="Times New Roman" w:eastAsia="Times New Roman" w:hAnsi="Times New Roman"/>
                <w:bCs/>
                <w:sz w:val="24"/>
                <w:szCs w:val="24"/>
                <w:lang w:val="uz-Cyrl-UZ" w:eastAsia="ru-RU"/>
              </w:rPr>
              <w:t>» фанини асосий мақсад ва вазифалари.Фанни ўрганиш жараёнида унинг олдига қўйилган асосий вазифалар.Меҳнат мухофазаси ва техника хавфсизлигини саноат корхоналарида ташкил қилиш</w:t>
            </w:r>
            <w:r w:rsidRPr="00C23432">
              <w:rPr>
                <w:rFonts w:ascii="Times New Roman" w:eastAsia="Times New Roman" w:hAnsi="Times New Roman"/>
                <w:bCs/>
                <w:sz w:val="24"/>
                <w:szCs w:val="24"/>
                <w:lang w:val="uz-Cyrl-UZ" w:eastAsia="ru-RU"/>
              </w:rPr>
              <w:br/>
              <w:t>моҳияти.</w:t>
            </w:r>
          </w:p>
        </w:tc>
        <w:tc>
          <w:tcPr>
            <w:tcW w:w="886" w:type="dxa"/>
            <w:shd w:val="clear" w:color="auto" w:fill="auto"/>
            <w:vAlign w:val="center"/>
          </w:tcPr>
          <w:p w:rsidR="00C9060C" w:rsidRPr="00C23432" w:rsidRDefault="00C9060C" w:rsidP="002B60A2">
            <w:pPr>
              <w:jc w:val="center"/>
              <w:rPr>
                <w:rFonts w:ascii="Times New Roman" w:hAnsi="Times New Roman"/>
                <w:lang w:val="uz-Cyrl-UZ"/>
              </w:rPr>
            </w:pPr>
          </w:p>
          <w:p w:rsidR="00C9060C" w:rsidRPr="00C23432" w:rsidRDefault="00C9060C" w:rsidP="002B60A2">
            <w:pPr>
              <w:jc w:val="center"/>
              <w:rPr>
                <w:rFonts w:ascii="Times New Roman" w:hAnsi="Times New Roman"/>
                <w:lang w:val="uz-Cyrl-UZ"/>
              </w:rPr>
            </w:pPr>
            <w:r w:rsidRPr="00C23432">
              <w:rPr>
                <w:rFonts w:ascii="Times New Roman" w:hAnsi="Times New Roman"/>
                <w:lang w:val="uz-Cyrl-UZ"/>
              </w:rPr>
              <w:t>2</w:t>
            </w:r>
          </w:p>
        </w:tc>
        <w:tc>
          <w:tcPr>
            <w:tcW w:w="908" w:type="dxa"/>
            <w:shd w:val="clear" w:color="auto" w:fill="auto"/>
            <w:vAlign w:val="center"/>
          </w:tcPr>
          <w:p w:rsidR="00C9060C" w:rsidRPr="00C23432" w:rsidRDefault="00C9060C" w:rsidP="002B60A2">
            <w:pPr>
              <w:jc w:val="center"/>
              <w:rPr>
                <w:rFonts w:ascii="Times New Roman" w:hAnsi="Times New Roman"/>
                <w:lang w:val="uz-Cyrl-UZ"/>
              </w:rPr>
            </w:pPr>
          </w:p>
          <w:p w:rsidR="00C9060C" w:rsidRPr="00C23432" w:rsidRDefault="00C9060C" w:rsidP="002B60A2">
            <w:pPr>
              <w:jc w:val="center"/>
              <w:rPr>
                <w:rFonts w:ascii="Times New Roman" w:hAnsi="Times New Roman"/>
                <w:lang w:val="uz-Cyrl-UZ"/>
              </w:rPr>
            </w:pPr>
            <w:r w:rsidRPr="00C23432">
              <w:rPr>
                <w:rFonts w:ascii="Times New Roman" w:hAnsi="Times New Roman"/>
                <w:lang w:val="uz-Cyrl-UZ"/>
              </w:rPr>
              <w:t>Н</w:t>
            </w:r>
          </w:p>
        </w:tc>
        <w:tc>
          <w:tcPr>
            <w:tcW w:w="775" w:type="dxa"/>
            <w:shd w:val="clear" w:color="auto" w:fill="auto"/>
            <w:vAlign w:val="center"/>
          </w:tcPr>
          <w:p w:rsidR="00C9060C" w:rsidRPr="00C23432" w:rsidRDefault="00C9060C" w:rsidP="002B60A2">
            <w:pPr>
              <w:jc w:val="center"/>
              <w:rPr>
                <w:rFonts w:ascii="Times New Roman" w:hAnsi="Times New Roman"/>
                <w:lang w:val="uz-Cyrl-UZ"/>
              </w:rPr>
            </w:pPr>
          </w:p>
          <w:p w:rsidR="00C9060C" w:rsidRPr="00C23432" w:rsidRDefault="00C9060C" w:rsidP="002B60A2">
            <w:pPr>
              <w:jc w:val="center"/>
              <w:rPr>
                <w:rFonts w:ascii="Times New Roman" w:hAnsi="Times New Roman"/>
                <w:lang w:val="uz-Cyrl-UZ"/>
              </w:rPr>
            </w:pPr>
            <w:r w:rsidRPr="00C23432">
              <w:rPr>
                <w:rFonts w:ascii="Times New Roman" w:hAnsi="Times New Roman"/>
                <w:lang w:val="uz-Cyrl-UZ"/>
              </w:rPr>
              <w:t>1</w:t>
            </w:r>
          </w:p>
        </w:tc>
      </w:tr>
      <w:tr w:rsidR="00AC44AC" w:rsidRPr="00C23432" w:rsidTr="002B60A2">
        <w:tc>
          <w:tcPr>
            <w:tcW w:w="525" w:type="dxa"/>
            <w:shd w:val="clear" w:color="auto" w:fill="auto"/>
          </w:tcPr>
          <w:p w:rsidR="00C9060C" w:rsidRPr="00C23432" w:rsidRDefault="00C9060C" w:rsidP="002B60A2">
            <w:pPr>
              <w:jc w:val="center"/>
              <w:rPr>
                <w:rFonts w:ascii="Times New Roman" w:hAnsi="Times New Roman"/>
                <w:b/>
                <w:lang w:val="uz-Cyrl-UZ"/>
              </w:rPr>
            </w:pPr>
            <w:r w:rsidRPr="00C23432">
              <w:rPr>
                <w:rFonts w:ascii="Times New Roman" w:hAnsi="Times New Roman"/>
                <w:b/>
                <w:lang w:val="uz-Cyrl-UZ"/>
              </w:rPr>
              <w:t>2.</w:t>
            </w:r>
          </w:p>
        </w:tc>
        <w:tc>
          <w:tcPr>
            <w:tcW w:w="2914" w:type="dxa"/>
            <w:shd w:val="clear" w:color="auto" w:fill="auto"/>
          </w:tcPr>
          <w:p w:rsidR="00C9060C" w:rsidRPr="00C23432" w:rsidRDefault="00C9060C" w:rsidP="002B60A2">
            <w:pPr>
              <w:jc w:val="both"/>
              <w:rPr>
                <w:rFonts w:ascii="Times New Roman" w:hAnsi="Times New Roman"/>
                <w:bCs/>
                <w:sz w:val="24"/>
                <w:szCs w:val="24"/>
                <w:lang w:val="uz-Cyrl-UZ"/>
              </w:rPr>
            </w:pPr>
            <w:r w:rsidRPr="00C23432">
              <w:rPr>
                <w:rFonts w:ascii="Times New Roman" w:hAnsi="Times New Roman"/>
                <w:bCs/>
                <w:sz w:val="24"/>
                <w:szCs w:val="24"/>
                <w:lang w:val="uz-Cyrl-UZ"/>
              </w:rPr>
              <w:t xml:space="preserve">Асосий бўлим ва уларнинг таркибий </w:t>
            </w:r>
            <w:r w:rsidRPr="00C23432">
              <w:rPr>
                <w:rFonts w:ascii="Times New Roman" w:hAnsi="Times New Roman"/>
                <w:bCs/>
                <w:sz w:val="24"/>
                <w:szCs w:val="24"/>
                <w:lang w:val="uz-Cyrl-UZ"/>
              </w:rPr>
              <w:lastRenderedPageBreak/>
              <w:t>қисми.</w:t>
            </w:r>
          </w:p>
          <w:p w:rsidR="00C9060C" w:rsidRPr="00C23432" w:rsidRDefault="00C9060C" w:rsidP="002B60A2">
            <w:pPr>
              <w:tabs>
                <w:tab w:val="left" w:pos="312"/>
                <w:tab w:val="left" w:pos="1560"/>
              </w:tabs>
              <w:spacing w:after="0" w:line="240" w:lineRule="auto"/>
              <w:ind w:left="28"/>
              <w:jc w:val="both"/>
              <w:rPr>
                <w:rFonts w:ascii="Times New Roman" w:hAnsi="Times New Roman"/>
                <w:sz w:val="24"/>
                <w:szCs w:val="24"/>
                <w:lang w:val="uz-Cyrl-UZ"/>
              </w:rPr>
            </w:pPr>
          </w:p>
        </w:tc>
        <w:tc>
          <w:tcPr>
            <w:tcW w:w="3881" w:type="dxa"/>
            <w:shd w:val="clear" w:color="auto" w:fill="auto"/>
          </w:tcPr>
          <w:p w:rsidR="00C9060C" w:rsidRPr="00C23432" w:rsidRDefault="00C9060C" w:rsidP="002B60A2">
            <w:pPr>
              <w:spacing w:after="0"/>
              <w:jc w:val="both"/>
              <w:rPr>
                <w:rFonts w:ascii="Times New Roman" w:hAnsi="Times New Roman"/>
                <w:sz w:val="24"/>
                <w:szCs w:val="24"/>
                <w:lang w:val="uz-Cyrl-UZ"/>
              </w:rPr>
            </w:pPr>
            <w:r w:rsidRPr="00C23432">
              <w:rPr>
                <w:rStyle w:val="fontstyle01"/>
                <w:rFonts w:ascii="Times New Roman" w:hAnsi="Times New Roman"/>
                <w:b w:val="0"/>
                <w:color w:val="auto"/>
                <w:sz w:val="24"/>
                <w:szCs w:val="24"/>
                <w:lang w:val="uz-Cyrl-UZ"/>
              </w:rPr>
              <w:lastRenderedPageBreak/>
              <w:t>Техника хавфсизлиги ва</w:t>
            </w:r>
            <w:r w:rsidRPr="00C23432">
              <w:rPr>
                <w:rFonts w:ascii="Times New Roman" w:hAnsi="Times New Roman"/>
                <w:bCs/>
                <w:sz w:val="24"/>
                <w:szCs w:val="24"/>
                <w:lang w:val="uz-Cyrl-UZ"/>
              </w:rPr>
              <w:t>атроф – муҳит муҳофазаси</w:t>
            </w:r>
            <w:r w:rsidRPr="00C23432">
              <w:rPr>
                <w:rFonts w:ascii="Times New Roman" w:hAnsi="Times New Roman"/>
                <w:sz w:val="24"/>
                <w:szCs w:val="24"/>
                <w:lang w:val="uz-Cyrl-UZ"/>
              </w:rPr>
              <w:t xml:space="preserve">фанининг </w:t>
            </w:r>
            <w:r w:rsidRPr="00C23432">
              <w:rPr>
                <w:rFonts w:ascii="Times New Roman" w:hAnsi="Times New Roman"/>
                <w:sz w:val="24"/>
                <w:szCs w:val="24"/>
                <w:lang w:val="uz-Cyrl-UZ"/>
              </w:rPr>
              <w:lastRenderedPageBreak/>
              <w:t>таркибий қисми. Меҳнат муҳофазасининг тавсифи.</w:t>
            </w:r>
          </w:p>
          <w:p w:rsidR="00C9060C" w:rsidRPr="00C23432" w:rsidRDefault="00C9060C" w:rsidP="002B60A2">
            <w:pPr>
              <w:pStyle w:val="aff0"/>
              <w:ind w:firstLine="0"/>
              <w:rPr>
                <w:b/>
                <w:u w:val="single"/>
                <w:lang w:val="uz-Cyrl-UZ"/>
              </w:rPr>
            </w:pPr>
            <w:r w:rsidRPr="00C23432">
              <w:rPr>
                <w:lang w:val="uz-Cyrl-UZ"/>
              </w:rPr>
              <w:t>Техника хавфсизлиги таснифи.</w:t>
            </w:r>
          </w:p>
        </w:tc>
        <w:tc>
          <w:tcPr>
            <w:tcW w:w="886" w:type="dxa"/>
            <w:shd w:val="clear" w:color="auto" w:fill="auto"/>
            <w:vAlign w:val="center"/>
          </w:tcPr>
          <w:p w:rsidR="00C9060C" w:rsidRPr="00C23432" w:rsidRDefault="00C9060C" w:rsidP="002B60A2">
            <w:pPr>
              <w:jc w:val="center"/>
              <w:rPr>
                <w:rFonts w:ascii="Times New Roman" w:hAnsi="Times New Roman"/>
                <w:lang w:val="uz-Cyrl-UZ"/>
              </w:rPr>
            </w:pPr>
          </w:p>
          <w:p w:rsidR="00C9060C" w:rsidRPr="00C23432" w:rsidRDefault="00C9060C" w:rsidP="002B60A2">
            <w:pPr>
              <w:jc w:val="center"/>
              <w:rPr>
                <w:rFonts w:ascii="Times New Roman" w:hAnsi="Times New Roman"/>
                <w:lang w:val="uz-Cyrl-UZ"/>
              </w:rPr>
            </w:pPr>
            <w:r w:rsidRPr="00C23432">
              <w:rPr>
                <w:rFonts w:ascii="Times New Roman" w:hAnsi="Times New Roman"/>
                <w:lang w:val="uz-Cyrl-UZ"/>
              </w:rPr>
              <w:lastRenderedPageBreak/>
              <w:t>2</w:t>
            </w:r>
          </w:p>
        </w:tc>
        <w:tc>
          <w:tcPr>
            <w:tcW w:w="908" w:type="dxa"/>
            <w:shd w:val="clear" w:color="auto" w:fill="auto"/>
            <w:vAlign w:val="center"/>
          </w:tcPr>
          <w:p w:rsidR="00C9060C" w:rsidRPr="00C23432" w:rsidRDefault="00C9060C" w:rsidP="002B60A2">
            <w:pPr>
              <w:jc w:val="center"/>
              <w:rPr>
                <w:rFonts w:ascii="Times New Roman" w:hAnsi="Times New Roman"/>
                <w:lang w:val="uz-Cyrl-UZ"/>
              </w:rPr>
            </w:pPr>
          </w:p>
          <w:p w:rsidR="00C9060C" w:rsidRPr="00C23432" w:rsidRDefault="00C9060C" w:rsidP="002B60A2">
            <w:pPr>
              <w:jc w:val="center"/>
              <w:rPr>
                <w:rFonts w:ascii="Times New Roman" w:hAnsi="Times New Roman"/>
                <w:lang w:val="uz-Cyrl-UZ"/>
              </w:rPr>
            </w:pPr>
            <w:r w:rsidRPr="00C23432">
              <w:rPr>
                <w:rFonts w:ascii="Times New Roman" w:hAnsi="Times New Roman"/>
                <w:lang w:val="uz-Cyrl-UZ"/>
              </w:rPr>
              <w:lastRenderedPageBreak/>
              <w:t>Н</w:t>
            </w:r>
          </w:p>
        </w:tc>
        <w:tc>
          <w:tcPr>
            <w:tcW w:w="775" w:type="dxa"/>
            <w:shd w:val="clear" w:color="auto" w:fill="auto"/>
            <w:vAlign w:val="center"/>
          </w:tcPr>
          <w:p w:rsidR="00C9060C" w:rsidRPr="00C23432" w:rsidRDefault="00C9060C" w:rsidP="002B60A2">
            <w:pPr>
              <w:jc w:val="center"/>
              <w:rPr>
                <w:rFonts w:ascii="Times New Roman" w:hAnsi="Times New Roman"/>
                <w:lang w:val="uz-Cyrl-UZ"/>
              </w:rPr>
            </w:pPr>
          </w:p>
          <w:p w:rsidR="00C9060C" w:rsidRPr="00C23432" w:rsidRDefault="00C9060C" w:rsidP="002B60A2">
            <w:pPr>
              <w:jc w:val="center"/>
              <w:rPr>
                <w:rFonts w:ascii="Times New Roman" w:hAnsi="Times New Roman"/>
                <w:lang w:val="uz-Cyrl-UZ"/>
              </w:rPr>
            </w:pPr>
            <w:r w:rsidRPr="00C23432">
              <w:rPr>
                <w:rFonts w:ascii="Times New Roman" w:hAnsi="Times New Roman"/>
                <w:lang w:val="uz-Cyrl-UZ"/>
              </w:rPr>
              <w:lastRenderedPageBreak/>
              <w:t>1</w:t>
            </w:r>
          </w:p>
        </w:tc>
      </w:tr>
      <w:tr w:rsidR="00AC44AC" w:rsidRPr="00C23432" w:rsidTr="002B60A2">
        <w:tc>
          <w:tcPr>
            <w:tcW w:w="525" w:type="dxa"/>
            <w:shd w:val="clear" w:color="auto" w:fill="auto"/>
          </w:tcPr>
          <w:p w:rsidR="00C9060C" w:rsidRPr="00C23432" w:rsidRDefault="00C9060C" w:rsidP="002B60A2">
            <w:pPr>
              <w:jc w:val="center"/>
              <w:rPr>
                <w:rFonts w:ascii="Times New Roman" w:hAnsi="Times New Roman"/>
                <w:b/>
                <w:lang w:val="uz-Cyrl-UZ"/>
              </w:rPr>
            </w:pPr>
            <w:r w:rsidRPr="00C23432">
              <w:rPr>
                <w:rFonts w:ascii="Times New Roman" w:hAnsi="Times New Roman"/>
                <w:b/>
                <w:lang w:val="uz-Cyrl-UZ"/>
              </w:rPr>
              <w:lastRenderedPageBreak/>
              <w:t>3.</w:t>
            </w:r>
          </w:p>
        </w:tc>
        <w:tc>
          <w:tcPr>
            <w:tcW w:w="2914" w:type="dxa"/>
            <w:shd w:val="clear" w:color="auto" w:fill="auto"/>
          </w:tcPr>
          <w:p w:rsidR="00C9060C" w:rsidRPr="00C23432" w:rsidRDefault="00C9060C" w:rsidP="002B60A2">
            <w:pPr>
              <w:tabs>
                <w:tab w:val="left" w:pos="312"/>
                <w:tab w:val="left" w:pos="1560"/>
              </w:tabs>
              <w:spacing w:after="0" w:line="240" w:lineRule="auto"/>
              <w:ind w:left="28"/>
              <w:jc w:val="both"/>
              <w:rPr>
                <w:rFonts w:ascii="Times New Roman" w:hAnsi="Times New Roman"/>
                <w:sz w:val="24"/>
                <w:szCs w:val="24"/>
                <w:shd w:val="clear" w:color="auto" w:fill="FFFFFF"/>
                <w:lang w:val="uz-Cyrl-UZ"/>
              </w:rPr>
            </w:pPr>
            <w:r w:rsidRPr="00C23432">
              <w:rPr>
                <w:rFonts w:ascii="Times New Roman" w:eastAsia="Times New Roman" w:hAnsi="Times New Roman"/>
                <w:sz w:val="24"/>
                <w:szCs w:val="24"/>
                <w:lang w:val="uz-Cyrl-UZ" w:eastAsia="ru-RU"/>
              </w:rPr>
              <w:t>Меҳнатни бошқариш қонунлари,тармоқлардаги тартиблар. меҳнатни муҳофаза қилиш ҳақида кўрсатмалар.</w:t>
            </w:r>
          </w:p>
        </w:tc>
        <w:tc>
          <w:tcPr>
            <w:tcW w:w="3881" w:type="dxa"/>
            <w:shd w:val="clear" w:color="auto" w:fill="auto"/>
          </w:tcPr>
          <w:p w:rsidR="00C9060C" w:rsidRPr="00C23432" w:rsidRDefault="00C9060C" w:rsidP="002B60A2">
            <w:pPr>
              <w:shd w:val="clear" w:color="auto" w:fill="FFFFFF"/>
              <w:tabs>
                <w:tab w:val="left" w:pos="-73"/>
                <w:tab w:val="left" w:pos="210"/>
                <w:tab w:val="left" w:pos="352"/>
                <w:tab w:val="center" w:pos="429"/>
              </w:tabs>
              <w:spacing w:after="0"/>
              <w:ind w:left="-73"/>
              <w:jc w:val="both"/>
              <w:rPr>
                <w:rFonts w:ascii="Times New Roman" w:eastAsia="Times New Roman" w:hAnsi="Times New Roman"/>
                <w:bCs/>
                <w:sz w:val="24"/>
                <w:szCs w:val="24"/>
                <w:lang w:val="uz-Cyrl-UZ"/>
              </w:rPr>
            </w:pPr>
            <w:r w:rsidRPr="00C23432">
              <w:rPr>
                <w:rFonts w:ascii="Times New Roman" w:eastAsia="Times New Roman" w:hAnsi="Times New Roman"/>
                <w:bCs/>
                <w:sz w:val="24"/>
                <w:szCs w:val="24"/>
                <w:lang w:val="uz-Cyrl-UZ"/>
              </w:rPr>
              <w:t>Меҳнат ҳавфсизлиги қоидалари.</w:t>
            </w:r>
          </w:p>
          <w:p w:rsidR="00C9060C" w:rsidRPr="00C23432" w:rsidRDefault="00C9060C" w:rsidP="002B60A2">
            <w:pPr>
              <w:shd w:val="clear" w:color="auto" w:fill="FFFFFF"/>
              <w:tabs>
                <w:tab w:val="left" w:pos="-73"/>
                <w:tab w:val="left" w:pos="210"/>
                <w:tab w:val="left" w:pos="352"/>
                <w:tab w:val="center" w:pos="429"/>
              </w:tabs>
              <w:spacing w:after="0"/>
              <w:ind w:left="-73"/>
              <w:jc w:val="both"/>
              <w:rPr>
                <w:rFonts w:ascii="Times New Roman" w:eastAsia="Times New Roman" w:hAnsi="Times New Roman"/>
                <w:bCs/>
                <w:sz w:val="24"/>
                <w:szCs w:val="24"/>
                <w:lang w:val="uz-Cyrl-UZ"/>
              </w:rPr>
            </w:pPr>
            <w:r w:rsidRPr="00C23432">
              <w:rPr>
                <w:rFonts w:ascii="Times New Roman" w:eastAsia="Times New Roman" w:hAnsi="Times New Roman"/>
                <w:bCs/>
                <w:sz w:val="24"/>
                <w:szCs w:val="24"/>
                <w:lang w:val="uz-Cyrl-UZ"/>
              </w:rPr>
              <w:t>Меҳнат қонунчилиги.</w:t>
            </w:r>
          </w:p>
          <w:p w:rsidR="00C9060C" w:rsidRPr="00C23432" w:rsidRDefault="00C9060C" w:rsidP="002B60A2">
            <w:pPr>
              <w:tabs>
                <w:tab w:val="left" w:pos="312"/>
                <w:tab w:val="left" w:pos="1560"/>
              </w:tabs>
              <w:spacing w:after="0" w:line="240" w:lineRule="auto"/>
              <w:ind w:left="28"/>
              <w:jc w:val="both"/>
              <w:rPr>
                <w:rFonts w:ascii="Times New Roman" w:hAnsi="Times New Roman"/>
                <w:sz w:val="24"/>
                <w:szCs w:val="24"/>
                <w:lang w:val="uz-Cyrl-UZ"/>
              </w:rPr>
            </w:pPr>
          </w:p>
        </w:tc>
        <w:tc>
          <w:tcPr>
            <w:tcW w:w="886" w:type="dxa"/>
            <w:shd w:val="clear" w:color="auto" w:fill="auto"/>
            <w:vAlign w:val="center"/>
          </w:tcPr>
          <w:p w:rsidR="00C9060C" w:rsidRPr="00C23432" w:rsidRDefault="00C9060C" w:rsidP="002B60A2">
            <w:pPr>
              <w:jc w:val="center"/>
              <w:rPr>
                <w:rFonts w:ascii="Times New Roman" w:hAnsi="Times New Roman"/>
                <w:lang w:val="uz-Cyrl-UZ"/>
              </w:rPr>
            </w:pPr>
          </w:p>
          <w:p w:rsidR="00C9060C" w:rsidRPr="00C23432" w:rsidRDefault="00C9060C" w:rsidP="002B60A2">
            <w:pPr>
              <w:jc w:val="center"/>
              <w:rPr>
                <w:rFonts w:ascii="Times New Roman" w:hAnsi="Times New Roman"/>
                <w:lang w:val="uz-Cyrl-UZ"/>
              </w:rPr>
            </w:pPr>
            <w:r w:rsidRPr="00C23432">
              <w:rPr>
                <w:rFonts w:ascii="Times New Roman" w:hAnsi="Times New Roman"/>
                <w:lang w:val="uz-Cyrl-UZ"/>
              </w:rPr>
              <w:t>2</w:t>
            </w:r>
          </w:p>
        </w:tc>
        <w:tc>
          <w:tcPr>
            <w:tcW w:w="908" w:type="dxa"/>
            <w:shd w:val="clear" w:color="auto" w:fill="auto"/>
            <w:vAlign w:val="center"/>
          </w:tcPr>
          <w:p w:rsidR="00C9060C" w:rsidRPr="00C23432" w:rsidRDefault="00C9060C" w:rsidP="002B60A2">
            <w:pPr>
              <w:jc w:val="center"/>
              <w:rPr>
                <w:rFonts w:ascii="Times New Roman" w:hAnsi="Times New Roman"/>
                <w:lang w:val="uz-Cyrl-UZ"/>
              </w:rPr>
            </w:pPr>
          </w:p>
          <w:p w:rsidR="00C9060C" w:rsidRPr="00C23432" w:rsidRDefault="00C9060C" w:rsidP="002B60A2">
            <w:pPr>
              <w:jc w:val="center"/>
              <w:rPr>
                <w:rFonts w:ascii="Times New Roman" w:hAnsi="Times New Roman"/>
                <w:lang w:val="uz-Cyrl-UZ"/>
              </w:rPr>
            </w:pPr>
            <w:r w:rsidRPr="00C23432">
              <w:rPr>
                <w:rFonts w:ascii="Times New Roman" w:hAnsi="Times New Roman"/>
                <w:lang w:val="uz-Cyrl-UZ"/>
              </w:rPr>
              <w:t>Н</w:t>
            </w:r>
          </w:p>
        </w:tc>
        <w:tc>
          <w:tcPr>
            <w:tcW w:w="775" w:type="dxa"/>
            <w:shd w:val="clear" w:color="auto" w:fill="auto"/>
            <w:vAlign w:val="center"/>
          </w:tcPr>
          <w:p w:rsidR="00C9060C" w:rsidRPr="00C23432" w:rsidRDefault="00C9060C" w:rsidP="002B60A2">
            <w:pPr>
              <w:jc w:val="center"/>
              <w:rPr>
                <w:rFonts w:ascii="Times New Roman" w:hAnsi="Times New Roman"/>
                <w:lang w:val="uz-Cyrl-UZ"/>
              </w:rPr>
            </w:pPr>
          </w:p>
          <w:p w:rsidR="00C9060C" w:rsidRPr="00C23432" w:rsidRDefault="00C9060C" w:rsidP="002B60A2">
            <w:pPr>
              <w:jc w:val="center"/>
              <w:rPr>
                <w:rFonts w:ascii="Times New Roman" w:hAnsi="Times New Roman"/>
                <w:lang w:val="uz-Cyrl-UZ"/>
              </w:rPr>
            </w:pPr>
            <w:r w:rsidRPr="00C23432">
              <w:rPr>
                <w:rFonts w:ascii="Times New Roman" w:hAnsi="Times New Roman"/>
                <w:lang w:val="uz-Cyrl-UZ"/>
              </w:rPr>
              <w:t>1</w:t>
            </w:r>
          </w:p>
        </w:tc>
      </w:tr>
      <w:tr w:rsidR="00AC44AC" w:rsidRPr="00C23432" w:rsidTr="002B60A2">
        <w:tc>
          <w:tcPr>
            <w:tcW w:w="525" w:type="dxa"/>
            <w:shd w:val="clear" w:color="auto" w:fill="auto"/>
          </w:tcPr>
          <w:p w:rsidR="00C9060C" w:rsidRPr="00C23432" w:rsidRDefault="00C9060C" w:rsidP="002B60A2">
            <w:pPr>
              <w:jc w:val="center"/>
              <w:rPr>
                <w:rFonts w:ascii="Times New Roman" w:hAnsi="Times New Roman"/>
                <w:b/>
                <w:lang w:val="uz-Cyrl-UZ"/>
              </w:rPr>
            </w:pPr>
            <w:r w:rsidRPr="00C23432">
              <w:rPr>
                <w:rFonts w:ascii="Times New Roman" w:hAnsi="Times New Roman"/>
                <w:b/>
                <w:lang w:val="uz-Cyrl-UZ"/>
              </w:rPr>
              <w:t>4.</w:t>
            </w:r>
          </w:p>
        </w:tc>
        <w:tc>
          <w:tcPr>
            <w:tcW w:w="2914" w:type="dxa"/>
            <w:shd w:val="clear" w:color="auto" w:fill="auto"/>
          </w:tcPr>
          <w:p w:rsidR="00C9060C" w:rsidRPr="00C23432" w:rsidRDefault="00C9060C" w:rsidP="002B60A2">
            <w:pPr>
              <w:tabs>
                <w:tab w:val="left" w:pos="312"/>
                <w:tab w:val="left" w:pos="1560"/>
              </w:tabs>
              <w:spacing w:after="0" w:line="240" w:lineRule="auto"/>
              <w:ind w:left="28"/>
              <w:jc w:val="both"/>
              <w:rPr>
                <w:rFonts w:ascii="Times New Roman" w:hAnsi="Times New Roman"/>
                <w:sz w:val="24"/>
                <w:szCs w:val="24"/>
                <w:lang w:val="uz-Cyrl-UZ"/>
              </w:rPr>
            </w:pPr>
            <w:r w:rsidRPr="00C23432">
              <w:rPr>
                <w:rFonts w:ascii="Times New Roman" w:eastAsia="Times New Roman" w:hAnsi="Times New Roman"/>
                <w:sz w:val="24"/>
                <w:szCs w:val="24"/>
                <w:lang w:val="ru-RU" w:eastAsia="ru-RU"/>
              </w:rPr>
              <w:t>Меҳнатни муҳофаза қилиш ишларини ташкил этиш  номенклатураси</w:t>
            </w:r>
          </w:p>
        </w:tc>
        <w:tc>
          <w:tcPr>
            <w:tcW w:w="3881" w:type="dxa"/>
            <w:shd w:val="clear" w:color="auto" w:fill="auto"/>
          </w:tcPr>
          <w:p w:rsidR="00C9060C" w:rsidRPr="00C23432" w:rsidRDefault="00C9060C" w:rsidP="002B60A2">
            <w:pPr>
              <w:spacing w:after="0" w:line="240" w:lineRule="auto"/>
              <w:rPr>
                <w:rFonts w:ascii="Times New Roman" w:hAnsi="Times New Roman"/>
                <w:b/>
                <w:sz w:val="24"/>
                <w:szCs w:val="24"/>
                <w:u w:val="single"/>
                <w:lang w:val="uz-Cyrl-UZ" w:eastAsia="ru-RU"/>
              </w:rPr>
            </w:pPr>
            <w:r w:rsidRPr="00C23432">
              <w:rPr>
                <w:rFonts w:ascii="Times New Roman" w:eastAsia="Times New Roman" w:hAnsi="Times New Roman"/>
                <w:sz w:val="24"/>
                <w:szCs w:val="24"/>
                <w:lang w:val="uz-Cyrl-UZ" w:eastAsia="ru-RU"/>
              </w:rPr>
              <w:t>Янги ишчиларни хавфсиз меҳнат интизомига ўргатишни. Меҳнат муҳофазаси бўйича ишчилар ва ходимлар билимини текширишни. Йўриқномалар мазмунини.Йўл-йўриқлар ўтказиш ва ўқитишнинг ҳуқуқий асослари.Кириш йўл-йўриқларини. Иш жойида ўтказиладиган йўл-йўриқлар</w:t>
            </w:r>
          </w:p>
        </w:tc>
        <w:tc>
          <w:tcPr>
            <w:tcW w:w="886" w:type="dxa"/>
            <w:shd w:val="clear" w:color="auto" w:fill="auto"/>
            <w:vAlign w:val="center"/>
          </w:tcPr>
          <w:p w:rsidR="00C9060C" w:rsidRPr="00C23432" w:rsidRDefault="00C9060C" w:rsidP="002B60A2">
            <w:pPr>
              <w:jc w:val="center"/>
              <w:rPr>
                <w:rFonts w:ascii="Times New Roman" w:hAnsi="Times New Roman"/>
                <w:lang w:val="uz-Cyrl-UZ"/>
              </w:rPr>
            </w:pPr>
          </w:p>
          <w:p w:rsidR="00C9060C" w:rsidRPr="00C23432" w:rsidRDefault="00C9060C" w:rsidP="002B60A2">
            <w:pPr>
              <w:jc w:val="center"/>
              <w:rPr>
                <w:rFonts w:ascii="Times New Roman" w:hAnsi="Times New Roman"/>
                <w:lang w:val="uz-Cyrl-UZ"/>
              </w:rPr>
            </w:pPr>
            <w:r w:rsidRPr="00C23432">
              <w:rPr>
                <w:rFonts w:ascii="Times New Roman" w:hAnsi="Times New Roman"/>
                <w:lang w:val="uz-Cyrl-UZ"/>
              </w:rPr>
              <w:t>2</w:t>
            </w:r>
          </w:p>
        </w:tc>
        <w:tc>
          <w:tcPr>
            <w:tcW w:w="908" w:type="dxa"/>
            <w:shd w:val="clear" w:color="auto" w:fill="auto"/>
            <w:vAlign w:val="center"/>
          </w:tcPr>
          <w:p w:rsidR="00C9060C" w:rsidRPr="00C23432" w:rsidRDefault="00C9060C" w:rsidP="002B60A2">
            <w:pPr>
              <w:jc w:val="center"/>
              <w:rPr>
                <w:rFonts w:ascii="Times New Roman" w:hAnsi="Times New Roman"/>
                <w:lang w:val="uz-Cyrl-UZ"/>
              </w:rPr>
            </w:pPr>
          </w:p>
          <w:p w:rsidR="00C9060C" w:rsidRPr="00C23432" w:rsidRDefault="00C9060C" w:rsidP="002B60A2">
            <w:pPr>
              <w:jc w:val="center"/>
              <w:rPr>
                <w:rFonts w:ascii="Times New Roman" w:hAnsi="Times New Roman"/>
                <w:lang w:val="uz-Cyrl-UZ"/>
              </w:rPr>
            </w:pPr>
            <w:r w:rsidRPr="00C23432">
              <w:rPr>
                <w:rFonts w:ascii="Times New Roman" w:hAnsi="Times New Roman"/>
                <w:lang w:val="uz-Cyrl-UZ"/>
              </w:rPr>
              <w:t>Н</w:t>
            </w:r>
          </w:p>
        </w:tc>
        <w:tc>
          <w:tcPr>
            <w:tcW w:w="775" w:type="dxa"/>
            <w:shd w:val="clear" w:color="auto" w:fill="auto"/>
            <w:vAlign w:val="center"/>
          </w:tcPr>
          <w:p w:rsidR="00C9060C" w:rsidRPr="00C23432" w:rsidRDefault="00C9060C" w:rsidP="002B60A2">
            <w:pPr>
              <w:jc w:val="center"/>
              <w:rPr>
                <w:rFonts w:ascii="Times New Roman" w:hAnsi="Times New Roman"/>
                <w:lang w:val="uz-Cyrl-UZ"/>
              </w:rPr>
            </w:pPr>
          </w:p>
          <w:p w:rsidR="00C9060C" w:rsidRPr="00C23432" w:rsidRDefault="00C9060C" w:rsidP="002B60A2">
            <w:pPr>
              <w:jc w:val="center"/>
              <w:rPr>
                <w:rFonts w:ascii="Times New Roman" w:hAnsi="Times New Roman"/>
                <w:lang w:val="uz-Cyrl-UZ"/>
              </w:rPr>
            </w:pPr>
            <w:r w:rsidRPr="00C23432">
              <w:rPr>
                <w:rFonts w:ascii="Times New Roman" w:hAnsi="Times New Roman"/>
                <w:lang w:val="uz-Cyrl-UZ"/>
              </w:rPr>
              <w:t>1</w:t>
            </w:r>
          </w:p>
        </w:tc>
      </w:tr>
      <w:tr w:rsidR="00AC44AC" w:rsidRPr="00C23432" w:rsidTr="002B60A2">
        <w:tc>
          <w:tcPr>
            <w:tcW w:w="525" w:type="dxa"/>
            <w:shd w:val="clear" w:color="auto" w:fill="auto"/>
          </w:tcPr>
          <w:p w:rsidR="00C9060C" w:rsidRPr="00C23432" w:rsidRDefault="00C9060C" w:rsidP="002B60A2">
            <w:pPr>
              <w:jc w:val="center"/>
              <w:rPr>
                <w:rFonts w:ascii="Times New Roman" w:hAnsi="Times New Roman"/>
                <w:b/>
                <w:lang w:val="uz-Cyrl-UZ"/>
              </w:rPr>
            </w:pPr>
            <w:r w:rsidRPr="00C23432">
              <w:rPr>
                <w:rFonts w:ascii="Times New Roman" w:hAnsi="Times New Roman"/>
                <w:b/>
                <w:lang w:val="uz-Cyrl-UZ"/>
              </w:rPr>
              <w:t>5.</w:t>
            </w:r>
          </w:p>
        </w:tc>
        <w:tc>
          <w:tcPr>
            <w:tcW w:w="2914" w:type="dxa"/>
            <w:shd w:val="clear" w:color="auto" w:fill="auto"/>
          </w:tcPr>
          <w:p w:rsidR="00C9060C" w:rsidRPr="00C23432" w:rsidRDefault="00C9060C" w:rsidP="002B60A2">
            <w:pPr>
              <w:tabs>
                <w:tab w:val="left" w:pos="312"/>
                <w:tab w:val="left" w:pos="1560"/>
              </w:tabs>
              <w:spacing w:after="0" w:line="240" w:lineRule="auto"/>
              <w:ind w:left="28"/>
              <w:jc w:val="both"/>
              <w:rPr>
                <w:rFonts w:ascii="Times New Roman" w:hAnsi="Times New Roman"/>
                <w:sz w:val="24"/>
                <w:szCs w:val="24"/>
                <w:shd w:val="clear" w:color="auto" w:fill="FFFFFF"/>
                <w:lang w:val="uz-Cyrl-UZ"/>
              </w:rPr>
            </w:pPr>
            <w:r w:rsidRPr="00C23432">
              <w:rPr>
                <w:rFonts w:ascii="Times New Roman" w:hAnsi="Times New Roman"/>
                <w:sz w:val="24"/>
                <w:szCs w:val="24"/>
                <w:lang w:val="uz-Cyrl-UZ"/>
              </w:rPr>
              <w:t xml:space="preserve">Биосфера ва унинг тузилиши. </w:t>
            </w:r>
          </w:p>
        </w:tc>
        <w:tc>
          <w:tcPr>
            <w:tcW w:w="3881" w:type="dxa"/>
            <w:shd w:val="clear" w:color="auto" w:fill="auto"/>
          </w:tcPr>
          <w:p w:rsidR="00C9060C" w:rsidRPr="00C23432" w:rsidRDefault="00C9060C" w:rsidP="002B60A2">
            <w:pPr>
              <w:jc w:val="both"/>
              <w:rPr>
                <w:rFonts w:ascii="Times New Roman" w:hAnsi="Times New Roman"/>
                <w:sz w:val="24"/>
                <w:szCs w:val="24"/>
                <w:lang w:val="uz-Cyrl-UZ"/>
              </w:rPr>
            </w:pPr>
            <w:r w:rsidRPr="00C23432">
              <w:rPr>
                <w:rFonts w:ascii="Times New Roman" w:hAnsi="Times New Roman"/>
                <w:sz w:val="24"/>
                <w:szCs w:val="24"/>
                <w:lang w:val="uz-Cyrl-UZ"/>
              </w:rPr>
              <w:t xml:space="preserve">Биосферанинг таркиби. Атмосфера экологияси, жисмларнинг табиатда айланиши. Экологиянинг асосий босқичлари ва қонунлари. </w:t>
            </w:r>
          </w:p>
        </w:tc>
        <w:tc>
          <w:tcPr>
            <w:tcW w:w="886" w:type="dxa"/>
            <w:shd w:val="clear" w:color="auto" w:fill="auto"/>
            <w:vAlign w:val="center"/>
          </w:tcPr>
          <w:p w:rsidR="00C9060C" w:rsidRPr="00C23432" w:rsidRDefault="00C9060C" w:rsidP="002B60A2">
            <w:pPr>
              <w:jc w:val="center"/>
              <w:rPr>
                <w:rFonts w:ascii="Times New Roman" w:hAnsi="Times New Roman"/>
                <w:lang w:val="uz-Cyrl-UZ"/>
              </w:rPr>
            </w:pPr>
          </w:p>
          <w:p w:rsidR="00C9060C" w:rsidRPr="00C23432" w:rsidRDefault="00C9060C" w:rsidP="002B60A2">
            <w:pPr>
              <w:jc w:val="center"/>
              <w:rPr>
                <w:rFonts w:ascii="Times New Roman" w:hAnsi="Times New Roman"/>
                <w:lang w:val="uz-Cyrl-UZ"/>
              </w:rPr>
            </w:pPr>
            <w:r w:rsidRPr="00C23432">
              <w:rPr>
                <w:rFonts w:ascii="Times New Roman" w:hAnsi="Times New Roman"/>
                <w:lang w:val="uz-Cyrl-UZ"/>
              </w:rPr>
              <w:t>2</w:t>
            </w:r>
          </w:p>
        </w:tc>
        <w:tc>
          <w:tcPr>
            <w:tcW w:w="908" w:type="dxa"/>
            <w:shd w:val="clear" w:color="auto" w:fill="auto"/>
            <w:vAlign w:val="center"/>
          </w:tcPr>
          <w:p w:rsidR="00C9060C" w:rsidRPr="00C23432" w:rsidRDefault="00C9060C" w:rsidP="002B60A2">
            <w:pPr>
              <w:jc w:val="center"/>
              <w:rPr>
                <w:rFonts w:ascii="Times New Roman" w:hAnsi="Times New Roman"/>
                <w:lang w:val="uz-Cyrl-UZ"/>
              </w:rPr>
            </w:pPr>
          </w:p>
          <w:p w:rsidR="00C9060C" w:rsidRPr="00C23432" w:rsidRDefault="00C9060C" w:rsidP="002B60A2">
            <w:pPr>
              <w:jc w:val="center"/>
              <w:rPr>
                <w:rFonts w:ascii="Times New Roman" w:hAnsi="Times New Roman"/>
                <w:lang w:val="uz-Cyrl-UZ"/>
              </w:rPr>
            </w:pPr>
            <w:r w:rsidRPr="00C23432">
              <w:rPr>
                <w:rFonts w:ascii="Times New Roman" w:hAnsi="Times New Roman"/>
                <w:lang w:val="uz-Cyrl-UZ"/>
              </w:rPr>
              <w:t>Н</w:t>
            </w:r>
          </w:p>
        </w:tc>
        <w:tc>
          <w:tcPr>
            <w:tcW w:w="775" w:type="dxa"/>
            <w:shd w:val="clear" w:color="auto" w:fill="auto"/>
            <w:vAlign w:val="center"/>
          </w:tcPr>
          <w:p w:rsidR="00C9060C" w:rsidRPr="00C23432" w:rsidRDefault="00C9060C" w:rsidP="002B60A2">
            <w:pPr>
              <w:jc w:val="center"/>
              <w:rPr>
                <w:rFonts w:ascii="Times New Roman" w:hAnsi="Times New Roman"/>
                <w:lang w:val="uz-Cyrl-UZ"/>
              </w:rPr>
            </w:pPr>
          </w:p>
          <w:p w:rsidR="00C9060C" w:rsidRPr="00C23432" w:rsidRDefault="00C9060C" w:rsidP="002B60A2">
            <w:pPr>
              <w:jc w:val="center"/>
              <w:rPr>
                <w:rFonts w:ascii="Times New Roman" w:hAnsi="Times New Roman"/>
                <w:lang w:val="uz-Cyrl-UZ"/>
              </w:rPr>
            </w:pPr>
            <w:r w:rsidRPr="00C23432">
              <w:rPr>
                <w:rFonts w:ascii="Times New Roman" w:hAnsi="Times New Roman"/>
                <w:lang w:val="uz-Cyrl-UZ"/>
              </w:rPr>
              <w:t>1</w:t>
            </w:r>
          </w:p>
        </w:tc>
      </w:tr>
      <w:tr w:rsidR="00AC44AC" w:rsidRPr="00C23432" w:rsidTr="002B60A2">
        <w:tc>
          <w:tcPr>
            <w:tcW w:w="9889" w:type="dxa"/>
            <w:gridSpan w:val="6"/>
            <w:shd w:val="clear" w:color="auto" w:fill="auto"/>
          </w:tcPr>
          <w:p w:rsidR="00C9060C" w:rsidRPr="00C23432" w:rsidRDefault="00C9060C" w:rsidP="002B60A2">
            <w:pPr>
              <w:jc w:val="center"/>
              <w:rPr>
                <w:rFonts w:ascii="Times New Roman" w:hAnsi="Times New Roman"/>
                <w:lang w:val="uz-Cyrl-UZ"/>
              </w:rPr>
            </w:pPr>
            <w:r w:rsidRPr="00C23432">
              <w:rPr>
                <w:rFonts w:ascii="Times New Roman" w:eastAsia="Times New Roman" w:hAnsi="Times New Roman"/>
                <w:b/>
                <w:sz w:val="24"/>
                <w:szCs w:val="24"/>
                <w:lang w:val="uz-Cyrl-UZ"/>
              </w:rPr>
              <w:t>2-Бўлим</w:t>
            </w:r>
            <w:r w:rsidRPr="00C23432">
              <w:rPr>
                <w:rFonts w:ascii="Times New Roman" w:eastAsia="Times New Roman" w:hAnsi="Times New Roman"/>
                <w:sz w:val="24"/>
                <w:szCs w:val="24"/>
                <w:lang w:val="uz-Cyrl-UZ"/>
              </w:rPr>
              <w:t xml:space="preserve">. </w:t>
            </w:r>
            <w:r w:rsidRPr="00C23432">
              <w:rPr>
                <w:rFonts w:ascii="Times New Roman" w:eastAsia="Times New Roman" w:hAnsi="Times New Roman"/>
                <w:b/>
                <w:sz w:val="24"/>
                <w:szCs w:val="24"/>
                <w:lang w:val="uz-Cyrl-UZ"/>
              </w:rPr>
              <w:t>Ишлабчиқаришда жароҳатланиш ва уни таҳлил қилиш.</w:t>
            </w:r>
          </w:p>
        </w:tc>
      </w:tr>
      <w:tr w:rsidR="00AC44AC" w:rsidRPr="00C23432" w:rsidTr="002B60A2">
        <w:tc>
          <w:tcPr>
            <w:tcW w:w="525" w:type="dxa"/>
            <w:shd w:val="clear" w:color="auto" w:fill="auto"/>
          </w:tcPr>
          <w:p w:rsidR="00C9060C" w:rsidRPr="00C23432" w:rsidRDefault="00C9060C" w:rsidP="002B60A2">
            <w:pPr>
              <w:jc w:val="center"/>
              <w:rPr>
                <w:rFonts w:ascii="Times New Roman" w:hAnsi="Times New Roman"/>
                <w:b/>
                <w:lang w:val="uz-Cyrl-UZ"/>
              </w:rPr>
            </w:pPr>
            <w:r w:rsidRPr="00C23432">
              <w:rPr>
                <w:rFonts w:ascii="Times New Roman" w:hAnsi="Times New Roman"/>
                <w:b/>
                <w:lang w:val="uz-Cyrl-UZ"/>
              </w:rPr>
              <w:t>6.</w:t>
            </w:r>
          </w:p>
        </w:tc>
        <w:tc>
          <w:tcPr>
            <w:tcW w:w="2914" w:type="dxa"/>
            <w:shd w:val="clear" w:color="auto" w:fill="auto"/>
          </w:tcPr>
          <w:p w:rsidR="00C9060C" w:rsidRPr="00C23432" w:rsidRDefault="00C9060C" w:rsidP="002B60A2">
            <w:pPr>
              <w:shd w:val="clear" w:color="auto" w:fill="FFFFFF"/>
              <w:tabs>
                <w:tab w:val="left" w:pos="210"/>
                <w:tab w:val="center" w:pos="243"/>
                <w:tab w:val="left" w:pos="352"/>
                <w:tab w:val="left" w:pos="851"/>
              </w:tabs>
              <w:spacing w:after="0" w:line="240" w:lineRule="auto"/>
              <w:rPr>
                <w:rFonts w:ascii="Times New Roman" w:eastAsia="Times New Roman" w:hAnsi="Times New Roman"/>
                <w:sz w:val="24"/>
                <w:szCs w:val="24"/>
                <w:lang w:val="uz-Cyrl-UZ" w:eastAsia="ru-RU"/>
              </w:rPr>
            </w:pPr>
            <w:r w:rsidRPr="00C23432">
              <w:rPr>
                <w:rFonts w:ascii="Times New Roman" w:eastAsia="Times New Roman" w:hAnsi="Times New Roman"/>
                <w:sz w:val="24"/>
                <w:szCs w:val="24"/>
                <w:lang w:val="uz-Cyrl-UZ" w:eastAsia="ru-RU"/>
              </w:rPr>
              <w:t>Бахтсиз ҳодисаларни ҳисобга олиш ва текшириш</w:t>
            </w:r>
          </w:p>
          <w:p w:rsidR="00C9060C" w:rsidRPr="00C23432" w:rsidRDefault="00C9060C" w:rsidP="002B60A2">
            <w:pPr>
              <w:tabs>
                <w:tab w:val="left" w:pos="312"/>
                <w:tab w:val="left" w:pos="1560"/>
              </w:tabs>
              <w:spacing w:after="0" w:line="240" w:lineRule="auto"/>
              <w:ind w:left="28"/>
              <w:jc w:val="both"/>
              <w:rPr>
                <w:rFonts w:ascii="Times New Roman" w:hAnsi="Times New Roman"/>
                <w:sz w:val="24"/>
                <w:szCs w:val="24"/>
                <w:lang w:val="uz-Cyrl-UZ"/>
              </w:rPr>
            </w:pPr>
          </w:p>
        </w:tc>
        <w:tc>
          <w:tcPr>
            <w:tcW w:w="3881" w:type="dxa"/>
            <w:shd w:val="clear" w:color="auto" w:fill="auto"/>
          </w:tcPr>
          <w:p w:rsidR="00C9060C" w:rsidRPr="00C23432" w:rsidRDefault="00C9060C" w:rsidP="002B60A2">
            <w:pPr>
              <w:shd w:val="clear" w:color="auto" w:fill="FFFFFF"/>
              <w:tabs>
                <w:tab w:val="left" w:pos="210"/>
                <w:tab w:val="center" w:pos="243"/>
                <w:tab w:val="left" w:pos="352"/>
                <w:tab w:val="left" w:pos="851"/>
              </w:tabs>
              <w:spacing w:after="0" w:line="240" w:lineRule="auto"/>
              <w:ind w:left="-73"/>
              <w:jc w:val="both"/>
              <w:rPr>
                <w:rFonts w:ascii="Times New Roman" w:eastAsia="Times New Roman" w:hAnsi="Times New Roman"/>
                <w:sz w:val="24"/>
                <w:szCs w:val="24"/>
                <w:lang w:val="uz-Cyrl-UZ" w:eastAsia="ru-RU"/>
              </w:rPr>
            </w:pPr>
            <w:r w:rsidRPr="00C23432">
              <w:rPr>
                <w:rFonts w:ascii="Times New Roman" w:eastAsia="Times New Roman" w:hAnsi="Times New Roman"/>
                <w:sz w:val="24"/>
                <w:szCs w:val="24"/>
                <w:lang w:val="uz-Cyrl-UZ" w:eastAsia="ru-RU"/>
              </w:rPr>
              <w:t xml:space="preserve">  Бахтсиз ҳодисаларни текшириш     тартиби. Далолатномаларни расмийлаштириш     бахтсиз ҳодисаларнинг олдини олиш чора-тадбирлари, касб касалликларини олдини олиш чора-тадбирлари</w:t>
            </w:r>
            <w:r w:rsidRPr="00C23432">
              <w:rPr>
                <w:rFonts w:ascii="Times New Roman" w:hAnsi="Times New Roman"/>
                <w:sz w:val="24"/>
                <w:szCs w:val="24"/>
                <w:shd w:val="clear" w:color="auto" w:fill="FFFFFF"/>
                <w:lang w:val="uz-Cyrl-UZ"/>
              </w:rPr>
              <w:t>.</w:t>
            </w:r>
          </w:p>
        </w:tc>
        <w:tc>
          <w:tcPr>
            <w:tcW w:w="886" w:type="dxa"/>
            <w:shd w:val="clear" w:color="auto" w:fill="auto"/>
            <w:vAlign w:val="center"/>
          </w:tcPr>
          <w:p w:rsidR="00C9060C" w:rsidRPr="00C23432" w:rsidRDefault="00C9060C" w:rsidP="002B60A2">
            <w:pPr>
              <w:jc w:val="center"/>
              <w:rPr>
                <w:rFonts w:ascii="Times New Roman" w:hAnsi="Times New Roman"/>
                <w:lang w:val="uz-Cyrl-UZ"/>
              </w:rPr>
            </w:pPr>
          </w:p>
          <w:p w:rsidR="00C9060C" w:rsidRPr="00C23432" w:rsidRDefault="00C9060C" w:rsidP="002B60A2">
            <w:pPr>
              <w:jc w:val="center"/>
              <w:rPr>
                <w:rFonts w:ascii="Times New Roman" w:hAnsi="Times New Roman"/>
                <w:lang w:val="uz-Cyrl-UZ"/>
              </w:rPr>
            </w:pPr>
            <w:r w:rsidRPr="00C23432">
              <w:rPr>
                <w:rFonts w:ascii="Times New Roman" w:hAnsi="Times New Roman"/>
                <w:lang w:val="uz-Cyrl-UZ"/>
              </w:rPr>
              <w:t>2</w:t>
            </w:r>
          </w:p>
        </w:tc>
        <w:tc>
          <w:tcPr>
            <w:tcW w:w="908" w:type="dxa"/>
            <w:shd w:val="clear" w:color="auto" w:fill="auto"/>
            <w:vAlign w:val="center"/>
          </w:tcPr>
          <w:p w:rsidR="00C9060C" w:rsidRPr="00C23432" w:rsidRDefault="00C9060C" w:rsidP="002B60A2">
            <w:pPr>
              <w:jc w:val="center"/>
              <w:rPr>
                <w:rFonts w:ascii="Times New Roman" w:hAnsi="Times New Roman"/>
                <w:lang w:val="uz-Cyrl-UZ"/>
              </w:rPr>
            </w:pPr>
          </w:p>
          <w:p w:rsidR="00C9060C" w:rsidRPr="00C23432" w:rsidRDefault="00C9060C" w:rsidP="002B60A2">
            <w:pPr>
              <w:jc w:val="center"/>
              <w:rPr>
                <w:rFonts w:ascii="Times New Roman" w:hAnsi="Times New Roman"/>
                <w:lang w:val="uz-Cyrl-UZ"/>
              </w:rPr>
            </w:pPr>
            <w:r w:rsidRPr="00C23432">
              <w:rPr>
                <w:rFonts w:ascii="Times New Roman" w:hAnsi="Times New Roman"/>
                <w:lang w:val="uz-Cyrl-UZ"/>
              </w:rPr>
              <w:t>Н</w:t>
            </w:r>
          </w:p>
        </w:tc>
        <w:tc>
          <w:tcPr>
            <w:tcW w:w="775" w:type="dxa"/>
            <w:shd w:val="clear" w:color="auto" w:fill="auto"/>
            <w:vAlign w:val="center"/>
          </w:tcPr>
          <w:p w:rsidR="00C9060C" w:rsidRPr="00C23432" w:rsidRDefault="00C9060C" w:rsidP="002B60A2">
            <w:pPr>
              <w:jc w:val="center"/>
              <w:rPr>
                <w:rFonts w:ascii="Times New Roman" w:hAnsi="Times New Roman"/>
                <w:lang w:val="uz-Cyrl-UZ"/>
              </w:rPr>
            </w:pPr>
          </w:p>
          <w:p w:rsidR="00C9060C" w:rsidRPr="00C23432" w:rsidRDefault="00C9060C" w:rsidP="002B60A2">
            <w:pPr>
              <w:jc w:val="center"/>
              <w:rPr>
                <w:rFonts w:ascii="Times New Roman" w:hAnsi="Times New Roman"/>
                <w:lang w:val="uz-Cyrl-UZ"/>
              </w:rPr>
            </w:pPr>
            <w:r w:rsidRPr="00C23432">
              <w:rPr>
                <w:rFonts w:ascii="Times New Roman" w:hAnsi="Times New Roman"/>
                <w:lang w:val="uz-Cyrl-UZ"/>
              </w:rPr>
              <w:t>1</w:t>
            </w:r>
          </w:p>
        </w:tc>
      </w:tr>
      <w:tr w:rsidR="00AC44AC" w:rsidRPr="00C23432" w:rsidTr="002B60A2">
        <w:tc>
          <w:tcPr>
            <w:tcW w:w="525" w:type="dxa"/>
            <w:shd w:val="clear" w:color="auto" w:fill="auto"/>
          </w:tcPr>
          <w:p w:rsidR="00C9060C" w:rsidRPr="00C23432" w:rsidRDefault="00C9060C" w:rsidP="002B60A2">
            <w:pPr>
              <w:jc w:val="center"/>
              <w:rPr>
                <w:rFonts w:ascii="Times New Roman" w:hAnsi="Times New Roman"/>
                <w:b/>
                <w:lang w:val="uz-Cyrl-UZ"/>
              </w:rPr>
            </w:pPr>
            <w:r w:rsidRPr="00C23432">
              <w:rPr>
                <w:rFonts w:ascii="Times New Roman" w:hAnsi="Times New Roman"/>
                <w:b/>
                <w:lang w:val="uz-Cyrl-UZ"/>
              </w:rPr>
              <w:t>7.</w:t>
            </w:r>
          </w:p>
        </w:tc>
        <w:tc>
          <w:tcPr>
            <w:tcW w:w="2914" w:type="dxa"/>
            <w:shd w:val="clear" w:color="auto" w:fill="auto"/>
          </w:tcPr>
          <w:p w:rsidR="00C9060C" w:rsidRPr="00C23432" w:rsidRDefault="00C9060C" w:rsidP="002B60A2">
            <w:pPr>
              <w:tabs>
                <w:tab w:val="left" w:pos="1560"/>
              </w:tabs>
              <w:spacing w:after="0" w:line="240" w:lineRule="auto"/>
              <w:ind w:left="28"/>
              <w:jc w:val="both"/>
              <w:rPr>
                <w:rFonts w:ascii="Times New Roman" w:hAnsi="Times New Roman"/>
                <w:sz w:val="24"/>
                <w:szCs w:val="24"/>
                <w:lang w:val="uz-Cyrl-UZ"/>
              </w:rPr>
            </w:pPr>
            <w:r w:rsidRPr="00C23432">
              <w:rPr>
                <w:rFonts w:ascii="Times New Roman" w:eastAsia="Times New Roman" w:hAnsi="Times New Roman"/>
                <w:sz w:val="24"/>
                <w:szCs w:val="24"/>
                <w:lang w:val="uz-Cyrl-UZ" w:eastAsia="ru-RU"/>
              </w:rPr>
              <w:t>Ишлаб чиқаришдаги жароҳатларнинг таҳлилий усуллари.</w:t>
            </w:r>
          </w:p>
        </w:tc>
        <w:tc>
          <w:tcPr>
            <w:tcW w:w="3881" w:type="dxa"/>
            <w:shd w:val="clear" w:color="auto" w:fill="auto"/>
          </w:tcPr>
          <w:p w:rsidR="00C9060C" w:rsidRPr="00C23432" w:rsidRDefault="00C9060C" w:rsidP="002B60A2">
            <w:pPr>
              <w:autoSpaceDE w:val="0"/>
              <w:autoSpaceDN w:val="0"/>
              <w:adjustRightInd w:val="0"/>
              <w:spacing w:after="0" w:line="240" w:lineRule="auto"/>
              <w:rPr>
                <w:rFonts w:ascii="Times New Roman" w:eastAsia="Times New Roman" w:hAnsi="Times New Roman"/>
                <w:sz w:val="24"/>
                <w:szCs w:val="24"/>
                <w:lang w:val="uz-Cyrl-UZ" w:eastAsia="ru-RU"/>
              </w:rPr>
            </w:pPr>
            <w:r w:rsidRPr="00C23432">
              <w:rPr>
                <w:rFonts w:ascii="Times New Roman" w:eastAsia="Times New Roman" w:hAnsi="Times New Roman"/>
                <w:sz w:val="24"/>
                <w:szCs w:val="24"/>
                <w:lang w:val="uz-Cyrl-UZ" w:eastAsia="ru-RU"/>
              </w:rPr>
              <w:t>Ишлаб чиқаришда жароҳатларни текширилишдан мақсад. Ишлаб чиқаришдаги жароҳатларнинг таҳлилий усуллари. Статистик, монографик, типографик, гуруҳий, комплексли – уларнинг мазмуни.</w:t>
            </w:r>
          </w:p>
        </w:tc>
        <w:tc>
          <w:tcPr>
            <w:tcW w:w="886" w:type="dxa"/>
            <w:shd w:val="clear" w:color="auto" w:fill="auto"/>
            <w:vAlign w:val="center"/>
          </w:tcPr>
          <w:p w:rsidR="00C9060C" w:rsidRPr="00C23432" w:rsidRDefault="00C9060C" w:rsidP="002B60A2">
            <w:pPr>
              <w:jc w:val="center"/>
              <w:rPr>
                <w:rFonts w:ascii="Times New Roman" w:hAnsi="Times New Roman"/>
                <w:lang w:val="uz-Cyrl-UZ"/>
              </w:rPr>
            </w:pPr>
          </w:p>
          <w:p w:rsidR="00C9060C" w:rsidRPr="00C23432" w:rsidRDefault="00C9060C" w:rsidP="002B60A2">
            <w:pPr>
              <w:jc w:val="center"/>
              <w:rPr>
                <w:rFonts w:ascii="Times New Roman" w:hAnsi="Times New Roman"/>
                <w:lang w:val="uz-Cyrl-UZ"/>
              </w:rPr>
            </w:pPr>
            <w:r w:rsidRPr="00C23432">
              <w:rPr>
                <w:rFonts w:ascii="Times New Roman" w:hAnsi="Times New Roman"/>
                <w:lang w:val="uz-Cyrl-UZ"/>
              </w:rPr>
              <w:t>2</w:t>
            </w:r>
          </w:p>
        </w:tc>
        <w:tc>
          <w:tcPr>
            <w:tcW w:w="908" w:type="dxa"/>
            <w:shd w:val="clear" w:color="auto" w:fill="auto"/>
            <w:vAlign w:val="center"/>
          </w:tcPr>
          <w:p w:rsidR="00C9060C" w:rsidRPr="00C23432" w:rsidRDefault="00C9060C" w:rsidP="002B60A2">
            <w:pPr>
              <w:jc w:val="center"/>
              <w:rPr>
                <w:rFonts w:ascii="Times New Roman" w:hAnsi="Times New Roman"/>
                <w:lang w:val="uz-Cyrl-UZ"/>
              </w:rPr>
            </w:pPr>
          </w:p>
          <w:p w:rsidR="00C9060C" w:rsidRPr="00C23432" w:rsidRDefault="00C9060C" w:rsidP="002B60A2">
            <w:pPr>
              <w:jc w:val="center"/>
              <w:rPr>
                <w:rFonts w:ascii="Times New Roman" w:hAnsi="Times New Roman"/>
                <w:lang w:val="uz-Cyrl-UZ"/>
              </w:rPr>
            </w:pPr>
            <w:r w:rsidRPr="00C23432">
              <w:rPr>
                <w:rFonts w:ascii="Times New Roman" w:hAnsi="Times New Roman"/>
                <w:lang w:val="uz-Cyrl-UZ"/>
              </w:rPr>
              <w:t>Н</w:t>
            </w:r>
          </w:p>
        </w:tc>
        <w:tc>
          <w:tcPr>
            <w:tcW w:w="775" w:type="dxa"/>
            <w:shd w:val="clear" w:color="auto" w:fill="auto"/>
            <w:vAlign w:val="center"/>
          </w:tcPr>
          <w:p w:rsidR="00C9060C" w:rsidRPr="00C23432" w:rsidRDefault="00C9060C" w:rsidP="002B60A2">
            <w:pPr>
              <w:jc w:val="center"/>
              <w:rPr>
                <w:rFonts w:ascii="Times New Roman" w:hAnsi="Times New Roman"/>
                <w:lang w:val="uz-Cyrl-UZ"/>
              </w:rPr>
            </w:pPr>
          </w:p>
          <w:p w:rsidR="00C9060C" w:rsidRPr="00C23432" w:rsidRDefault="00C9060C" w:rsidP="002B60A2">
            <w:pPr>
              <w:jc w:val="center"/>
              <w:rPr>
                <w:rFonts w:ascii="Times New Roman" w:hAnsi="Times New Roman"/>
                <w:lang w:val="uz-Cyrl-UZ"/>
              </w:rPr>
            </w:pPr>
            <w:r w:rsidRPr="00C23432">
              <w:rPr>
                <w:rFonts w:ascii="Times New Roman" w:hAnsi="Times New Roman"/>
                <w:lang w:val="uz-Cyrl-UZ"/>
              </w:rPr>
              <w:t>1</w:t>
            </w:r>
          </w:p>
        </w:tc>
      </w:tr>
      <w:tr w:rsidR="00AC44AC" w:rsidRPr="00C23432" w:rsidTr="002B60A2">
        <w:tc>
          <w:tcPr>
            <w:tcW w:w="525" w:type="dxa"/>
            <w:shd w:val="clear" w:color="auto" w:fill="auto"/>
          </w:tcPr>
          <w:p w:rsidR="00C9060C" w:rsidRPr="00C23432" w:rsidRDefault="00C9060C" w:rsidP="002B60A2">
            <w:pPr>
              <w:jc w:val="center"/>
              <w:rPr>
                <w:rFonts w:ascii="Times New Roman" w:hAnsi="Times New Roman"/>
                <w:b/>
                <w:lang w:val="uz-Cyrl-UZ"/>
              </w:rPr>
            </w:pPr>
            <w:r w:rsidRPr="00C23432">
              <w:rPr>
                <w:rFonts w:ascii="Times New Roman" w:hAnsi="Times New Roman"/>
                <w:b/>
                <w:lang w:val="uz-Cyrl-UZ"/>
              </w:rPr>
              <w:t>8.</w:t>
            </w:r>
          </w:p>
        </w:tc>
        <w:tc>
          <w:tcPr>
            <w:tcW w:w="2914" w:type="dxa"/>
            <w:shd w:val="clear" w:color="auto" w:fill="auto"/>
          </w:tcPr>
          <w:p w:rsidR="00C9060C" w:rsidRPr="00C23432" w:rsidRDefault="00C9060C" w:rsidP="002B60A2">
            <w:pPr>
              <w:tabs>
                <w:tab w:val="left" w:pos="312"/>
                <w:tab w:val="left" w:pos="1560"/>
              </w:tabs>
              <w:spacing w:after="0" w:line="240" w:lineRule="auto"/>
              <w:ind w:left="28"/>
              <w:jc w:val="both"/>
              <w:rPr>
                <w:rFonts w:ascii="Times New Roman" w:hAnsi="Times New Roman"/>
                <w:sz w:val="24"/>
                <w:szCs w:val="24"/>
                <w:lang w:val="uz-Cyrl-UZ"/>
              </w:rPr>
            </w:pPr>
            <w:r w:rsidRPr="00C23432">
              <w:rPr>
                <w:rFonts w:ascii="Times New Roman" w:eastAsia="Times New Roman" w:hAnsi="Times New Roman"/>
                <w:sz w:val="24"/>
                <w:szCs w:val="24"/>
                <w:lang w:val="uz-Cyrl-UZ" w:eastAsia="ru-RU"/>
              </w:rPr>
              <w:t>Нефт ва газ саноати корхоналарида бахтсиз ҳодисаларга бирламчи ёрдам.</w:t>
            </w:r>
            <w:r w:rsidRPr="00C23432">
              <w:rPr>
                <w:rFonts w:ascii="Times New Roman" w:hAnsi="Times New Roman"/>
                <w:sz w:val="24"/>
                <w:szCs w:val="24"/>
                <w:lang w:val="uz-Cyrl-UZ"/>
              </w:rPr>
              <w:t>.</w:t>
            </w:r>
          </w:p>
        </w:tc>
        <w:tc>
          <w:tcPr>
            <w:tcW w:w="3881" w:type="dxa"/>
            <w:shd w:val="clear" w:color="auto" w:fill="auto"/>
          </w:tcPr>
          <w:p w:rsidR="00C9060C" w:rsidRPr="00C23432" w:rsidRDefault="00C9060C" w:rsidP="002B60A2">
            <w:pPr>
              <w:autoSpaceDE w:val="0"/>
              <w:autoSpaceDN w:val="0"/>
              <w:adjustRightInd w:val="0"/>
              <w:spacing w:after="0" w:line="240" w:lineRule="auto"/>
              <w:rPr>
                <w:rFonts w:ascii="Times New Roman" w:eastAsia="Times New Roman" w:hAnsi="Times New Roman"/>
                <w:sz w:val="24"/>
                <w:szCs w:val="24"/>
                <w:lang w:val="uz-Cyrl-UZ" w:eastAsia="ru-RU"/>
              </w:rPr>
            </w:pPr>
            <w:r w:rsidRPr="00C23432">
              <w:rPr>
                <w:rFonts w:ascii="Times New Roman" w:eastAsia="Times New Roman" w:hAnsi="Times New Roman"/>
                <w:sz w:val="24"/>
                <w:szCs w:val="24"/>
                <w:lang w:val="uz-Cyrl-UZ" w:eastAsia="ru-RU"/>
              </w:rPr>
              <w:t>Врачдан олдин ёрдам кўрсатиш аптечкалари.Ёрдам кўрсатиш турлари.Биринчи ёрдам кўрсатиш усуллари</w:t>
            </w:r>
            <w:r w:rsidRPr="00C23432">
              <w:rPr>
                <w:rFonts w:ascii="Times New Roman" w:hAnsi="Times New Roman"/>
                <w:sz w:val="23"/>
                <w:szCs w:val="23"/>
                <w:shd w:val="clear" w:color="auto" w:fill="FFFFFF"/>
                <w:lang w:val="uz-Cyrl-UZ"/>
              </w:rPr>
              <w:t>.</w:t>
            </w:r>
          </w:p>
        </w:tc>
        <w:tc>
          <w:tcPr>
            <w:tcW w:w="886" w:type="dxa"/>
            <w:shd w:val="clear" w:color="auto" w:fill="auto"/>
            <w:vAlign w:val="center"/>
          </w:tcPr>
          <w:p w:rsidR="00C9060C" w:rsidRPr="00C23432" w:rsidRDefault="00C9060C" w:rsidP="002B60A2">
            <w:pPr>
              <w:jc w:val="center"/>
              <w:rPr>
                <w:rFonts w:ascii="Times New Roman" w:hAnsi="Times New Roman"/>
                <w:lang w:val="uz-Cyrl-UZ"/>
              </w:rPr>
            </w:pPr>
          </w:p>
          <w:p w:rsidR="00C9060C" w:rsidRPr="00C23432" w:rsidRDefault="00C9060C" w:rsidP="002B60A2">
            <w:pPr>
              <w:jc w:val="center"/>
              <w:rPr>
                <w:rFonts w:ascii="Times New Roman" w:hAnsi="Times New Roman"/>
                <w:lang w:val="uz-Cyrl-UZ"/>
              </w:rPr>
            </w:pPr>
            <w:r w:rsidRPr="00C23432">
              <w:rPr>
                <w:rFonts w:ascii="Times New Roman" w:hAnsi="Times New Roman"/>
                <w:lang w:val="uz-Cyrl-UZ"/>
              </w:rPr>
              <w:t>2</w:t>
            </w:r>
          </w:p>
        </w:tc>
        <w:tc>
          <w:tcPr>
            <w:tcW w:w="908" w:type="dxa"/>
            <w:shd w:val="clear" w:color="auto" w:fill="auto"/>
            <w:vAlign w:val="center"/>
          </w:tcPr>
          <w:p w:rsidR="00C9060C" w:rsidRPr="00C23432" w:rsidRDefault="00C9060C" w:rsidP="002B60A2">
            <w:pPr>
              <w:jc w:val="center"/>
              <w:rPr>
                <w:rFonts w:ascii="Times New Roman" w:hAnsi="Times New Roman"/>
                <w:lang w:val="uz-Cyrl-UZ"/>
              </w:rPr>
            </w:pPr>
          </w:p>
          <w:p w:rsidR="00C9060C" w:rsidRPr="00C23432" w:rsidRDefault="00C9060C" w:rsidP="002B60A2">
            <w:pPr>
              <w:jc w:val="center"/>
              <w:rPr>
                <w:rFonts w:ascii="Times New Roman" w:hAnsi="Times New Roman"/>
                <w:lang w:val="uz-Cyrl-UZ"/>
              </w:rPr>
            </w:pPr>
            <w:r w:rsidRPr="00C23432">
              <w:rPr>
                <w:rFonts w:ascii="Times New Roman" w:hAnsi="Times New Roman"/>
                <w:lang w:val="uz-Cyrl-UZ"/>
              </w:rPr>
              <w:t>Н</w:t>
            </w:r>
          </w:p>
        </w:tc>
        <w:tc>
          <w:tcPr>
            <w:tcW w:w="775" w:type="dxa"/>
            <w:shd w:val="clear" w:color="auto" w:fill="auto"/>
            <w:vAlign w:val="center"/>
          </w:tcPr>
          <w:p w:rsidR="00C9060C" w:rsidRPr="00C23432" w:rsidRDefault="00C9060C" w:rsidP="002B60A2">
            <w:pPr>
              <w:jc w:val="center"/>
              <w:rPr>
                <w:rFonts w:ascii="Times New Roman" w:hAnsi="Times New Roman"/>
                <w:lang w:val="uz-Cyrl-UZ"/>
              </w:rPr>
            </w:pPr>
          </w:p>
          <w:p w:rsidR="00C9060C" w:rsidRPr="00C23432" w:rsidRDefault="00C9060C" w:rsidP="002B60A2">
            <w:pPr>
              <w:jc w:val="center"/>
              <w:rPr>
                <w:rFonts w:ascii="Times New Roman" w:hAnsi="Times New Roman"/>
                <w:lang w:val="uz-Cyrl-UZ"/>
              </w:rPr>
            </w:pPr>
            <w:r w:rsidRPr="00C23432">
              <w:rPr>
                <w:rFonts w:ascii="Times New Roman" w:hAnsi="Times New Roman"/>
                <w:lang w:val="uz-Cyrl-UZ"/>
              </w:rPr>
              <w:t>1</w:t>
            </w:r>
          </w:p>
        </w:tc>
      </w:tr>
      <w:tr w:rsidR="00AC44AC" w:rsidRPr="00C23432" w:rsidTr="002B60A2">
        <w:tc>
          <w:tcPr>
            <w:tcW w:w="9889" w:type="dxa"/>
            <w:gridSpan w:val="6"/>
            <w:shd w:val="clear" w:color="auto" w:fill="auto"/>
          </w:tcPr>
          <w:p w:rsidR="00C9060C" w:rsidRPr="00C23432" w:rsidRDefault="00C9060C" w:rsidP="002B60A2">
            <w:pPr>
              <w:jc w:val="center"/>
              <w:rPr>
                <w:rFonts w:ascii="Times New Roman" w:hAnsi="Times New Roman"/>
                <w:lang w:val="uz-Cyrl-UZ"/>
              </w:rPr>
            </w:pPr>
            <w:r w:rsidRPr="00C23432">
              <w:rPr>
                <w:rFonts w:ascii="Times New Roman" w:hAnsi="Times New Roman"/>
                <w:b/>
                <w:sz w:val="24"/>
                <w:szCs w:val="24"/>
                <w:lang w:val="uz-Cyrl-UZ"/>
              </w:rPr>
              <w:t>3-</w:t>
            </w:r>
            <w:r w:rsidRPr="00C23432">
              <w:rPr>
                <w:rFonts w:ascii="Times New Roman" w:eastAsia="Times New Roman" w:hAnsi="Times New Roman"/>
                <w:b/>
                <w:sz w:val="24"/>
                <w:szCs w:val="24"/>
                <w:lang w:val="uz-Cyrl-UZ"/>
              </w:rPr>
              <w:t>Бўлим</w:t>
            </w:r>
            <w:r w:rsidRPr="00C23432">
              <w:rPr>
                <w:rFonts w:ascii="Times New Roman" w:eastAsia="Times New Roman" w:hAnsi="Times New Roman"/>
                <w:sz w:val="24"/>
                <w:szCs w:val="24"/>
                <w:lang w:val="uz-Cyrl-UZ"/>
              </w:rPr>
              <w:t xml:space="preserve">. </w:t>
            </w:r>
            <w:r w:rsidRPr="00C23432">
              <w:rPr>
                <w:rFonts w:ascii="Times New Roman" w:hAnsi="Times New Roman"/>
                <w:b/>
                <w:sz w:val="24"/>
                <w:szCs w:val="24"/>
                <w:lang w:val="uz-Cyrl-UZ"/>
              </w:rPr>
              <w:t>Атроф – муҳитни</w:t>
            </w:r>
            <w:r w:rsidRPr="00C23432">
              <w:rPr>
                <w:rFonts w:ascii="Times New Roman" w:hAnsi="Times New Roman"/>
                <w:b/>
                <w:bCs/>
                <w:sz w:val="24"/>
                <w:szCs w:val="24"/>
                <w:lang w:val="uz-Cyrl-UZ"/>
              </w:rPr>
              <w:t xml:space="preserve"> асрашнинг умумий қоидалари</w:t>
            </w:r>
            <w:r w:rsidRPr="00C23432">
              <w:rPr>
                <w:rFonts w:ascii="Times New Roman" w:eastAsia="Times New Roman" w:hAnsi="Times New Roman"/>
                <w:b/>
                <w:sz w:val="24"/>
                <w:szCs w:val="24"/>
                <w:lang w:val="uz-Cyrl-UZ" w:eastAsia="ru-RU"/>
              </w:rPr>
              <w:t>.</w:t>
            </w:r>
          </w:p>
        </w:tc>
      </w:tr>
      <w:tr w:rsidR="00AC44AC" w:rsidRPr="00C23432" w:rsidTr="002B60A2">
        <w:tc>
          <w:tcPr>
            <w:tcW w:w="525" w:type="dxa"/>
            <w:shd w:val="clear" w:color="auto" w:fill="auto"/>
          </w:tcPr>
          <w:p w:rsidR="00C9060C" w:rsidRPr="00C23432" w:rsidRDefault="00C9060C" w:rsidP="002B60A2">
            <w:pPr>
              <w:jc w:val="center"/>
              <w:rPr>
                <w:rFonts w:ascii="Times New Roman" w:hAnsi="Times New Roman"/>
                <w:b/>
                <w:lang w:val="uz-Cyrl-UZ"/>
              </w:rPr>
            </w:pPr>
            <w:r w:rsidRPr="00C23432">
              <w:rPr>
                <w:rFonts w:ascii="Times New Roman" w:hAnsi="Times New Roman"/>
                <w:b/>
                <w:lang w:val="uz-Cyrl-UZ"/>
              </w:rPr>
              <w:t>9.</w:t>
            </w:r>
          </w:p>
          <w:p w:rsidR="00C9060C" w:rsidRPr="00C23432" w:rsidRDefault="00C9060C" w:rsidP="002B60A2">
            <w:pPr>
              <w:jc w:val="center"/>
              <w:rPr>
                <w:rFonts w:ascii="Times New Roman" w:hAnsi="Times New Roman"/>
                <w:b/>
                <w:lang w:val="uz-Cyrl-UZ"/>
              </w:rPr>
            </w:pPr>
          </w:p>
        </w:tc>
        <w:tc>
          <w:tcPr>
            <w:tcW w:w="2914" w:type="dxa"/>
            <w:shd w:val="clear" w:color="auto" w:fill="auto"/>
          </w:tcPr>
          <w:p w:rsidR="00C9060C" w:rsidRPr="00C23432" w:rsidRDefault="00C9060C" w:rsidP="002B60A2">
            <w:pPr>
              <w:tabs>
                <w:tab w:val="left" w:pos="312"/>
                <w:tab w:val="left" w:pos="1560"/>
              </w:tabs>
              <w:spacing w:after="0" w:line="240" w:lineRule="auto"/>
              <w:ind w:left="28"/>
              <w:jc w:val="both"/>
              <w:rPr>
                <w:rFonts w:ascii="Times New Roman" w:hAnsi="Times New Roman"/>
                <w:sz w:val="24"/>
                <w:szCs w:val="24"/>
                <w:lang w:val="ru-RU"/>
              </w:rPr>
            </w:pPr>
            <w:r w:rsidRPr="00C23432">
              <w:rPr>
                <w:rFonts w:ascii="Times New Roman" w:hAnsi="Times New Roman"/>
                <w:sz w:val="24"/>
                <w:szCs w:val="24"/>
                <w:lang w:val="ru-RU"/>
              </w:rPr>
              <w:t xml:space="preserve">Табиий ресурслар ва улардан фойдаланиш қоидалари. </w:t>
            </w:r>
          </w:p>
        </w:tc>
        <w:tc>
          <w:tcPr>
            <w:tcW w:w="3881" w:type="dxa"/>
            <w:shd w:val="clear" w:color="auto" w:fill="auto"/>
          </w:tcPr>
          <w:p w:rsidR="00C9060C" w:rsidRPr="00C23432" w:rsidRDefault="00C9060C" w:rsidP="002B60A2">
            <w:pPr>
              <w:tabs>
                <w:tab w:val="left" w:pos="312"/>
                <w:tab w:val="left" w:pos="1560"/>
              </w:tabs>
              <w:spacing w:after="0" w:line="240" w:lineRule="auto"/>
              <w:ind w:left="28"/>
              <w:jc w:val="both"/>
              <w:rPr>
                <w:rFonts w:ascii="Times New Roman" w:hAnsi="Times New Roman"/>
                <w:sz w:val="24"/>
                <w:szCs w:val="24"/>
                <w:lang w:val="uz-Cyrl-UZ"/>
              </w:rPr>
            </w:pPr>
            <w:r w:rsidRPr="00C23432">
              <w:rPr>
                <w:rFonts w:ascii="Times New Roman" w:hAnsi="Times New Roman"/>
                <w:sz w:val="24"/>
                <w:szCs w:val="24"/>
                <w:lang w:val="ru-RU"/>
              </w:rPr>
              <w:t>Табиий ресурслар ва уларнинг турлари. Атроф – муҳитни муҳофаза қилиш ва табиий ресурслардан унумли фойдаланиш ишларини режалаштириш</w:t>
            </w:r>
            <w:r w:rsidRPr="00C23432">
              <w:rPr>
                <w:rFonts w:ascii="Times New Roman" w:hAnsi="Times New Roman"/>
                <w:sz w:val="24"/>
                <w:szCs w:val="24"/>
                <w:shd w:val="clear" w:color="auto" w:fill="FFFFFF"/>
                <w:lang w:val="uz-Cyrl-UZ"/>
              </w:rPr>
              <w:t>.</w:t>
            </w:r>
          </w:p>
        </w:tc>
        <w:tc>
          <w:tcPr>
            <w:tcW w:w="886" w:type="dxa"/>
            <w:shd w:val="clear" w:color="auto" w:fill="auto"/>
            <w:vAlign w:val="center"/>
          </w:tcPr>
          <w:p w:rsidR="00C9060C" w:rsidRPr="00C23432" w:rsidRDefault="00C9060C" w:rsidP="002B60A2">
            <w:pPr>
              <w:jc w:val="center"/>
              <w:rPr>
                <w:rFonts w:ascii="Times New Roman" w:hAnsi="Times New Roman"/>
                <w:lang w:val="uz-Cyrl-UZ"/>
              </w:rPr>
            </w:pPr>
          </w:p>
          <w:p w:rsidR="00C9060C" w:rsidRPr="00C23432" w:rsidRDefault="00C9060C" w:rsidP="002B60A2">
            <w:pPr>
              <w:jc w:val="center"/>
              <w:rPr>
                <w:rFonts w:ascii="Times New Roman" w:hAnsi="Times New Roman"/>
                <w:lang w:val="uz-Cyrl-UZ"/>
              </w:rPr>
            </w:pPr>
            <w:r w:rsidRPr="00C23432">
              <w:rPr>
                <w:rFonts w:ascii="Times New Roman" w:hAnsi="Times New Roman"/>
                <w:lang w:val="uz-Cyrl-UZ"/>
              </w:rPr>
              <w:t>2</w:t>
            </w:r>
          </w:p>
        </w:tc>
        <w:tc>
          <w:tcPr>
            <w:tcW w:w="908" w:type="dxa"/>
            <w:shd w:val="clear" w:color="auto" w:fill="auto"/>
            <w:vAlign w:val="center"/>
          </w:tcPr>
          <w:p w:rsidR="00C9060C" w:rsidRPr="00C23432" w:rsidRDefault="00C9060C" w:rsidP="002B60A2">
            <w:pPr>
              <w:jc w:val="center"/>
              <w:rPr>
                <w:rFonts w:ascii="Times New Roman" w:hAnsi="Times New Roman"/>
                <w:lang w:val="uz-Cyrl-UZ"/>
              </w:rPr>
            </w:pPr>
          </w:p>
          <w:p w:rsidR="00C9060C" w:rsidRPr="00C23432" w:rsidRDefault="00C9060C" w:rsidP="002B60A2">
            <w:pPr>
              <w:jc w:val="center"/>
              <w:rPr>
                <w:rFonts w:ascii="Times New Roman" w:hAnsi="Times New Roman"/>
                <w:lang w:val="uz-Cyrl-UZ"/>
              </w:rPr>
            </w:pPr>
            <w:r w:rsidRPr="00C23432">
              <w:rPr>
                <w:rFonts w:ascii="Times New Roman" w:hAnsi="Times New Roman"/>
                <w:lang w:val="uz-Cyrl-UZ"/>
              </w:rPr>
              <w:t>Н</w:t>
            </w:r>
          </w:p>
        </w:tc>
        <w:tc>
          <w:tcPr>
            <w:tcW w:w="775" w:type="dxa"/>
            <w:shd w:val="clear" w:color="auto" w:fill="auto"/>
            <w:vAlign w:val="center"/>
          </w:tcPr>
          <w:p w:rsidR="00C9060C" w:rsidRPr="00C23432" w:rsidRDefault="00C9060C" w:rsidP="002B60A2">
            <w:pPr>
              <w:jc w:val="center"/>
              <w:rPr>
                <w:rFonts w:ascii="Times New Roman" w:hAnsi="Times New Roman"/>
                <w:lang w:val="uz-Cyrl-UZ"/>
              </w:rPr>
            </w:pPr>
          </w:p>
          <w:p w:rsidR="00C9060C" w:rsidRPr="00C23432" w:rsidRDefault="00C9060C" w:rsidP="002B60A2">
            <w:pPr>
              <w:jc w:val="center"/>
              <w:rPr>
                <w:rFonts w:ascii="Times New Roman" w:hAnsi="Times New Roman"/>
                <w:lang w:val="uz-Cyrl-UZ"/>
              </w:rPr>
            </w:pPr>
            <w:r w:rsidRPr="00C23432">
              <w:rPr>
                <w:rFonts w:ascii="Times New Roman" w:hAnsi="Times New Roman"/>
                <w:lang w:val="uz-Cyrl-UZ"/>
              </w:rPr>
              <w:t>1</w:t>
            </w:r>
          </w:p>
        </w:tc>
      </w:tr>
      <w:tr w:rsidR="00AC44AC" w:rsidRPr="00C23432" w:rsidTr="002B60A2">
        <w:tc>
          <w:tcPr>
            <w:tcW w:w="525" w:type="dxa"/>
            <w:shd w:val="clear" w:color="auto" w:fill="auto"/>
          </w:tcPr>
          <w:p w:rsidR="00C9060C" w:rsidRPr="00C23432" w:rsidRDefault="00C9060C" w:rsidP="002B60A2">
            <w:pPr>
              <w:jc w:val="center"/>
              <w:rPr>
                <w:rFonts w:ascii="Times New Roman" w:hAnsi="Times New Roman"/>
                <w:b/>
                <w:lang w:val="uz-Cyrl-UZ"/>
              </w:rPr>
            </w:pPr>
            <w:r w:rsidRPr="00C23432">
              <w:rPr>
                <w:rFonts w:ascii="Times New Roman" w:hAnsi="Times New Roman"/>
                <w:b/>
                <w:lang w:val="uz-Cyrl-UZ"/>
              </w:rPr>
              <w:t>10.</w:t>
            </w:r>
          </w:p>
        </w:tc>
        <w:tc>
          <w:tcPr>
            <w:tcW w:w="2914" w:type="dxa"/>
            <w:shd w:val="clear" w:color="auto" w:fill="auto"/>
          </w:tcPr>
          <w:p w:rsidR="00C9060C" w:rsidRPr="00C23432" w:rsidRDefault="00C9060C" w:rsidP="002B60A2">
            <w:pPr>
              <w:tabs>
                <w:tab w:val="left" w:pos="312"/>
                <w:tab w:val="left" w:pos="1560"/>
              </w:tabs>
              <w:spacing w:after="0" w:line="240" w:lineRule="auto"/>
              <w:ind w:left="28"/>
              <w:jc w:val="both"/>
              <w:rPr>
                <w:rFonts w:ascii="Times New Roman" w:hAnsi="Times New Roman"/>
                <w:sz w:val="24"/>
                <w:szCs w:val="24"/>
                <w:lang w:val="ru-RU"/>
              </w:rPr>
            </w:pPr>
            <w:r w:rsidRPr="00C23432">
              <w:rPr>
                <w:rFonts w:ascii="Times New Roman" w:hAnsi="Times New Roman"/>
                <w:bCs/>
                <w:sz w:val="24"/>
                <w:szCs w:val="24"/>
                <w:lang w:val="ru-RU"/>
              </w:rPr>
              <w:t>Табиатни муҳофаза қилишда давлат ва нодавлат ташкилотлари.</w:t>
            </w:r>
          </w:p>
        </w:tc>
        <w:tc>
          <w:tcPr>
            <w:tcW w:w="3881" w:type="dxa"/>
            <w:shd w:val="clear" w:color="auto" w:fill="auto"/>
          </w:tcPr>
          <w:p w:rsidR="00C9060C" w:rsidRPr="00C23432" w:rsidRDefault="00C9060C" w:rsidP="002B60A2">
            <w:pPr>
              <w:tabs>
                <w:tab w:val="left" w:pos="312"/>
                <w:tab w:val="left" w:pos="1560"/>
              </w:tabs>
              <w:spacing w:after="0" w:line="240" w:lineRule="auto"/>
              <w:ind w:left="28"/>
              <w:jc w:val="both"/>
              <w:rPr>
                <w:rFonts w:ascii="Times New Roman" w:hAnsi="Times New Roman"/>
                <w:sz w:val="24"/>
                <w:szCs w:val="24"/>
                <w:shd w:val="clear" w:color="auto" w:fill="FFFFFF"/>
                <w:lang w:val="uz-Cyrl-UZ"/>
              </w:rPr>
            </w:pPr>
            <w:r w:rsidRPr="00C23432">
              <w:rPr>
                <w:rFonts w:ascii="Times New Roman" w:hAnsi="Times New Roman"/>
                <w:sz w:val="24"/>
                <w:szCs w:val="24"/>
                <w:lang w:val="ru-RU"/>
              </w:rPr>
              <w:t>Нодавлат (</w:t>
            </w:r>
            <w:r w:rsidRPr="00C23432">
              <w:rPr>
                <w:rFonts w:ascii="Times New Roman" w:hAnsi="Times New Roman"/>
                <w:sz w:val="24"/>
                <w:szCs w:val="24"/>
                <w:lang w:val="uz-Cyrl-UZ"/>
              </w:rPr>
              <w:t>“</w:t>
            </w:r>
            <w:r w:rsidRPr="00C23432">
              <w:rPr>
                <w:rFonts w:ascii="Times New Roman" w:hAnsi="Times New Roman"/>
                <w:sz w:val="24"/>
                <w:szCs w:val="24"/>
                <w:lang w:val="ru-RU"/>
              </w:rPr>
              <w:t>Экосан</w:t>
            </w:r>
            <w:r w:rsidRPr="00C23432">
              <w:rPr>
                <w:rFonts w:ascii="Times New Roman" w:hAnsi="Times New Roman"/>
                <w:sz w:val="24"/>
                <w:szCs w:val="24"/>
                <w:lang w:val="uz-Cyrl-UZ"/>
              </w:rPr>
              <w:t>”</w:t>
            </w:r>
            <w:r w:rsidRPr="00C23432">
              <w:rPr>
                <w:rFonts w:ascii="Times New Roman" w:hAnsi="Times New Roman"/>
                <w:sz w:val="24"/>
                <w:szCs w:val="24"/>
                <w:lang w:val="ru-RU"/>
              </w:rPr>
              <w:t>)</w:t>
            </w:r>
            <w:r w:rsidRPr="00C23432">
              <w:rPr>
                <w:rFonts w:ascii="Times New Roman" w:hAnsi="Times New Roman"/>
                <w:sz w:val="24"/>
                <w:szCs w:val="24"/>
                <w:lang w:val="uz-Cyrl-UZ"/>
              </w:rPr>
              <w:t xml:space="preserve"> ва давлат (“</w:t>
            </w:r>
            <w:r w:rsidRPr="00C23432">
              <w:rPr>
                <w:rFonts w:ascii="Times New Roman" w:hAnsi="Times New Roman"/>
                <w:sz w:val="24"/>
                <w:szCs w:val="24"/>
                <w:lang w:val="ru-RU"/>
              </w:rPr>
              <w:t>Биоэкосан</w:t>
            </w:r>
            <w:r w:rsidRPr="00C23432">
              <w:rPr>
                <w:rFonts w:ascii="Times New Roman" w:hAnsi="Times New Roman"/>
                <w:sz w:val="24"/>
                <w:szCs w:val="24"/>
                <w:lang w:val="uz-Cyrl-UZ"/>
              </w:rPr>
              <w:t xml:space="preserve">”) </w:t>
            </w:r>
            <w:r w:rsidRPr="00C23432">
              <w:rPr>
                <w:rFonts w:ascii="Times New Roman" w:hAnsi="Times New Roman"/>
                <w:sz w:val="24"/>
                <w:szCs w:val="24"/>
                <w:lang w:val="ru-RU"/>
              </w:rPr>
              <w:t>ташкилотларининг фуқароларни</w:t>
            </w:r>
            <w:r w:rsidRPr="00C23432">
              <w:rPr>
                <w:rFonts w:ascii="Times New Roman" w:hAnsi="Times New Roman"/>
                <w:sz w:val="24"/>
                <w:szCs w:val="24"/>
                <w:lang w:val="uz-Cyrl-UZ"/>
              </w:rPr>
              <w:t>нг</w:t>
            </w:r>
            <w:r w:rsidRPr="00C23432">
              <w:rPr>
                <w:rFonts w:ascii="Times New Roman" w:hAnsi="Times New Roman"/>
                <w:sz w:val="24"/>
                <w:szCs w:val="24"/>
                <w:lang w:val="ru-RU"/>
              </w:rPr>
              <w:t xml:space="preserve"> экологик онги, маданияти, таълими ва тарбиясидаги фаолиятлари</w:t>
            </w:r>
            <w:r w:rsidRPr="00C23432">
              <w:rPr>
                <w:rFonts w:ascii="Times New Roman" w:hAnsi="Times New Roman"/>
                <w:sz w:val="24"/>
                <w:szCs w:val="24"/>
                <w:shd w:val="clear" w:color="auto" w:fill="FFFFFF"/>
                <w:lang w:val="uz-Cyrl-UZ"/>
              </w:rPr>
              <w:t>.</w:t>
            </w:r>
          </w:p>
        </w:tc>
        <w:tc>
          <w:tcPr>
            <w:tcW w:w="886" w:type="dxa"/>
            <w:shd w:val="clear" w:color="auto" w:fill="auto"/>
            <w:vAlign w:val="center"/>
          </w:tcPr>
          <w:p w:rsidR="00C9060C" w:rsidRPr="00C23432" w:rsidRDefault="00C9060C" w:rsidP="002B60A2">
            <w:pPr>
              <w:jc w:val="center"/>
              <w:rPr>
                <w:rFonts w:ascii="Times New Roman" w:hAnsi="Times New Roman"/>
                <w:lang w:val="uz-Cyrl-UZ"/>
              </w:rPr>
            </w:pPr>
          </w:p>
          <w:p w:rsidR="00C9060C" w:rsidRPr="00C23432" w:rsidRDefault="00C9060C" w:rsidP="002B60A2">
            <w:pPr>
              <w:jc w:val="center"/>
              <w:rPr>
                <w:rFonts w:ascii="Times New Roman" w:hAnsi="Times New Roman"/>
                <w:lang w:val="uz-Cyrl-UZ"/>
              </w:rPr>
            </w:pPr>
            <w:r w:rsidRPr="00C23432">
              <w:rPr>
                <w:rFonts w:ascii="Times New Roman" w:hAnsi="Times New Roman"/>
                <w:lang w:val="uz-Cyrl-UZ"/>
              </w:rPr>
              <w:t>2</w:t>
            </w:r>
          </w:p>
        </w:tc>
        <w:tc>
          <w:tcPr>
            <w:tcW w:w="908" w:type="dxa"/>
            <w:shd w:val="clear" w:color="auto" w:fill="auto"/>
            <w:vAlign w:val="center"/>
          </w:tcPr>
          <w:p w:rsidR="00C9060C" w:rsidRPr="00C23432" w:rsidRDefault="00C9060C" w:rsidP="002B60A2">
            <w:pPr>
              <w:jc w:val="center"/>
              <w:rPr>
                <w:rFonts w:ascii="Times New Roman" w:hAnsi="Times New Roman"/>
                <w:lang w:val="uz-Cyrl-UZ"/>
              </w:rPr>
            </w:pPr>
          </w:p>
          <w:p w:rsidR="00C9060C" w:rsidRPr="00C23432" w:rsidRDefault="00C9060C" w:rsidP="002B60A2">
            <w:pPr>
              <w:jc w:val="center"/>
              <w:rPr>
                <w:rFonts w:ascii="Times New Roman" w:hAnsi="Times New Roman"/>
                <w:lang w:val="uz-Cyrl-UZ"/>
              </w:rPr>
            </w:pPr>
            <w:r w:rsidRPr="00C23432">
              <w:rPr>
                <w:rFonts w:ascii="Times New Roman" w:hAnsi="Times New Roman"/>
                <w:lang w:val="uz-Cyrl-UZ"/>
              </w:rPr>
              <w:t>Н</w:t>
            </w:r>
          </w:p>
        </w:tc>
        <w:tc>
          <w:tcPr>
            <w:tcW w:w="775" w:type="dxa"/>
            <w:shd w:val="clear" w:color="auto" w:fill="auto"/>
            <w:vAlign w:val="center"/>
          </w:tcPr>
          <w:p w:rsidR="00C9060C" w:rsidRPr="00C23432" w:rsidRDefault="00C9060C" w:rsidP="002B60A2">
            <w:pPr>
              <w:jc w:val="center"/>
              <w:rPr>
                <w:rFonts w:ascii="Times New Roman" w:hAnsi="Times New Roman"/>
                <w:lang w:val="uz-Cyrl-UZ"/>
              </w:rPr>
            </w:pPr>
          </w:p>
          <w:p w:rsidR="00C9060C" w:rsidRPr="00C23432" w:rsidRDefault="00C9060C" w:rsidP="002B60A2">
            <w:pPr>
              <w:jc w:val="center"/>
              <w:rPr>
                <w:rFonts w:ascii="Times New Roman" w:hAnsi="Times New Roman"/>
                <w:lang w:val="uz-Cyrl-UZ"/>
              </w:rPr>
            </w:pPr>
            <w:r w:rsidRPr="00C23432">
              <w:rPr>
                <w:rFonts w:ascii="Times New Roman" w:hAnsi="Times New Roman"/>
                <w:lang w:val="uz-Cyrl-UZ"/>
              </w:rPr>
              <w:t>1</w:t>
            </w:r>
          </w:p>
        </w:tc>
      </w:tr>
      <w:tr w:rsidR="00AC44AC" w:rsidRPr="00C23432" w:rsidTr="002B60A2">
        <w:tc>
          <w:tcPr>
            <w:tcW w:w="9889" w:type="dxa"/>
            <w:gridSpan w:val="6"/>
            <w:shd w:val="clear" w:color="auto" w:fill="auto"/>
          </w:tcPr>
          <w:p w:rsidR="00C9060C" w:rsidRPr="00C23432" w:rsidRDefault="00C9060C" w:rsidP="002B60A2">
            <w:pPr>
              <w:jc w:val="center"/>
              <w:rPr>
                <w:rFonts w:ascii="Times New Roman" w:hAnsi="Times New Roman"/>
                <w:lang w:val="uz-Cyrl-UZ"/>
              </w:rPr>
            </w:pPr>
            <w:r w:rsidRPr="00C23432">
              <w:rPr>
                <w:rFonts w:ascii="Times New Roman" w:hAnsi="Times New Roman"/>
                <w:b/>
                <w:sz w:val="24"/>
                <w:szCs w:val="24"/>
                <w:lang w:val="uz-Cyrl-UZ"/>
              </w:rPr>
              <w:lastRenderedPageBreak/>
              <w:t>4-Бўлим</w:t>
            </w:r>
            <w:r w:rsidRPr="00C23432">
              <w:rPr>
                <w:rFonts w:ascii="Times New Roman" w:hAnsi="Times New Roman"/>
                <w:b/>
                <w:bCs/>
                <w:sz w:val="24"/>
                <w:szCs w:val="24"/>
                <w:lang w:val="uz-Cyrl-UZ"/>
              </w:rPr>
              <w:t xml:space="preserve"> .</w:t>
            </w:r>
            <w:r w:rsidRPr="00C23432">
              <w:rPr>
                <w:rFonts w:ascii="Times New Roman" w:hAnsi="Times New Roman"/>
                <w:b/>
                <w:sz w:val="24"/>
                <w:szCs w:val="24"/>
                <w:lang w:val="uz-Cyrl-UZ"/>
              </w:rPr>
              <w:t>Нефт ва газни  қазиб чиқариш</w:t>
            </w:r>
            <w:r w:rsidRPr="00C23432">
              <w:rPr>
                <w:rFonts w:ascii="Times New Roman" w:hAnsi="Times New Roman"/>
                <w:b/>
                <w:bCs/>
                <w:sz w:val="24"/>
                <w:szCs w:val="24"/>
                <w:lang w:val="uz-Cyrl-UZ"/>
              </w:rPr>
              <w:t>да меҳнатни муҳофаза қилиш.</w:t>
            </w:r>
          </w:p>
        </w:tc>
      </w:tr>
      <w:tr w:rsidR="00AC44AC" w:rsidRPr="00C23432" w:rsidTr="002B60A2">
        <w:tc>
          <w:tcPr>
            <w:tcW w:w="525" w:type="dxa"/>
            <w:shd w:val="clear" w:color="auto" w:fill="auto"/>
          </w:tcPr>
          <w:p w:rsidR="00C9060C" w:rsidRPr="00C23432" w:rsidRDefault="00C9060C" w:rsidP="002B60A2">
            <w:pPr>
              <w:jc w:val="center"/>
              <w:rPr>
                <w:rFonts w:ascii="Times New Roman" w:hAnsi="Times New Roman"/>
                <w:b/>
                <w:lang w:val="uz-Cyrl-UZ"/>
              </w:rPr>
            </w:pPr>
            <w:r w:rsidRPr="00C23432">
              <w:rPr>
                <w:rFonts w:ascii="Times New Roman" w:hAnsi="Times New Roman"/>
                <w:b/>
                <w:lang w:val="uz-Cyrl-UZ"/>
              </w:rPr>
              <w:t>11.</w:t>
            </w:r>
          </w:p>
        </w:tc>
        <w:tc>
          <w:tcPr>
            <w:tcW w:w="2914" w:type="dxa"/>
            <w:shd w:val="clear" w:color="auto" w:fill="auto"/>
          </w:tcPr>
          <w:p w:rsidR="00C9060C" w:rsidRPr="00C23432" w:rsidRDefault="00C9060C" w:rsidP="002B60A2">
            <w:pPr>
              <w:spacing w:after="0"/>
              <w:ind w:left="28"/>
              <w:rPr>
                <w:rFonts w:ascii="Times New Roman" w:eastAsia="Times New Roman" w:hAnsi="Times New Roman"/>
                <w:b/>
                <w:sz w:val="24"/>
                <w:szCs w:val="24"/>
                <w:lang w:val="uz-Cyrl-UZ"/>
              </w:rPr>
            </w:pPr>
            <w:r w:rsidRPr="00C23432">
              <w:rPr>
                <w:rFonts w:ascii="Times New Roman" w:hAnsi="Times New Roman"/>
                <w:sz w:val="24"/>
                <w:szCs w:val="24"/>
                <w:lang w:val="uz-Cyrl-UZ"/>
              </w:rPr>
              <w:t>Нефт ва газни турли усуллар билан қазиб чиқариш ускуналарини ишлатишда ва таъмирлашда меҳнат</w:t>
            </w:r>
            <w:r w:rsidRPr="00C23432">
              <w:rPr>
                <w:rFonts w:ascii="Times New Roman" w:hAnsi="Times New Roman"/>
                <w:sz w:val="24"/>
                <w:szCs w:val="24"/>
                <w:lang w:val="uz-Cyrl-UZ"/>
              </w:rPr>
              <w:br/>
              <w:t>муҳофазаси бўйича умумий талаблар</w:t>
            </w:r>
          </w:p>
        </w:tc>
        <w:tc>
          <w:tcPr>
            <w:tcW w:w="3881" w:type="dxa"/>
            <w:shd w:val="clear" w:color="auto" w:fill="auto"/>
          </w:tcPr>
          <w:p w:rsidR="00C9060C" w:rsidRPr="00C23432" w:rsidRDefault="00C9060C" w:rsidP="002B60A2">
            <w:pPr>
              <w:autoSpaceDE w:val="0"/>
              <w:autoSpaceDN w:val="0"/>
              <w:adjustRightInd w:val="0"/>
              <w:spacing w:after="0"/>
              <w:rPr>
                <w:rFonts w:ascii="Times New Roman" w:hAnsi="Times New Roman"/>
                <w:sz w:val="24"/>
                <w:szCs w:val="24"/>
                <w:lang w:val="uz-Cyrl-UZ"/>
              </w:rPr>
            </w:pPr>
            <w:r w:rsidRPr="00C23432">
              <w:rPr>
                <w:rFonts w:ascii="Times New Roman" w:hAnsi="Times New Roman"/>
                <w:sz w:val="24"/>
                <w:szCs w:val="24"/>
                <w:lang w:val="uz-Cyrl-UZ"/>
              </w:rPr>
              <w:t>Нефт ва газни турли усуллар билан қазиб чиқаришда, ишлатишда ва таъмирлашда меҳнат муҳофазаси бўйича умумий талаблар.Н</w:t>
            </w:r>
            <w:r w:rsidRPr="00C23432">
              <w:rPr>
                <w:rFonts w:ascii="Times New Roman" w:hAnsi="Times New Roman"/>
                <w:sz w:val="24"/>
                <w:szCs w:val="24"/>
                <w:lang w:val="uz-Latn-UZ"/>
              </w:rPr>
              <w:t>ефт, газ ва газ конденсати</w:t>
            </w:r>
            <w:r w:rsidRPr="00C23432">
              <w:rPr>
                <w:rFonts w:ascii="Times New Roman" w:hAnsi="Times New Roman"/>
                <w:sz w:val="24"/>
                <w:szCs w:val="24"/>
                <w:lang w:val="uz-Cyrl-UZ"/>
              </w:rPr>
              <w:t>ни қазиб</w:t>
            </w:r>
            <w:r w:rsidRPr="00C23432">
              <w:rPr>
                <w:rFonts w:ascii="Times New Roman" w:hAnsi="Times New Roman"/>
                <w:sz w:val="24"/>
                <w:szCs w:val="24"/>
                <w:lang w:val="uz-Latn-UZ"/>
              </w:rPr>
              <w:t xml:space="preserve"> чиқариш</w:t>
            </w:r>
            <w:r w:rsidRPr="00C23432">
              <w:rPr>
                <w:rFonts w:ascii="Times New Roman" w:hAnsi="Times New Roman"/>
                <w:sz w:val="24"/>
                <w:szCs w:val="24"/>
                <w:lang w:val="uz-Cyrl-UZ"/>
              </w:rPr>
              <w:t xml:space="preserve"> жараёнидаги </w:t>
            </w:r>
            <w:r w:rsidRPr="00C23432">
              <w:rPr>
                <w:rFonts w:ascii="Times New Roman" w:hAnsi="Times New Roman"/>
                <w:sz w:val="24"/>
                <w:szCs w:val="24"/>
                <w:lang w:val="uz-Latn-UZ"/>
              </w:rPr>
              <w:t xml:space="preserve"> машиналар ва механизмлар</w:t>
            </w:r>
            <w:r w:rsidRPr="00C23432">
              <w:rPr>
                <w:rFonts w:ascii="Times New Roman" w:hAnsi="Times New Roman"/>
                <w:sz w:val="24"/>
                <w:szCs w:val="24"/>
                <w:lang w:val="uz-Cyrl-UZ"/>
              </w:rPr>
              <w:t>дан фойдаланиш ва уларга</w:t>
            </w:r>
            <w:r w:rsidRPr="00C23432">
              <w:rPr>
                <w:rFonts w:ascii="Times New Roman" w:hAnsi="Times New Roman"/>
                <w:sz w:val="24"/>
                <w:szCs w:val="24"/>
                <w:lang w:val="uz-Latn-UZ"/>
              </w:rPr>
              <w:t xml:space="preserve"> техник хизмат кўрсатиш</w:t>
            </w:r>
          </w:p>
        </w:tc>
        <w:tc>
          <w:tcPr>
            <w:tcW w:w="886" w:type="dxa"/>
            <w:shd w:val="clear" w:color="auto" w:fill="auto"/>
            <w:vAlign w:val="center"/>
          </w:tcPr>
          <w:p w:rsidR="00C9060C" w:rsidRPr="00C23432" w:rsidRDefault="00C9060C" w:rsidP="002B60A2">
            <w:pPr>
              <w:jc w:val="center"/>
              <w:rPr>
                <w:rFonts w:ascii="Times New Roman" w:hAnsi="Times New Roman"/>
                <w:lang w:val="uz-Cyrl-UZ"/>
              </w:rPr>
            </w:pPr>
          </w:p>
          <w:p w:rsidR="00C9060C" w:rsidRPr="00C23432" w:rsidRDefault="00C9060C" w:rsidP="002B60A2">
            <w:pPr>
              <w:jc w:val="center"/>
              <w:rPr>
                <w:rFonts w:ascii="Times New Roman" w:hAnsi="Times New Roman"/>
                <w:lang w:val="uz-Cyrl-UZ"/>
              </w:rPr>
            </w:pPr>
            <w:r w:rsidRPr="00C23432">
              <w:rPr>
                <w:rFonts w:ascii="Times New Roman" w:hAnsi="Times New Roman"/>
                <w:lang w:val="uz-Cyrl-UZ"/>
              </w:rPr>
              <w:t>2</w:t>
            </w:r>
          </w:p>
        </w:tc>
        <w:tc>
          <w:tcPr>
            <w:tcW w:w="908" w:type="dxa"/>
            <w:shd w:val="clear" w:color="auto" w:fill="auto"/>
            <w:vAlign w:val="center"/>
          </w:tcPr>
          <w:p w:rsidR="00C9060C" w:rsidRPr="00C23432" w:rsidRDefault="00C9060C" w:rsidP="002B60A2">
            <w:pPr>
              <w:jc w:val="center"/>
              <w:rPr>
                <w:rFonts w:ascii="Times New Roman" w:hAnsi="Times New Roman"/>
                <w:lang w:val="uz-Cyrl-UZ"/>
              </w:rPr>
            </w:pPr>
          </w:p>
          <w:p w:rsidR="00C9060C" w:rsidRPr="00C23432" w:rsidRDefault="00C9060C" w:rsidP="002B60A2">
            <w:pPr>
              <w:jc w:val="center"/>
              <w:rPr>
                <w:rFonts w:ascii="Times New Roman" w:hAnsi="Times New Roman"/>
                <w:lang w:val="uz-Cyrl-UZ"/>
              </w:rPr>
            </w:pPr>
            <w:r w:rsidRPr="00C23432">
              <w:rPr>
                <w:rFonts w:ascii="Times New Roman" w:hAnsi="Times New Roman"/>
                <w:lang w:val="uz-Cyrl-UZ"/>
              </w:rPr>
              <w:t>Н</w:t>
            </w:r>
          </w:p>
        </w:tc>
        <w:tc>
          <w:tcPr>
            <w:tcW w:w="775" w:type="dxa"/>
            <w:shd w:val="clear" w:color="auto" w:fill="auto"/>
            <w:vAlign w:val="center"/>
          </w:tcPr>
          <w:p w:rsidR="00C9060C" w:rsidRPr="00C23432" w:rsidRDefault="00C9060C" w:rsidP="002B60A2">
            <w:pPr>
              <w:jc w:val="center"/>
              <w:rPr>
                <w:rFonts w:ascii="Times New Roman" w:hAnsi="Times New Roman"/>
                <w:lang w:val="uz-Cyrl-UZ"/>
              </w:rPr>
            </w:pPr>
          </w:p>
          <w:p w:rsidR="00C9060C" w:rsidRPr="00C23432" w:rsidRDefault="00C9060C" w:rsidP="002B60A2">
            <w:pPr>
              <w:jc w:val="center"/>
              <w:rPr>
                <w:rFonts w:ascii="Times New Roman" w:hAnsi="Times New Roman"/>
                <w:lang w:val="uz-Cyrl-UZ"/>
              </w:rPr>
            </w:pPr>
            <w:r w:rsidRPr="00C23432">
              <w:rPr>
                <w:rFonts w:ascii="Times New Roman" w:hAnsi="Times New Roman"/>
                <w:lang w:val="uz-Cyrl-UZ"/>
              </w:rPr>
              <w:t>1</w:t>
            </w:r>
          </w:p>
        </w:tc>
      </w:tr>
      <w:tr w:rsidR="00AC44AC" w:rsidRPr="00C23432" w:rsidTr="002B60A2">
        <w:trPr>
          <w:trHeight w:val="1712"/>
        </w:trPr>
        <w:tc>
          <w:tcPr>
            <w:tcW w:w="525" w:type="dxa"/>
            <w:shd w:val="clear" w:color="auto" w:fill="auto"/>
          </w:tcPr>
          <w:p w:rsidR="00C9060C" w:rsidRPr="00C23432" w:rsidRDefault="00C9060C" w:rsidP="002B60A2">
            <w:pPr>
              <w:jc w:val="center"/>
              <w:rPr>
                <w:rFonts w:ascii="Times New Roman" w:hAnsi="Times New Roman"/>
                <w:b/>
                <w:lang w:val="uz-Cyrl-UZ"/>
              </w:rPr>
            </w:pPr>
            <w:r w:rsidRPr="00C23432">
              <w:rPr>
                <w:rFonts w:ascii="Times New Roman" w:hAnsi="Times New Roman"/>
                <w:b/>
                <w:lang w:val="uz-Cyrl-UZ"/>
              </w:rPr>
              <w:t>12.</w:t>
            </w:r>
          </w:p>
        </w:tc>
        <w:tc>
          <w:tcPr>
            <w:tcW w:w="2914" w:type="dxa"/>
            <w:shd w:val="clear" w:color="auto" w:fill="auto"/>
          </w:tcPr>
          <w:p w:rsidR="00C9060C" w:rsidRPr="00C23432" w:rsidRDefault="00C9060C" w:rsidP="002B60A2">
            <w:pPr>
              <w:ind w:left="28"/>
              <w:rPr>
                <w:rFonts w:ascii="Times New Roman" w:eastAsia="Times New Roman" w:hAnsi="Times New Roman"/>
                <w:sz w:val="24"/>
                <w:szCs w:val="24"/>
                <w:lang w:val="uz-Cyrl-UZ" w:eastAsia="ru-RU"/>
              </w:rPr>
            </w:pPr>
            <w:r w:rsidRPr="00C23432">
              <w:rPr>
                <w:rFonts w:ascii="Times New Roman" w:hAnsi="Times New Roman"/>
                <w:bCs/>
                <w:sz w:val="24"/>
                <w:szCs w:val="24"/>
                <w:lang w:val="uz-Cyrl-UZ"/>
              </w:rPr>
              <w:t>Атроф – муҳитни турли ташландиқ чиқиндилардан ҳимоя қилиш.</w:t>
            </w:r>
          </w:p>
        </w:tc>
        <w:tc>
          <w:tcPr>
            <w:tcW w:w="3881" w:type="dxa"/>
            <w:shd w:val="clear" w:color="auto" w:fill="auto"/>
          </w:tcPr>
          <w:p w:rsidR="00C9060C" w:rsidRPr="00C23432" w:rsidRDefault="00C9060C" w:rsidP="002B60A2">
            <w:pPr>
              <w:shd w:val="clear" w:color="auto" w:fill="FFFFFF"/>
              <w:tabs>
                <w:tab w:val="left" w:pos="210"/>
                <w:tab w:val="left" w:pos="352"/>
              </w:tabs>
              <w:spacing w:after="0" w:line="240" w:lineRule="auto"/>
              <w:rPr>
                <w:rFonts w:ascii="Times New Roman" w:hAnsi="Times New Roman"/>
                <w:sz w:val="24"/>
                <w:szCs w:val="24"/>
                <w:lang w:val="uz-Cyrl-UZ"/>
              </w:rPr>
            </w:pPr>
            <w:r w:rsidRPr="00C23432">
              <w:rPr>
                <w:rFonts w:ascii="Times New Roman" w:hAnsi="Times New Roman"/>
                <w:sz w:val="24"/>
                <w:szCs w:val="24"/>
                <w:lang w:val="uz-Cyrl-UZ"/>
              </w:rPr>
              <w:t xml:space="preserve">Ташландиқ чиқиндиларни атрофлича                 камайтириш. Чиқиндиларни қайта ишлаш. </w:t>
            </w:r>
            <w:r w:rsidRPr="00C23432">
              <w:rPr>
                <w:rFonts w:ascii="Times New Roman" w:hAnsi="Times New Roman"/>
                <w:sz w:val="24"/>
                <w:szCs w:val="24"/>
              </w:rPr>
              <w:t>Атроф – муҳит ифлосланиши, олдини олиш чора тадбирларини тузиш.</w:t>
            </w:r>
          </w:p>
        </w:tc>
        <w:tc>
          <w:tcPr>
            <w:tcW w:w="886" w:type="dxa"/>
            <w:shd w:val="clear" w:color="auto" w:fill="auto"/>
            <w:vAlign w:val="center"/>
          </w:tcPr>
          <w:p w:rsidR="00C9060C" w:rsidRPr="00C23432" w:rsidRDefault="00C9060C" w:rsidP="002B60A2">
            <w:pPr>
              <w:jc w:val="center"/>
              <w:rPr>
                <w:rFonts w:ascii="Times New Roman" w:hAnsi="Times New Roman"/>
                <w:lang w:val="uz-Cyrl-UZ"/>
              </w:rPr>
            </w:pPr>
          </w:p>
          <w:p w:rsidR="00C9060C" w:rsidRPr="00C23432" w:rsidRDefault="00C9060C" w:rsidP="002B60A2">
            <w:pPr>
              <w:jc w:val="center"/>
              <w:rPr>
                <w:rFonts w:ascii="Times New Roman" w:hAnsi="Times New Roman"/>
                <w:lang w:val="uz-Cyrl-UZ"/>
              </w:rPr>
            </w:pPr>
            <w:r w:rsidRPr="00C23432">
              <w:rPr>
                <w:rFonts w:ascii="Times New Roman" w:hAnsi="Times New Roman"/>
                <w:lang w:val="uz-Cyrl-UZ"/>
              </w:rPr>
              <w:t>2</w:t>
            </w:r>
          </w:p>
        </w:tc>
        <w:tc>
          <w:tcPr>
            <w:tcW w:w="908" w:type="dxa"/>
            <w:shd w:val="clear" w:color="auto" w:fill="auto"/>
            <w:vAlign w:val="center"/>
          </w:tcPr>
          <w:p w:rsidR="00C9060C" w:rsidRPr="00C23432" w:rsidRDefault="00C9060C" w:rsidP="002B60A2">
            <w:pPr>
              <w:jc w:val="center"/>
              <w:rPr>
                <w:rFonts w:ascii="Times New Roman" w:hAnsi="Times New Roman"/>
                <w:lang w:val="uz-Cyrl-UZ"/>
              </w:rPr>
            </w:pPr>
          </w:p>
          <w:p w:rsidR="00C9060C" w:rsidRPr="00C23432" w:rsidRDefault="00C9060C" w:rsidP="002B60A2">
            <w:pPr>
              <w:jc w:val="center"/>
              <w:rPr>
                <w:rFonts w:ascii="Times New Roman" w:hAnsi="Times New Roman"/>
                <w:lang w:val="uz-Cyrl-UZ"/>
              </w:rPr>
            </w:pPr>
            <w:r w:rsidRPr="00C23432">
              <w:rPr>
                <w:rFonts w:ascii="Times New Roman" w:hAnsi="Times New Roman"/>
                <w:lang w:val="uz-Cyrl-UZ"/>
              </w:rPr>
              <w:t>Н</w:t>
            </w:r>
          </w:p>
        </w:tc>
        <w:tc>
          <w:tcPr>
            <w:tcW w:w="775" w:type="dxa"/>
            <w:shd w:val="clear" w:color="auto" w:fill="auto"/>
            <w:vAlign w:val="center"/>
          </w:tcPr>
          <w:p w:rsidR="00C9060C" w:rsidRPr="00C23432" w:rsidRDefault="00C9060C" w:rsidP="002B60A2">
            <w:pPr>
              <w:jc w:val="center"/>
              <w:rPr>
                <w:rFonts w:ascii="Times New Roman" w:hAnsi="Times New Roman"/>
                <w:lang w:val="uz-Cyrl-UZ"/>
              </w:rPr>
            </w:pPr>
          </w:p>
          <w:p w:rsidR="00C9060C" w:rsidRPr="00C23432" w:rsidRDefault="00C9060C" w:rsidP="002B60A2">
            <w:pPr>
              <w:jc w:val="center"/>
              <w:rPr>
                <w:rFonts w:ascii="Times New Roman" w:hAnsi="Times New Roman"/>
                <w:lang w:val="uz-Cyrl-UZ"/>
              </w:rPr>
            </w:pPr>
            <w:r w:rsidRPr="00C23432">
              <w:rPr>
                <w:rFonts w:ascii="Times New Roman" w:hAnsi="Times New Roman"/>
                <w:lang w:val="uz-Cyrl-UZ"/>
              </w:rPr>
              <w:t>1</w:t>
            </w:r>
          </w:p>
        </w:tc>
      </w:tr>
      <w:tr w:rsidR="00AC44AC" w:rsidRPr="00C23432" w:rsidTr="002B60A2">
        <w:tc>
          <w:tcPr>
            <w:tcW w:w="525" w:type="dxa"/>
            <w:shd w:val="clear" w:color="auto" w:fill="auto"/>
          </w:tcPr>
          <w:p w:rsidR="00C9060C" w:rsidRPr="00C23432" w:rsidRDefault="00C9060C" w:rsidP="002B60A2">
            <w:pPr>
              <w:jc w:val="center"/>
              <w:rPr>
                <w:rFonts w:ascii="Times New Roman" w:hAnsi="Times New Roman"/>
                <w:b/>
                <w:lang w:val="uz-Cyrl-UZ"/>
              </w:rPr>
            </w:pPr>
            <w:r w:rsidRPr="00C23432">
              <w:rPr>
                <w:rFonts w:ascii="Times New Roman" w:hAnsi="Times New Roman"/>
                <w:b/>
                <w:lang w:val="uz-Cyrl-UZ"/>
              </w:rPr>
              <w:t>13.</w:t>
            </w:r>
          </w:p>
        </w:tc>
        <w:tc>
          <w:tcPr>
            <w:tcW w:w="2914" w:type="dxa"/>
            <w:shd w:val="clear" w:color="auto" w:fill="auto"/>
          </w:tcPr>
          <w:p w:rsidR="00C9060C" w:rsidRPr="00C23432" w:rsidRDefault="00C9060C" w:rsidP="002B60A2">
            <w:pPr>
              <w:autoSpaceDE w:val="0"/>
              <w:autoSpaceDN w:val="0"/>
              <w:adjustRightInd w:val="0"/>
              <w:spacing w:after="0" w:line="240" w:lineRule="auto"/>
              <w:rPr>
                <w:rFonts w:ascii="Times New Roman" w:eastAsia="Times New Roman" w:hAnsi="Times New Roman"/>
                <w:sz w:val="24"/>
                <w:szCs w:val="24"/>
                <w:lang w:val="uz-Cyrl-UZ" w:eastAsia="ru-RU"/>
              </w:rPr>
            </w:pPr>
            <w:r w:rsidRPr="00C23432">
              <w:rPr>
                <w:rFonts w:ascii="Times New Roman" w:hAnsi="Times New Roman"/>
                <w:sz w:val="24"/>
                <w:szCs w:val="24"/>
                <w:lang w:val="uz-Cyrl-UZ"/>
              </w:rPr>
              <w:t>Ташландиқ чиқиндиларни атрофлича камайтириш. Чиқиндиларни қайта ишлаш</w:t>
            </w:r>
            <w:r w:rsidRPr="00C23432">
              <w:rPr>
                <w:rFonts w:ascii="Times New Roman" w:eastAsia="Times New Roman" w:hAnsi="Times New Roman"/>
                <w:sz w:val="24"/>
                <w:szCs w:val="24"/>
                <w:lang w:val="uz-Cyrl-UZ"/>
              </w:rPr>
              <w:t>.</w:t>
            </w:r>
          </w:p>
        </w:tc>
        <w:tc>
          <w:tcPr>
            <w:tcW w:w="3881" w:type="dxa"/>
            <w:shd w:val="clear" w:color="auto" w:fill="auto"/>
          </w:tcPr>
          <w:p w:rsidR="00C9060C" w:rsidRPr="00C23432" w:rsidRDefault="00C9060C" w:rsidP="002B60A2">
            <w:pPr>
              <w:pStyle w:val="af8"/>
              <w:tabs>
                <w:tab w:val="left" w:pos="360"/>
              </w:tabs>
              <w:ind w:left="0"/>
              <w:rPr>
                <w:bCs/>
              </w:rPr>
            </w:pPr>
            <w:r w:rsidRPr="00C23432">
              <w:rPr>
                <w:bCs/>
              </w:rPr>
              <w:t>Табиатдан оқилона фойдаланиш йуллари ва атроф муҳитни муҳофаза қилиш усуллари.</w:t>
            </w:r>
          </w:p>
          <w:p w:rsidR="00C9060C" w:rsidRPr="00C23432" w:rsidRDefault="00C9060C" w:rsidP="002B60A2">
            <w:pPr>
              <w:pStyle w:val="af8"/>
              <w:jc w:val="center"/>
              <w:rPr>
                <w:b/>
                <w:bCs/>
              </w:rPr>
            </w:pPr>
          </w:p>
          <w:p w:rsidR="00C9060C" w:rsidRPr="00C23432" w:rsidRDefault="00C9060C" w:rsidP="002B60A2">
            <w:pPr>
              <w:spacing w:after="0" w:line="240" w:lineRule="auto"/>
              <w:ind w:left="14"/>
              <w:jc w:val="both"/>
              <w:rPr>
                <w:rFonts w:ascii="Times New Roman" w:eastAsia="Times New Roman" w:hAnsi="Times New Roman"/>
                <w:sz w:val="24"/>
                <w:szCs w:val="24"/>
                <w:lang w:val="uz-Cyrl-UZ" w:eastAsia="ru-RU"/>
              </w:rPr>
            </w:pPr>
          </w:p>
        </w:tc>
        <w:tc>
          <w:tcPr>
            <w:tcW w:w="886" w:type="dxa"/>
            <w:shd w:val="clear" w:color="auto" w:fill="auto"/>
            <w:vAlign w:val="center"/>
          </w:tcPr>
          <w:p w:rsidR="00C9060C" w:rsidRPr="00C23432" w:rsidRDefault="00C9060C" w:rsidP="002B60A2">
            <w:pPr>
              <w:jc w:val="center"/>
              <w:rPr>
                <w:rFonts w:ascii="Times New Roman" w:hAnsi="Times New Roman"/>
                <w:lang w:val="uz-Cyrl-UZ"/>
              </w:rPr>
            </w:pPr>
          </w:p>
          <w:p w:rsidR="00C9060C" w:rsidRPr="00C23432" w:rsidRDefault="00C9060C" w:rsidP="002B60A2">
            <w:pPr>
              <w:jc w:val="center"/>
              <w:rPr>
                <w:rFonts w:ascii="Times New Roman" w:hAnsi="Times New Roman"/>
                <w:lang w:val="uz-Cyrl-UZ"/>
              </w:rPr>
            </w:pPr>
            <w:r w:rsidRPr="00C23432">
              <w:rPr>
                <w:rFonts w:ascii="Times New Roman" w:hAnsi="Times New Roman"/>
                <w:lang w:val="uz-Cyrl-UZ"/>
              </w:rPr>
              <w:t>2</w:t>
            </w:r>
          </w:p>
        </w:tc>
        <w:tc>
          <w:tcPr>
            <w:tcW w:w="908" w:type="dxa"/>
            <w:shd w:val="clear" w:color="auto" w:fill="auto"/>
            <w:vAlign w:val="center"/>
          </w:tcPr>
          <w:p w:rsidR="00C9060C" w:rsidRPr="00C23432" w:rsidRDefault="00C9060C" w:rsidP="002B60A2">
            <w:pPr>
              <w:jc w:val="center"/>
              <w:rPr>
                <w:rFonts w:ascii="Times New Roman" w:hAnsi="Times New Roman"/>
                <w:lang w:val="uz-Cyrl-UZ"/>
              </w:rPr>
            </w:pPr>
          </w:p>
          <w:p w:rsidR="00C9060C" w:rsidRPr="00C23432" w:rsidRDefault="00C9060C" w:rsidP="002B60A2">
            <w:pPr>
              <w:jc w:val="center"/>
              <w:rPr>
                <w:rFonts w:ascii="Times New Roman" w:hAnsi="Times New Roman"/>
                <w:lang w:val="uz-Cyrl-UZ"/>
              </w:rPr>
            </w:pPr>
            <w:r w:rsidRPr="00C23432">
              <w:rPr>
                <w:rFonts w:ascii="Times New Roman" w:hAnsi="Times New Roman"/>
                <w:lang w:val="uz-Cyrl-UZ"/>
              </w:rPr>
              <w:t>А</w:t>
            </w:r>
          </w:p>
        </w:tc>
        <w:tc>
          <w:tcPr>
            <w:tcW w:w="775" w:type="dxa"/>
            <w:shd w:val="clear" w:color="auto" w:fill="auto"/>
            <w:vAlign w:val="center"/>
          </w:tcPr>
          <w:p w:rsidR="00C9060C" w:rsidRPr="00C23432" w:rsidRDefault="00C9060C" w:rsidP="002B60A2">
            <w:pPr>
              <w:jc w:val="center"/>
              <w:rPr>
                <w:rFonts w:ascii="Times New Roman" w:hAnsi="Times New Roman"/>
                <w:lang w:val="uz-Cyrl-UZ"/>
              </w:rPr>
            </w:pPr>
          </w:p>
          <w:p w:rsidR="00C9060C" w:rsidRPr="00C23432" w:rsidRDefault="00C9060C" w:rsidP="002B60A2">
            <w:pPr>
              <w:jc w:val="center"/>
              <w:rPr>
                <w:rFonts w:ascii="Times New Roman" w:hAnsi="Times New Roman"/>
                <w:lang w:val="uz-Cyrl-UZ"/>
              </w:rPr>
            </w:pPr>
            <w:r w:rsidRPr="00C23432">
              <w:rPr>
                <w:rFonts w:ascii="Times New Roman" w:hAnsi="Times New Roman"/>
                <w:lang w:val="uz-Cyrl-UZ"/>
              </w:rPr>
              <w:t>1</w:t>
            </w:r>
          </w:p>
        </w:tc>
      </w:tr>
      <w:tr w:rsidR="00AC44AC" w:rsidRPr="00DB20D6" w:rsidTr="002B60A2">
        <w:tc>
          <w:tcPr>
            <w:tcW w:w="9889" w:type="dxa"/>
            <w:gridSpan w:val="6"/>
            <w:shd w:val="clear" w:color="auto" w:fill="auto"/>
          </w:tcPr>
          <w:p w:rsidR="00C9060C" w:rsidRPr="00C23432" w:rsidRDefault="00C9060C" w:rsidP="002B60A2">
            <w:pPr>
              <w:autoSpaceDE w:val="0"/>
              <w:autoSpaceDN w:val="0"/>
              <w:adjustRightInd w:val="0"/>
              <w:spacing w:after="0" w:line="240" w:lineRule="auto"/>
              <w:jc w:val="center"/>
              <w:rPr>
                <w:rFonts w:ascii="Times New Roman" w:eastAsia="Times New Roman" w:hAnsi="Times New Roman"/>
                <w:b/>
                <w:sz w:val="24"/>
                <w:szCs w:val="24"/>
                <w:u w:val="single"/>
                <w:lang w:val="ru-RU" w:eastAsia="ru-RU"/>
              </w:rPr>
            </w:pPr>
            <w:r w:rsidRPr="00C23432">
              <w:rPr>
                <w:rFonts w:ascii="Times New Roman" w:eastAsia="Times New Roman" w:hAnsi="Times New Roman"/>
                <w:b/>
                <w:sz w:val="24"/>
                <w:szCs w:val="24"/>
                <w:lang w:val="uz-Cyrl-UZ" w:eastAsia="ru-RU"/>
              </w:rPr>
              <w:t>5-Бўлим.</w:t>
            </w:r>
            <w:r w:rsidRPr="00C23432">
              <w:rPr>
                <w:rFonts w:ascii="Times New Roman" w:eastAsia="Times New Roman" w:hAnsi="Times New Roman"/>
                <w:b/>
                <w:bCs/>
                <w:sz w:val="24"/>
                <w:szCs w:val="24"/>
                <w:lang w:val="ru-RU" w:eastAsia="ru-RU"/>
              </w:rPr>
              <w:t xml:space="preserve">Техник, технологик жараёнларда </w:t>
            </w:r>
            <w:r w:rsidRPr="00C23432">
              <w:rPr>
                <w:rFonts w:ascii="Times New Roman" w:hAnsi="Times New Roman"/>
                <w:b/>
                <w:bCs/>
                <w:sz w:val="24"/>
                <w:szCs w:val="24"/>
                <w:lang w:val="uz-Cyrl-UZ"/>
              </w:rPr>
              <w:t>Атроф – муҳитни</w:t>
            </w:r>
            <w:r w:rsidRPr="00C23432">
              <w:rPr>
                <w:rFonts w:ascii="Times New Roman" w:eastAsia="Times New Roman" w:hAnsi="Times New Roman"/>
                <w:b/>
                <w:bCs/>
                <w:sz w:val="24"/>
                <w:szCs w:val="24"/>
                <w:lang w:val="ru-RU" w:eastAsia="ru-RU"/>
              </w:rPr>
              <w:t xml:space="preserve"> муҳофаза этиш ва техника хавфсизлиги.</w:t>
            </w:r>
          </w:p>
        </w:tc>
      </w:tr>
      <w:tr w:rsidR="00AC44AC" w:rsidRPr="00C23432" w:rsidTr="002B60A2">
        <w:tc>
          <w:tcPr>
            <w:tcW w:w="525" w:type="dxa"/>
            <w:shd w:val="clear" w:color="auto" w:fill="auto"/>
          </w:tcPr>
          <w:p w:rsidR="00C9060C" w:rsidRPr="00C23432" w:rsidRDefault="00C9060C" w:rsidP="002B60A2">
            <w:pPr>
              <w:jc w:val="center"/>
              <w:rPr>
                <w:rFonts w:ascii="Times New Roman" w:hAnsi="Times New Roman"/>
                <w:b/>
                <w:lang w:val="uz-Cyrl-UZ"/>
              </w:rPr>
            </w:pPr>
            <w:r w:rsidRPr="00C23432">
              <w:rPr>
                <w:rFonts w:ascii="Times New Roman" w:hAnsi="Times New Roman"/>
                <w:b/>
                <w:lang w:val="uz-Cyrl-UZ"/>
              </w:rPr>
              <w:t>14.</w:t>
            </w:r>
          </w:p>
        </w:tc>
        <w:tc>
          <w:tcPr>
            <w:tcW w:w="2914" w:type="dxa"/>
            <w:shd w:val="clear" w:color="auto" w:fill="auto"/>
          </w:tcPr>
          <w:p w:rsidR="00C9060C" w:rsidRPr="00C23432" w:rsidRDefault="00C9060C" w:rsidP="002B60A2">
            <w:pPr>
              <w:autoSpaceDE w:val="0"/>
              <w:autoSpaceDN w:val="0"/>
              <w:adjustRightInd w:val="0"/>
              <w:spacing w:after="0" w:line="240" w:lineRule="auto"/>
              <w:rPr>
                <w:rFonts w:ascii="Times New Roman" w:eastAsia="Times New Roman" w:hAnsi="Times New Roman"/>
                <w:b/>
                <w:sz w:val="24"/>
                <w:szCs w:val="24"/>
                <w:lang w:val="uz-Cyrl-UZ" w:eastAsia="ru-RU"/>
              </w:rPr>
            </w:pPr>
            <w:r w:rsidRPr="00C23432">
              <w:rPr>
                <w:rFonts w:ascii="Times New Roman" w:eastAsia="Times New Roman" w:hAnsi="Times New Roman"/>
                <w:sz w:val="24"/>
                <w:szCs w:val="24"/>
                <w:lang w:val="ru-RU" w:eastAsia="ru-RU"/>
              </w:rPr>
              <w:t>Юклаш -тушириш машина ва механизмлари билан ишлаш қоидалари.</w:t>
            </w:r>
          </w:p>
        </w:tc>
        <w:tc>
          <w:tcPr>
            <w:tcW w:w="3881" w:type="dxa"/>
            <w:shd w:val="clear" w:color="auto" w:fill="auto"/>
          </w:tcPr>
          <w:p w:rsidR="00C9060C" w:rsidRPr="00C23432" w:rsidRDefault="00C9060C" w:rsidP="002B60A2">
            <w:pPr>
              <w:autoSpaceDE w:val="0"/>
              <w:autoSpaceDN w:val="0"/>
              <w:adjustRightInd w:val="0"/>
              <w:spacing w:after="0" w:line="240" w:lineRule="auto"/>
              <w:rPr>
                <w:rFonts w:ascii="Times New Roman" w:eastAsia="Times New Roman" w:hAnsi="Times New Roman"/>
                <w:sz w:val="24"/>
                <w:szCs w:val="24"/>
                <w:lang w:val="uz-Cyrl-UZ" w:eastAsia="ru-RU"/>
              </w:rPr>
            </w:pPr>
            <w:r w:rsidRPr="00C23432">
              <w:rPr>
                <w:rFonts w:ascii="Times New Roman" w:eastAsia="Times New Roman" w:hAnsi="Times New Roman"/>
                <w:sz w:val="24"/>
                <w:szCs w:val="24"/>
                <w:lang w:val="uz-Cyrl-UZ" w:eastAsia="ru-RU"/>
              </w:rPr>
              <w:t>Юклар  классификациясини</w:t>
            </w:r>
          </w:p>
          <w:p w:rsidR="00C9060C" w:rsidRPr="00C23432" w:rsidRDefault="00C9060C" w:rsidP="002B60A2">
            <w:pPr>
              <w:autoSpaceDE w:val="0"/>
              <w:autoSpaceDN w:val="0"/>
              <w:adjustRightInd w:val="0"/>
              <w:spacing w:after="0" w:line="240" w:lineRule="auto"/>
              <w:rPr>
                <w:rFonts w:ascii="Times New Roman" w:eastAsia="Times New Roman" w:hAnsi="Times New Roman"/>
                <w:b/>
                <w:sz w:val="24"/>
                <w:szCs w:val="24"/>
                <w:u w:val="single"/>
                <w:lang w:val="uz-Cyrl-UZ" w:eastAsia="ru-RU"/>
              </w:rPr>
            </w:pPr>
            <w:r w:rsidRPr="00C23432">
              <w:rPr>
                <w:rFonts w:ascii="Times New Roman" w:eastAsia="Times New Roman" w:hAnsi="Times New Roman"/>
                <w:sz w:val="24"/>
                <w:szCs w:val="24"/>
                <w:lang w:val="uz-Cyrl-UZ" w:eastAsia="ru-RU"/>
              </w:rPr>
              <w:t>Кўтариб тушириш майдонларига қўйилган талаблар.</w:t>
            </w:r>
            <w:r w:rsidRPr="00C23432">
              <w:rPr>
                <w:rFonts w:ascii="Times New Roman" w:eastAsia="Times New Roman" w:hAnsi="Times New Roman"/>
                <w:bCs/>
                <w:sz w:val="24"/>
                <w:szCs w:val="24"/>
                <w:lang w:val="uz-Cyrl-UZ" w:eastAsia="ru-RU"/>
              </w:rPr>
              <w:t>Техник, технологик жараёнларда меҳнатни муҳофаза этиш ва техника хавфсизлиги.</w:t>
            </w:r>
          </w:p>
        </w:tc>
        <w:tc>
          <w:tcPr>
            <w:tcW w:w="886" w:type="dxa"/>
            <w:shd w:val="clear" w:color="auto" w:fill="auto"/>
            <w:vAlign w:val="center"/>
          </w:tcPr>
          <w:p w:rsidR="00C9060C" w:rsidRPr="00C23432" w:rsidRDefault="00C9060C" w:rsidP="002B60A2">
            <w:pPr>
              <w:jc w:val="center"/>
              <w:rPr>
                <w:rFonts w:ascii="Times New Roman" w:hAnsi="Times New Roman"/>
                <w:lang w:val="uz-Cyrl-UZ"/>
              </w:rPr>
            </w:pPr>
          </w:p>
          <w:p w:rsidR="00C9060C" w:rsidRPr="00C23432" w:rsidRDefault="00C9060C" w:rsidP="002B60A2">
            <w:pPr>
              <w:jc w:val="center"/>
              <w:rPr>
                <w:rFonts w:ascii="Times New Roman" w:hAnsi="Times New Roman"/>
                <w:lang w:val="uz-Cyrl-UZ"/>
              </w:rPr>
            </w:pPr>
            <w:r w:rsidRPr="00C23432">
              <w:rPr>
                <w:rFonts w:ascii="Times New Roman" w:hAnsi="Times New Roman"/>
                <w:lang w:val="uz-Cyrl-UZ"/>
              </w:rPr>
              <w:t>2</w:t>
            </w:r>
          </w:p>
        </w:tc>
        <w:tc>
          <w:tcPr>
            <w:tcW w:w="908" w:type="dxa"/>
            <w:shd w:val="clear" w:color="auto" w:fill="auto"/>
            <w:vAlign w:val="center"/>
          </w:tcPr>
          <w:p w:rsidR="00C9060C" w:rsidRPr="00C23432" w:rsidRDefault="00C9060C" w:rsidP="002B60A2">
            <w:pPr>
              <w:jc w:val="center"/>
              <w:rPr>
                <w:rFonts w:ascii="Times New Roman" w:hAnsi="Times New Roman"/>
                <w:lang w:val="uz-Cyrl-UZ"/>
              </w:rPr>
            </w:pPr>
          </w:p>
          <w:p w:rsidR="00C9060C" w:rsidRPr="00C23432" w:rsidRDefault="00C9060C" w:rsidP="002B60A2">
            <w:pPr>
              <w:jc w:val="center"/>
              <w:rPr>
                <w:rFonts w:ascii="Times New Roman" w:hAnsi="Times New Roman"/>
                <w:lang w:val="uz-Cyrl-UZ"/>
              </w:rPr>
            </w:pPr>
            <w:r w:rsidRPr="00C23432">
              <w:rPr>
                <w:rFonts w:ascii="Times New Roman" w:hAnsi="Times New Roman"/>
                <w:lang w:val="uz-Cyrl-UZ"/>
              </w:rPr>
              <w:t>Н</w:t>
            </w:r>
          </w:p>
        </w:tc>
        <w:tc>
          <w:tcPr>
            <w:tcW w:w="775" w:type="dxa"/>
            <w:shd w:val="clear" w:color="auto" w:fill="auto"/>
            <w:vAlign w:val="center"/>
          </w:tcPr>
          <w:p w:rsidR="00C9060C" w:rsidRPr="00C23432" w:rsidRDefault="00C9060C" w:rsidP="002B60A2">
            <w:pPr>
              <w:jc w:val="center"/>
              <w:rPr>
                <w:rFonts w:ascii="Times New Roman" w:hAnsi="Times New Roman"/>
                <w:lang w:val="uz-Cyrl-UZ"/>
              </w:rPr>
            </w:pPr>
          </w:p>
          <w:p w:rsidR="00C9060C" w:rsidRPr="00C23432" w:rsidRDefault="00C9060C" w:rsidP="002B60A2">
            <w:pPr>
              <w:jc w:val="center"/>
              <w:rPr>
                <w:rFonts w:ascii="Times New Roman" w:hAnsi="Times New Roman"/>
                <w:lang w:val="uz-Cyrl-UZ"/>
              </w:rPr>
            </w:pPr>
            <w:r w:rsidRPr="00C23432">
              <w:rPr>
                <w:rFonts w:ascii="Times New Roman" w:hAnsi="Times New Roman"/>
                <w:lang w:val="uz-Cyrl-UZ"/>
              </w:rPr>
              <w:t>1</w:t>
            </w:r>
          </w:p>
        </w:tc>
      </w:tr>
      <w:tr w:rsidR="00AC44AC" w:rsidRPr="00C23432" w:rsidTr="002B60A2">
        <w:tc>
          <w:tcPr>
            <w:tcW w:w="525" w:type="dxa"/>
            <w:shd w:val="clear" w:color="auto" w:fill="auto"/>
          </w:tcPr>
          <w:p w:rsidR="00C9060C" w:rsidRPr="00C23432" w:rsidRDefault="00C9060C" w:rsidP="002B60A2">
            <w:pPr>
              <w:jc w:val="center"/>
              <w:rPr>
                <w:rFonts w:ascii="Times New Roman" w:hAnsi="Times New Roman"/>
                <w:b/>
                <w:lang w:val="uz-Cyrl-UZ"/>
              </w:rPr>
            </w:pPr>
            <w:r w:rsidRPr="00C23432">
              <w:rPr>
                <w:rFonts w:ascii="Times New Roman" w:hAnsi="Times New Roman"/>
                <w:b/>
                <w:lang w:val="uz-Cyrl-UZ"/>
              </w:rPr>
              <w:t>15.</w:t>
            </w:r>
          </w:p>
        </w:tc>
        <w:tc>
          <w:tcPr>
            <w:tcW w:w="2914" w:type="dxa"/>
            <w:shd w:val="clear" w:color="auto" w:fill="auto"/>
          </w:tcPr>
          <w:p w:rsidR="00C9060C" w:rsidRPr="00C23432" w:rsidRDefault="00C9060C" w:rsidP="002B60A2">
            <w:pPr>
              <w:autoSpaceDE w:val="0"/>
              <w:autoSpaceDN w:val="0"/>
              <w:adjustRightInd w:val="0"/>
              <w:spacing w:after="0" w:line="240" w:lineRule="auto"/>
              <w:rPr>
                <w:rFonts w:ascii="Times New Roman" w:eastAsia="Times New Roman" w:hAnsi="Times New Roman"/>
                <w:sz w:val="24"/>
                <w:szCs w:val="24"/>
                <w:lang w:val="uz-Cyrl-UZ" w:eastAsia="ru-RU"/>
              </w:rPr>
            </w:pPr>
            <w:r w:rsidRPr="00C23432">
              <w:rPr>
                <w:rFonts w:ascii="Times New Roman" w:eastAsia="Times New Roman" w:hAnsi="Times New Roman"/>
                <w:sz w:val="24"/>
                <w:szCs w:val="24"/>
                <w:lang w:val="uz-Cyrl-UZ"/>
              </w:rPr>
              <w:t>Бирламчи ўзгарткичларни ва танловчи қурилмаларни монтаж  килишда  меҳнат хавфсизлиги талаблари.</w:t>
            </w:r>
          </w:p>
        </w:tc>
        <w:tc>
          <w:tcPr>
            <w:tcW w:w="3881" w:type="dxa"/>
            <w:shd w:val="clear" w:color="auto" w:fill="auto"/>
          </w:tcPr>
          <w:p w:rsidR="00C9060C" w:rsidRPr="00C23432" w:rsidRDefault="00C9060C" w:rsidP="002B60A2">
            <w:pPr>
              <w:autoSpaceDE w:val="0"/>
              <w:autoSpaceDN w:val="0"/>
              <w:adjustRightInd w:val="0"/>
              <w:spacing w:after="0" w:line="240" w:lineRule="auto"/>
              <w:rPr>
                <w:rFonts w:ascii="Times New Roman" w:eastAsia="Times New Roman" w:hAnsi="Times New Roman"/>
                <w:sz w:val="24"/>
                <w:szCs w:val="24"/>
                <w:lang w:val="uz-Cyrl-UZ"/>
              </w:rPr>
            </w:pPr>
            <w:r w:rsidRPr="00C23432">
              <w:rPr>
                <w:rFonts w:ascii="Times New Roman" w:eastAsia="Times New Roman" w:hAnsi="Times New Roman"/>
                <w:sz w:val="24"/>
                <w:szCs w:val="24"/>
                <w:lang w:val="uz-Cyrl-UZ"/>
              </w:rPr>
              <w:t>Оптик кабелни монтаж қилиш  меҳнат хавфсизлиги талаблари.</w:t>
            </w:r>
          </w:p>
          <w:p w:rsidR="00C9060C" w:rsidRPr="00C23432" w:rsidRDefault="00C9060C" w:rsidP="002B60A2">
            <w:pPr>
              <w:spacing w:after="0" w:line="240" w:lineRule="auto"/>
              <w:ind w:left="14"/>
              <w:jc w:val="both"/>
              <w:rPr>
                <w:rFonts w:ascii="Times New Roman" w:eastAsia="Times New Roman" w:hAnsi="Times New Roman"/>
                <w:sz w:val="24"/>
                <w:szCs w:val="24"/>
                <w:lang w:val="uz-Cyrl-UZ" w:eastAsia="ru-RU"/>
              </w:rPr>
            </w:pPr>
            <w:r w:rsidRPr="00C23432">
              <w:rPr>
                <w:rFonts w:ascii="Times New Roman" w:eastAsia="Times New Roman" w:hAnsi="Times New Roman"/>
                <w:sz w:val="24"/>
                <w:szCs w:val="24"/>
                <w:lang w:val="uz-Cyrl-UZ"/>
              </w:rPr>
              <w:t>Танловчи қурилмаларни монтаж  килишда  меҳнат хавфсизлиги талаблари.</w:t>
            </w:r>
          </w:p>
        </w:tc>
        <w:tc>
          <w:tcPr>
            <w:tcW w:w="886" w:type="dxa"/>
            <w:shd w:val="clear" w:color="auto" w:fill="auto"/>
            <w:vAlign w:val="center"/>
          </w:tcPr>
          <w:p w:rsidR="00C9060C" w:rsidRPr="00C23432" w:rsidRDefault="00C9060C" w:rsidP="002B60A2">
            <w:pPr>
              <w:jc w:val="center"/>
              <w:rPr>
                <w:rFonts w:ascii="Times New Roman" w:hAnsi="Times New Roman"/>
                <w:lang w:val="uz-Cyrl-UZ"/>
              </w:rPr>
            </w:pPr>
          </w:p>
          <w:p w:rsidR="00C9060C" w:rsidRPr="00C23432" w:rsidRDefault="00C9060C" w:rsidP="002B60A2">
            <w:pPr>
              <w:jc w:val="center"/>
              <w:rPr>
                <w:rFonts w:ascii="Times New Roman" w:hAnsi="Times New Roman"/>
                <w:lang w:val="uz-Cyrl-UZ"/>
              </w:rPr>
            </w:pPr>
            <w:r w:rsidRPr="00C23432">
              <w:rPr>
                <w:rFonts w:ascii="Times New Roman" w:hAnsi="Times New Roman"/>
                <w:lang w:val="uz-Cyrl-UZ"/>
              </w:rPr>
              <w:t>2</w:t>
            </w:r>
          </w:p>
        </w:tc>
        <w:tc>
          <w:tcPr>
            <w:tcW w:w="908" w:type="dxa"/>
            <w:shd w:val="clear" w:color="auto" w:fill="auto"/>
            <w:vAlign w:val="center"/>
          </w:tcPr>
          <w:p w:rsidR="00C9060C" w:rsidRPr="00C23432" w:rsidRDefault="00C9060C" w:rsidP="002B60A2">
            <w:pPr>
              <w:jc w:val="center"/>
              <w:rPr>
                <w:rFonts w:ascii="Times New Roman" w:hAnsi="Times New Roman"/>
                <w:lang w:val="uz-Cyrl-UZ"/>
              </w:rPr>
            </w:pPr>
          </w:p>
          <w:p w:rsidR="00C9060C" w:rsidRPr="00C23432" w:rsidRDefault="00C9060C" w:rsidP="002B60A2">
            <w:pPr>
              <w:jc w:val="center"/>
              <w:rPr>
                <w:rFonts w:ascii="Times New Roman" w:hAnsi="Times New Roman"/>
                <w:lang w:val="uz-Cyrl-UZ"/>
              </w:rPr>
            </w:pPr>
            <w:r w:rsidRPr="00C23432">
              <w:rPr>
                <w:rFonts w:ascii="Times New Roman" w:hAnsi="Times New Roman"/>
                <w:lang w:val="uz-Cyrl-UZ"/>
              </w:rPr>
              <w:t>Н</w:t>
            </w:r>
          </w:p>
        </w:tc>
        <w:tc>
          <w:tcPr>
            <w:tcW w:w="775" w:type="dxa"/>
            <w:shd w:val="clear" w:color="auto" w:fill="auto"/>
            <w:vAlign w:val="center"/>
          </w:tcPr>
          <w:p w:rsidR="00C9060C" w:rsidRPr="00C23432" w:rsidRDefault="00C9060C" w:rsidP="002B60A2">
            <w:pPr>
              <w:jc w:val="center"/>
              <w:rPr>
                <w:rFonts w:ascii="Times New Roman" w:hAnsi="Times New Roman"/>
                <w:lang w:val="uz-Cyrl-UZ"/>
              </w:rPr>
            </w:pPr>
          </w:p>
          <w:p w:rsidR="00C9060C" w:rsidRPr="00C23432" w:rsidRDefault="00C9060C" w:rsidP="002B60A2">
            <w:pPr>
              <w:jc w:val="center"/>
              <w:rPr>
                <w:rFonts w:ascii="Times New Roman" w:hAnsi="Times New Roman"/>
                <w:lang w:val="uz-Cyrl-UZ"/>
              </w:rPr>
            </w:pPr>
            <w:r w:rsidRPr="00C23432">
              <w:rPr>
                <w:rFonts w:ascii="Times New Roman" w:hAnsi="Times New Roman"/>
                <w:lang w:val="uz-Cyrl-UZ"/>
              </w:rPr>
              <w:t>1</w:t>
            </w:r>
          </w:p>
        </w:tc>
      </w:tr>
      <w:tr w:rsidR="00AC44AC" w:rsidRPr="00C23432" w:rsidTr="002B60A2">
        <w:tc>
          <w:tcPr>
            <w:tcW w:w="525" w:type="dxa"/>
            <w:shd w:val="clear" w:color="auto" w:fill="auto"/>
          </w:tcPr>
          <w:p w:rsidR="00C9060C" w:rsidRPr="00C23432" w:rsidRDefault="00C9060C" w:rsidP="002B60A2">
            <w:pPr>
              <w:jc w:val="center"/>
              <w:rPr>
                <w:rFonts w:ascii="Times New Roman" w:hAnsi="Times New Roman"/>
                <w:b/>
                <w:lang w:val="uz-Cyrl-UZ"/>
              </w:rPr>
            </w:pPr>
            <w:r w:rsidRPr="00C23432">
              <w:rPr>
                <w:rFonts w:ascii="Times New Roman" w:hAnsi="Times New Roman"/>
                <w:b/>
                <w:lang w:val="uz-Cyrl-UZ"/>
              </w:rPr>
              <w:t>16.</w:t>
            </w:r>
          </w:p>
        </w:tc>
        <w:tc>
          <w:tcPr>
            <w:tcW w:w="2914" w:type="dxa"/>
            <w:shd w:val="clear" w:color="auto" w:fill="auto"/>
          </w:tcPr>
          <w:p w:rsidR="00C9060C" w:rsidRPr="00C23432" w:rsidRDefault="00C9060C" w:rsidP="002B60A2">
            <w:pPr>
              <w:autoSpaceDE w:val="0"/>
              <w:autoSpaceDN w:val="0"/>
              <w:adjustRightInd w:val="0"/>
              <w:spacing w:after="0" w:line="240" w:lineRule="auto"/>
              <w:rPr>
                <w:rFonts w:ascii="Times New Roman" w:eastAsia="Times New Roman" w:hAnsi="Times New Roman"/>
                <w:sz w:val="24"/>
                <w:szCs w:val="24"/>
                <w:lang w:val="uz-Cyrl-UZ"/>
              </w:rPr>
            </w:pPr>
            <w:r w:rsidRPr="00C23432">
              <w:rPr>
                <w:rFonts w:ascii="Times New Roman" w:eastAsia="Times New Roman" w:hAnsi="Times New Roman"/>
                <w:bCs/>
                <w:sz w:val="24"/>
                <w:szCs w:val="24"/>
                <w:lang w:val="ru-RU" w:eastAsia="ru-RU"/>
              </w:rPr>
              <w:t xml:space="preserve">Техник, технологик жараёнларда </w:t>
            </w:r>
            <w:r w:rsidRPr="00C23432">
              <w:rPr>
                <w:rFonts w:ascii="Times New Roman" w:hAnsi="Times New Roman"/>
                <w:bCs/>
                <w:sz w:val="24"/>
                <w:szCs w:val="24"/>
                <w:lang w:val="uz-Cyrl-UZ"/>
              </w:rPr>
              <w:t>Атроф – муҳитни</w:t>
            </w:r>
            <w:r w:rsidRPr="00C23432">
              <w:rPr>
                <w:rFonts w:ascii="Times New Roman" w:eastAsia="Times New Roman" w:hAnsi="Times New Roman"/>
                <w:bCs/>
                <w:sz w:val="24"/>
                <w:szCs w:val="24"/>
                <w:lang w:val="ru-RU" w:eastAsia="ru-RU"/>
              </w:rPr>
              <w:t xml:space="preserve"> муҳофаза этиш</w:t>
            </w:r>
            <w:r w:rsidRPr="00C23432">
              <w:rPr>
                <w:rFonts w:ascii="Times New Roman" w:eastAsia="Times New Roman" w:hAnsi="Times New Roman"/>
                <w:sz w:val="24"/>
                <w:szCs w:val="24"/>
                <w:lang w:val="ru-RU" w:eastAsia="ru-RU"/>
              </w:rPr>
              <w:t>.</w:t>
            </w:r>
          </w:p>
        </w:tc>
        <w:tc>
          <w:tcPr>
            <w:tcW w:w="3881" w:type="dxa"/>
            <w:shd w:val="clear" w:color="auto" w:fill="auto"/>
          </w:tcPr>
          <w:p w:rsidR="00C9060C" w:rsidRPr="00C23432" w:rsidRDefault="00C9060C" w:rsidP="002B60A2">
            <w:pPr>
              <w:spacing w:after="0" w:line="240" w:lineRule="auto"/>
              <w:ind w:left="14"/>
              <w:jc w:val="both"/>
              <w:rPr>
                <w:rFonts w:ascii="Times New Roman" w:eastAsia="Times New Roman" w:hAnsi="Times New Roman"/>
                <w:sz w:val="24"/>
                <w:szCs w:val="24"/>
                <w:lang w:val="uz-Cyrl-UZ" w:eastAsia="ru-RU"/>
              </w:rPr>
            </w:pPr>
            <w:r w:rsidRPr="00C23432">
              <w:rPr>
                <w:rFonts w:ascii="Times New Roman" w:hAnsi="Times New Roman"/>
                <w:sz w:val="24"/>
                <w:szCs w:val="24"/>
                <w:lang w:val="uz-Cyrl-UZ"/>
              </w:rPr>
              <w:t>Атроф – муҳитни муҳофаза қилиш ва табиий ресурслардан унумли фойдаланиш ишларини режалаштириш</w:t>
            </w:r>
            <w:r w:rsidRPr="00C23432">
              <w:rPr>
                <w:rFonts w:ascii="Times New Roman" w:eastAsia="Times New Roman" w:hAnsi="Times New Roman"/>
                <w:sz w:val="24"/>
                <w:szCs w:val="24"/>
                <w:lang w:val="uz-Cyrl-UZ" w:eastAsia="ru-RU"/>
              </w:rPr>
              <w:t xml:space="preserve">. Ортиш - тушириш ишларида хавфсизлик тадбирлари. </w:t>
            </w:r>
          </w:p>
          <w:p w:rsidR="00C9060C" w:rsidRPr="00C23432" w:rsidRDefault="00C9060C" w:rsidP="002B60A2">
            <w:pPr>
              <w:spacing w:after="0" w:line="240" w:lineRule="auto"/>
              <w:ind w:left="14"/>
              <w:jc w:val="both"/>
              <w:rPr>
                <w:rFonts w:ascii="Times New Roman" w:eastAsia="Times New Roman" w:hAnsi="Times New Roman"/>
                <w:b/>
                <w:sz w:val="24"/>
                <w:szCs w:val="24"/>
                <w:u w:val="single"/>
                <w:lang w:val="uz-Cyrl-UZ" w:eastAsia="ru-RU"/>
              </w:rPr>
            </w:pPr>
            <w:r w:rsidRPr="00C23432">
              <w:rPr>
                <w:rFonts w:ascii="Times New Roman" w:eastAsia="Times New Roman" w:hAnsi="Times New Roman"/>
                <w:sz w:val="24"/>
                <w:szCs w:val="24"/>
                <w:lang w:val="uz-Cyrl-UZ" w:eastAsia="ru-RU"/>
              </w:rPr>
              <w:t>Корхоналардаги транспорт воситаларининг хавфсизлиги.</w:t>
            </w:r>
          </w:p>
        </w:tc>
        <w:tc>
          <w:tcPr>
            <w:tcW w:w="886" w:type="dxa"/>
            <w:shd w:val="clear" w:color="auto" w:fill="auto"/>
            <w:vAlign w:val="center"/>
          </w:tcPr>
          <w:p w:rsidR="00C9060C" w:rsidRPr="00C23432" w:rsidRDefault="00C9060C" w:rsidP="002B60A2">
            <w:pPr>
              <w:jc w:val="center"/>
              <w:rPr>
                <w:rFonts w:ascii="Times New Roman" w:hAnsi="Times New Roman"/>
                <w:lang w:val="uz-Cyrl-UZ"/>
              </w:rPr>
            </w:pPr>
          </w:p>
          <w:p w:rsidR="00C9060C" w:rsidRPr="00C23432" w:rsidRDefault="00C9060C" w:rsidP="002B60A2">
            <w:pPr>
              <w:jc w:val="center"/>
              <w:rPr>
                <w:rFonts w:ascii="Times New Roman" w:hAnsi="Times New Roman"/>
                <w:lang w:val="uz-Cyrl-UZ"/>
              </w:rPr>
            </w:pPr>
            <w:r w:rsidRPr="00C23432">
              <w:rPr>
                <w:rFonts w:ascii="Times New Roman" w:hAnsi="Times New Roman"/>
                <w:lang w:val="uz-Cyrl-UZ"/>
              </w:rPr>
              <w:t>2</w:t>
            </w:r>
          </w:p>
        </w:tc>
        <w:tc>
          <w:tcPr>
            <w:tcW w:w="908" w:type="dxa"/>
            <w:shd w:val="clear" w:color="auto" w:fill="auto"/>
            <w:vAlign w:val="center"/>
          </w:tcPr>
          <w:p w:rsidR="00C9060C" w:rsidRPr="00C23432" w:rsidRDefault="00C9060C" w:rsidP="002B60A2">
            <w:pPr>
              <w:jc w:val="center"/>
              <w:rPr>
                <w:rFonts w:ascii="Times New Roman" w:hAnsi="Times New Roman"/>
                <w:lang w:val="uz-Cyrl-UZ"/>
              </w:rPr>
            </w:pPr>
          </w:p>
          <w:p w:rsidR="00C9060C" w:rsidRPr="00C23432" w:rsidRDefault="00C9060C" w:rsidP="002B60A2">
            <w:pPr>
              <w:jc w:val="center"/>
              <w:rPr>
                <w:rFonts w:ascii="Times New Roman" w:hAnsi="Times New Roman"/>
                <w:lang w:val="uz-Cyrl-UZ"/>
              </w:rPr>
            </w:pPr>
            <w:r w:rsidRPr="00C23432">
              <w:rPr>
                <w:rFonts w:ascii="Times New Roman" w:hAnsi="Times New Roman"/>
                <w:lang w:val="uz-Cyrl-UZ"/>
              </w:rPr>
              <w:t>Н</w:t>
            </w:r>
          </w:p>
        </w:tc>
        <w:tc>
          <w:tcPr>
            <w:tcW w:w="775" w:type="dxa"/>
            <w:shd w:val="clear" w:color="auto" w:fill="auto"/>
            <w:vAlign w:val="center"/>
          </w:tcPr>
          <w:p w:rsidR="00C9060C" w:rsidRPr="00C23432" w:rsidRDefault="00C9060C" w:rsidP="002B60A2">
            <w:pPr>
              <w:jc w:val="center"/>
              <w:rPr>
                <w:rFonts w:ascii="Times New Roman" w:hAnsi="Times New Roman"/>
                <w:lang w:val="uz-Cyrl-UZ"/>
              </w:rPr>
            </w:pPr>
          </w:p>
          <w:p w:rsidR="00C9060C" w:rsidRPr="00C23432" w:rsidRDefault="00C9060C" w:rsidP="002B60A2">
            <w:pPr>
              <w:jc w:val="center"/>
              <w:rPr>
                <w:rFonts w:ascii="Times New Roman" w:hAnsi="Times New Roman"/>
                <w:lang w:val="uz-Cyrl-UZ"/>
              </w:rPr>
            </w:pPr>
            <w:r w:rsidRPr="00C23432">
              <w:rPr>
                <w:rFonts w:ascii="Times New Roman" w:hAnsi="Times New Roman"/>
                <w:lang w:val="uz-Cyrl-UZ"/>
              </w:rPr>
              <w:t>1</w:t>
            </w:r>
          </w:p>
        </w:tc>
      </w:tr>
      <w:tr w:rsidR="00AC44AC" w:rsidRPr="00C23432" w:rsidTr="002B60A2">
        <w:tc>
          <w:tcPr>
            <w:tcW w:w="9889" w:type="dxa"/>
            <w:gridSpan w:val="6"/>
            <w:shd w:val="clear" w:color="auto" w:fill="auto"/>
          </w:tcPr>
          <w:p w:rsidR="00C9060C" w:rsidRPr="00C23432" w:rsidRDefault="00C9060C" w:rsidP="002B60A2">
            <w:pPr>
              <w:spacing w:after="0"/>
              <w:jc w:val="center"/>
              <w:rPr>
                <w:rFonts w:ascii="Times New Roman" w:eastAsia="Times New Roman" w:hAnsi="Times New Roman"/>
                <w:sz w:val="24"/>
                <w:szCs w:val="24"/>
                <w:lang w:val="uz-Cyrl-UZ" w:eastAsia="ru-RU"/>
              </w:rPr>
            </w:pPr>
            <w:r w:rsidRPr="00C23432">
              <w:rPr>
                <w:rFonts w:ascii="Times New Roman" w:eastAsia="Times New Roman" w:hAnsi="Times New Roman"/>
                <w:b/>
                <w:sz w:val="24"/>
                <w:szCs w:val="24"/>
                <w:lang w:val="uz-Cyrl-UZ"/>
              </w:rPr>
              <w:t>6-Бўлим.</w:t>
            </w:r>
            <w:r w:rsidRPr="00C23432">
              <w:rPr>
                <w:rFonts w:ascii="Times New Roman" w:eastAsia="Times New Roman" w:hAnsi="Times New Roman"/>
                <w:b/>
                <w:bCs/>
                <w:sz w:val="24"/>
                <w:szCs w:val="24"/>
                <w:lang w:val="uz-Cyrl-UZ"/>
              </w:rPr>
              <w:t xml:space="preserve"> Электр хавфсизлиги.</w:t>
            </w:r>
          </w:p>
        </w:tc>
      </w:tr>
      <w:tr w:rsidR="00AC44AC" w:rsidRPr="00C23432" w:rsidTr="002B60A2">
        <w:tc>
          <w:tcPr>
            <w:tcW w:w="525" w:type="dxa"/>
            <w:shd w:val="clear" w:color="auto" w:fill="auto"/>
          </w:tcPr>
          <w:p w:rsidR="00C9060C" w:rsidRPr="00C23432" w:rsidRDefault="00C9060C" w:rsidP="002B60A2">
            <w:pPr>
              <w:jc w:val="center"/>
              <w:rPr>
                <w:rFonts w:ascii="Times New Roman" w:hAnsi="Times New Roman"/>
                <w:b/>
                <w:lang w:val="uz-Cyrl-UZ"/>
              </w:rPr>
            </w:pPr>
            <w:r w:rsidRPr="00C23432">
              <w:rPr>
                <w:rFonts w:ascii="Times New Roman" w:hAnsi="Times New Roman"/>
                <w:b/>
                <w:lang w:val="uz-Cyrl-UZ"/>
              </w:rPr>
              <w:t>17.</w:t>
            </w:r>
          </w:p>
        </w:tc>
        <w:tc>
          <w:tcPr>
            <w:tcW w:w="2914" w:type="dxa"/>
            <w:shd w:val="clear" w:color="auto" w:fill="auto"/>
          </w:tcPr>
          <w:p w:rsidR="00C9060C" w:rsidRPr="00C23432" w:rsidRDefault="00C9060C" w:rsidP="002B60A2">
            <w:pPr>
              <w:spacing w:after="0"/>
              <w:jc w:val="both"/>
              <w:rPr>
                <w:rFonts w:ascii="Times New Roman" w:eastAsia="Times New Roman" w:hAnsi="Times New Roman"/>
                <w:b/>
                <w:sz w:val="24"/>
                <w:szCs w:val="24"/>
                <w:lang w:val="ru-RU"/>
              </w:rPr>
            </w:pPr>
            <w:r w:rsidRPr="00C23432">
              <w:rPr>
                <w:rFonts w:ascii="Times New Roman" w:eastAsia="Times New Roman" w:hAnsi="Times New Roman"/>
                <w:bCs/>
                <w:sz w:val="24"/>
                <w:szCs w:val="24"/>
                <w:lang w:eastAsia="ru-RU"/>
              </w:rPr>
              <w:t>Электр хавфсизлиги</w:t>
            </w:r>
            <w:r w:rsidRPr="00C23432">
              <w:rPr>
                <w:rFonts w:ascii="Times New Roman" w:eastAsia="Times New Roman" w:hAnsi="Times New Roman"/>
                <w:bCs/>
                <w:sz w:val="24"/>
                <w:szCs w:val="24"/>
                <w:lang w:val="ru-RU" w:eastAsia="ru-RU"/>
              </w:rPr>
              <w:t>.</w:t>
            </w:r>
          </w:p>
        </w:tc>
        <w:tc>
          <w:tcPr>
            <w:tcW w:w="3881" w:type="dxa"/>
            <w:shd w:val="clear" w:color="auto" w:fill="auto"/>
          </w:tcPr>
          <w:p w:rsidR="00C9060C" w:rsidRPr="00C23432" w:rsidRDefault="00C9060C" w:rsidP="002B60A2">
            <w:pPr>
              <w:spacing w:after="0" w:line="240" w:lineRule="auto"/>
              <w:rPr>
                <w:rFonts w:ascii="Times New Roman" w:eastAsia="Times New Roman" w:hAnsi="Times New Roman"/>
                <w:sz w:val="24"/>
                <w:szCs w:val="24"/>
                <w:lang w:val="uz-Cyrl-UZ" w:eastAsia="ru-RU"/>
              </w:rPr>
            </w:pPr>
            <w:r w:rsidRPr="00C23432">
              <w:rPr>
                <w:rFonts w:ascii="Times New Roman" w:eastAsia="Times New Roman" w:hAnsi="Times New Roman"/>
                <w:sz w:val="24"/>
                <w:szCs w:val="24"/>
                <w:lang w:val="ru-RU" w:eastAsia="ru-RU"/>
              </w:rPr>
              <w:t>Электр токини инсон организмига таъсири</w:t>
            </w:r>
            <w:r w:rsidRPr="00C23432">
              <w:rPr>
                <w:rFonts w:ascii="Times New Roman" w:eastAsia="Times New Roman" w:hAnsi="Times New Roman"/>
                <w:sz w:val="24"/>
                <w:szCs w:val="24"/>
                <w:lang w:val="uz-Cyrl-UZ" w:eastAsia="ru-RU"/>
              </w:rPr>
              <w:t>.</w:t>
            </w:r>
            <w:r w:rsidRPr="00C23432">
              <w:rPr>
                <w:rFonts w:ascii="Times New Roman" w:eastAsia="Times New Roman" w:hAnsi="Times New Roman"/>
                <w:sz w:val="24"/>
                <w:szCs w:val="24"/>
                <w:lang w:val="ru-RU" w:eastAsia="ru-RU"/>
              </w:rPr>
              <w:t>Электр токидан жароҳатланишни олдини олиш чоралари.</w:t>
            </w:r>
          </w:p>
        </w:tc>
        <w:tc>
          <w:tcPr>
            <w:tcW w:w="886" w:type="dxa"/>
            <w:shd w:val="clear" w:color="auto" w:fill="auto"/>
            <w:vAlign w:val="center"/>
          </w:tcPr>
          <w:p w:rsidR="00C9060C" w:rsidRPr="00C23432" w:rsidRDefault="00C9060C" w:rsidP="002B60A2">
            <w:pPr>
              <w:jc w:val="center"/>
              <w:rPr>
                <w:rFonts w:ascii="Times New Roman" w:hAnsi="Times New Roman"/>
                <w:lang w:val="uz-Cyrl-UZ"/>
              </w:rPr>
            </w:pPr>
          </w:p>
          <w:p w:rsidR="00C9060C" w:rsidRPr="00C23432" w:rsidRDefault="00C9060C" w:rsidP="002B60A2">
            <w:pPr>
              <w:jc w:val="center"/>
              <w:rPr>
                <w:rFonts w:ascii="Times New Roman" w:hAnsi="Times New Roman"/>
                <w:lang w:val="uz-Cyrl-UZ"/>
              </w:rPr>
            </w:pPr>
            <w:r w:rsidRPr="00C23432">
              <w:rPr>
                <w:rFonts w:ascii="Times New Roman" w:hAnsi="Times New Roman"/>
                <w:lang w:val="uz-Cyrl-UZ"/>
              </w:rPr>
              <w:t>2</w:t>
            </w:r>
          </w:p>
        </w:tc>
        <w:tc>
          <w:tcPr>
            <w:tcW w:w="908" w:type="dxa"/>
            <w:shd w:val="clear" w:color="auto" w:fill="auto"/>
            <w:vAlign w:val="center"/>
          </w:tcPr>
          <w:p w:rsidR="00C9060C" w:rsidRPr="00C23432" w:rsidRDefault="00C9060C" w:rsidP="002B60A2">
            <w:pPr>
              <w:jc w:val="center"/>
              <w:rPr>
                <w:rFonts w:ascii="Times New Roman" w:hAnsi="Times New Roman"/>
                <w:lang w:val="uz-Cyrl-UZ"/>
              </w:rPr>
            </w:pPr>
          </w:p>
          <w:p w:rsidR="00C9060C" w:rsidRPr="00C23432" w:rsidRDefault="00C9060C" w:rsidP="002B60A2">
            <w:pPr>
              <w:jc w:val="center"/>
              <w:rPr>
                <w:rFonts w:ascii="Times New Roman" w:hAnsi="Times New Roman"/>
                <w:lang w:val="uz-Cyrl-UZ"/>
              </w:rPr>
            </w:pPr>
            <w:r w:rsidRPr="00C23432">
              <w:rPr>
                <w:rFonts w:ascii="Times New Roman" w:hAnsi="Times New Roman"/>
                <w:lang w:val="uz-Cyrl-UZ"/>
              </w:rPr>
              <w:t>Н</w:t>
            </w:r>
          </w:p>
        </w:tc>
        <w:tc>
          <w:tcPr>
            <w:tcW w:w="775" w:type="dxa"/>
            <w:shd w:val="clear" w:color="auto" w:fill="auto"/>
            <w:vAlign w:val="center"/>
          </w:tcPr>
          <w:p w:rsidR="00C9060C" w:rsidRPr="00C23432" w:rsidRDefault="00C9060C" w:rsidP="002B60A2">
            <w:pPr>
              <w:jc w:val="center"/>
              <w:rPr>
                <w:rFonts w:ascii="Times New Roman" w:hAnsi="Times New Roman"/>
                <w:lang w:val="uz-Cyrl-UZ"/>
              </w:rPr>
            </w:pPr>
          </w:p>
          <w:p w:rsidR="00C9060C" w:rsidRPr="00C23432" w:rsidRDefault="00C9060C" w:rsidP="002B60A2">
            <w:pPr>
              <w:jc w:val="center"/>
              <w:rPr>
                <w:rFonts w:ascii="Times New Roman" w:hAnsi="Times New Roman"/>
                <w:lang w:val="uz-Cyrl-UZ"/>
              </w:rPr>
            </w:pPr>
            <w:r w:rsidRPr="00C23432">
              <w:rPr>
                <w:rFonts w:ascii="Times New Roman" w:hAnsi="Times New Roman"/>
                <w:lang w:val="uz-Cyrl-UZ"/>
              </w:rPr>
              <w:t>1</w:t>
            </w:r>
          </w:p>
        </w:tc>
      </w:tr>
      <w:tr w:rsidR="00AC44AC" w:rsidRPr="00C23432" w:rsidTr="002B60A2">
        <w:tc>
          <w:tcPr>
            <w:tcW w:w="525" w:type="dxa"/>
            <w:shd w:val="clear" w:color="auto" w:fill="auto"/>
          </w:tcPr>
          <w:p w:rsidR="00C9060C" w:rsidRPr="00C23432" w:rsidRDefault="00C9060C" w:rsidP="002B60A2">
            <w:pPr>
              <w:jc w:val="center"/>
              <w:rPr>
                <w:rFonts w:ascii="Times New Roman" w:hAnsi="Times New Roman"/>
                <w:b/>
                <w:lang w:val="uz-Cyrl-UZ"/>
              </w:rPr>
            </w:pPr>
            <w:r w:rsidRPr="00C23432">
              <w:rPr>
                <w:rFonts w:ascii="Times New Roman" w:hAnsi="Times New Roman"/>
                <w:b/>
                <w:lang w:val="uz-Cyrl-UZ"/>
              </w:rPr>
              <w:t>18.</w:t>
            </w:r>
          </w:p>
        </w:tc>
        <w:tc>
          <w:tcPr>
            <w:tcW w:w="2914" w:type="dxa"/>
            <w:shd w:val="clear" w:color="auto" w:fill="auto"/>
          </w:tcPr>
          <w:p w:rsidR="00C9060C" w:rsidRPr="00C23432" w:rsidRDefault="00C9060C" w:rsidP="002B60A2">
            <w:pPr>
              <w:spacing w:after="0"/>
              <w:jc w:val="both"/>
              <w:rPr>
                <w:rFonts w:ascii="Times New Roman" w:eastAsia="Times New Roman" w:hAnsi="Times New Roman"/>
                <w:bCs/>
                <w:sz w:val="24"/>
                <w:szCs w:val="24"/>
                <w:lang w:val="ru-RU" w:eastAsia="ru-RU"/>
              </w:rPr>
            </w:pPr>
            <w:r w:rsidRPr="00C23432">
              <w:rPr>
                <w:rFonts w:ascii="Times New Roman" w:eastAsia="Times New Roman" w:hAnsi="Times New Roman"/>
                <w:sz w:val="24"/>
                <w:szCs w:val="24"/>
                <w:lang w:val="uz-Cyrl-UZ" w:eastAsia="ru-RU"/>
              </w:rPr>
              <w:t>Электр ускуналари, жиҳозларини ишлатишда ва уларга техник хизмат кўрсатишда хавфсизлик талаблари.</w:t>
            </w:r>
          </w:p>
        </w:tc>
        <w:tc>
          <w:tcPr>
            <w:tcW w:w="3881" w:type="dxa"/>
            <w:shd w:val="clear" w:color="auto" w:fill="auto"/>
          </w:tcPr>
          <w:p w:rsidR="00C9060C" w:rsidRPr="00C23432" w:rsidRDefault="00C9060C" w:rsidP="002B60A2">
            <w:pPr>
              <w:spacing w:after="0" w:line="240" w:lineRule="auto"/>
              <w:rPr>
                <w:rFonts w:ascii="Times New Roman" w:eastAsia="Times New Roman" w:hAnsi="Times New Roman"/>
                <w:sz w:val="24"/>
                <w:szCs w:val="24"/>
                <w:lang w:val="uz-Cyrl-UZ" w:eastAsia="ru-RU"/>
              </w:rPr>
            </w:pPr>
            <w:r w:rsidRPr="00C23432">
              <w:rPr>
                <w:rFonts w:ascii="Times New Roman" w:eastAsia="Times New Roman" w:hAnsi="Times New Roman"/>
                <w:sz w:val="24"/>
                <w:szCs w:val="24"/>
                <w:lang w:val="uz-Cyrl-UZ" w:eastAsia="ru-RU"/>
              </w:rPr>
              <w:t xml:space="preserve">Ерга ва нолга улаб муҳофазаланиш, муҳофазаловчи ўчириш қурилмалари.Нолга улаб муҳофаза қилишни. Электр қурилмаларини ўрнатишда қўйиладиган талаблари. </w:t>
            </w:r>
          </w:p>
          <w:p w:rsidR="00C9060C" w:rsidRPr="00C23432" w:rsidRDefault="00C9060C" w:rsidP="002B60A2">
            <w:pPr>
              <w:spacing w:after="0" w:line="240" w:lineRule="auto"/>
              <w:rPr>
                <w:rFonts w:ascii="Times New Roman" w:eastAsia="Times New Roman" w:hAnsi="Times New Roman"/>
                <w:sz w:val="24"/>
                <w:szCs w:val="24"/>
                <w:lang w:val="uz-Cyrl-UZ" w:eastAsia="ru-RU"/>
              </w:rPr>
            </w:pPr>
            <w:r w:rsidRPr="00C23432">
              <w:rPr>
                <w:rFonts w:ascii="Times New Roman" w:eastAsia="Times New Roman" w:hAnsi="Times New Roman"/>
                <w:sz w:val="24"/>
                <w:szCs w:val="24"/>
                <w:lang w:val="uz-Cyrl-UZ" w:eastAsia="ru-RU"/>
              </w:rPr>
              <w:lastRenderedPageBreak/>
              <w:t>Ток таъсирига тушган кишига биринчи ёрдам кўрсатиш.</w:t>
            </w:r>
          </w:p>
        </w:tc>
        <w:tc>
          <w:tcPr>
            <w:tcW w:w="886" w:type="dxa"/>
            <w:shd w:val="clear" w:color="auto" w:fill="auto"/>
            <w:vAlign w:val="center"/>
          </w:tcPr>
          <w:p w:rsidR="00C9060C" w:rsidRPr="00C23432" w:rsidRDefault="00C9060C" w:rsidP="002B60A2">
            <w:pPr>
              <w:jc w:val="center"/>
              <w:rPr>
                <w:rFonts w:ascii="Times New Roman" w:hAnsi="Times New Roman"/>
                <w:lang w:val="uz-Cyrl-UZ"/>
              </w:rPr>
            </w:pPr>
          </w:p>
          <w:p w:rsidR="00C9060C" w:rsidRPr="00C23432" w:rsidRDefault="00C9060C" w:rsidP="002B60A2">
            <w:pPr>
              <w:jc w:val="center"/>
              <w:rPr>
                <w:rFonts w:ascii="Times New Roman" w:hAnsi="Times New Roman"/>
                <w:lang w:val="uz-Cyrl-UZ"/>
              </w:rPr>
            </w:pPr>
            <w:r w:rsidRPr="00C23432">
              <w:rPr>
                <w:rFonts w:ascii="Times New Roman" w:hAnsi="Times New Roman"/>
                <w:lang w:val="uz-Cyrl-UZ"/>
              </w:rPr>
              <w:t>2</w:t>
            </w:r>
          </w:p>
        </w:tc>
        <w:tc>
          <w:tcPr>
            <w:tcW w:w="908" w:type="dxa"/>
            <w:shd w:val="clear" w:color="auto" w:fill="auto"/>
            <w:vAlign w:val="center"/>
          </w:tcPr>
          <w:p w:rsidR="00C9060C" w:rsidRPr="00C23432" w:rsidRDefault="00C9060C" w:rsidP="002B60A2">
            <w:pPr>
              <w:jc w:val="center"/>
              <w:rPr>
                <w:rFonts w:ascii="Times New Roman" w:hAnsi="Times New Roman"/>
                <w:lang w:val="uz-Cyrl-UZ"/>
              </w:rPr>
            </w:pPr>
          </w:p>
          <w:p w:rsidR="00C9060C" w:rsidRPr="00C23432" w:rsidRDefault="00C9060C" w:rsidP="002B60A2">
            <w:pPr>
              <w:jc w:val="center"/>
              <w:rPr>
                <w:rFonts w:ascii="Times New Roman" w:hAnsi="Times New Roman"/>
                <w:lang w:val="uz-Cyrl-UZ"/>
              </w:rPr>
            </w:pPr>
            <w:r w:rsidRPr="00C23432">
              <w:rPr>
                <w:rFonts w:ascii="Times New Roman" w:hAnsi="Times New Roman"/>
                <w:lang w:val="uz-Cyrl-UZ"/>
              </w:rPr>
              <w:t>А</w:t>
            </w:r>
          </w:p>
        </w:tc>
        <w:tc>
          <w:tcPr>
            <w:tcW w:w="775" w:type="dxa"/>
            <w:shd w:val="clear" w:color="auto" w:fill="auto"/>
            <w:vAlign w:val="center"/>
          </w:tcPr>
          <w:p w:rsidR="00C9060C" w:rsidRPr="00C23432" w:rsidRDefault="00C9060C" w:rsidP="002B60A2">
            <w:pPr>
              <w:jc w:val="center"/>
              <w:rPr>
                <w:rFonts w:ascii="Times New Roman" w:hAnsi="Times New Roman"/>
                <w:lang w:val="uz-Cyrl-UZ"/>
              </w:rPr>
            </w:pPr>
          </w:p>
          <w:p w:rsidR="00C9060C" w:rsidRPr="00C23432" w:rsidRDefault="00C9060C" w:rsidP="002B60A2">
            <w:pPr>
              <w:jc w:val="center"/>
              <w:rPr>
                <w:rFonts w:ascii="Times New Roman" w:hAnsi="Times New Roman"/>
                <w:lang w:val="uz-Cyrl-UZ"/>
              </w:rPr>
            </w:pPr>
            <w:r w:rsidRPr="00C23432">
              <w:rPr>
                <w:rFonts w:ascii="Times New Roman" w:hAnsi="Times New Roman"/>
                <w:lang w:val="uz-Cyrl-UZ"/>
              </w:rPr>
              <w:t>1</w:t>
            </w:r>
          </w:p>
        </w:tc>
      </w:tr>
      <w:tr w:rsidR="00AC44AC" w:rsidRPr="00C23432" w:rsidTr="002B60A2">
        <w:tc>
          <w:tcPr>
            <w:tcW w:w="9889" w:type="dxa"/>
            <w:gridSpan w:val="6"/>
            <w:shd w:val="clear" w:color="auto" w:fill="auto"/>
          </w:tcPr>
          <w:p w:rsidR="00C9060C" w:rsidRPr="00C23432" w:rsidRDefault="00C9060C" w:rsidP="002B60A2">
            <w:pPr>
              <w:autoSpaceDE w:val="0"/>
              <w:autoSpaceDN w:val="0"/>
              <w:adjustRightInd w:val="0"/>
              <w:spacing w:after="0" w:line="240" w:lineRule="auto"/>
              <w:jc w:val="center"/>
              <w:rPr>
                <w:rFonts w:ascii="Times New Roman" w:eastAsia="Times New Roman" w:hAnsi="Times New Roman"/>
                <w:b/>
                <w:sz w:val="24"/>
                <w:szCs w:val="24"/>
                <w:lang w:val="uz-Cyrl-UZ" w:eastAsia="ru-RU"/>
              </w:rPr>
            </w:pPr>
            <w:r w:rsidRPr="00C23432">
              <w:rPr>
                <w:rFonts w:ascii="Times New Roman" w:eastAsia="Times New Roman" w:hAnsi="Times New Roman"/>
                <w:b/>
                <w:sz w:val="24"/>
                <w:szCs w:val="24"/>
                <w:lang w:val="uz-Cyrl-UZ"/>
              </w:rPr>
              <w:lastRenderedPageBreak/>
              <w:t>7-Бўлим</w:t>
            </w:r>
            <w:r w:rsidRPr="00C23432">
              <w:rPr>
                <w:rFonts w:ascii="Times New Roman" w:eastAsia="Times New Roman" w:hAnsi="Times New Roman"/>
                <w:b/>
                <w:bCs/>
                <w:sz w:val="24"/>
                <w:szCs w:val="24"/>
                <w:lang w:val="uz-Cyrl-UZ"/>
              </w:rPr>
              <w:t xml:space="preserve"> .Ёнғин хавфсизлиги.</w:t>
            </w:r>
          </w:p>
        </w:tc>
      </w:tr>
      <w:tr w:rsidR="00AC44AC" w:rsidRPr="00C23432" w:rsidTr="002B60A2">
        <w:tc>
          <w:tcPr>
            <w:tcW w:w="525" w:type="dxa"/>
            <w:shd w:val="clear" w:color="auto" w:fill="auto"/>
          </w:tcPr>
          <w:p w:rsidR="00C9060C" w:rsidRPr="00C23432" w:rsidRDefault="00C9060C" w:rsidP="002B60A2">
            <w:pPr>
              <w:jc w:val="center"/>
              <w:rPr>
                <w:rFonts w:ascii="Times New Roman" w:hAnsi="Times New Roman"/>
                <w:b/>
                <w:lang w:val="uz-Cyrl-UZ"/>
              </w:rPr>
            </w:pPr>
            <w:r w:rsidRPr="00C23432">
              <w:rPr>
                <w:rFonts w:ascii="Times New Roman" w:hAnsi="Times New Roman"/>
                <w:b/>
                <w:lang w:val="uz-Cyrl-UZ"/>
              </w:rPr>
              <w:t>19.</w:t>
            </w:r>
          </w:p>
        </w:tc>
        <w:tc>
          <w:tcPr>
            <w:tcW w:w="2914" w:type="dxa"/>
            <w:shd w:val="clear" w:color="auto" w:fill="auto"/>
          </w:tcPr>
          <w:p w:rsidR="00C9060C" w:rsidRPr="00C23432" w:rsidRDefault="00C9060C" w:rsidP="002B60A2">
            <w:pPr>
              <w:spacing w:after="0"/>
              <w:jc w:val="both"/>
              <w:rPr>
                <w:rFonts w:ascii="Times New Roman" w:eastAsia="Times New Roman" w:hAnsi="Times New Roman"/>
                <w:sz w:val="24"/>
                <w:szCs w:val="24"/>
                <w:lang w:val="uz-Cyrl-UZ" w:eastAsia="ru-RU"/>
              </w:rPr>
            </w:pPr>
            <w:r w:rsidRPr="00C23432">
              <w:rPr>
                <w:rFonts w:ascii="Times New Roman" w:eastAsia="Times New Roman" w:hAnsi="Times New Roman"/>
                <w:bCs/>
                <w:sz w:val="24"/>
                <w:szCs w:val="24"/>
                <w:lang w:val="uz-Cyrl-UZ"/>
              </w:rPr>
              <w:t>Ёнғин хавфсизлиги</w:t>
            </w:r>
            <w:r w:rsidRPr="00C23432">
              <w:rPr>
                <w:rFonts w:ascii="Times New Roman" w:eastAsia="Times New Roman" w:hAnsi="Times New Roman"/>
                <w:sz w:val="28"/>
                <w:szCs w:val="28"/>
                <w:lang w:val="uz-Cyrl-UZ" w:eastAsia="ru-RU"/>
              </w:rPr>
              <w:t>.</w:t>
            </w:r>
            <w:r w:rsidRPr="00C23432">
              <w:rPr>
                <w:rFonts w:ascii="Times New Roman" w:eastAsia="Times New Roman" w:hAnsi="Times New Roman"/>
                <w:sz w:val="24"/>
                <w:szCs w:val="24"/>
                <w:lang w:val="uz-Cyrl-UZ" w:eastAsia="ru-RU"/>
              </w:rPr>
              <w:t xml:space="preserve">  Ёниш турлари ва уни олдини олишга қаратилган чора-тадбирлар</w:t>
            </w:r>
          </w:p>
        </w:tc>
        <w:tc>
          <w:tcPr>
            <w:tcW w:w="3881" w:type="dxa"/>
            <w:shd w:val="clear" w:color="auto" w:fill="auto"/>
          </w:tcPr>
          <w:p w:rsidR="00C9060C" w:rsidRPr="00C23432" w:rsidRDefault="00C9060C" w:rsidP="002B60A2">
            <w:pPr>
              <w:autoSpaceDE w:val="0"/>
              <w:autoSpaceDN w:val="0"/>
              <w:adjustRightInd w:val="0"/>
              <w:spacing w:after="0" w:line="240" w:lineRule="auto"/>
              <w:rPr>
                <w:rFonts w:ascii="Times New Roman" w:eastAsia="Times New Roman" w:hAnsi="Times New Roman"/>
                <w:sz w:val="24"/>
                <w:szCs w:val="24"/>
                <w:lang w:val="uz-Cyrl-UZ" w:eastAsia="ru-RU"/>
              </w:rPr>
            </w:pPr>
            <w:r w:rsidRPr="00C23432">
              <w:rPr>
                <w:rFonts w:ascii="Times New Roman" w:eastAsia="Times New Roman" w:hAnsi="Times New Roman"/>
                <w:sz w:val="24"/>
                <w:szCs w:val="24"/>
                <w:lang w:val="uz-Cyrl-UZ" w:eastAsia="ru-RU"/>
              </w:rPr>
              <w:t xml:space="preserve">Ёниш жараёни ва ёниш турлари, </w:t>
            </w:r>
          </w:p>
          <w:p w:rsidR="00C9060C" w:rsidRPr="00C23432" w:rsidRDefault="00C9060C" w:rsidP="002B60A2">
            <w:pPr>
              <w:spacing w:after="0" w:line="240" w:lineRule="auto"/>
              <w:rPr>
                <w:rFonts w:ascii="Times New Roman" w:eastAsia="Times New Roman" w:hAnsi="Times New Roman"/>
                <w:sz w:val="24"/>
                <w:szCs w:val="24"/>
                <w:lang w:val="uz-Cyrl-UZ" w:eastAsia="ru-RU"/>
              </w:rPr>
            </w:pPr>
            <w:r w:rsidRPr="00C23432">
              <w:rPr>
                <w:rFonts w:ascii="Times New Roman" w:eastAsia="Times New Roman" w:hAnsi="Times New Roman"/>
                <w:sz w:val="24"/>
                <w:szCs w:val="24"/>
                <w:lang w:val="uz-Cyrl-UZ" w:eastAsia="ru-RU"/>
              </w:rPr>
              <w:t>газсимон моддаларнинг, ёниш ва портлаш хусусиятларини , чора тадбирлар ишлаб чиқиш. Ёнғин хавфсизлигини таъминлаш тизимлари.</w:t>
            </w:r>
          </w:p>
        </w:tc>
        <w:tc>
          <w:tcPr>
            <w:tcW w:w="886" w:type="dxa"/>
            <w:shd w:val="clear" w:color="auto" w:fill="auto"/>
            <w:vAlign w:val="center"/>
          </w:tcPr>
          <w:p w:rsidR="00C9060C" w:rsidRPr="00C23432" w:rsidRDefault="00C9060C" w:rsidP="002B60A2">
            <w:pPr>
              <w:jc w:val="center"/>
              <w:rPr>
                <w:rFonts w:ascii="Times New Roman" w:hAnsi="Times New Roman"/>
                <w:lang w:val="uz-Cyrl-UZ"/>
              </w:rPr>
            </w:pPr>
          </w:p>
          <w:p w:rsidR="00C9060C" w:rsidRPr="00C23432" w:rsidRDefault="00C9060C" w:rsidP="002B60A2">
            <w:pPr>
              <w:jc w:val="center"/>
              <w:rPr>
                <w:rFonts w:ascii="Times New Roman" w:hAnsi="Times New Roman"/>
                <w:lang w:val="uz-Cyrl-UZ"/>
              </w:rPr>
            </w:pPr>
            <w:r w:rsidRPr="00C23432">
              <w:rPr>
                <w:rFonts w:ascii="Times New Roman" w:hAnsi="Times New Roman"/>
                <w:lang w:val="uz-Cyrl-UZ"/>
              </w:rPr>
              <w:t>2</w:t>
            </w:r>
          </w:p>
        </w:tc>
        <w:tc>
          <w:tcPr>
            <w:tcW w:w="908" w:type="dxa"/>
            <w:shd w:val="clear" w:color="auto" w:fill="auto"/>
            <w:vAlign w:val="center"/>
          </w:tcPr>
          <w:p w:rsidR="00C9060C" w:rsidRPr="00C23432" w:rsidRDefault="00C9060C" w:rsidP="002B60A2">
            <w:pPr>
              <w:jc w:val="center"/>
              <w:rPr>
                <w:rFonts w:ascii="Times New Roman" w:hAnsi="Times New Roman"/>
                <w:lang w:val="uz-Cyrl-UZ"/>
              </w:rPr>
            </w:pPr>
          </w:p>
          <w:p w:rsidR="00C9060C" w:rsidRPr="00C23432" w:rsidRDefault="00C9060C" w:rsidP="002B60A2">
            <w:pPr>
              <w:jc w:val="center"/>
              <w:rPr>
                <w:rFonts w:ascii="Times New Roman" w:hAnsi="Times New Roman"/>
                <w:lang w:val="uz-Cyrl-UZ"/>
              </w:rPr>
            </w:pPr>
            <w:r w:rsidRPr="00C23432">
              <w:rPr>
                <w:rFonts w:ascii="Times New Roman" w:hAnsi="Times New Roman"/>
                <w:lang w:val="uz-Cyrl-UZ"/>
              </w:rPr>
              <w:t>Н</w:t>
            </w:r>
          </w:p>
        </w:tc>
        <w:tc>
          <w:tcPr>
            <w:tcW w:w="775" w:type="dxa"/>
            <w:shd w:val="clear" w:color="auto" w:fill="auto"/>
            <w:vAlign w:val="center"/>
          </w:tcPr>
          <w:p w:rsidR="00C9060C" w:rsidRPr="00C23432" w:rsidRDefault="00C9060C" w:rsidP="002B60A2">
            <w:pPr>
              <w:jc w:val="center"/>
              <w:rPr>
                <w:rFonts w:ascii="Times New Roman" w:hAnsi="Times New Roman"/>
                <w:lang w:val="uz-Cyrl-UZ"/>
              </w:rPr>
            </w:pPr>
          </w:p>
          <w:p w:rsidR="00C9060C" w:rsidRPr="00C23432" w:rsidRDefault="00C9060C" w:rsidP="002B60A2">
            <w:pPr>
              <w:jc w:val="center"/>
              <w:rPr>
                <w:rFonts w:ascii="Times New Roman" w:hAnsi="Times New Roman"/>
                <w:lang w:val="uz-Cyrl-UZ"/>
              </w:rPr>
            </w:pPr>
            <w:r w:rsidRPr="00C23432">
              <w:rPr>
                <w:rFonts w:ascii="Times New Roman" w:hAnsi="Times New Roman"/>
                <w:lang w:val="uz-Cyrl-UZ"/>
              </w:rPr>
              <w:t>1</w:t>
            </w:r>
          </w:p>
        </w:tc>
      </w:tr>
      <w:tr w:rsidR="00AC44AC" w:rsidRPr="00C23432" w:rsidTr="002B60A2">
        <w:tc>
          <w:tcPr>
            <w:tcW w:w="525" w:type="dxa"/>
            <w:shd w:val="clear" w:color="auto" w:fill="auto"/>
          </w:tcPr>
          <w:p w:rsidR="00C9060C" w:rsidRPr="00C23432" w:rsidRDefault="00C9060C" w:rsidP="002B60A2">
            <w:pPr>
              <w:jc w:val="center"/>
              <w:rPr>
                <w:rFonts w:ascii="Times New Roman" w:hAnsi="Times New Roman"/>
                <w:b/>
                <w:lang w:val="uz-Cyrl-UZ"/>
              </w:rPr>
            </w:pPr>
            <w:r w:rsidRPr="00C23432">
              <w:rPr>
                <w:rFonts w:ascii="Times New Roman" w:hAnsi="Times New Roman"/>
                <w:b/>
                <w:lang w:val="uz-Cyrl-UZ"/>
              </w:rPr>
              <w:t>20.</w:t>
            </w:r>
          </w:p>
        </w:tc>
        <w:tc>
          <w:tcPr>
            <w:tcW w:w="2914" w:type="dxa"/>
            <w:shd w:val="clear" w:color="auto" w:fill="auto"/>
          </w:tcPr>
          <w:p w:rsidR="00C9060C" w:rsidRPr="00C23432" w:rsidRDefault="00C9060C" w:rsidP="002B60A2">
            <w:pPr>
              <w:spacing w:after="0"/>
              <w:jc w:val="both"/>
              <w:rPr>
                <w:rFonts w:ascii="Times New Roman" w:eastAsia="Times New Roman" w:hAnsi="Times New Roman"/>
                <w:bCs/>
                <w:sz w:val="24"/>
                <w:szCs w:val="24"/>
                <w:lang w:val="uz-Cyrl-UZ" w:eastAsia="ru-RU"/>
              </w:rPr>
            </w:pPr>
            <w:r w:rsidRPr="00C23432">
              <w:rPr>
                <w:rFonts w:ascii="Times New Roman" w:eastAsia="Times New Roman" w:hAnsi="Times New Roman"/>
                <w:bCs/>
                <w:sz w:val="24"/>
                <w:szCs w:val="24"/>
                <w:lang w:val="uz-Cyrl-UZ" w:eastAsia="ru-RU"/>
              </w:rPr>
              <w:t>Ёнғинни ўчириш</w:t>
            </w:r>
          </w:p>
          <w:p w:rsidR="00C9060C" w:rsidRPr="00C23432" w:rsidRDefault="00C9060C" w:rsidP="002B60A2">
            <w:pPr>
              <w:spacing w:after="0"/>
              <w:jc w:val="both"/>
              <w:rPr>
                <w:rFonts w:ascii="Times New Roman" w:eastAsia="Times New Roman" w:hAnsi="Times New Roman"/>
                <w:bCs/>
                <w:sz w:val="24"/>
                <w:szCs w:val="24"/>
                <w:lang w:val="uz-Cyrl-UZ"/>
              </w:rPr>
            </w:pPr>
            <w:r w:rsidRPr="00C23432">
              <w:rPr>
                <w:rFonts w:ascii="Times New Roman" w:eastAsia="Times New Roman" w:hAnsi="Times New Roman"/>
                <w:bCs/>
                <w:sz w:val="24"/>
                <w:szCs w:val="24"/>
                <w:lang w:val="uz-Cyrl-UZ" w:eastAsia="ru-RU"/>
              </w:rPr>
              <w:t>фойдаланиладиган жиҳозларни ишлатиш.</w:t>
            </w:r>
          </w:p>
        </w:tc>
        <w:tc>
          <w:tcPr>
            <w:tcW w:w="3881" w:type="dxa"/>
            <w:shd w:val="clear" w:color="auto" w:fill="auto"/>
          </w:tcPr>
          <w:p w:rsidR="00C9060C" w:rsidRPr="00C23432" w:rsidRDefault="00C9060C" w:rsidP="002B60A2">
            <w:pPr>
              <w:autoSpaceDE w:val="0"/>
              <w:autoSpaceDN w:val="0"/>
              <w:adjustRightInd w:val="0"/>
              <w:spacing w:after="0" w:line="240" w:lineRule="auto"/>
              <w:rPr>
                <w:rFonts w:ascii="Times New Roman" w:eastAsia="Times New Roman" w:hAnsi="Times New Roman"/>
                <w:sz w:val="24"/>
                <w:szCs w:val="24"/>
                <w:lang w:val="uz-Cyrl-UZ" w:eastAsia="ru-RU"/>
              </w:rPr>
            </w:pPr>
            <w:r w:rsidRPr="00C23432">
              <w:rPr>
                <w:rFonts w:ascii="Times New Roman" w:eastAsia="Times New Roman" w:hAnsi="Times New Roman"/>
                <w:sz w:val="24"/>
                <w:szCs w:val="24"/>
                <w:lang w:val="uz-Cyrl-UZ" w:eastAsia="ru-RU"/>
              </w:rPr>
              <w:t>Ўт ўчирувчи воситалар, уларга қўйилган талаблар. Ўт ўчирувчи воситаларни турлари, уларни ишлатиш принципи. Бирламчи ўт ўчиргич воситалари.</w:t>
            </w:r>
          </w:p>
        </w:tc>
        <w:tc>
          <w:tcPr>
            <w:tcW w:w="886" w:type="dxa"/>
            <w:shd w:val="clear" w:color="auto" w:fill="auto"/>
            <w:vAlign w:val="center"/>
          </w:tcPr>
          <w:p w:rsidR="00C9060C" w:rsidRPr="00C23432" w:rsidRDefault="00C9060C" w:rsidP="002B60A2">
            <w:pPr>
              <w:jc w:val="center"/>
              <w:rPr>
                <w:rFonts w:ascii="Times New Roman" w:hAnsi="Times New Roman"/>
                <w:lang w:val="uz-Cyrl-UZ"/>
              </w:rPr>
            </w:pPr>
          </w:p>
          <w:p w:rsidR="00C9060C" w:rsidRPr="00C23432" w:rsidRDefault="00C9060C" w:rsidP="002B60A2">
            <w:pPr>
              <w:jc w:val="center"/>
              <w:rPr>
                <w:rFonts w:ascii="Times New Roman" w:hAnsi="Times New Roman"/>
                <w:lang w:val="uz-Cyrl-UZ"/>
              </w:rPr>
            </w:pPr>
            <w:r w:rsidRPr="00C23432">
              <w:rPr>
                <w:rFonts w:ascii="Times New Roman" w:hAnsi="Times New Roman"/>
                <w:lang w:val="uz-Cyrl-UZ"/>
              </w:rPr>
              <w:t>2</w:t>
            </w:r>
          </w:p>
        </w:tc>
        <w:tc>
          <w:tcPr>
            <w:tcW w:w="908" w:type="dxa"/>
            <w:shd w:val="clear" w:color="auto" w:fill="auto"/>
            <w:vAlign w:val="center"/>
          </w:tcPr>
          <w:p w:rsidR="00C9060C" w:rsidRPr="00C23432" w:rsidRDefault="00C9060C" w:rsidP="002B60A2">
            <w:pPr>
              <w:jc w:val="center"/>
              <w:rPr>
                <w:rFonts w:ascii="Times New Roman" w:hAnsi="Times New Roman"/>
                <w:lang w:val="uz-Cyrl-UZ"/>
              </w:rPr>
            </w:pPr>
          </w:p>
          <w:p w:rsidR="00C9060C" w:rsidRPr="00C23432" w:rsidRDefault="00C9060C" w:rsidP="002B60A2">
            <w:pPr>
              <w:jc w:val="center"/>
              <w:rPr>
                <w:rFonts w:ascii="Times New Roman" w:hAnsi="Times New Roman"/>
                <w:lang w:val="uz-Cyrl-UZ"/>
              </w:rPr>
            </w:pPr>
            <w:r w:rsidRPr="00C23432">
              <w:rPr>
                <w:rFonts w:ascii="Times New Roman" w:hAnsi="Times New Roman"/>
                <w:lang w:val="uz-Cyrl-UZ"/>
              </w:rPr>
              <w:t>А</w:t>
            </w:r>
          </w:p>
        </w:tc>
        <w:tc>
          <w:tcPr>
            <w:tcW w:w="775" w:type="dxa"/>
            <w:shd w:val="clear" w:color="auto" w:fill="auto"/>
            <w:vAlign w:val="center"/>
          </w:tcPr>
          <w:p w:rsidR="00C9060C" w:rsidRPr="00C23432" w:rsidRDefault="00C9060C" w:rsidP="002B60A2">
            <w:pPr>
              <w:jc w:val="center"/>
              <w:rPr>
                <w:rFonts w:ascii="Times New Roman" w:hAnsi="Times New Roman"/>
                <w:lang w:val="uz-Cyrl-UZ"/>
              </w:rPr>
            </w:pPr>
          </w:p>
          <w:p w:rsidR="00C9060C" w:rsidRPr="00C23432" w:rsidRDefault="00C9060C" w:rsidP="002B60A2">
            <w:pPr>
              <w:jc w:val="center"/>
              <w:rPr>
                <w:rFonts w:ascii="Times New Roman" w:hAnsi="Times New Roman"/>
                <w:lang w:val="uz-Cyrl-UZ"/>
              </w:rPr>
            </w:pPr>
            <w:r w:rsidRPr="00C23432">
              <w:rPr>
                <w:rFonts w:ascii="Times New Roman" w:hAnsi="Times New Roman"/>
                <w:lang w:val="uz-Cyrl-UZ"/>
              </w:rPr>
              <w:t>1</w:t>
            </w:r>
          </w:p>
        </w:tc>
      </w:tr>
      <w:tr w:rsidR="00C9060C" w:rsidRPr="00C23432" w:rsidTr="002B60A2">
        <w:tc>
          <w:tcPr>
            <w:tcW w:w="525" w:type="dxa"/>
            <w:shd w:val="clear" w:color="auto" w:fill="auto"/>
          </w:tcPr>
          <w:p w:rsidR="00C9060C" w:rsidRPr="00C23432" w:rsidRDefault="00C9060C" w:rsidP="002B60A2">
            <w:pPr>
              <w:jc w:val="center"/>
              <w:rPr>
                <w:rFonts w:ascii="Times New Roman" w:hAnsi="Times New Roman"/>
                <w:b/>
                <w:lang w:val="uz-Cyrl-UZ"/>
              </w:rPr>
            </w:pPr>
          </w:p>
        </w:tc>
        <w:tc>
          <w:tcPr>
            <w:tcW w:w="2914" w:type="dxa"/>
            <w:shd w:val="clear" w:color="auto" w:fill="auto"/>
          </w:tcPr>
          <w:p w:rsidR="00C9060C" w:rsidRPr="00C23432" w:rsidRDefault="00C9060C" w:rsidP="002B60A2">
            <w:pPr>
              <w:jc w:val="center"/>
              <w:rPr>
                <w:rFonts w:ascii="Times New Roman" w:hAnsi="Times New Roman"/>
                <w:b/>
                <w:lang w:val="uz-Cyrl-UZ"/>
              </w:rPr>
            </w:pPr>
            <w:r w:rsidRPr="00C23432">
              <w:rPr>
                <w:rFonts w:ascii="Times New Roman" w:hAnsi="Times New Roman"/>
                <w:b/>
                <w:lang w:val="uz-Cyrl-UZ"/>
              </w:rPr>
              <w:t>Жами</w:t>
            </w:r>
          </w:p>
        </w:tc>
        <w:tc>
          <w:tcPr>
            <w:tcW w:w="3881" w:type="dxa"/>
            <w:shd w:val="clear" w:color="auto" w:fill="auto"/>
          </w:tcPr>
          <w:p w:rsidR="00C9060C" w:rsidRPr="00C23432" w:rsidRDefault="00C9060C" w:rsidP="002B60A2">
            <w:pPr>
              <w:jc w:val="center"/>
              <w:rPr>
                <w:rFonts w:ascii="Times New Roman" w:hAnsi="Times New Roman"/>
                <w:b/>
                <w:lang w:val="uz-Cyrl-UZ"/>
              </w:rPr>
            </w:pPr>
          </w:p>
        </w:tc>
        <w:tc>
          <w:tcPr>
            <w:tcW w:w="886" w:type="dxa"/>
            <w:shd w:val="clear" w:color="auto" w:fill="auto"/>
            <w:vAlign w:val="center"/>
          </w:tcPr>
          <w:p w:rsidR="00C9060C" w:rsidRPr="00C23432" w:rsidRDefault="00C9060C" w:rsidP="002B60A2">
            <w:pPr>
              <w:jc w:val="center"/>
              <w:rPr>
                <w:rFonts w:ascii="Times New Roman" w:hAnsi="Times New Roman"/>
                <w:b/>
                <w:lang w:val="uz-Cyrl-UZ"/>
              </w:rPr>
            </w:pPr>
            <w:r w:rsidRPr="00C23432">
              <w:rPr>
                <w:rFonts w:ascii="Times New Roman" w:hAnsi="Times New Roman"/>
                <w:b/>
                <w:lang w:val="uz-Cyrl-UZ"/>
              </w:rPr>
              <w:t>40</w:t>
            </w:r>
          </w:p>
        </w:tc>
        <w:tc>
          <w:tcPr>
            <w:tcW w:w="908" w:type="dxa"/>
            <w:shd w:val="clear" w:color="auto" w:fill="auto"/>
            <w:vAlign w:val="center"/>
          </w:tcPr>
          <w:p w:rsidR="00C9060C" w:rsidRPr="00C23432" w:rsidRDefault="00C9060C" w:rsidP="002B60A2">
            <w:pPr>
              <w:jc w:val="center"/>
              <w:rPr>
                <w:rFonts w:ascii="Times New Roman" w:hAnsi="Times New Roman"/>
                <w:b/>
                <w:lang w:val="uz-Cyrl-UZ"/>
              </w:rPr>
            </w:pPr>
          </w:p>
        </w:tc>
        <w:tc>
          <w:tcPr>
            <w:tcW w:w="775" w:type="dxa"/>
            <w:shd w:val="clear" w:color="auto" w:fill="auto"/>
            <w:vAlign w:val="center"/>
          </w:tcPr>
          <w:p w:rsidR="00C9060C" w:rsidRPr="00C23432" w:rsidRDefault="00C9060C" w:rsidP="002B60A2">
            <w:pPr>
              <w:jc w:val="center"/>
              <w:rPr>
                <w:rFonts w:ascii="Times New Roman" w:hAnsi="Times New Roman"/>
                <w:b/>
                <w:lang w:val="uz-Cyrl-UZ"/>
              </w:rPr>
            </w:pPr>
            <w:r w:rsidRPr="00C23432">
              <w:rPr>
                <w:rFonts w:ascii="Times New Roman" w:hAnsi="Times New Roman"/>
                <w:b/>
                <w:lang w:val="uz-Cyrl-UZ"/>
              </w:rPr>
              <w:t>20</w:t>
            </w:r>
          </w:p>
        </w:tc>
      </w:tr>
    </w:tbl>
    <w:p w:rsidR="00C9060C" w:rsidRPr="00C23432" w:rsidRDefault="00C9060C" w:rsidP="00C9060C">
      <w:pPr>
        <w:rPr>
          <w:rFonts w:ascii="Times New Roman" w:hAnsi="Times New Roman"/>
          <w:lang w:val="uz-Cyrl-UZ"/>
        </w:rPr>
      </w:pPr>
    </w:p>
    <w:p w:rsidR="00C9060C" w:rsidRPr="00C23432" w:rsidRDefault="00C9060C" w:rsidP="00C9060C">
      <w:pPr>
        <w:spacing w:before="180" w:after="180"/>
        <w:jc w:val="center"/>
        <w:rPr>
          <w:rFonts w:ascii="Times New Roman" w:hAnsi="Times New Roman"/>
          <w:b/>
          <w:bCs/>
          <w:sz w:val="24"/>
          <w:szCs w:val="24"/>
          <w:lang w:val="uz-Cyrl-UZ" w:eastAsia="ru-RU"/>
        </w:rPr>
      </w:pPr>
      <w:r w:rsidRPr="00C23432">
        <w:rPr>
          <w:rFonts w:ascii="Times New Roman" w:hAnsi="Times New Roman"/>
          <w:b/>
          <w:sz w:val="24"/>
          <w:szCs w:val="24"/>
          <w:lang w:val="uz-Cyrl-UZ"/>
        </w:rPr>
        <w:t>3. Ўқувчиларнинг билим ва кўникмаларини баҳолаш</w:t>
      </w:r>
    </w:p>
    <w:p w:rsidR="00C9060C" w:rsidRPr="00C23432" w:rsidRDefault="00C9060C" w:rsidP="00C9060C">
      <w:pPr>
        <w:pStyle w:val="a3"/>
        <w:spacing w:after="240" w:line="240" w:lineRule="auto"/>
        <w:ind w:left="0" w:firstLine="709"/>
        <w:jc w:val="both"/>
        <w:rPr>
          <w:rFonts w:ascii="Times New Roman" w:hAnsi="Times New Roman"/>
          <w:sz w:val="24"/>
          <w:szCs w:val="24"/>
          <w:lang w:val="uz-Cyrl-UZ"/>
        </w:rPr>
      </w:pPr>
      <w:r w:rsidRPr="00C23432">
        <w:rPr>
          <w:rFonts w:ascii="Times New Roman" w:hAnsi="Times New Roman"/>
          <w:sz w:val="24"/>
          <w:szCs w:val="24"/>
          <w:lang w:val="uz-Cyrl-UZ"/>
        </w:rPr>
        <w:t xml:space="preserve">Ўқув дастури давомида ўқувчилар томонидан ўзлаштирилган билим ва кўникмалар ички назорат бўйича амалдаги тартиб асосида баҳоланади. </w:t>
      </w:r>
    </w:p>
    <w:p w:rsidR="00C9060C" w:rsidRPr="00C23432" w:rsidRDefault="00C9060C" w:rsidP="00C9060C">
      <w:pPr>
        <w:pStyle w:val="a3"/>
        <w:spacing w:after="240" w:line="240" w:lineRule="auto"/>
        <w:ind w:left="0" w:firstLine="709"/>
        <w:jc w:val="both"/>
        <w:rPr>
          <w:rFonts w:ascii="Times New Roman" w:hAnsi="Times New Roman"/>
          <w:sz w:val="24"/>
          <w:szCs w:val="24"/>
          <w:lang w:val="uz-Cyrl-UZ"/>
        </w:rPr>
      </w:pPr>
      <w:r w:rsidRPr="00C23432">
        <w:rPr>
          <w:rFonts w:ascii="Times New Roman" w:hAnsi="Times New Roman"/>
          <w:sz w:val="24"/>
          <w:szCs w:val="24"/>
          <w:lang w:val="uz-Cyrl-UZ"/>
        </w:rPr>
        <w:t>Баҳолаш усуллари ёзма, оғзаки, савол-жавоб, тест, амалий топшириқлардан иборат бўлиб, улар ўқув элементини ўзлаштириш натижаларини аниқлашга имкон беради. Назорат саволлари ва топшириқлар қўйилган мақсадга ҳамоҳанг бўлиши лозим.</w:t>
      </w:r>
    </w:p>
    <w:p w:rsidR="00C9060C" w:rsidRPr="00C23432" w:rsidRDefault="00AC44AC" w:rsidP="00AC44AC">
      <w:pPr>
        <w:pStyle w:val="a3"/>
        <w:spacing w:line="276" w:lineRule="auto"/>
        <w:ind w:left="644"/>
        <w:rPr>
          <w:rFonts w:ascii="Times New Roman" w:hAnsi="Times New Roman"/>
          <w:b/>
          <w:sz w:val="24"/>
          <w:szCs w:val="24"/>
          <w:lang w:val="uz-Cyrl-UZ"/>
        </w:rPr>
      </w:pPr>
      <w:r w:rsidRPr="00C23432">
        <w:rPr>
          <w:rFonts w:ascii="Times New Roman" w:hAnsi="Times New Roman"/>
          <w:b/>
          <w:sz w:val="24"/>
          <w:szCs w:val="24"/>
          <w:lang w:val="uz-Cyrl-UZ"/>
        </w:rPr>
        <w:t xml:space="preserve">                        4.</w:t>
      </w:r>
      <w:r w:rsidR="00C9060C" w:rsidRPr="00C23432">
        <w:rPr>
          <w:rFonts w:ascii="Times New Roman" w:hAnsi="Times New Roman"/>
          <w:b/>
          <w:sz w:val="24"/>
          <w:szCs w:val="24"/>
          <w:lang w:val="uz-Cyrl-UZ"/>
        </w:rPr>
        <w:t>Тавсия этиладиган адабиётлар рўйхати:</w:t>
      </w:r>
    </w:p>
    <w:p w:rsidR="00EE1A97" w:rsidRPr="00C23432" w:rsidRDefault="00EE1A97" w:rsidP="00537673">
      <w:pPr>
        <w:pStyle w:val="a3"/>
        <w:numPr>
          <w:ilvl w:val="0"/>
          <w:numId w:val="42"/>
        </w:numPr>
        <w:tabs>
          <w:tab w:val="left" w:pos="142"/>
        </w:tabs>
        <w:spacing w:after="0" w:line="240" w:lineRule="auto"/>
        <w:jc w:val="both"/>
        <w:rPr>
          <w:rFonts w:ascii="Times New Roman" w:hAnsi="Times New Roman"/>
          <w:sz w:val="24"/>
          <w:szCs w:val="24"/>
          <w:lang w:val="uz-Cyrl-UZ" w:eastAsia="uz-Cyrl-UZ"/>
        </w:rPr>
      </w:pPr>
      <w:r w:rsidRPr="00C23432">
        <w:rPr>
          <w:rFonts w:ascii="Times New Roman" w:hAnsi="Times New Roman"/>
          <w:sz w:val="24"/>
          <w:szCs w:val="24"/>
          <w:lang w:val="uz-Cyrl-UZ" w:eastAsia="uz-Cyrl-UZ"/>
        </w:rPr>
        <w:t>Шавкат Мирзиёев “</w:t>
      </w:r>
      <w:r w:rsidRPr="00C23432">
        <w:rPr>
          <w:rFonts w:ascii="Times New Roman" w:hAnsi="Times New Roman"/>
          <w:sz w:val="24"/>
          <w:szCs w:val="24"/>
          <w:lang w:val="uz-Latn-UZ" w:eastAsia="uz-Cyrl-UZ"/>
        </w:rPr>
        <w:t>Миллий тараққиёт йўлимизни қатъият билан давом эттириб, янги босқичга кўтарамиз</w:t>
      </w:r>
      <w:r w:rsidRPr="00C23432">
        <w:rPr>
          <w:rFonts w:ascii="Times New Roman" w:hAnsi="Times New Roman"/>
          <w:sz w:val="24"/>
          <w:szCs w:val="24"/>
          <w:lang w:val="uz-Cyrl-UZ" w:eastAsia="uz-Cyrl-UZ"/>
        </w:rPr>
        <w:t>” Тошкент – “Ўзбекистон”-2018.</w:t>
      </w:r>
    </w:p>
    <w:p w:rsidR="00EE1A97" w:rsidRPr="00C23432" w:rsidRDefault="00EE1A97" w:rsidP="00537673">
      <w:pPr>
        <w:pStyle w:val="a3"/>
        <w:numPr>
          <w:ilvl w:val="0"/>
          <w:numId w:val="42"/>
        </w:numPr>
        <w:tabs>
          <w:tab w:val="left" w:pos="142"/>
        </w:tabs>
        <w:spacing w:after="0" w:line="240" w:lineRule="auto"/>
        <w:jc w:val="both"/>
        <w:rPr>
          <w:rFonts w:ascii="Times New Roman" w:hAnsi="Times New Roman"/>
          <w:sz w:val="24"/>
          <w:szCs w:val="24"/>
          <w:lang w:val="uz-Cyrl-UZ" w:eastAsia="uz-Cyrl-UZ"/>
        </w:rPr>
      </w:pPr>
      <w:r w:rsidRPr="00C23432">
        <w:rPr>
          <w:rFonts w:ascii="Times New Roman" w:hAnsi="Times New Roman"/>
          <w:sz w:val="24"/>
          <w:szCs w:val="24"/>
          <w:lang w:val="uz-Cyrl-UZ" w:eastAsia="uz-Cyrl-UZ"/>
        </w:rPr>
        <w:t>Шавкат Мирзиёев “Халқимизнинг розилиги бизнинг фаолиятимизга берилган энг олий баходир” Тошкент – “Ўзбекистон”-2018.</w:t>
      </w:r>
    </w:p>
    <w:p w:rsidR="00EE1A97" w:rsidRPr="00C23432" w:rsidRDefault="00EE1A97" w:rsidP="00537673">
      <w:pPr>
        <w:pStyle w:val="a3"/>
        <w:numPr>
          <w:ilvl w:val="0"/>
          <w:numId w:val="42"/>
        </w:numPr>
        <w:tabs>
          <w:tab w:val="left" w:pos="142"/>
        </w:tabs>
        <w:spacing w:after="0" w:line="240" w:lineRule="auto"/>
        <w:jc w:val="both"/>
        <w:rPr>
          <w:rFonts w:ascii="Times New Roman" w:hAnsi="Times New Roman"/>
          <w:sz w:val="24"/>
          <w:szCs w:val="24"/>
          <w:lang w:val="uz-Latn-UZ" w:eastAsia="uz-Cyrl-UZ"/>
        </w:rPr>
      </w:pPr>
      <w:r w:rsidRPr="00C23432">
        <w:rPr>
          <w:rFonts w:ascii="Times New Roman" w:hAnsi="Times New Roman"/>
          <w:sz w:val="24"/>
          <w:szCs w:val="24"/>
          <w:lang w:val="uz-Cyrl-UZ" w:eastAsia="uz-Cyrl-UZ"/>
        </w:rPr>
        <w:t xml:space="preserve">Шавкат Мирзиёев </w:t>
      </w:r>
      <w:r w:rsidRPr="00C23432">
        <w:rPr>
          <w:rFonts w:ascii="Times New Roman" w:hAnsi="Times New Roman"/>
          <w:sz w:val="24"/>
          <w:szCs w:val="24"/>
          <w:lang w:val="uz-Latn-UZ" w:eastAsia="uz-Cyrl-UZ"/>
        </w:rPr>
        <w:t>“</w:t>
      </w:r>
      <w:hyperlink r:id="rId34" w:history="1">
        <w:r w:rsidRPr="00C23432">
          <w:rPr>
            <w:rStyle w:val="a5"/>
            <w:rFonts w:ascii="Times New Roman" w:hAnsi="Times New Roman"/>
            <w:color w:val="auto"/>
            <w:sz w:val="24"/>
            <w:szCs w:val="24"/>
            <w:u w:val="none"/>
            <w:shd w:val="clear" w:color="auto" w:fill="FFFFFF"/>
            <w:lang w:val="uz-Latn-UZ"/>
          </w:rPr>
          <w:t>Эркин ва фаровон, демократик Ўзбекистон давлатини биргаликда барпо этамиз</w:t>
        </w:r>
      </w:hyperlink>
      <w:r w:rsidRPr="00C23432">
        <w:rPr>
          <w:rStyle w:val="a5"/>
          <w:rFonts w:ascii="Times New Roman" w:hAnsi="Times New Roman"/>
          <w:color w:val="auto"/>
          <w:sz w:val="24"/>
          <w:szCs w:val="24"/>
          <w:u w:val="none"/>
          <w:shd w:val="clear" w:color="auto" w:fill="FFFFFF"/>
          <w:lang w:val="uz-Latn-UZ"/>
        </w:rPr>
        <w:t>”</w:t>
      </w:r>
      <w:r w:rsidRPr="00C23432">
        <w:rPr>
          <w:rFonts w:ascii="Times New Roman" w:hAnsi="Times New Roman"/>
          <w:sz w:val="24"/>
          <w:szCs w:val="24"/>
          <w:lang w:val="uz-Cyrl-UZ" w:eastAsia="uz-Cyrl-UZ"/>
        </w:rPr>
        <w:t xml:space="preserve"> Тошкент – “Ўзбекистон”-201</w:t>
      </w:r>
      <w:r w:rsidRPr="00C23432">
        <w:rPr>
          <w:rFonts w:ascii="Times New Roman" w:hAnsi="Times New Roman"/>
          <w:sz w:val="24"/>
          <w:szCs w:val="24"/>
          <w:lang w:val="uz-Latn-UZ" w:eastAsia="uz-Cyrl-UZ"/>
        </w:rPr>
        <w:t>6</w:t>
      </w:r>
      <w:r w:rsidRPr="00C23432">
        <w:rPr>
          <w:rFonts w:ascii="Times New Roman" w:hAnsi="Times New Roman"/>
          <w:sz w:val="24"/>
          <w:szCs w:val="24"/>
          <w:lang w:val="uz-Cyrl-UZ" w:eastAsia="uz-Cyrl-UZ"/>
        </w:rPr>
        <w:t>.</w:t>
      </w:r>
    </w:p>
    <w:p w:rsidR="00EE1A97" w:rsidRPr="00C23432" w:rsidRDefault="00EE1A97" w:rsidP="00537673">
      <w:pPr>
        <w:pStyle w:val="a3"/>
        <w:numPr>
          <w:ilvl w:val="0"/>
          <w:numId w:val="42"/>
        </w:numPr>
        <w:tabs>
          <w:tab w:val="left" w:pos="142"/>
        </w:tabs>
        <w:spacing w:after="0" w:line="240" w:lineRule="auto"/>
        <w:jc w:val="both"/>
        <w:rPr>
          <w:rFonts w:ascii="Times New Roman" w:hAnsi="Times New Roman"/>
          <w:sz w:val="24"/>
          <w:szCs w:val="24"/>
          <w:lang w:val="uz-Latn-UZ" w:eastAsia="uz-Cyrl-UZ"/>
        </w:rPr>
      </w:pPr>
      <w:r w:rsidRPr="00C23432">
        <w:rPr>
          <w:rFonts w:ascii="Times New Roman" w:hAnsi="Times New Roman"/>
          <w:sz w:val="24"/>
          <w:szCs w:val="24"/>
          <w:lang w:val="uz-Cyrl-UZ" w:eastAsia="uz-Cyrl-UZ"/>
        </w:rPr>
        <w:t xml:space="preserve">Шавкат Мирзиёев </w:t>
      </w:r>
      <w:r w:rsidRPr="00C23432">
        <w:rPr>
          <w:rFonts w:ascii="Times New Roman" w:hAnsi="Times New Roman"/>
          <w:sz w:val="24"/>
          <w:szCs w:val="24"/>
          <w:lang w:val="uz-Latn-UZ" w:eastAsia="uz-Cyrl-UZ"/>
        </w:rPr>
        <w:t xml:space="preserve"> “</w:t>
      </w:r>
      <w:r w:rsidRPr="00C23432">
        <w:rPr>
          <w:rFonts w:ascii="Times New Roman" w:hAnsi="Times New Roman"/>
          <w:sz w:val="24"/>
          <w:szCs w:val="24"/>
          <w:lang w:val="uz-Latn-UZ"/>
        </w:rPr>
        <w:t>Танқидий таҳлил, қатъий тартиб-интизом ва шахсий жавобгарлик - ҳар бир раҳбар фаолиятининг кундалик қоидаси бўлиши керак</w:t>
      </w:r>
      <w:r w:rsidRPr="00C23432">
        <w:rPr>
          <w:rStyle w:val="a5"/>
          <w:rFonts w:ascii="Times New Roman" w:hAnsi="Times New Roman"/>
          <w:color w:val="auto"/>
          <w:sz w:val="24"/>
          <w:szCs w:val="24"/>
          <w:shd w:val="clear" w:color="auto" w:fill="FFFFFF"/>
          <w:lang w:val="uz-Latn-UZ"/>
        </w:rPr>
        <w:t>”</w:t>
      </w:r>
      <w:r w:rsidRPr="00C23432">
        <w:rPr>
          <w:rFonts w:ascii="Times New Roman" w:hAnsi="Times New Roman"/>
          <w:sz w:val="24"/>
          <w:szCs w:val="24"/>
          <w:lang w:val="uz-Cyrl-UZ" w:eastAsia="uz-Cyrl-UZ"/>
        </w:rPr>
        <w:t xml:space="preserve"> Тошкент – “Ўзбекистон”-201</w:t>
      </w:r>
      <w:r w:rsidRPr="00C23432">
        <w:rPr>
          <w:rFonts w:ascii="Times New Roman" w:hAnsi="Times New Roman"/>
          <w:sz w:val="24"/>
          <w:szCs w:val="24"/>
          <w:lang w:val="uz-Latn-UZ" w:eastAsia="uz-Cyrl-UZ"/>
        </w:rPr>
        <w:t>7</w:t>
      </w:r>
      <w:r w:rsidRPr="00C23432">
        <w:rPr>
          <w:rFonts w:ascii="Times New Roman" w:hAnsi="Times New Roman"/>
          <w:sz w:val="24"/>
          <w:szCs w:val="24"/>
          <w:lang w:val="uz-Cyrl-UZ" w:eastAsia="uz-Cyrl-UZ"/>
        </w:rPr>
        <w:t>.</w:t>
      </w:r>
    </w:p>
    <w:p w:rsidR="00EE1A97" w:rsidRPr="00C23432" w:rsidRDefault="00EE1A97" w:rsidP="00537673">
      <w:pPr>
        <w:pStyle w:val="a3"/>
        <w:numPr>
          <w:ilvl w:val="0"/>
          <w:numId w:val="42"/>
        </w:numPr>
        <w:tabs>
          <w:tab w:val="left" w:pos="142"/>
        </w:tabs>
        <w:spacing w:after="0" w:line="240" w:lineRule="auto"/>
        <w:jc w:val="both"/>
        <w:rPr>
          <w:rStyle w:val="a5"/>
          <w:rFonts w:ascii="Times New Roman" w:hAnsi="Times New Roman"/>
          <w:color w:val="auto"/>
          <w:sz w:val="24"/>
          <w:szCs w:val="24"/>
          <w:shd w:val="clear" w:color="auto" w:fill="FFFFFF"/>
          <w:lang w:val="uz-Latn-UZ"/>
        </w:rPr>
      </w:pPr>
      <w:r w:rsidRPr="00C23432">
        <w:rPr>
          <w:rFonts w:ascii="Times New Roman" w:hAnsi="Times New Roman"/>
          <w:sz w:val="24"/>
          <w:szCs w:val="24"/>
          <w:lang w:val="uz-Cyrl-UZ" w:eastAsia="uz-Cyrl-UZ"/>
        </w:rPr>
        <w:t xml:space="preserve">Шавкат Мирзиёев </w:t>
      </w:r>
      <w:r w:rsidRPr="00C23432">
        <w:rPr>
          <w:rFonts w:ascii="Times New Roman" w:hAnsi="Times New Roman"/>
          <w:sz w:val="24"/>
          <w:szCs w:val="24"/>
          <w:lang w:val="uz-Latn-UZ" w:eastAsia="uz-Cyrl-UZ"/>
        </w:rPr>
        <w:t xml:space="preserve"> “</w:t>
      </w:r>
      <w:r w:rsidRPr="00C23432">
        <w:rPr>
          <w:rFonts w:ascii="Times New Roman" w:hAnsi="Times New Roman"/>
          <w:sz w:val="24"/>
          <w:szCs w:val="24"/>
          <w:lang w:val="uz-Latn-UZ"/>
        </w:rPr>
        <w:t>Буюк келажагимизни мард ва олижаноб  ҳалқимиз билан бирга қурамиз</w:t>
      </w:r>
      <w:r w:rsidRPr="00C23432">
        <w:rPr>
          <w:rStyle w:val="a5"/>
          <w:rFonts w:ascii="Times New Roman" w:hAnsi="Times New Roman"/>
          <w:color w:val="auto"/>
          <w:sz w:val="24"/>
          <w:szCs w:val="24"/>
          <w:shd w:val="clear" w:color="auto" w:fill="FFFFFF"/>
          <w:lang w:val="uz-Latn-UZ"/>
        </w:rPr>
        <w:t>”</w:t>
      </w:r>
      <w:r w:rsidRPr="00C23432">
        <w:rPr>
          <w:rFonts w:ascii="Times New Roman" w:hAnsi="Times New Roman"/>
          <w:sz w:val="24"/>
          <w:szCs w:val="24"/>
          <w:lang w:val="uz-Cyrl-UZ" w:eastAsia="uz-Cyrl-UZ"/>
        </w:rPr>
        <w:t xml:space="preserve"> Тошкент – “Ўзбекистон”-201</w:t>
      </w:r>
      <w:r w:rsidRPr="00C23432">
        <w:rPr>
          <w:rFonts w:ascii="Times New Roman" w:hAnsi="Times New Roman"/>
          <w:sz w:val="24"/>
          <w:szCs w:val="24"/>
          <w:lang w:val="uz-Latn-UZ" w:eastAsia="uz-Cyrl-UZ"/>
        </w:rPr>
        <w:t>8</w:t>
      </w:r>
      <w:r w:rsidRPr="00C23432">
        <w:rPr>
          <w:rFonts w:ascii="Times New Roman" w:hAnsi="Times New Roman"/>
          <w:sz w:val="24"/>
          <w:szCs w:val="24"/>
          <w:lang w:val="uz-Cyrl-UZ" w:eastAsia="uz-Cyrl-UZ"/>
        </w:rPr>
        <w:t>.</w:t>
      </w:r>
    </w:p>
    <w:p w:rsidR="00EE1A97" w:rsidRPr="00C23432" w:rsidRDefault="00EE1A97" w:rsidP="00537673">
      <w:pPr>
        <w:pStyle w:val="a3"/>
        <w:numPr>
          <w:ilvl w:val="0"/>
          <w:numId w:val="42"/>
        </w:numPr>
        <w:tabs>
          <w:tab w:val="left" w:pos="142"/>
          <w:tab w:val="left" w:pos="284"/>
        </w:tabs>
        <w:spacing w:after="0" w:line="240" w:lineRule="auto"/>
        <w:jc w:val="both"/>
        <w:textAlignment w:val="baseline"/>
        <w:rPr>
          <w:rFonts w:ascii="Times New Roman" w:hAnsi="Times New Roman"/>
          <w:sz w:val="24"/>
          <w:szCs w:val="24"/>
          <w:lang w:val="uz-Latn-UZ"/>
        </w:rPr>
      </w:pPr>
      <w:r w:rsidRPr="00C23432">
        <w:rPr>
          <w:rFonts w:ascii="Times New Roman" w:hAnsi="Times New Roman"/>
          <w:sz w:val="24"/>
          <w:szCs w:val="24"/>
          <w:lang w:val="uz-Cyrl-UZ" w:eastAsia="uz-Cyrl-UZ"/>
        </w:rPr>
        <w:t xml:space="preserve">Шавкат Мирзиёев </w:t>
      </w:r>
      <w:r w:rsidRPr="00C23432">
        <w:rPr>
          <w:rFonts w:ascii="Times New Roman" w:hAnsi="Times New Roman"/>
          <w:sz w:val="24"/>
          <w:szCs w:val="24"/>
          <w:lang w:val="uz-Latn-UZ" w:eastAsia="uz-Cyrl-UZ"/>
        </w:rPr>
        <w:t xml:space="preserve"> “</w:t>
      </w:r>
      <w:r w:rsidRPr="00C23432">
        <w:rPr>
          <w:rFonts w:ascii="Times New Roman" w:hAnsi="Times New Roman"/>
          <w:bCs/>
          <w:sz w:val="24"/>
          <w:szCs w:val="24"/>
          <w:shd w:val="clear" w:color="auto" w:fill="FFFFFF"/>
          <w:lang w:val="uz-Latn-UZ"/>
        </w:rPr>
        <w:t>Нияти улуғ халқнинг иши ҳам улуғ, ҳаёти ёруғ ва келажаги фаровон бўлади</w:t>
      </w:r>
      <w:r w:rsidRPr="00C23432">
        <w:rPr>
          <w:rStyle w:val="a5"/>
          <w:rFonts w:ascii="Times New Roman" w:hAnsi="Times New Roman"/>
          <w:color w:val="auto"/>
          <w:sz w:val="24"/>
          <w:szCs w:val="24"/>
          <w:shd w:val="clear" w:color="auto" w:fill="FFFFFF"/>
          <w:lang w:val="uz-Latn-UZ"/>
        </w:rPr>
        <w:t>”</w:t>
      </w:r>
      <w:r w:rsidRPr="00C23432">
        <w:rPr>
          <w:rFonts w:ascii="Times New Roman" w:hAnsi="Times New Roman"/>
          <w:sz w:val="24"/>
          <w:szCs w:val="24"/>
          <w:lang w:val="uz-Cyrl-UZ" w:eastAsia="uz-Cyrl-UZ"/>
        </w:rPr>
        <w:t xml:space="preserve"> Тошкент – “Ўзбекистон”-201</w:t>
      </w:r>
      <w:r w:rsidRPr="00C23432">
        <w:rPr>
          <w:rFonts w:ascii="Times New Roman" w:hAnsi="Times New Roman"/>
          <w:sz w:val="24"/>
          <w:szCs w:val="24"/>
          <w:lang w:val="uz-Latn-UZ" w:eastAsia="uz-Cyrl-UZ"/>
        </w:rPr>
        <w:t>9</w:t>
      </w:r>
    </w:p>
    <w:p w:rsidR="00C9060C" w:rsidRPr="00C23432" w:rsidRDefault="00C9060C" w:rsidP="00537673">
      <w:pPr>
        <w:pStyle w:val="a3"/>
        <w:numPr>
          <w:ilvl w:val="0"/>
          <w:numId w:val="42"/>
        </w:numPr>
        <w:spacing w:after="0"/>
        <w:jc w:val="both"/>
        <w:rPr>
          <w:rFonts w:ascii="Times New Roman" w:hAnsi="Times New Roman"/>
          <w:sz w:val="24"/>
          <w:szCs w:val="24"/>
          <w:lang w:val="uz-Cyrl-UZ"/>
        </w:rPr>
      </w:pPr>
      <w:r w:rsidRPr="00C23432">
        <w:rPr>
          <w:rFonts w:ascii="Times New Roman" w:hAnsi="Times New Roman"/>
          <w:sz w:val="24"/>
          <w:szCs w:val="24"/>
          <w:lang w:val="uz-Cyrl-UZ"/>
        </w:rPr>
        <w:t>1.А.Т. Муродов, С.Н. Шодиев Меҳнатни муҳофаза қилиш. Маърузалар матни. Б, 2003 й.</w:t>
      </w:r>
    </w:p>
    <w:p w:rsidR="00C9060C" w:rsidRPr="00C23432" w:rsidRDefault="00C9060C" w:rsidP="00537673">
      <w:pPr>
        <w:pStyle w:val="a3"/>
        <w:numPr>
          <w:ilvl w:val="1"/>
          <w:numId w:val="42"/>
        </w:numPr>
        <w:spacing w:after="0"/>
        <w:jc w:val="both"/>
        <w:rPr>
          <w:rFonts w:ascii="Times New Roman" w:hAnsi="Times New Roman"/>
          <w:sz w:val="24"/>
          <w:szCs w:val="24"/>
          <w:lang w:val="uz-Cyrl-UZ"/>
        </w:rPr>
      </w:pPr>
      <w:r w:rsidRPr="00C23432">
        <w:rPr>
          <w:rFonts w:ascii="Times New Roman" w:hAnsi="Times New Roman"/>
          <w:sz w:val="24"/>
          <w:szCs w:val="24"/>
          <w:lang w:val="uz-Cyrl-UZ"/>
        </w:rPr>
        <w:t>Ғ. Ёрматов, Ё. Исомуҳамедов Меҳнат</w:t>
      </w:r>
      <w:r w:rsidR="00BE56D4" w:rsidRPr="00C23432">
        <w:rPr>
          <w:rFonts w:ascii="Times New Roman" w:hAnsi="Times New Roman"/>
          <w:sz w:val="24"/>
          <w:szCs w:val="24"/>
          <w:lang w:val="uz-Cyrl-UZ"/>
        </w:rPr>
        <w:t>ни муҳофаза қилиш. Т.,</w:t>
      </w:r>
      <w:r w:rsidRPr="00C23432">
        <w:rPr>
          <w:rFonts w:ascii="Times New Roman" w:hAnsi="Times New Roman"/>
          <w:sz w:val="24"/>
          <w:szCs w:val="24"/>
          <w:lang w:val="uz-Cyrl-UZ"/>
        </w:rPr>
        <w:t xml:space="preserve">«Ўзбекистон», 2002 </w:t>
      </w:r>
    </w:p>
    <w:p w:rsidR="00C9060C" w:rsidRPr="00C23432" w:rsidRDefault="00C9060C" w:rsidP="00537673">
      <w:pPr>
        <w:pStyle w:val="a3"/>
        <w:numPr>
          <w:ilvl w:val="1"/>
          <w:numId w:val="42"/>
        </w:numPr>
        <w:spacing w:after="0"/>
        <w:jc w:val="both"/>
        <w:rPr>
          <w:rFonts w:ascii="Times New Roman" w:hAnsi="Times New Roman"/>
          <w:sz w:val="24"/>
          <w:szCs w:val="24"/>
          <w:lang w:val="uz-Cyrl-UZ"/>
        </w:rPr>
      </w:pPr>
      <w:r w:rsidRPr="00C23432">
        <w:rPr>
          <w:rFonts w:ascii="Times New Roman" w:hAnsi="Times New Roman"/>
          <w:sz w:val="24"/>
          <w:szCs w:val="24"/>
          <w:lang w:val="uz-Cyrl-UZ"/>
        </w:rPr>
        <w:t>Х. Азимов. Қурилишда меҳнат ҳавфсизлиги Фан 1997й</w:t>
      </w:r>
    </w:p>
    <w:p w:rsidR="00C9060C" w:rsidRPr="00C23432" w:rsidRDefault="00C9060C" w:rsidP="00537673">
      <w:pPr>
        <w:pStyle w:val="a3"/>
        <w:numPr>
          <w:ilvl w:val="1"/>
          <w:numId w:val="42"/>
        </w:numPr>
        <w:spacing w:after="0"/>
        <w:jc w:val="both"/>
        <w:rPr>
          <w:rFonts w:ascii="Times New Roman" w:hAnsi="Times New Roman"/>
          <w:sz w:val="24"/>
          <w:szCs w:val="24"/>
          <w:lang w:val="uz-Cyrl-UZ"/>
        </w:rPr>
      </w:pPr>
      <w:r w:rsidRPr="00C23432">
        <w:rPr>
          <w:rFonts w:ascii="Times New Roman" w:hAnsi="Times New Roman"/>
          <w:sz w:val="24"/>
          <w:szCs w:val="24"/>
          <w:lang w:val="uz-Cyrl-UZ"/>
        </w:rPr>
        <w:t>Ў. Йўлдошев, У. Усмонов, О. Қудратов Меҳнатни муҳофаза қилиш меҳнат 2001й.</w:t>
      </w:r>
    </w:p>
    <w:p w:rsidR="00C9060C" w:rsidRPr="00C23432" w:rsidRDefault="00C9060C" w:rsidP="00537673">
      <w:pPr>
        <w:pStyle w:val="aff0"/>
        <w:numPr>
          <w:ilvl w:val="0"/>
          <w:numId w:val="42"/>
        </w:numPr>
        <w:rPr>
          <w:rFonts w:eastAsia="Times New Roman"/>
          <w:lang w:val="uz-Cyrl-UZ"/>
        </w:rPr>
      </w:pPr>
      <w:r w:rsidRPr="00C23432">
        <w:rPr>
          <w:rFonts w:eastAsia="Times New Roman"/>
          <w:lang w:val="uz-Cyrl-UZ"/>
        </w:rPr>
        <w:t>6.М.Содиков Б.Юсупов. “Меҳнат муҳофазаси” Тошкент, 2010 й. 41-63 бетлар.</w:t>
      </w:r>
    </w:p>
    <w:p w:rsidR="00C9060C" w:rsidRPr="00C23432" w:rsidRDefault="00C9060C" w:rsidP="00537673">
      <w:pPr>
        <w:pStyle w:val="a3"/>
        <w:numPr>
          <w:ilvl w:val="0"/>
          <w:numId w:val="42"/>
        </w:numPr>
        <w:spacing w:after="0"/>
        <w:jc w:val="both"/>
        <w:rPr>
          <w:rFonts w:ascii="Times New Roman" w:hAnsi="Times New Roman"/>
          <w:sz w:val="24"/>
          <w:szCs w:val="24"/>
          <w:lang w:val="uz-Cyrl-UZ"/>
        </w:rPr>
      </w:pPr>
      <w:r w:rsidRPr="00C23432">
        <w:rPr>
          <w:rFonts w:ascii="Times New Roman" w:hAnsi="Times New Roman"/>
          <w:sz w:val="24"/>
          <w:szCs w:val="24"/>
          <w:lang w:val="uz-Cyrl-UZ"/>
        </w:rPr>
        <w:t>7.Ў. Йўлдошев, У. Усмонов, О. Қудратов Меҳнатни муҳофаза қилиш меҳнат 2001й 1.А.Т.    8.Муродов, С.Н. Шодиев Меҳнатни муҳофаза қилиш. Маърузалар матни. Б, 2003 й.</w:t>
      </w:r>
    </w:p>
    <w:p w:rsidR="00C9060C" w:rsidRPr="00C23432" w:rsidRDefault="00C9060C" w:rsidP="00C9060C">
      <w:pPr>
        <w:spacing w:line="276" w:lineRule="auto"/>
        <w:ind w:firstLine="284"/>
        <w:jc w:val="center"/>
        <w:rPr>
          <w:rFonts w:ascii="Times New Roman" w:hAnsi="Times New Roman"/>
          <w:bCs/>
          <w:sz w:val="24"/>
          <w:szCs w:val="24"/>
          <w:lang w:val="uz-Cyrl-UZ"/>
        </w:rPr>
      </w:pPr>
      <w:r w:rsidRPr="00C23432">
        <w:rPr>
          <w:rFonts w:ascii="Times New Roman" w:hAnsi="Times New Roman"/>
          <w:b/>
          <w:sz w:val="24"/>
          <w:szCs w:val="24"/>
          <w:lang w:val="uz-Cyrl-UZ"/>
        </w:rPr>
        <w:t>Интернет манбалари</w:t>
      </w:r>
    </w:p>
    <w:p w:rsidR="00C9060C" w:rsidRPr="00C23432" w:rsidRDefault="00C9060C" w:rsidP="00C9060C">
      <w:pPr>
        <w:tabs>
          <w:tab w:val="left" w:pos="-2410"/>
          <w:tab w:val="num" w:pos="993"/>
        </w:tabs>
        <w:ind w:left="567"/>
        <w:jc w:val="both"/>
        <w:rPr>
          <w:rFonts w:ascii="Times New Roman" w:hAnsi="Times New Roman"/>
          <w:sz w:val="24"/>
          <w:szCs w:val="24"/>
          <w:lang w:val="uz-Cyrl-UZ"/>
        </w:rPr>
      </w:pPr>
      <w:r w:rsidRPr="00C23432">
        <w:rPr>
          <w:rFonts w:ascii="Times New Roman" w:hAnsi="Times New Roman"/>
          <w:lang w:val="uz-Cyrl-UZ"/>
        </w:rPr>
        <w:t>1.-</w:t>
      </w:r>
      <w:r w:rsidRPr="00C23432">
        <w:rPr>
          <w:rFonts w:ascii="Times New Roman" w:hAnsi="Times New Roman"/>
          <w:sz w:val="24"/>
          <w:szCs w:val="24"/>
          <w:lang w:val="uz-Cyrl-UZ"/>
        </w:rPr>
        <w:t>http: // www.Tehber.ru</w:t>
      </w:r>
    </w:p>
    <w:p w:rsidR="00C9060C" w:rsidRPr="00C23432" w:rsidRDefault="00C9060C" w:rsidP="00C9060C">
      <w:pPr>
        <w:tabs>
          <w:tab w:val="left" w:pos="-2410"/>
          <w:tab w:val="num" w:pos="993"/>
        </w:tabs>
        <w:ind w:left="567"/>
        <w:jc w:val="both"/>
        <w:rPr>
          <w:rFonts w:ascii="Times New Roman" w:hAnsi="Times New Roman"/>
          <w:sz w:val="24"/>
          <w:szCs w:val="24"/>
          <w:lang w:val="uz-Cyrl-UZ"/>
        </w:rPr>
      </w:pPr>
      <w:r w:rsidRPr="00C23432">
        <w:rPr>
          <w:rFonts w:ascii="Times New Roman" w:hAnsi="Times New Roman"/>
          <w:sz w:val="24"/>
          <w:szCs w:val="24"/>
          <w:lang w:val="uz-Cyrl-UZ"/>
        </w:rPr>
        <w:t>2.-http: //www.ohranatruda.ru</w:t>
      </w:r>
    </w:p>
    <w:p w:rsidR="00C9060C" w:rsidRPr="00C23432" w:rsidRDefault="00C9060C" w:rsidP="00C9060C">
      <w:pPr>
        <w:tabs>
          <w:tab w:val="left" w:pos="-2410"/>
          <w:tab w:val="num" w:pos="993"/>
        </w:tabs>
        <w:ind w:left="567"/>
        <w:jc w:val="both"/>
        <w:rPr>
          <w:rFonts w:ascii="Times New Roman" w:hAnsi="Times New Roman"/>
          <w:sz w:val="24"/>
          <w:szCs w:val="24"/>
        </w:rPr>
      </w:pPr>
      <w:r w:rsidRPr="00C23432">
        <w:rPr>
          <w:rFonts w:ascii="Times New Roman" w:hAnsi="Times New Roman"/>
          <w:sz w:val="24"/>
          <w:szCs w:val="24"/>
          <w:lang w:val="uz-Cyrl-UZ"/>
        </w:rPr>
        <w:t>3.</w:t>
      </w:r>
      <w:r w:rsidRPr="00C23432">
        <w:rPr>
          <w:rFonts w:ascii="Times New Roman" w:hAnsi="Times New Roman"/>
          <w:sz w:val="24"/>
          <w:szCs w:val="24"/>
          <w:lang w:val="de-DE"/>
        </w:rPr>
        <w:t xml:space="preserve">-http: //www. </w:t>
      </w:r>
      <w:r w:rsidRPr="00C23432">
        <w:rPr>
          <w:rFonts w:ascii="Times New Roman" w:hAnsi="Times New Roman"/>
          <w:sz w:val="24"/>
          <w:szCs w:val="24"/>
        </w:rPr>
        <w:t xml:space="preserve">Ukcpoisk.ru </w:t>
      </w:r>
    </w:p>
    <w:p w:rsidR="00C9060C" w:rsidRPr="00C23432" w:rsidRDefault="00C9060C" w:rsidP="00C9060C">
      <w:pPr>
        <w:tabs>
          <w:tab w:val="left" w:pos="-2410"/>
          <w:tab w:val="num" w:pos="993"/>
        </w:tabs>
        <w:ind w:left="567"/>
        <w:jc w:val="both"/>
        <w:rPr>
          <w:rFonts w:ascii="Times New Roman" w:hAnsi="Times New Roman"/>
          <w:sz w:val="24"/>
          <w:szCs w:val="24"/>
        </w:rPr>
      </w:pPr>
      <w:r w:rsidRPr="00C23432">
        <w:rPr>
          <w:rFonts w:ascii="Times New Roman" w:hAnsi="Times New Roman"/>
          <w:sz w:val="24"/>
          <w:szCs w:val="24"/>
        </w:rPr>
        <w:lastRenderedPageBreak/>
        <w:t xml:space="preserve">4.-http: //www.apreal.ru </w:t>
      </w:r>
    </w:p>
    <w:p w:rsidR="00C9060C" w:rsidRPr="00C23432" w:rsidRDefault="00C9060C" w:rsidP="00C9060C">
      <w:pPr>
        <w:tabs>
          <w:tab w:val="left" w:pos="-2410"/>
          <w:tab w:val="num" w:pos="993"/>
        </w:tabs>
        <w:ind w:left="567"/>
        <w:jc w:val="both"/>
        <w:rPr>
          <w:rFonts w:ascii="Times New Roman" w:hAnsi="Times New Roman"/>
          <w:sz w:val="24"/>
          <w:szCs w:val="24"/>
        </w:rPr>
      </w:pPr>
      <w:r w:rsidRPr="00C23432">
        <w:rPr>
          <w:rFonts w:ascii="Times New Roman" w:hAnsi="Times New Roman"/>
          <w:sz w:val="24"/>
          <w:szCs w:val="24"/>
        </w:rPr>
        <w:t xml:space="preserve">5.-http: //www.texdoc.ru/ </w:t>
      </w:r>
    </w:p>
    <w:p w:rsidR="00C9060C" w:rsidRPr="00C23432" w:rsidRDefault="00C9060C" w:rsidP="00C9060C">
      <w:pPr>
        <w:tabs>
          <w:tab w:val="left" w:pos="-2410"/>
          <w:tab w:val="num" w:pos="993"/>
        </w:tabs>
        <w:ind w:left="567"/>
        <w:jc w:val="both"/>
        <w:rPr>
          <w:rFonts w:ascii="Times New Roman" w:hAnsi="Times New Roman"/>
          <w:sz w:val="24"/>
          <w:szCs w:val="24"/>
        </w:rPr>
      </w:pPr>
      <w:r w:rsidRPr="00C23432">
        <w:rPr>
          <w:rFonts w:ascii="Times New Roman" w:hAnsi="Times New Roman"/>
          <w:sz w:val="24"/>
          <w:szCs w:val="24"/>
        </w:rPr>
        <w:t xml:space="preserve">6.-http: //www.safetu.s-system.ru/ </w:t>
      </w:r>
    </w:p>
    <w:p w:rsidR="00712D08" w:rsidRPr="00C23432" w:rsidRDefault="00C9060C" w:rsidP="00A74551">
      <w:pPr>
        <w:tabs>
          <w:tab w:val="left" w:pos="-2410"/>
          <w:tab w:val="num" w:pos="993"/>
        </w:tabs>
        <w:ind w:left="567"/>
        <w:jc w:val="both"/>
        <w:rPr>
          <w:rFonts w:ascii="Times New Roman" w:hAnsi="Times New Roman"/>
          <w:sz w:val="24"/>
          <w:szCs w:val="24"/>
          <w:lang w:val="uz-Cyrl-UZ"/>
        </w:rPr>
      </w:pPr>
      <w:r w:rsidRPr="00C23432">
        <w:rPr>
          <w:rFonts w:ascii="Times New Roman" w:hAnsi="Times New Roman"/>
          <w:sz w:val="24"/>
          <w:szCs w:val="24"/>
        </w:rPr>
        <w:t>7.-http: //www.edu.ru</w:t>
      </w:r>
    </w:p>
    <w:p w:rsidR="00C9060C" w:rsidRPr="00C23432" w:rsidRDefault="00C9060C" w:rsidP="00A74551">
      <w:pPr>
        <w:tabs>
          <w:tab w:val="left" w:pos="-2410"/>
          <w:tab w:val="num" w:pos="993"/>
        </w:tabs>
        <w:ind w:left="567"/>
        <w:jc w:val="both"/>
        <w:rPr>
          <w:rFonts w:ascii="Times New Roman" w:hAnsi="Times New Roman"/>
          <w:sz w:val="24"/>
          <w:szCs w:val="24"/>
        </w:rPr>
      </w:pPr>
      <w:r w:rsidRPr="00C23432">
        <w:rPr>
          <w:rFonts w:ascii="Times New Roman" w:hAnsi="Times New Roman"/>
          <w:sz w:val="24"/>
          <w:szCs w:val="24"/>
        </w:rPr>
        <w:t xml:space="preserve">8.-http: //www.knowledge.allbest.ru/ </w:t>
      </w:r>
    </w:p>
    <w:p w:rsidR="00C9060C" w:rsidRPr="00C23432" w:rsidRDefault="00C9060C" w:rsidP="00C9060C">
      <w:pPr>
        <w:pStyle w:val="5"/>
        <w:spacing w:before="0"/>
        <w:ind w:left="426"/>
        <w:jc w:val="center"/>
        <w:rPr>
          <w:rFonts w:ascii="Times New Roman" w:hAnsi="Times New Roman"/>
          <w:b/>
          <w:bCs/>
          <w:color w:val="auto"/>
          <w:sz w:val="32"/>
          <w:szCs w:val="32"/>
        </w:rPr>
      </w:pPr>
    </w:p>
    <w:p w:rsidR="00EE1A97" w:rsidRPr="00C23432" w:rsidRDefault="00EE1A97" w:rsidP="00EE1A97">
      <w:pPr>
        <w:rPr>
          <w:rFonts w:ascii="Times New Roman" w:hAnsi="Times New Roman"/>
          <w:lang w:val="en-US" w:eastAsia="en-GB"/>
        </w:rPr>
      </w:pPr>
    </w:p>
    <w:p w:rsidR="00EE1A97" w:rsidRPr="00C23432" w:rsidRDefault="00EE1A97" w:rsidP="00EE1A97">
      <w:pPr>
        <w:rPr>
          <w:rFonts w:ascii="Times New Roman" w:hAnsi="Times New Roman"/>
          <w:lang w:val="en-US" w:eastAsia="en-GB"/>
        </w:rPr>
      </w:pPr>
    </w:p>
    <w:p w:rsidR="00EE1A97" w:rsidRPr="00C23432" w:rsidRDefault="00EE1A97" w:rsidP="00EE1A97">
      <w:pPr>
        <w:rPr>
          <w:rFonts w:ascii="Times New Roman" w:hAnsi="Times New Roman"/>
          <w:lang w:val="en-US" w:eastAsia="en-GB"/>
        </w:rPr>
      </w:pPr>
    </w:p>
    <w:p w:rsidR="00EE1A97" w:rsidRPr="00C23432" w:rsidRDefault="00EE1A97" w:rsidP="00EE1A97">
      <w:pPr>
        <w:rPr>
          <w:rFonts w:ascii="Times New Roman" w:hAnsi="Times New Roman"/>
          <w:lang w:val="en-US" w:eastAsia="en-GB"/>
        </w:rPr>
      </w:pPr>
    </w:p>
    <w:p w:rsidR="00EE1A97" w:rsidRPr="00C23432" w:rsidRDefault="00EE1A97" w:rsidP="00EE1A97">
      <w:pPr>
        <w:rPr>
          <w:rFonts w:ascii="Times New Roman" w:hAnsi="Times New Roman"/>
          <w:lang w:val="en-US" w:eastAsia="en-GB"/>
        </w:rPr>
      </w:pPr>
    </w:p>
    <w:p w:rsidR="00EE1A97" w:rsidRPr="00C23432" w:rsidRDefault="00EE1A97" w:rsidP="00EE1A97">
      <w:pPr>
        <w:rPr>
          <w:rFonts w:ascii="Times New Roman" w:hAnsi="Times New Roman"/>
          <w:lang w:val="en-US" w:eastAsia="en-GB"/>
        </w:rPr>
      </w:pPr>
    </w:p>
    <w:p w:rsidR="00EE1A97" w:rsidRPr="00C23432" w:rsidRDefault="00EE1A97" w:rsidP="00EE1A97">
      <w:pPr>
        <w:rPr>
          <w:rFonts w:ascii="Times New Roman" w:hAnsi="Times New Roman"/>
          <w:lang w:val="en-US" w:eastAsia="en-GB"/>
        </w:rPr>
      </w:pPr>
    </w:p>
    <w:p w:rsidR="00EE1A97" w:rsidRPr="00C23432" w:rsidRDefault="00EE1A97" w:rsidP="00EE1A97">
      <w:pPr>
        <w:rPr>
          <w:rFonts w:ascii="Times New Roman" w:hAnsi="Times New Roman"/>
          <w:lang w:val="en-US" w:eastAsia="en-GB"/>
        </w:rPr>
      </w:pPr>
    </w:p>
    <w:p w:rsidR="00EE1A97" w:rsidRPr="00C23432" w:rsidRDefault="00EE1A97" w:rsidP="00EE1A97">
      <w:pPr>
        <w:rPr>
          <w:rFonts w:ascii="Times New Roman" w:hAnsi="Times New Roman"/>
          <w:lang w:val="en-US" w:eastAsia="en-GB"/>
        </w:rPr>
      </w:pPr>
    </w:p>
    <w:p w:rsidR="00EE1A97" w:rsidRPr="00C23432" w:rsidRDefault="00EE1A97" w:rsidP="00EE1A97">
      <w:pPr>
        <w:rPr>
          <w:rFonts w:ascii="Times New Roman" w:hAnsi="Times New Roman"/>
          <w:lang w:val="en-US" w:eastAsia="en-GB"/>
        </w:rPr>
      </w:pPr>
    </w:p>
    <w:p w:rsidR="00EE1A97" w:rsidRPr="00C23432" w:rsidRDefault="00EE1A97" w:rsidP="00EE1A97">
      <w:pPr>
        <w:rPr>
          <w:rFonts w:ascii="Times New Roman" w:hAnsi="Times New Roman"/>
          <w:lang w:val="en-US" w:eastAsia="en-GB"/>
        </w:rPr>
      </w:pPr>
    </w:p>
    <w:p w:rsidR="00EE1A97" w:rsidRPr="00C23432" w:rsidRDefault="00EE1A97" w:rsidP="00EE1A97">
      <w:pPr>
        <w:rPr>
          <w:rFonts w:ascii="Times New Roman" w:hAnsi="Times New Roman"/>
          <w:lang w:val="en-US" w:eastAsia="en-GB"/>
        </w:rPr>
      </w:pPr>
    </w:p>
    <w:p w:rsidR="00EE1A97" w:rsidRPr="00C23432" w:rsidRDefault="00EE1A97" w:rsidP="00EE1A97">
      <w:pPr>
        <w:rPr>
          <w:rFonts w:ascii="Times New Roman" w:hAnsi="Times New Roman"/>
          <w:lang w:val="en-US" w:eastAsia="en-GB"/>
        </w:rPr>
      </w:pPr>
    </w:p>
    <w:p w:rsidR="00EE1A97" w:rsidRPr="00C23432" w:rsidRDefault="00EE1A97" w:rsidP="00EE1A97">
      <w:pPr>
        <w:rPr>
          <w:rFonts w:ascii="Times New Roman" w:hAnsi="Times New Roman"/>
          <w:lang w:val="en-US" w:eastAsia="en-GB"/>
        </w:rPr>
      </w:pPr>
    </w:p>
    <w:p w:rsidR="00EE1A97" w:rsidRPr="00C23432" w:rsidRDefault="00EE1A97" w:rsidP="00EE1A97">
      <w:pPr>
        <w:rPr>
          <w:rFonts w:ascii="Times New Roman" w:hAnsi="Times New Roman"/>
          <w:lang w:val="en-US" w:eastAsia="en-GB"/>
        </w:rPr>
      </w:pPr>
    </w:p>
    <w:p w:rsidR="00EE1A97" w:rsidRPr="00C23432" w:rsidRDefault="00EE1A97" w:rsidP="00EE1A97">
      <w:pPr>
        <w:rPr>
          <w:rFonts w:ascii="Times New Roman" w:hAnsi="Times New Roman"/>
          <w:lang w:val="en-US" w:eastAsia="en-GB"/>
        </w:rPr>
      </w:pPr>
    </w:p>
    <w:p w:rsidR="00EE1A97" w:rsidRPr="00C23432" w:rsidRDefault="00EE1A97" w:rsidP="00EE1A97">
      <w:pPr>
        <w:rPr>
          <w:rFonts w:ascii="Times New Roman" w:hAnsi="Times New Roman"/>
          <w:lang w:val="en-US" w:eastAsia="en-GB"/>
        </w:rPr>
      </w:pPr>
    </w:p>
    <w:p w:rsidR="00EE1A97" w:rsidRPr="00C23432" w:rsidRDefault="00EE1A97" w:rsidP="00EE1A97">
      <w:pPr>
        <w:rPr>
          <w:rFonts w:ascii="Times New Roman" w:hAnsi="Times New Roman"/>
          <w:lang w:val="en-US" w:eastAsia="en-GB"/>
        </w:rPr>
      </w:pPr>
    </w:p>
    <w:p w:rsidR="00EE1A97" w:rsidRPr="00C23432" w:rsidRDefault="00EE1A97" w:rsidP="00EE1A97">
      <w:pPr>
        <w:rPr>
          <w:rFonts w:ascii="Times New Roman" w:hAnsi="Times New Roman"/>
          <w:lang w:val="en-US" w:eastAsia="en-GB"/>
        </w:rPr>
      </w:pPr>
    </w:p>
    <w:p w:rsidR="00EE1A97" w:rsidRPr="00C23432" w:rsidRDefault="00EE1A97" w:rsidP="00EE1A97">
      <w:pPr>
        <w:rPr>
          <w:rFonts w:ascii="Times New Roman" w:hAnsi="Times New Roman"/>
          <w:lang w:val="en-US" w:eastAsia="en-GB"/>
        </w:rPr>
      </w:pPr>
    </w:p>
    <w:p w:rsidR="00EE1A97" w:rsidRPr="00C23432" w:rsidRDefault="00EE1A97" w:rsidP="00EE1A97">
      <w:pPr>
        <w:rPr>
          <w:rFonts w:ascii="Times New Roman" w:hAnsi="Times New Roman"/>
          <w:lang w:val="en-US" w:eastAsia="en-GB"/>
        </w:rPr>
      </w:pPr>
    </w:p>
    <w:p w:rsidR="00EE1A97" w:rsidRPr="00C23432" w:rsidRDefault="00EE1A97" w:rsidP="00EE1A97">
      <w:pPr>
        <w:rPr>
          <w:rFonts w:ascii="Times New Roman" w:hAnsi="Times New Roman"/>
          <w:lang w:val="en-US" w:eastAsia="en-GB"/>
        </w:rPr>
      </w:pPr>
    </w:p>
    <w:p w:rsidR="00EE1A97" w:rsidRPr="00C23432" w:rsidRDefault="00EE1A97" w:rsidP="00EE1A97">
      <w:pPr>
        <w:rPr>
          <w:rFonts w:ascii="Times New Roman" w:hAnsi="Times New Roman"/>
          <w:lang w:val="en-US" w:eastAsia="en-GB"/>
        </w:rPr>
      </w:pPr>
    </w:p>
    <w:p w:rsidR="00EE1A97" w:rsidRPr="00C23432" w:rsidRDefault="00EE1A97" w:rsidP="00EE1A97">
      <w:pPr>
        <w:rPr>
          <w:rFonts w:ascii="Times New Roman" w:hAnsi="Times New Roman"/>
          <w:lang w:val="uz-Cyrl-UZ" w:eastAsia="en-GB"/>
        </w:rPr>
      </w:pPr>
    </w:p>
    <w:p w:rsidR="00712D08" w:rsidRPr="00C23432" w:rsidRDefault="00712D08" w:rsidP="00EE1A97">
      <w:pPr>
        <w:rPr>
          <w:rFonts w:ascii="Times New Roman" w:hAnsi="Times New Roman"/>
          <w:lang w:val="uz-Cyrl-UZ" w:eastAsia="en-GB"/>
        </w:rPr>
      </w:pPr>
    </w:p>
    <w:p w:rsidR="00712D08" w:rsidRPr="00C23432" w:rsidRDefault="00712D08" w:rsidP="00EE1A97">
      <w:pPr>
        <w:rPr>
          <w:rFonts w:ascii="Times New Roman" w:hAnsi="Times New Roman"/>
          <w:lang w:val="uz-Cyrl-UZ" w:eastAsia="en-GB"/>
        </w:rPr>
      </w:pPr>
    </w:p>
    <w:p w:rsidR="00712D08" w:rsidRPr="00C23432" w:rsidRDefault="00712D08" w:rsidP="00EE1A97">
      <w:pPr>
        <w:rPr>
          <w:rFonts w:ascii="Times New Roman" w:hAnsi="Times New Roman"/>
          <w:lang w:val="uz-Cyrl-UZ" w:eastAsia="en-GB"/>
        </w:rPr>
      </w:pPr>
    </w:p>
    <w:p w:rsidR="00712D08" w:rsidRPr="00C23432" w:rsidRDefault="00712D08" w:rsidP="00EE1A97">
      <w:pPr>
        <w:rPr>
          <w:rFonts w:ascii="Times New Roman" w:hAnsi="Times New Roman"/>
          <w:lang w:val="uz-Cyrl-UZ" w:eastAsia="en-GB"/>
        </w:rPr>
      </w:pPr>
    </w:p>
    <w:p w:rsidR="00EE1A97" w:rsidRPr="00C23432" w:rsidRDefault="00EE1A97" w:rsidP="00EE1A97">
      <w:pPr>
        <w:rPr>
          <w:rFonts w:ascii="Times New Roman" w:hAnsi="Times New Roman"/>
          <w:lang w:val="en-US" w:eastAsia="en-GB"/>
        </w:rPr>
      </w:pPr>
    </w:p>
    <w:p w:rsidR="00712D08" w:rsidRPr="00C23432" w:rsidRDefault="00C9060C" w:rsidP="00AB4C37">
      <w:pPr>
        <w:pStyle w:val="5"/>
        <w:spacing w:before="0"/>
        <w:ind w:left="426"/>
        <w:jc w:val="center"/>
        <w:rPr>
          <w:rFonts w:ascii="Times New Roman" w:hAnsi="Times New Roman"/>
          <w:b/>
          <w:bCs/>
          <w:color w:val="auto"/>
          <w:sz w:val="24"/>
          <w:szCs w:val="24"/>
          <w:lang w:val="uz-Cyrl-UZ"/>
        </w:rPr>
      </w:pPr>
      <w:r w:rsidRPr="00C23432">
        <w:rPr>
          <w:rFonts w:ascii="Times New Roman" w:hAnsi="Times New Roman"/>
          <w:b/>
          <w:bCs/>
          <w:color w:val="auto"/>
          <w:sz w:val="24"/>
          <w:szCs w:val="24"/>
          <w:lang w:val="uz-Cyrl-UZ"/>
        </w:rPr>
        <w:t xml:space="preserve">ЎЗБЕКИСТОН РЕСПУБЛИКАСИ </w:t>
      </w:r>
    </w:p>
    <w:p w:rsidR="00C9060C" w:rsidRPr="00C23432" w:rsidRDefault="00C9060C" w:rsidP="00AB4C37">
      <w:pPr>
        <w:pStyle w:val="5"/>
        <w:spacing w:before="0"/>
        <w:ind w:left="426"/>
        <w:jc w:val="center"/>
        <w:rPr>
          <w:rFonts w:ascii="Times New Roman" w:hAnsi="Times New Roman"/>
          <w:b/>
          <w:bCs/>
          <w:color w:val="auto"/>
          <w:sz w:val="24"/>
          <w:szCs w:val="24"/>
          <w:lang w:val="uz-Cyrl-UZ"/>
        </w:rPr>
      </w:pPr>
      <w:r w:rsidRPr="00C23432">
        <w:rPr>
          <w:rFonts w:ascii="Times New Roman" w:hAnsi="Times New Roman"/>
          <w:b/>
          <w:bCs/>
          <w:color w:val="auto"/>
          <w:sz w:val="24"/>
          <w:szCs w:val="24"/>
          <w:lang w:val="uz-Cyrl-UZ"/>
        </w:rPr>
        <w:t>ОЛИЙ ВА ЎРТА МАХСУС ТАЪЛИМ ВАЗИРЛИГИ</w:t>
      </w:r>
    </w:p>
    <w:p w:rsidR="00C9060C" w:rsidRPr="00C23432" w:rsidRDefault="00C9060C" w:rsidP="00AB4C37">
      <w:pPr>
        <w:spacing w:before="61" w:line="240" w:lineRule="auto"/>
        <w:ind w:left="1711" w:right="-30" w:hanging="37"/>
        <w:rPr>
          <w:rFonts w:ascii="Times New Roman" w:hAnsi="Times New Roman"/>
          <w:b/>
          <w:sz w:val="24"/>
          <w:szCs w:val="24"/>
          <w:lang w:val="uz-Cyrl-UZ"/>
        </w:rPr>
      </w:pPr>
    </w:p>
    <w:p w:rsidR="00C9060C" w:rsidRPr="00C23432" w:rsidRDefault="00C9060C" w:rsidP="00AB4C37">
      <w:pPr>
        <w:spacing w:before="61" w:line="240" w:lineRule="auto"/>
        <w:ind w:left="1711" w:right="-30" w:hanging="37"/>
        <w:rPr>
          <w:rFonts w:ascii="Times New Roman" w:hAnsi="Times New Roman"/>
          <w:b/>
          <w:sz w:val="24"/>
          <w:szCs w:val="24"/>
          <w:lang w:val="uz-Cyrl-UZ"/>
        </w:rPr>
      </w:pPr>
    </w:p>
    <w:p w:rsidR="00C9060C" w:rsidRPr="00C23432" w:rsidRDefault="00C9060C" w:rsidP="00AB4C37">
      <w:pPr>
        <w:spacing w:after="0" w:line="240" w:lineRule="auto"/>
        <w:jc w:val="both"/>
        <w:rPr>
          <w:rFonts w:ascii="Times New Roman" w:hAnsi="Times New Roman"/>
          <w:sz w:val="24"/>
          <w:szCs w:val="24"/>
          <w:lang w:val="uz-Cyrl-UZ"/>
        </w:rPr>
      </w:pPr>
    </w:p>
    <w:p w:rsidR="00C9060C" w:rsidRPr="00C23432" w:rsidRDefault="00C9060C" w:rsidP="00AB4C37">
      <w:pPr>
        <w:spacing w:after="0" w:line="240" w:lineRule="auto"/>
        <w:jc w:val="both"/>
        <w:rPr>
          <w:rFonts w:ascii="Times New Roman" w:hAnsi="Times New Roman"/>
          <w:sz w:val="24"/>
          <w:szCs w:val="24"/>
          <w:lang w:val="ru-RU"/>
        </w:rPr>
      </w:pPr>
    </w:p>
    <w:p w:rsidR="00C9060C" w:rsidRPr="00C23432" w:rsidRDefault="00C9060C" w:rsidP="00AB4C37">
      <w:pPr>
        <w:spacing w:after="0" w:line="240" w:lineRule="auto"/>
        <w:jc w:val="both"/>
        <w:rPr>
          <w:rFonts w:ascii="Times New Roman" w:hAnsi="Times New Roman"/>
          <w:sz w:val="24"/>
          <w:szCs w:val="24"/>
          <w:lang w:val="uz-Cyrl-UZ"/>
        </w:rPr>
      </w:pPr>
    </w:p>
    <w:p w:rsidR="00C9060C" w:rsidRPr="00C23432" w:rsidRDefault="00C9060C" w:rsidP="00AB4C37">
      <w:pPr>
        <w:spacing w:before="89" w:line="240" w:lineRule="auto"/>
        <w:ind w:left="706" w:right="711"/>
        <w:jc w:val="center"/>
        <w:rPr>
          <w:rFonts w:ascii="Times New Roman" w:hAnsi="Times New Roman"/>
          <w:b/>
          <w:sz w:val="24"/>
          <w:szCs w:val="24"/>
          <w:lang w:val="uz-Cyrl-UZ"/>
        </w:rPr>
      </w:pPr>
      <w:r w:rsidRPr="00C23432">
        <w:rPr>
          <w:rFonts w:ascii="Times New Roman" w:hAnsi="Times New Roman"/>
          <w:b/>
          <w:sz w:val="24"/>
          <w:szCs w:val="24"/>
          <w:lang w:val="uz-Cyrl-UZ"/>
        </w:rPr>
        <w:t>ЎРТА ПРОФЕССИОНАЛ ТАЪЛИМНИНГ</w:t>
      </w:r>
    </w:p>
    <w:p w:rsidR="00AB4C37" w:rsidRPr="00C23432" w:rsidRDefault="00AB4C37" w:rsidP="00AB4C37">
      <w:pPr>
        <w:pStyle w:val="aff0"/>
        <w:jc w:val="center"/>
        <w:rPr>
          <w:b/>
          <w:lang w:val="uz-Cyrl-UZ"/>
        </w:rPr>
      </w:pPr>
    </w:p>
    <w:p w:rsidR="00266948" w:rsidRPr="00C23432" w:rsidRDefault="00266948" w:rsidP="00AB4C37">
      <w:pPr>
        <w:pStyle w:val="aff0"/>
        <w:jc w:val="center"/>
        <w:rPr>
          <w:b/>
          <w:lang w:val="uz-Cyrl-UZ"/>
        </w:rPr>
      </w:pPr>
      <w:r w:rsidRPr="00C23432">
        <w:rPr>
          <w:b/>
          <w:lang w:val="uz-Cyrl-UZ"/>
        </w:rPr>
        <w:t>4.53.05.01. Нефт ва газ қудуқлари оператори касби бўйича</w:t>
      </w:r>
    </w:p>
    <w:p w:rsidR="00266948" w:rsidRPr="00C23432" w:rsidRDefault="00266948" w:rsidP="00AB4C37">
      <w:pPr>
        <w:pStyle w:val="aff0"/>
        <w:jc w:val="center"/>
        <w:rPr>
          <w:b/>
          <w:lang w:val="uz-Cyrl-UZ"/>
        </w:rPr>
      </w:pPr>
    </w:p>
    <w:p w:rsidR="00266948" w:rsidRPr="00C23432" w:rsidRDefault="00266948" w:rsidP="00AB4C37">
      <w:pPr>
        <w:pStyle w:val="aff0"/>
        <w:jc w:val="center"/>
        <w:rPr>
          <w:b/>
          <w:lang w:val="uz-Cyrl-UZ"/>
        </w:rPr>
      </w:pPr>
    </w:p>
    <w:p w:rsidR="00AC44AC" w:rsidRPr="00C23432" w:rsidRDefault="00AC44AC" w:rsidP="00AB4C37">
      <w:pPr>
        <w:pStyle w:val="aff0"/>
        <w:jc w:val="center"/>
        <w:rPr>
          <w:b/>
          <w:lang w:val="uz-Cyrl-UZ"/>
        </w:rPr>
      </w:pPr>
    </w:p>
    <w:p w:rsidR="00266948" w:rsidRPr="00C23432" w:rsidRDefault="00266948" w:rsidP="00AB4C37">
      <w:pPr>
        <w:pStyle w:val="aff0"/>
        <w:jc w:val="center"/>
        <w:rPr>
          <w:b/>
          <w:lang w:val="uz-Cyrl-UZ"/>
        </w:rPr>
      </w:pPr>
      <w:r w:rsidRPr="00C23432">
        <w:rPr>
          <w:b/>
          <w:lang w:val="uz-Cyrl-UZ"/>
        </w:rPr>
        <w:t>Техникавий чизмачилик фанидан</w:t>
      </w:r>
    </w:p>
    <w:p w:rsidR="00266948" w:rsidRPr="00C23432" w:rsidRDefault="00266948" w:rsidP="00AB4C37">
      <w:pPr>
        <w:spacing w:before="89" w:line="240" w:lineRule="auto"/>
        <w:ind w:left="706" w:right="711"/>
        <w:jc w:val="center"/>
        <w:rPr>
          <w:rFonts w:ascii="Times New Roman" w:hAnsi="Times New Roman"/>
          <w:b/>
          <w:sz w:val="24"/>
          <w:szCs w:val="24"/>
          <w:lang w:val="uz-Cyrl-UZ"/>
        </w:rPr>
      </w:pPr>
    </w:p>
    <w:p w:rsidR="00C9060C" w:rsidRPr="00C23432" w:rsidRDefault="00C9060C" w:rsidP="00AB4C37">
      <w:pPr>
        <w:spacing w:before="89" w:line="240" w:lineRule="auto"/>
        <w:ind w:left="706" w:right="711"/>
        <w:jc w:val="center"/>
        <w:rPr>
          <w:rFonts w:ascii="Times New Roman" w:hAnsi="Times New Roman"/>
          <w:b/>
          <w:sz w:val="24"/>
          <w:szCs w:val="24"/>
          <w:lang w:val="uz-Cyrl-UZ"/>
        </w:rPr>
      </w:pPr>
      <w:r w:rsidRPr="00C23432">
        <w:rPr>
          <w:rFonts w:ascii="Times New Roman" w:hAnsi="Times New Roman"/>
          <w:b/>
          <w:sz w:val="24"/>
          <w:szCs w:val="24"/>
          <w:lang w:val="uz-Cyrl-UZ"/>
        </w:rPr>
        <w:t>ЎҚУВ ДАСТУРИ</w:t>
      </w:r>
    </w:p>
    <w:p w:rsidR="00C9060C" w:rsidRPr="00C23432" w:rsidRDefault="00C9060C" w:rsidP="00AB4C37">
      <w:pPr>
        <w:pStyle w:val="a6"/>
        <w:spacing w:before="7" w:line="240" w:lineRule="auto"/>
        <w:rPr>
          <w:rFonts w:ascii="Times New Roman" w:hAnsi="Times New Roman"/>
          <w:b/>
          <w:sz w:val="24"/>
          <w:szCs w:val="24"/>
          <w:lang w:val="uz-Cyrl-UZ"/>
        </w:rPr>
      </w:pPr>
    </w:p>
    <w:p w:rsidR="00C9060C" w:rsidRPr="00C23432" w:rsidRDefault="00C9060C" w:rsidP="00AB4C37">
      <w:pPr>
        <w:pStyle w:val="a6"/>
        <w:spacing w:before="7" w:line="240" w:lineRule="auto"/>
        <w:rPr>
          <w:rFonts w:ascii="Times New Roman" w:hAnsi="Times New Roman"/>
          <w:b/>
          <w:sz w:val="24"/>
          <w:szCs w:val="24"/>
          <w:lang w:val="uz-Cyrl-UZ"/>
        </w:rPr>
      </w:pPr>
    </w:p>
    <w:p w:rsidR="00C9060C" w:rsidRPr="00C23432" w:rsidRDefault="00C9060C" w:rsidP="00AB4C37">
      <w:pPr>
        <w:pStyle w:val="a6"/>
        <w:spacing w:before="7" w:line="240" w:lineRule="auto"/>
        <w:rPr>
          <w:rFonts w:ascii="Times New Roman" w:hAnsi="Times New Roman"/>
          <w:b/>
          <w:sz w:val="24"/>
          <w:szCs w:val="24"/>
          <w:lang w:val="uz-Cyrl-UZ"/>
        </w:rPr>
      </w:pPr>
      <w:r w:rsidRPr="00C23432">
        <w:rPr>
          <w:rFonts w:ascii="Times New Roman" w:hAnsi="Times New Roman"/>
          <w:b/>
          <w:sz w:val="24"/>
          <w:szCs w:val="24"/>
          <w:lang w:val="uz-Cyrl-UZ"/>
        </w:rPr>
        <w:tab/>
      </w:r>
    </w:p>
    <w:tbl>
      <w:tblPr>
        <w:tblW w:w="9518" w:type="dxa"/>
        <w:tblInd w:w="392" w:type="dxa"/>
        <w:tblLook w:val="01E0"/>
      </w:tblPr>
      <w:tblGrid>
        <w:gridCol w:w="4678"/>
        <w:gridCol w:w="4840"/>
      </w:tblGrid>
      <w:tr w:rsidR="00AC44AC" w:rsidRPr="00C23432" w:rsidTr="002B60A2">
        <w:tc>
          <w:tcPr>
            <w:tcW w:w="4678" w:type="dxa"/>
          </w:tcPr>
          <w:p w:rsidR="00C9060C" w:rsidRPr="00C23432" w:rsidRDefault="00C9060C" w:rsidP="00AB4C37">
            <w:pPr>
              <w:spacing w:after="0" w:line="240" w:lineRule="auto"/>
              <w:rPr>
                <w:rFonts w:ascii="Times New Roman" w:hAnsi="Times New Roman"/>
                <w:b/>
                <w:sz w:val="24"/>
                <w:szCs w:val="24"/>
                <w:lang w:val="uz-Cyrl-UZ"/>
              </w:rPr>
            </w:pPr>
          </w:p>
        </w:tc>
        <w:tc>
          <w:tcPr>
            <w:tcW w:w="4840" w:type="dxa"/>
          </w:tcPr>
          <w:p w:rsidR="00C9060C" w:rsidRPr="00C23432" w:rsidRDefault="00C9060C" w:rsidP="00AB4C37">
            <w:pPr>
              <w:tabs>
                <w:tab w:val="left" w:pos="708"/>
                <w:tab w:val="left" w:pos="1701"/>
              </w:tabs>
              <w:spacing w:after="0" w:line="240" w:lineRule="auto"/>
              <w:outlineLvl w:val="7"/>
              <w:rPr>
                <w:rFonts w:ascii="Times New Roman" w:hAnsi="Times New Roman"/>
                <w:bCs/>
                <w:sz w:val="24"/>
                <w:szCs w:val="24"/>
                <w:lang w:val="uz-Cyrl-UZ"/>
              </w:rPr>
            </w:pPr>
          </w:p>
        </w:tc>
      </w:tr>
      <w:tr w:rsidR="00AC44AC" w:rsidRPr="00C23432" w:rsidTr="002B60A2">
        <w:tc>
          <w:tcPr>
            <w:tcW w:w="4678" w:type="dxa"/>
          </w:tcPr>
          <w:p w:rsidR="00C9060C" w:rsidRPr="00C23432" w:rsidRDefault="00C9060C" w:rsidP="00AB4C37">
            <w:pPr>
              <w:spacing w:after="0" w:line="240" w:lineRule="auto"/>
              <w:rPr>
                <w:rFonts w:ascii="Times New Roman" w:hAnsi="Times New Roman"/>
                <w:b/>
                <w:sz w:val="24"/>
                <w:szCs w:val="24"/>
                <w:lang w:val="uz-Cyrl-UZ"/>
              </w:rPr>
            </w:pPr>
          </w:p>
        </w:tc>
        <w:tc>
          <w:tcPr>
            <w:tcW w:w="4840" w:type="dxa"/>
          </w:tcPr>
          <w:p w:rsidR="00C9060C" w:rsidRPr="00C23432" w:rsidRDefault="00C9060C" w:rsidP="00AB4C37">
            <w:pPr>
              <w:pStyle w:val="aff0"/>
              <w:ind w:firstLine="0"/>
              <w:rPr>
                <w:lang w:val="uz-Cyrl-UZ"/>
              </w:rPr>
            </w:pPr>
          </w:p>
        </w:tc>
      </w:tr>
      <w:tr w:rsidR="00AC44AC" w:rsidRPr="00DB20D6" w:rsidTr="002B60A2">
        <w:tc>
          <w:tcPr>
            <w:tcW w:w="4678" w:type="dxa"/>
          </w:tcPr>
          <w:p w:rsidR="0041719F" w:rsidRPr="00C23432" w:rsidRDefault="0041719F" w:rsidP="0041719F">
            <w:pPr>
              <w:spacing w:after="0" w:line="240" w:lineRule="auto"/>
              <w:rPr>
                <w:rFonts w:ascii="Times New Roman" w:hAnsi="Times New Roman"/>
                <w:sz w:val="24"/>
                <w:szCs w:val="24"/>
                <w:lang w:val="uz-Cyrl-UZ"/>
              </w:rPr>
            </w:pPr>
            <w:r w:rsidRPr="00C23432">
              <w:rPr>
                <w:rFonts w:ascii="Times New Roman" w:hAnsi="Times New Roman"/>
                <w:sz w:val="24"/>
                <w:szCs w:val="24"/>
                <w:lang w:val="uz-Cyrl-UZ"/>
              </w:rPr>
              <w:t>Квалификация(лар) номи:</w:t>
            </w:r>
          </w:p>
          <w:p w:rsidR="00C9060C" w:rsidRPr="00C23432" w:rsidRDefault="00C9060C" w:rsidP="00AB4C37">
            <w:pPr>
              <w:spacing w:after="0" w:line="240" w:lineRule="auto"/>
              <w:rPr>
                <w:rFonts w:ascii="Times New Roman" w:hAnsi="Times New Roman"/>
                <w:b/>
                <w:sz w:val="24"/>
                <w:szCs w:val="24"/>
                <w:lang w:val="uz-Cyrl-UZ"/>
              </w:rPr>
            </w:pPr>
          </w:p>
        </w:tc>
        <w:tc>
          <w:tcPr>
            <w:tcW w:w="4840" w:type="dxa"/>
          </w:tcPr>
          <w:p w:rsidR="00C9060C" w:rsidRPr="00C23432" w:rsidRDefault="00C9060C" w:rsidP="00AB4C37">
            <w:pPr>
              <w:spacing w:after="0" w:line="240" w:lineRule="auto"/>
              <w:jc w:val="both"/>
              <w:rPr>
                <w:rFonts w:ascii="Times New Roman" w:hAnsi="Times New Roman"/>
                <w:sz w:val="24"/>
                <w:szCs w:val="24"/>
                <w:lang w:val="uz-Cyrl-UZ"/>
              </w:rPr>
            </w:pPr>
            <w:r w:rsidRPr="00C23432">
              <w:rPr>
                <w:rFonts w:ascii="Times New Roman" w:hAnsi="Times New Roman"/>
                <w:sz w:val="24"/>
                <w:szCs w:val="24"/>
                <w:lang w:val="uz-Cyrl-UZ"/>
              </w:rPr>
              <w:t>1.Нефт ва газни қазиб олиш бўйич оператор</w:t>
            </w:r>
          </w:p>
          <w:p w:rsidR="00C9060C" w:rsidRPr="00C23432" w:rsidRDefault="00C9060C" w:rsidP="00AB4C37">
            <w:pPr>
              <w:spacing w:after="0" w:line="240" w:lineRule="auto"/>
              <w:jc w:val="both"/>
              <w:rPr>
                <w:rFonts w:ascii="Times New Roman" w:hAnsi="Times New Roman"/>
                <w:sz w:val="24"/>
                <w:szCs w:val="24"/>
                <w:lang w:val="uz-Cyrl-UZ"/>
              </w:rPr>
            </w:pPr>
            <w:r w:rsidRPr="00C23432">
              <w:rPr>
                <w:rFonts w:ascii="Times New Roman" w:hAnsi="Times New Roman"/>
                <w:sz w:val="24"/>
                <w:szCs w:val="24"/>
                <w:lang w:val="uz-Cyrl-UZ"/>
              </w:rPr>
              <w:t>2.Қудуқларни тадқиқот қилиш бўйича оператор</w:t>
            </w:r>
          </w:p>
          <w:p w:rsidR="00C9060C" w:rsidRPr="00C23432" w:rsidRDefault="00C9060C" w:rsidP="00AB4C37">
            <w:pPr>
              <w:spacing w:after="0" w:line="240" w:lineRule="auto"/>
              <w:jc w:val="both"/>
              <w:rPr>
                <w:rFonts w:ascii="Times New Roman" w:hAnsi="Times New Roman"/>
                <w:sz w:val="24"/>
                <w:szCs w:val="24"/>
                <w:lang w:val="uz-Cyrl-UZ"/>
              </w:rPr>
            </w:pPr>
            <w:r w:rsidRPr="00C23432">
              <w:rPr>
                <w:rFonts w:ascii="Times New Roman" w:hAnsi="Times New Roman"/>
                <w:sz w:val="24"/>
                <w:szCs w:val="24"/>
                <w:lang w:val="uz-Cyrl-UZ"/>
              </w:rPr>
              <w:t xml:space="preserve">3.Қатламлар босимини сақлаш бўйича оператор </w:t>
            </w:r>
          </w:p>
        </w:tc>
      </w:tr>
      <w:tr w:rsidR="00AC44AC" w:rsidRPr="00DB20D6" w:rsidTr="002B60A2">
        <w:tc>
          <w:tcPr>
            <w:tcW w:w="4678" w:type="dxa"/>
          </w:tcPr>
          <w:p w:rsidR="00C9060C" w:rsidRPr="00C23432" w:rsidRDefault="00C9060C" w:rsidP="00AB4C37">
            <w:pPr>
              <w:spacing w:after="0" w:line="240" w:lineRule="auto"/>
              <w:rPr>
                <w:rFonts w:ascii="Times New Roman" w:hAnsi="Times New Roman"/>
                <w:b/>
                <w:sz w:val="24"/>
                <w:szCs w:val="24"/>
                <w:lang w:val="uz-Cyrl-UZ"/>
              </w:rPr>
            </w:pPr>
          </w:p>
        </w:tc>
        <w:tc>
          <w:tcPr>
            <w:tcW w:w="4840" w:type="dxa"/>
          </w:tcPr>
          <w:p w:rsidR="00C9060C" w:rsidRPr="00C23432" w:rsidRDefault="00C9060C" w:rsidP="00AB4C37">
            <w:pPr>
              <w:spacing w:after="0" w:line="240" w:lineRule="auto"/>
              <w:rPr>
                <w:rFonts w:ascii="Times New Roman" w:hAnsi="Times New Roman"/>
                <w:sz w:val="24"/>
                <w:szCs w:val="24"/>
                <w:lang w:val="uz-Cyrl-UZ"/>
              </w:rPr>
            </w:pPr>
          </w:p>
        </w:tc>
      </w:tr>
      <w:tr w:rsidR="00AC44AC" w:rsidRPr="00C23432" w:rsidTr="002B60A2">
        <w:tc>
          <w:tcPr>
            <w:tcW w:w="4678" w:type="dxa"/>
          </w:tcPr>
          <w:p w:rsidR="00AB4C37" w:rsidRPr="00C23432" w:rsidRDefault="00AB4C37" w:rsidP="00AB4C37">
            <w:pPr>
              <w:spacing w:after="0" w:line="240" w:lineRule="auto"/>
              <w:rPr>
                <w:rFonts w:ascii="Times New Roman" w:hAnsi="Times New Roman"/>
                <w:sz w:val="24"/>
                <w:szCs w:val="24"/>
                <w:lang w:val="uz-Cyrl-UZ"/>
              </w:rPr>
            </w:pPr>
          </w:p>
          <w:p w:rsidR="00C9060C" w:rsidRPr="00C23432" w:rsidRDefault="00C9060C" w:rsidP="00AB4C37">
            <w:pPr>
              <w:spacing w:after="0" w:line="240" w:lineRule="auto"/>
              <w:rPr>
                <w:rFonts w:ascii="Times New Roman" w:hAnsi="Times New Roman"/>
                <w:sz w:val="24"/>
                <w:szCs w:val="24"/>
                <w:lang w:val="uz-Cyrl-UZ"/>
              </w:rPr>
            </w:pPr>
            <w:r w:rsidRPr="00C23432">
              <w:rPr>
                <w:rFonts w:ascii="Times New Roman" w:hAnsi="Times New Roman"/>
                <w:sz w:val="24"/>
                <w:szCs w:val="24"/>
                <w:lang w:val="uz-Cyrl-UZ"/>
              </w:rPr>
              <w:t>Ўқув режадаги тартиб рақами:</w:t>
            </w:r>
          </w:p>
        </w:tc>
        <w:tc>
          <w:tcPr>
            <w:tcW w:w="4840" w:type="dxa"/>
          </w:tcPr>
          <w:p w:rsidR="00AB4C37" w:rsidRPr="00C23432" w:rsidRDefault="00AB4C37" w:rsidP="00AB4C37">
            <w:pPr>
              <w:spacing w:after="0" w:line="240" w:lineRule="auto"/>
              <w:rPr>
                <w:rFonts w:ascii="Times New Roman" w:hAnsi="Times New Roman"/>
                <w:b/>
                <w:sz w:val="24"/>
                <w:szCs w:val="24"/>
                <w:lang w:val="uz-Cyrl-UZ"/>
              </w:rPr>
            </w:pPr>
          </w:p>
          <w:p w:rsidR="00C9060C" w:rsidRPr="00C23432" w:rsidRDefault="00C9060C" w:rsidP="00AB4C37">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1.07.</w:t>
            </w:r>
          </w:p>
          <w:p w:rsidR="00AB4C37" w:rsidRPr="00C23432" w:rsidRDefault="00AB4C37" w:rsidP="00AB4C37">
            <w:pPr>
              <w:spacing w:after="0" w:line="240" w:lineRule="auto"/>
              <w:rPr>
                <w:rFonts w:ascii="Times New Roman" w:hAnsi="Times New Roman"/>
                <w:b/>
                <w:sz w:val="24"/>
                <w:szCs w:val="24"/>
                <w:lang w:val="uz-Cyrl-UZ"/>
              </w:rPr>
            </w:pPr>
          </w:p>
          <w:p w:rsidR="00AB4C37" w:rsidRPr="00C23432" w:rsidRDefault="00AB4C37" w:rsidP="00AB4C37">
            <w:pPr>
              <w:spacing w:after="0" w:line="240" w:lineRule="auto"/>
              <w:rPr>
                <w:rFonts w:ascii="Times New Roman" w:hAnsi="Times New Roman"/>
                <w:b/>
                <w:sz w:val="24"/>
                <w:szCs w:val="24"/>
                <w:lang w:val="uz-Cyrl-UZ"/>
              </w:rPr>
            </w:pPr>
          </w:p>
          <w:p w:rsidR="00AB4C37" w:rsidRPr="00C23432" w:rsidRDefault="00AB4C37" w:rsidP="00AB4C37">
            <w:pPr>
              <w:spacing w:after="0" w:line="240" w:lineRule="auto"/>
              <w:rPr>
                <w:rFonts w:ascii="Times New Roman" w:hAnsi="Times New Roman"/>
                <w:b/>
                <w:sz w:val="24"/>
                <w:szCs w:val="24"/>
                <w:lang w:val="uz-Cyrl-UZ"/>
              </w:rPr>
            </w:pPr>
          </w:p>
          <w:p w:rsidR="00AB4C37" w:rsidRPr="00C23432" w:rsidRDefault="00AB4C37" w:rsidP="00AB4C37">
            <w:pPr>
              <w:spacing w:after="0" w:line="240" w:lineRule="auto"/>
              <w:rPr>
                <w:rFonts w:ascii="Times New Roman" w:hAnsi="Times New Roman"/>
                <w:b/>
                <w:sz w:val="24"/>
                <w:szCs w:val="24"/>
                <w:lang w:val="uz-Cyrl-UZ"/>
              </w:rPr>
            </w:pPr>
          </w:p>
        </w:tc>
      </w:tr>
      <w:tr w:rsidR="00AC44AC" w:rsidRPr="00C23432" w:rsidTr="002B60A2">
        <w:tc>
          <w:tcPr>
            <w:tcW w:w="4678" w:type="dxa"/>
          </w:tcPr>
          <w:p w:rsidR="00AB4C37" w:rsidRPr="00C23432" w:rsidRDefault="00AB4C37" w:rsidP="00AB4C37">
            <w:pPr>
              <w:spacing w:after="0" w:line="240" w:lineRule="auto"/>
              <w:rPr>
                <w:rFonts w:ascii="Times New Roman" w:hAnsi="Times New Roman"/>
                <w:sz w:val="24"/>
                <w:szCs w:val="24"/>
                <w:lang w:val="uz-Cyrl-UZ"/>
              </w:rPr>
            </w:pPr>
          </w:p>
          <w:p w:rsidR="00C9060C" w:rsidRPr="00C23432" w:rsidRDefault="00C9060C" w:rsidP="00AB4C37">
            <w:pPr>
              <w:spacing w:after="0" w:line="240" w:lineRule="auto"/>
              <w:rPr>
                <w:rFonts w:ascii="Times New Roman" w:hAnsi="Times New Roman"/>
                <w:sz w:val="24"/>
                <w:szCs w:val="24"/>
                <w:lang w:val="uz-Cyrl-UZ"/>
              </w:rPr>
            </w:pPr>
            <w:r w:rsidRPr="00C23432">
              <w:rPr>
                <w:rFonts w:ascii="Times New Roman" w:hAnsi="Times New Roman"/>
                <w:sz w:val="24"/>
                <w:szCs w:val="24"/>
                <w:lang w:val="uz-Cyrl-UZ"/>
              </w:rPr>
              <w:t>Ажратилган соат:</w:t>
            </w:r>
          </w:p>
        </w:tc>
        <w:tc>
          <w:tcPr>
            <w:tcW w:w="4840" w:type="dxa"/>
          </w:tcPr>
          <w:p w:rsidR="00AB4C37" w:rsidRPr="00C23432" w:rsidRDefault="00AB4C37" w:rsidP="00AB4C37">
            <w:pPr>
              <w:spacing w:after="0" w:line="240" w:lineRule="auto"/>
              <w:rPr>
                <w:rFonts w:ascii="Times New Roman" w:hAnsi="Times New Roman"/>
                <w:b/>
                <w:sz w:val="24"/>
                <w:szCs w:val="24"/>
                <w:lang w:val="uz-Cyrl-UZ"/>
              </w:rPr>
            </w:pPr>
          </w:p>
          <w:p w:rsidR="00C9060C" w:rsidRPr="00C23432" w:rsidRDefault="00C9060C" w:rsidP="00AB4C37">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40</w:t>
            </w:r>
          </w:p>
        </w:tc>
      </w:tr>
    </w:tbl>
    <w:p w:rsidR="00C9060C" w:rsidRPr="00C23432" w:rsidRDefault="00C9060C" w:rsidP="00AB4C37">
      <w:pPr>
        <w:spacing w:before="89" w:line="240" w:lineRule="auto"/>
        <w:ind w:left="706" w:right="711"/>
        <w:jc w:val="center"/>
        <w:rPr>
          <w:rFonts w:ascii="Times New Roman" w:hAnsi="Times New Roman"/>
          <w:b/>
          <w:sz w:val="24"/>
          <w:szCs w:val="24"/>
          <w:lang w:val="uz-Cyrl-UZ"/>
        </w:rPr>
      </w:pPr>
    </w:p>
    <w:p w:rsidR="00C9060C" w:rsidRPr="00C23432" w:rsidRDefault="00C9060C" w:rsidP="00AB4C37">
      <w:pPr>
        <w:spacing w:before="89" w:line="240" w:lineRule="auto"/>
        <w:ind w:left="706" w:right="711"/>
        <w:jc w:val="center"/>
        <w:rPr>
          <w:rFonts w:ascii="Times New Roman" w:hAnsi="Times New Roman"/>
          <w:b/>
          <w:sz w:val="24"/>
          <w:szCs w:val="24"/>
          <w:lang w:val="uz-Cyrl-UZ"/>
        </w:rPr>
      </w:pPr>
    </w:p>
    <w:p w:rsidR="00C9060C" w:rsidRPr="00C23432" w:rsidRDefault="00C9060C" w:rsidP="00614C33">
      <w:pPr>
        <w:spacing w:before="89" w:line="240" w:lineRule="auto"/>
        <w:ind w:right="711"/>
        <w:rPr>
          <w:rFonts w:ascii="Times New Roman" w:hAnsi="Times New Roman"/>
          <w:b/>
          <w:sz w:val="24"/>
          <w:szCs w:val="24"/>
          <w:lang w:val="uz-Cyrl-UZ"/>
        </w:rPr>
      </w:pPr>
    </w:p>
    <w:p w:rsidR="00C9060C" w:rsidRPr="00C23432" w:rsidRDefault="00C9060C" w:rsidP="00AB4C37">
      <w:pPr>
        <w:pStyle w:val="a6"/>
        <w:spacing w:before="7" w:line="240" w:lineRule="auto"/>
        <w:rPr>
          <w:rFonts w:ascii="Times New Roman" w:hAnsi="Times New Roman"/>
          <w:b/>
          <w:sz w:val="24"/>
          <w:szCs w:val="24"/>
          <w:lang w:val="uz-Cyrl-UZ"/>
        </w:rPr>
      </w:pPr>
    </w:p>
    <w:p w:rsidR="00C9060C" w:rsidRPr="00C23432" w:rsidRDefault="00C9060C" w:rsidP="00AB4C37">
      <w:pPr>
        <w:pStyle w:val="a6"/>
        <w:spacing w:before="7" w:line="240" w:lineRule="auto"/>
        <w:rPr>
          <w:rFonts w:ascii="Times New Roman" w:hAnsi="Times New Roman"/>
          <w:b/>
          <w:sz w:val="24"/>
          <w:szCs w:val="24"/>
          <w:lang w:val="uz-Cyrl-UZ"/>
        </w:rPr>
      </w:pPr>
    </w:p>
    <w:p w:rsidR="00C9060C" w:rsidRPr="00C23432" w:rsidRDefault="00C9060C" w:rsidP="00AB4C37">
      <w:pPr>
        <w:pStyle w:val="TableParagraph"/>
        <w:rPr>
          <w:rFonts w:ascii="Times New Roman" w:hAnsi="Times New Roman" w:cs="Times New Roman"/>
          <w:b/>
          <w:sz w:val="24"/>
          <w:szCs w:val="24"/>
          <w:lang w:val="uz-Cyrl-UZ"/>
        </w:rPr>
      </w:pPr>
      <w:r w:rsidRPr="00C23432">
        <w:rPr>
          <w:rFonts w:ascii="Times New Roman" w:hAnsi="Times New Roman" w:cs="Times New Roman"/>
          <w:b/>
          <w:sz w:val="24"/>
          <w:szCs w:val="24"/>
          <w:lang w:val="uz-Cyrl-UZ"/>
        </w:rPr>
        <w:t>Тошкент – 2020</w:t>
      </w:r>
    </w:p>
    <w:p w:rsidR="00C9060C" w:rsidRPr="00C23432" w:rsidRDefault="00C9060C" w:rsidP="00C9060C">
      <w:pPr>
        <w:jc w:val="center"/>
        <w:rPr>
          <w:rFonts w:ascii="Times New Roman" w:hAnsi="Times New Roman"/>
          <w:sz w:val="28"/>
          <w:szCs w:val="28"/>
          <w:lang w:val="uz-Cyrl-UZ"/>
        </w:rPr>
      </w:pPr>
    </w:p>
    <w:p w:rsidR="007A1445" w:rsidRDefault="007A1445" w:rsidP="007A1445">
      <w:pPr>
        <w:pStyle w:val="a3"/>
        <w:spacing w:after="240" w:line="240" w:lineRule="auto"/>
        <w:ind w:firstLine="696"/>
        <w:jc w:val="both"/>
        <w:rPr>
          <w:rFonts w:ascii="Times New Roman" w:hAnsi="Times New Roman"/>
          <w:sz w:val="24"/>
          <w:szCs w:val="24"/>
          <w:lang w:val="uz-Cyrl-UZ"/>
        </w:rPr>
      </w:pPr>
      <w:r>
        <w:rPr>
          <w:rFonts w:ascii="Times New Roman" w:hAnsi="Times New Roman"/>
          <w:bCs/>
          <w:sz w:val="24"/>
          <w:szCs w:val="24"/>
          <w:lang w:val="uz-Cyrl-UZ"/>
        </w:rPr>
        <w:lastRenderedPageBreak/>
        <w:t>Ўқув дастури Бухоро нефть ва газ саноати коллежи Илмий-</w:t>
      </w:r>
      <w:r>
        <w:rPr>
          <w:rFonts w:ascii="Times New Roman" w:hAnsi="Times New Roman"/>
          <w:sz w:val="24"/>
          <w:szCs w:val="24"/>
          <w:lang w:val="uz-Cyrl-UZ"/>
        </w:rPr>
        <w:t>педагогик  Кенгашининг 2020 йил 28 сентябрдаги 1-сон  мажлис баёни билан маъқул</w:t>
      </w:r>
      <w:r w:rsidR="00695E3E">
        <w:rPr>
          <w:rFonts w:ascii="Times New Roman" w:hAnsi="Times New Roman"/>
          <w:sz w:val="24"/>
          <w:szCs w:val="24"/>
          <w:lang w:val="uz-Cyrl-UZ"/>
        </w:rPr>
        <w:t>ланган ва коллежнинг 2020 йил 29</w:t>
      </w:r>
      <w:r>
        <w:rPr>
          <w:rFonts w:ascii="Times New Roman" w:hAnsi="Times New Roman"/>
          <w:sz w:val="24"/>
          <w:szCs w:val="24"/>
          <w:lang w:val="uz-Cyrl-UZ"/>
        </w:rPr>
        <w:t xml:space="preserve"> сентябрдаги 122-сон  </w:t>
      </w:r>
      <w:r>
        <w:rPr>
          <w:rFonts w:ascii="Times New Roman" w:eastAsia="Arial Unicode MS" w:hAnsi="Times New Roman"/>
          <w:sz w:val="24"/>
          <w:szCs w:val="24"/>
          <w:lang w:val="uz-Cyrl-UZ" w:eastAsia="ru-RU"/>
        </w:rPr>
        <w:t>буйруғи билан тасдиқланган.</w:t>
      </w:r>
    </w:p>
    <w:p w:rsidR="00E35FAC" w:rsidRPr="00C23432" w:rsidRDefault="00E35FAC" w:rsidP="00C9060C">
      <w:pPr>
        <w:jc w:val="center"/>
        <w:rPr>
          <w:rFonts w:ascii="Times New Roman" w:hAnsi="Times New Roman"/>
          <w:sz w:val="28"/>
          <w:szCs w:val="28"/>
          <w:lang w:val="uz-Cyrl-UZ"/>
        </w:rPr>
      </w:pPr>
    </w:p>
    <w:p w:rsidR="00E35FAC" w:rsidRPr="00C23432" w:rsidRDefault="00E35FAC" w:rsidP="00C9060C">
      <w:pPr>
        <w:jc w:val="center"/>
        <w:rPr>
          <w:rFonts w:ascii="Times New Roman" w:hAnsi="Times New Roman"/>
          <w:sz w:val="28"/>
          <w:szCs w:val="28"/>
          <w:lang w:val="uz-Cyrl-UZ"/>
        </w:rPr>
      </w:pPr>
    </w:p>
    <w:p w:rsidR="00E35FAC" w:rsidRPr="00C23432" w:rsidRDefault="00E35FAC" w:rsidP="00C9060C">
      <w:pPr>
        <w:jc w:val="center"/>
        <w:rPr>
          <w:rFonts w:ascii="Times New Roman" w:hAnsi="Times New Roman"/>
          <w:sz w:val="28"/>
          <w:szCs w:val="28"/>
          <w:lang w:val="uz-Cyrl-UZ"/>
        </w:rPr>
      </w:pPr>
    </w:p>
    <w:p w:rsidR="00E35FAC" w:rsidRPr="00C23432" w:rsidRDefault="00E35FAC" w:rsidP="00C9060C">
      <w:pPr>
        <w:jc w:val="center"/>
        <w:rPr>
          <w:rFonts w:ascii="Times New Roman" w:hAnsi="Times New Roman"/>
          <w:sz w:val="28"/>
          <w:szCs w:val="28"/>
          <w:lang w:val="uz-Cyrl-UZ"/>
        </w:rPr>
      </w:pPr>
    </w:p>
    <w:p w:rsidR="00E35FAC" w:rsidRPr="00C23432" w:rsidRDefault="00E35FAC" w:rsidP="00C9060C">
      <w:pPr>
        <w:jc w:val="center"/>
        <w:rPr>
          <w:rFonts w:ascii="Times New Roman" w:hAnsi="Times New Roman"/>
          <w:sz w:val="28"/>
          <w:szCs w:val="28"/>
          <w:lang w:val="uz-Cyrl-UZ"/>
        </w:rPr>
      </w:pPr>
    </w:p>
    <w:p w:rsidR="00E35FAC" w:rsidRPr="00C23432" w:rsidRDefault="00E35FAC" w:rsidP="00C9060C">
      <w:pPr>
        <w:jc w:val="center"/>
        <w:rPr>
          <w:rFonts w:ascii="Times New Roman" w:hAnsi="Times New Roman"/>
          <w:sz w:val="28"/>
          <w:szCs w:val="28"/>
          <w:lang w:val="uz-Cyrl-UZ"/>
        </w:rPr>
      </w:pPr>
    </w:p>
    <w:p w:rsidR="00E35FAC" w:rsidRPr="00C23432" w:rsidRDefault="00E35FAC" w:rsidP="00C9060C">
      <w:pPr>
        <w:jc w:val="center"/>
        <w:rPr>
          <w:rFonts w:ascii="Times New Roman" w:hAnsi="Times New Roman"/>
          <w:sz w:val="28"/>
          <w:szCs w:val="28"/>
          <w:lang w:val="uz-Cyrl-UZ"/>
        </w:rPr>
      </w:pPr>
    </w:p>
    <w:p w:rsidR="00C9060C" w:rsidRPr="00C23432" w:rsidRDefault="00C9060C" w:rsidP="00C9060C">
      <w:pPr>
        <w:jc w:val="center"/>
        <w:rPr>
          <w:rFonts w:ascii="Times New Roman" w:hAnsi="Times New Roman"/>
          <w:sz w:val="28"/>
          <w:szCs w:val="28"/>
          <w:lang w:val="uz-Cyrl-UZ"/>
        </w:rPr>
      </w:pPr>
    </w:p>
    <w:p w:rsidR="00C9060C" w:rsidRPr="00C23432" w:rsidRDefault="00C9060C" w:rsidP="00C9060C">
      <w:pPr>
        <w:jc w:val="center"/>
        <w:rPr>
          <w:rFonts w:ascii="Times New Roman" w:hAnsi="Times New Roman"/>
          <w:sz w:val="28"/>
          <w:szCs w:val="28"/>
          <w:lang w:val="uz-Cyrl-UZ"/>
        </w:rPr>
      </w:pPr>
    </w:p>
    <w:p w:rsidR="00C9060C" w:rsidRPr="00C23432" w:rsidRDefault="00C9060C" w:rsidP="00C9060C">
      <w:pPr>
        <w:tabs>
          <w:tab w:val="left" w:pos="851"/>
        </w:tabs>
        <w:spacing w:after="0" w:line="240" w:lineRule="auto"/>
        <w:ind w:firstLine="851"/>
        <w:jc w:val="both"/>
        <w:rPr>
          <w:rFonts w:ascii="Times New Roman" w:eastAsia="Times New Roman" w:hAnsi="Times New Roman"/>
          <w:sz w:val="24"/>
          <w:szCs w:val="24"/>
          <w:lang w:val="uz-Cyrl-UZ" w:eastAsia="ru-RU"/>
        </w:rPr>
      </w:pPr>
    </w:p>
    <w:tbl>
      <w:tblPr>
        <w:tblW w:w="9072" w:type="dxa"/>
        <w:tblInd w:w="959" w:type="dxa"/>
        <w:tblLook w:val="01E0"/>
      </w:tblPr>
      <w:tblGrid>
        <w:gridCol w:w="1983"/>
        <w:gridCol w:w="2288"/>
        <w:gridCol w:w="4801"/>
      </w:tblGrid>
      <w:tr w:rsidR="00AC44AC" w:rsidRPr="00DB20D6" w:rsidTr="00614C33">
        <w:tc>
          <w:tcPr>
            <w:tcW w:w="1984" w:type="dxa"/>
          </w:tcPr>
          <w:p w:rsidR="00C9060C" w:rsidRPr="00C23432" w:rsidRDefault="00C9060C" w:rsidP="002B60A2">
            <w:pPr>
              <w:tabs>
                <w:tab w:val="left" w:pos="851"/>
              </w:tabs>
              <w:spacing w:after="0" w:line="240" w:lineRule="auto"/>
              <w:jc w:val="both"/>
              <w:rPr>
                <w:rFonts w:ascii="Times New Roman" w:eastAsia="Times New Roman" w:hAnsi="Times New Roman"/>
                <w:b/>
                <w:sz w:val="26"/>
                <w:szCs w:val="26"/>
                <w:lang w:val="uz-Cyrl-UZ" w:eastAsia="ru-RU"/>
              </w:rPr>
            </w:pPr>
            <w:r w:rsidRPr="00C23432">
              <w:rPr>
                <w:rFonts w:ascii="Times New Roman" w:eastAsia="Times New Roman" w:hAnsi="Times New Roman"/>
                <w:b/>
                <w:sz w:val="26"/>
                <w:szCs w:val="26"/>
                <w:lang w:val="uz-Cyrl-UZ" w:eastAsia="ru-RU"/>
              </w:rPr>
              <w:t>Тузувчилар:</w:t>
            </w:r>
          </w:p>
        </w:tc>
        <w:tc>
          <w:tcPr>
            <w:tcW w:w="2268" w:type="dxa"/>
          </w:tcPr>
          <w:p w:rsidR="00DD448B" w:rsidRPr="00C23432" w:rsidRDefault="00DD448B" w:rsidP="00DD448B">
            <w:pPr>
              <w:tabs>
                <w:tab w:val="left" w:pos="-249"/>
                <w:tab w:val="left" w:pos="851"/>
              </w:tabs>
              <w:spacing w:after="0" w:line="240" w:lineRule="auto"/>
              <w:jc w:val="both"/>
              <w:rPr>
                <w:rFonts w:ascii="Times New Roman" w:eastAsia="Times New Roman" w:hAnsi="Times New Roman"/>
                <w:b/>
                <w:sz w:val="26"/>
                <w:szCs w:val="26"/>
                <w:lang w:val="uz-Cyrl-UZ" w:eastAsia="ru-RU"/>
              </w:rPr>
            </w:pPr>
            <w:r w:rsidRPr="00C23432">
              <w:rPr>
                <w:rFonts w:ascii="Times New Roman" w:hAnsi="Times New Roman"/>
                <w:sz w:val="26"/>
                <w:szCs w:val="26"/>
                <w:lang w:val="uz-Cyrl-UZ"/>
              </w:rPr>
              <w:t>М.Э</w:t>
            </w:r>
            <w:r w:rsidRPr="00C23432">
              <w:rPr>
                <w:rFonts w:ascii="Times New Roman" w:hAnsi="Times New Roman"/>
                <w:sz w:val="26"/>
                <w:szCs w:val="26"/>
                <w:lang w:val="uz-Latn-UZ"/>
              </w:rPr>
              <w:t>.</w:t>
            </w:r>
            <w:r w:rsidR="00C9060C" w:rsidRPr="00C23432">
              <w:rPr>
                <w:rFonts w:ascii="Times New Roman" w:hAnsi="Times New Roman"/>
                <w:sz w:val="26"/>
                <w:szCs w:val="26"/>
                <w:lang w:val="uz-Cyrl-UZ"/>
              </w:rPr>
              <w:t>Худойкулова.</w:t>
            </w:r>
          </w:p>
          <w:p w:rsidR="00DD448B" w:rsidRPr="00C23432" w:rsidRDefault="00DD448B" w:rsidP="00DD448B">
            <w:pPr>
              <w:rPr>
                <w:rFonts w:ascii="Times New Roman" w:eastAsia="Times New Roman" w:hAnsi="Times New Roman"/>
                <w:sz w:val="26"/>
                <w:szCs w:val="26"/>
                <w:lang w:val="uz-Cyrl-UZ" w:eastAsia="ru-RU"/>
              </w:rPr>
            </w:pPr>
          </w:p>
          <w:p w:rsidR="00C9060C" w:rsidRPr="00C23432" w:rsidRDefault="00DD448B" w:rsidP="00DD448B">
            <w:pPr>
              <w:rPr>
                <w:rFonts w:ascii="Times New Roman" w:eastAsia="Times New Roman" w:hAnsi="Times New Roman"/>
                <w:sz w:val="26"/>
                <w:szCs w:val="26"/>
                <w:lang w:val="uz-Cyrl-UZ" w:eastAsia="ru-RU"/>
              </w:rPr>
            </w:pPr>
            <w:r w:rsidRPr="00C23432">
              <w:rPr>
                <w:rFonts w:ascii="Times New Roman" w:eastAsia="Times New Roman" w:hAnsi="Times New Roman"/>
                <w:sz w:val="26"/>
                <w:szCs w:val="26"/>
                <w:lang w:val="uz-Cyrl-UZ" w:eastAsia="ru-RU"/>
              </w:rPr>
              <w:t xml:space="preserve">С.Ғ.Сиддиқова                  </w:t>
            </w:r>
          </w:p>
        </w:tc>
        <w:tc>
          <w:tcPr>
            <w:tcW w:w="4820" w:type="dxa"/>
          </w:tcPr>
          <w:p w:rsidR="00C9060C" w:rsidRPr="00C23432" w:rsidRDefault="00C9060C" w:rsidP="002B60A2">
            <w:pPr>
              <w:tabs>
                <w:tab w:val="left" w:pos="851"/>
              </w:tabs>
              <w:spacing w:after="0" w:line="240" w:lineRule="auto"/>
              <w:jc w:val="both"/>
              <w:rPr>
                <w:rFonts w:ascii="Times New Roman" w:hAnsi="Times New Roman"/>
                <w:sz w:val="26"/>
                <w:szCs w:val="26"/>
                <w:lang w:val="uz-Latn-UZ"/>
              </w:rPr>
            </w:pPr>
            <w:r w:rsidRPr="00C23432">
              <w:rPr>
                <w:rFonts w:ascii="Times New Roman" w:hAnsi="Times New Roman"/>
                <w:sz w:val="26"/>
                <w:szCs w:val="26"/>
                <w:lang w:val="uz-Cyrl-UZ"/>
              </w:rPr>
              <w:t>Бухоро нефт ва газ саноати коллежи чизмачилик фан ўқитувчиси</w:t>
            </w:r>
          </w:p>
          <w:p w:rsidR="00DD448B" w:rsidRPr="00C23432" w:rsidRDefault="00DD448B" w:rsidP="002B60A2">
            <w:pPr>
              <w:tabs>
                <w:tab w:val="left" w:pos="851"/>
              </w:tabs>
              <w:spacing w:after="0" w:line="240" w:lineRule="auto"/>
              <w:jc w:val="both"/>
              <w:rPr>
                <w:rFonts w:ascii="Times New Roman" w:hAnsi="Times New Roman"/>
                <w:sz w:val="26"/>
                <w:szCs w:val="26"/>
                <w:lang w:val="uz-Latn-UZ"/>
              </w:rPr>
            </w:pPr>
          </w:p>
          <w:p w:rsidR="00C9060C" w:rsidRPr="00C23432" w:rsidRDefault="00DD448B" w:rsidP="002B60A2">
            <w:pPr>
              <w:tabs>
                <w:tab w:val="left" w:pos="851"/>
              </w:tabs>
              <w:spacing w:after="0" w:line="240" w:lineRule="auto"/>
              <w:jc w:val="both"/>
              <w:rPr>
                <w:rFonts w:ascii="Times New Roman" w:hAnsi="Times New Roman"/>
                <w:sz w:val="26"/>
                <w:szCs w:val="26"/>
                <w:lang w:val="uz-Latn-UZ"/>
              </w:rPr>
            </w:pPr>
            <w:r w:rsidRPr="00C23432">
              <w:rPr>
                <w:rFonts w:ascii="Times New Roman" w:hAnsi="Times New Roman"/>
                <w:sz w:val="26"/>
                <w:szCs w:val="26"/>
                <w:lang w:val="uz-Cyrl-UZ"/>
              </w:rPr>
              <w:t>Бухоро нефт ва газ саноати коллежи ўқув ишлари бўйича директор муовини</w:t>
            </w:r>
          </w:p>
          <w:p w:rsidR="00DD448B" w:rsidRPr="00C23432" w:rsidRDefault="00DD448B" w:rsidP="002B60A2">
            <w:pPr>
              <w:tabs>
                <w:tab w:val="left" w:pos="851"/>
              </w:tabs>
              <w:spacing w:after="0" w:line="240" w:lineRule="auto"/>
              <w:jc w:val="both"/>
              <w:rPr>
                <w:rFonts w:ascii="Times New Roman" w:eastAsia="Times New Roman" w:hAnsi="Times New Roman"/>
                <w:sz w:val="26"/>
                <w:szCs w:val="26"/>
                <w:lang w:val="uz-Latn-UZ" w:eastAsia="ru-RU"/>
              </w:rPr>
            </w:pPr>
          </w:p>
        </w:tc>
      </w:tr>
      <w:tr w:rsidR="00AC44AC" w:rsidRPr="00DB20D6" w:rsidTr="00614C33">
        <w:tc>
          <w:tcPr>
            <w:tcW w:w="1984" w:type="dxa"/>
          </w:tcPr>
          <w:p w:rsidR="00C9060C" w:rsidRPr="00C23432" w:rsidRDefault="00C9060C" w:rsidP="002B60A2">
            <w:pPr>
              <w:tabs>
                <w:tab w:val="left" w:pos="851"/>
              </w:tabs>
              <w:spacing w:after="0" w:line="240" w:lineRule="auto"/>
              <w:jc w:val="both"/>
              <w:rPr>
                <w:rFonts w:ascii="Times New Roman" w:eastAsia="Times New Roman" w:hAnsi="Times New Roman"/>
                <w:b/>
                <w:sz w:val="26"/>
                <w:szCs w:val="26"/>
                <w:lang w:val="uz-Cyrl-UZ" w:eastAsia="ru-RU"/>
              </w:rPr>
            </w:pPr>
            <w:r w:rsidRPr="00C23432">
              <w:rPr>
                <w:rFonts w:ascii="Times New Roman" w:eastAsia="Times New Roman" w:hAnsi="Times New Roman"/>
                <w:b/>
                <w:sz w:val="26"/>
                <w:szCs w:val="26"/>
                <w:lang w:val="uz-Cyrl-UZ" w:eastAsia="ru-RU"/>
              </w:rPr>
              <w:t>Тақризчилар:</w:t>
            </w:r>
          </w:p>
        </w:tc>
        <w:tc>
          <w:tcPr>
            <w:tcW w:w="2268" w:type="dxa"/>
          </w:tcPr>
          <w:p w:rsidR="00C9060C" w:rsidRPr="00C23432" w:rsidRDefault="00DD448B" w:rsidP="00DD448B">
            <w:pPr>
              <w:tabs>
                <w:tab w:val="left" w:pos="0"/>
              </w:tabs>
              <w:spacing w:after="0" w:line="240" w:lineRule="auto"/>
              <w:rPr>
                <w:rFonts w:ascii="Times New Roman" w:hAnsi="Times New Roman"/>
                <w:sz w:val="26"/>
                <w:szCs w:val="26"/>
                <w:lang w:val="uz-Cyrl-UZ"/>
              </w:rPr>
            </w:pPr>
            <w:r w:rsidRPr="00C23432">
              <w:rPr>
                <w:rFonts w:ascii="Times New Roman" w:hAnsi="Times New Roman"/>
                <w:sz w:val="26"/>
                <w:szCs w:val="26"/>
                <w:lang w:val="uz-Cyrl-UZ"/>
              </w:rPr>
              <w:t>Ў.Т.</w:t>
            </w:r>
            <w:r w:rsidR="00A910DF" w:rsidRPr="00C23432">
              <w:rPr>
                <w:rFonts w:ascii="Times New Roman" w:hAnsi="Times New Roman"/>
                <w:sz w:val="26"/>
                <w:szCs w:val="26"/>
                <w:lang w:val="uz-Cyrl-UZ"/>
              </w:rPr>
              <w:t xml:space="preserve">Ёдгоров </w:t>
            </w:r>
          </w:p>
          <w:p w:rsidR="00C9060C" w:rsidRPr="00C23432" w:rsidRDefault="00C9060C" w:rsidP="002B60A2">
            <w:pPr>
              <w:tabs>
                <w:tab w:val="left" w:pos="0"/>
                <w:tab w:val="left" w:pos="851"/>
              </w:tabs>
              <w:spacing w:after="0" w:line="240" w:lineRule="auto"/>
              <w:jc w:val="both"/>
              <w:rPr>
                <w:rFonts w:ascii="Times New Roman" w:eastAsia="Times New Roman" w:hAnsi="Times New Roman"/>
                <w:b/>
                <w:sz w:val="26"/>
                <w:szCs w:val="26"/>
                <w:lang w:val="uz-Cyrl-UZ" w:eastAsia="ru-RU"/>
              </w:rPr>
            </w:pPr>
          </w:p>
          <w:p w:rsidR="00C9060C" w:rsidRPr="00C23432" w:rsidRDefault="00C9060C" w:rsidP="002B60A2">
            <w:pPr>
              <w:tabs>
                <w:tab w:val="left" w:pos="0"/>
                <w:tab w:val="left" w:pos="851"/>
              </w:tabs>
              <w:spacing w:after="0" w:line="240" w:lineRule="auto"/>
              <w:jc w:val="both"/>
              <w:rPr>
                <w:rFonts w:ascii="Times New Roman" w:eastAsia="Times New Roman" w:hAnsi="Times New Roman"/>
                <w:b/>
                <w:sz w:val="26"/>
                <w:szCs w:val="26"/>
                <w:lang w:val="uz-Cyrl-UZ" w:eastAsia="ru-RU"/>
              </w:rPr>
            </w:pPr>
          </w:p>
          <w:p w:rsidR="00C9060C" w:rsidRPr="00C23432" w:rsidRDefault="00C9060C" w:rsidP="002B60A2">
            <w:pPr>
              <w:tabs>
                <w:tab w:val="left" w:pos="0"/>
                <w:tab w:val="left" w:pos="851"/>
              </w:tabs>
              <w:spacing w:after="0" w:line="240" w:lineRule="auto"/>
              <w:jc w:val="both"/>
              <w:rPr>
                <w:rFonts w:ascii="Times New Roman" w:eastAsia="Times New Roman" w:hAnsi="Times New Roman"/>
                <w:b/>
                <w:sz w:val="26"/>
                <w:szCs w:val="26"/>
                <w:lang w:val="uz-Cyrl-UZ" w:eastAsia="ru-RU"/>
              </w:rPr>
            </w:pPr>
          </w:p>
          <w:p w:rsidR="00C9060C" w:rsidRPr="00C23432" w:rsidRDefault="00C9060C" w:rsidP="002B60A2">
            <w:pPr>
              <w:tabs>
                <w:tab w:val="left" w:pos="0"/>
                <w:tab w:val="left" w:pos="851"/>
              </w:tabs>
              <w:spacing w:after="0" w:line="240" w:lineRule="auto"/>
              <w:jc w:val="both"/>
              <w:rPr>
                <w:rFonts w:ascii="Times New Roman" w:eastAsia="Times New Roman" w:hAnsi="Times New Roman"/>
                <w:sz w:val="26"/>
                <w:szCs w:val="26"/>
                <w:lang w:val="uz-Cyrl-UZ" w:eastAsia="ru-RU"/>
              </w:rPr>
            </w:pPr>
          </w:p>
        </w:tc>
        <w:tc>
          <w:tcPr>
            <w:tcW w:w="4820" w:type="dxa"/>
          </w:tcPr>
          <w:p w:rsidR="00C9060C" w:rsidRPr="00C23432" w:rsidRDefault="00DD448B" w:rsidP="002B60A2">
            <w:pPr>
              <w:tabs>
                <w:tab w:val="left" w:pos="851"/>
              </w:tabs>
              <w:spacing w:after="0" w:line="240" w:lineRule="auto"/>
              <w:jc w:val="both"/>
              <w:rPr>
                <w:rFonts w:ascii="Times New Roman" w:eastAsia="Times New Roman" w:hAnsi="Times New Roman"/>
                <w:sz w:val="26"/>
                <w:szCs w:val="26"/>
                <w:lang w:val="uz-Cyrl-UZ" w:eastAsia="ru-RU"/>
              </w:rPr>
            </w:pPr>
            <w:r w:rsidRPr="00C23432">
              <w:rPr>
                <w:rFonts w:ascii="Times New Roman" w:hAnsi="Times New Roman"/>
                <w:sz w:val="26"/>
                <w:szCs w:val="26"/>
                <w:lang w:val="uz-Cyrl-UZ"/>
              </w:rPr>
              <w:t>Бухоро муҳандислик технология институти</w:t>
            </w:r>
            <w:r w:rsidR="000424AD" w:rsidRPr="00C23432">
              <w:rPr>
                <w:rFonts w:ascii="Times New Roman" w:eastAsia="Times New Roman" w:hAnsi="Times New Roman"/>
                <w:sz w:val="26"/>
                <w:szCs w:val="26"/>
                <w:lang w:val="uz-Cyrl-UZ" w:eastAsia="ru-RU"/>
              </w:rPr>
              <w:t xml:space="preserve">“ Чизма геометрия ва муҳандислик графикаси ” кафедраси мудири, техника фанлар номзоди, доцент </w:t>
            </w:r>
          </w:p>
          <w:p w:rsidR="00C9060C" w:rsidRPr="00C23432" w:rsidRDefault="00C9060C" w:rsidP="002B60A2">
            <w:pPr>
              <w:tabs>
                <w:tab w:val="left" w:pos="851"/>
              </w:tabs>
              <w:spacing w:after="0" w:line="240" w:lineRule="auto"/>
              <w:jc w:val="both"/>
              <w:rPr>
                <w:rFonts w:ascii="Times New Roman" w:eastAsia="Times New Roman" w:hAnsi="Times New Roman"/>
                <w:sz w:val="26"/>
                <w:szCs w:val="26"/>
                <w:lang w:val="uz-Cyrl-UZ" w:eastAsia="ru-RU"/>
              </w:rPr>
            </w:pPr>
          </w:p>
        </w:tc>
      </w:tr>
      <w:tr w:rsidR="00614C33" w:rsidRPr="00DB20D6" w:rsidTr="00614C33">
        <w:tc>
          <w:tcPr>
            <w:tcW w:w="1984" w:type="dxa"/>
          </w:tcPr>
          <w:p w:rsidR="00614C33" w:rsidRPr="00C23432" w:rsidRDefault="00614C33" w:rsidP="002B60A2">
            <w:pPr>
              <w:tabs>
                <w:tab w:val="left" w:pos="851"/>
              </w:tabs>
              <w:spacing w:after="0" w:line="240" w:lineRule="auto"/>
              <w:jc w:val="both"/>
              <w:rPr>
                <w:rFonts w:ascii="Times New Roman" w:eastAsia="Times New Roman" w:hAnsi="Times New Roman"/>
                <w:b/>
                <w:sz w:val="26"/>
                <w:szCs w:val="26"/>
                <w:lang w:val="uz-Cyrl-UZ" w:eastAsia="ru-RU"/>
              </w:rPr>
            </w:pPr>
          </w:p>
        </w:tc>
        <w:tc>
          <w:tcPr>
            <w:tcW w:w="2268" w:type="dxa"/>
          </w:tcPr>
          <w:p w:rsidR="00614C33" w:rsidRPr="00C23432" w:rsidRDefault="00614C33" w:rsidP="00DD448B">
            <w:pPr>
              <w:tabs>
                <w:tab w:val="left" w:pos="0"/>
              </w:tabs>
              <w:spacing w:after="0" w:line="240" w:lineRule="auto"/>
              <w:rPr>
                <w:rFonts w:ascii="Times New Roman" w:hAnsi="Times New Roman"/>
                <w:sz w:val="26"/>
                <w:szCs w:val="26"/>
                <w:lang w:val="uz-Cyrl-UZ"/>
              </w:rPr>
            </w:pPr>
            <w:r w:rsidRPr="00C23432">
              <w:rPr>
                <w:rFonts w:ascii="Times New Roman" w:hAnsi="Times New Roman"/>
                <w:sz w:val="26"/>
                <w:szCs w:val="26"/>
                <w:lang w:val="uz-Cyrl-UZ"/>
              </w:rPr>
              <w:t>А.У. Эгамов</w:t>
            </w:r>
          </w:p>
        </w:tc>
        <w:tc>
          <w:tcPr>
            <w:tcW w:w="4820" w:type="dxa"/>
          </w:tcPr>
          <w:p w:rsidR="00614C33" w:rsidRPr="00C23432" w:rsidRDefault="00614C33" w:rsidP="002B60A2">
            <w:pPr>
              <w:tabs>
                <w:tab w:val="left" w:pos="851"/>
              </w:tabs>
              <w:spacing w:after="0" w:line="240" w:lineRule="auto"/>
              <w:jc w:val="both"/>
              <w:rPr>
                <w:rFonts w:ascii="Times New Roman" w:hAnsi="Times New Roman"/>
                <w:sz w:val="26"/>
                <w:szCs w:val="26"/>
                <w:lang w:val="uz-Cyrl-UZ"/>
              </w:rPr>
            </w:pPr>
            <w:r w:rsidRPr="00C23432">
              <w:rPr>
                <w:rFonts w:ascii="Times New Roman" w:hAnsi="Times New Roman"/>
                <w:sz w:val="26"/>
                <w:szCs w:val="26"/>
                <w:lang w:val="uz-Cyrl-UZ"/>
              </w:rPr>
              <w:t>Газли нефт ва газ қазиб чиқариш бошқармаси директори</w:t>
            </w:r>
          </w:p>
        </w:tc>
      </w:tr>
    </w:tbl>
    <w:p w:rsidR="00C9060C" w:rsidRPr="00C23432" w:rsidRDefault="00C9060C" w:rsidP="00C9060C">
      <w:pPr>
        <w:jc w:val="center"/>
        <w:rPr>
          <w:rFonts w:ascii="Times New Roman" w:hAnsi="Times New Roman"/>
          <w:sz w:val="28"/>
          <w:szCs w:val="28"/>
          <w:lang w:val="uz-Cyrl-UZ"/>
        </w:rPr>
      </w:pPr>
    </w:p>
    <w:p w:rsidR="001D5A19" w:rsidRPr="00C23432" w:rsidRDefault="001D5A19" w:rsidP="001D5A19">
      <w:pPr>
        <w:spacing w:after="0"/>
        <w:rPr>
          <w:rFonts w:ascii="Times New Roman" w:hAnsi="Times New Roman"/>
          <w:sz w:val="26"/>
          <w:szCs w:val="26"/>
          <w:lang w:val="uz-Cyrl-UZ"/>
        </w:rPr>
      </w:pPr>
      <w:r w:rsidRPr="00C23432">
        <w:rPr>
          <w:rFonts w:ascii="Times New Roman" w:hAnsi="Times New Roman"/>
          <w:sz w:val="28"/>
          <w:szCs w:val="28"/>
          <w:lang w:val="uz-Cyrl-UZ"/>
        </w:rPr>
        <w:tab/>
      </w:r>
    </w:p>
    <w:p w:rsidR="001D5A19" w:rsidRPr="00C23432" w:rsidRDefault="001D5A19" w:rsidP="001D5A19">
      <w:pPr>
        <w:pStyle w:val="a6"/>
        <w:spacing w:after="0"/>
        <w:rPr>
          <w:rFonts w:ascii="Times New Roman" w:hAnsi="Times New Roman"/>
          <w:lang w:val="uz-Cyrl-UZ"/>
        </w:rPr>
        <w:sectPr w:rsidR="001D5A19" w:rsidRPr="00C23432" w:rsidSect="00712D08">
          <w:pgSz w:w="11910" w:h="16840"/>
          <w:pgMar w:top="993" w:right="1020" w:bottom="142" w:left="1020" w:header="720" w:footer="720" w:gutter="0"/>
          <w:cols w:space="720"/>
        </w:sectPr>
      </w:pPr>
    </w:p>
    <w:p w:rsidR="00C9060C" w:rsidRPr="00C23432" w:rsidRDefault="00C9060C" w:rsidP="00C9060C">
      <w:pPr>
        <w:jc w:val="center"/>
        <w:rPr>
          <w:rFonts w:ascii="Times New Roman" w:hAnsi="Times New Roman"/>
          <w:b/>
          <w:lang w:val="uz-Cyrl-UZ"/>
        </w:rPr>
      </w:pPr>
      <w:r w:rsidRPr="00C23432">
        <w:rPr>
          <w:rFonts w:ascii="Times New Roman" w:hAnsi="Times New Roman"/>
          <w:b/>
          <w:lang w:val="uz-Cyrl-UZ"/>
        </w:rPr>
        <w:lastRenderedPageBreak/>
        <w:t>1. Ўқув дастури умумий талаблари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77"/>
        <w:gridCol w:w="5812"/>
      </w:tblGrid>
      <w:tr w:rsidR="00AC44AC" w:rsidRPr="00C23432" w:rsidTr="002B60A2">
        <w:trPr>
          <w:trHeight w:val="20"/>
        </w:trPr>
        <w:tc>
          <w:tcPr>
            <w:tcW w:w="4077" w:type="dxa"/>
            <w:shd w:val="clear" w:color="auto" w:fill="auto"/>
          </w:tcPr>
          <w:p w:rsidR="00C9060C" w:rsidRPr="00C23432" w:rsidRDefault="00C9060C"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Дастур номи</w:t>
            </w:r>
          </w:p>
        </w:tc>
        <w:tc>
          <w:tcPr>
            <w:tcW w:w="5812" w:type="dxa"/>
            <w:shd w:val="clear" w:color="auto" w:fill="auto"/>
          </w:tcPr>
          <w:p w:rsidR="00C9060C" w:rsidRPr="00C23432" w:rsidRDefault="00C9060C" w:rsidP="002B60A2">
            <w:pPr>
              <w:spacing w:after="0" w:line="240" w:lineRule="auto"/>
              <w:ind w:left="176"/>
              <w:rPr>
                <w:rFonts w:ascii="Times New Roman" w:hAnsi="Times New Roman"/>
                <w:sz w:val="24"/>
                <w:szCs w:val="24"/>
                <w:lang w:val="uz-Cyrl-UZ"/>
              </w:rPr>
            </w:pPr>
            <w:r w:rsidRPr="00C23432">
              <w:rPr>
                <w:rFonts w:ascii="Times New Roman" w:hAnsi="Times New Roman"/>
                <w:b/>
                <w:sz w:val="24"/>
                <w:szCs w:val="24"/>
                <w:lang w:val="uz-Cyrl-UZ"/>
              </w:rPr>
              <w:t>Техникавий чизмачилик</w:t>
            </w:r>
          </w:p>
        </w:tc>
      </w:tr>
      <w:tr w:rsidR="00AC44AC" w:rsidRPr="00C23432" w:rsidTr="002B60A2">
        <w:trPr>
          <w:trHeight w:val="20"/>
        </w:trPr>
        <w:tc>
          <w:tcPr>
            <w:tcW w:w="4077" w:type="dxa"/>
            <w:shd w:val="clear" w:color="auto" w:fill="auto"/>
          </w:tcPr>
          <w:p w:rsidR="00C9060C" w:rsidRPr="00C23432" w:rsidRDefault="00C9060C"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Ажратилган соат</w:t>
            </w:r>
          </w:p>
        </w:tc>
        <w:tc>
          <w:tcPr>
            <w:tcW w:w="5812" w:type="dxa"/>
            <w:shd w:val="clear" w:color="auto" w:fill="auto"/>
          </w:tcPr>
          <w:p w:rsidR="00C9060C" w:rsidRPr="00C23432" w:rsidRDefault="00C9060C" w:rsidP="002B60A2">
            <w:pPr>
              <w:spacing w:after="0" w:line="240" w:lineRule="auto"/>
              <w:ind w:left="176"/>
              <w:rPr>
                <w:rFonts w:ascii="Times New Roman" w:hAnsi="Times New Roman"/>
                <w:sz w:val="24"/>
                <w:szCs w:val="24"/>
                <w:lang w:val="uz-Cyrl-UZ"/>
              </w:rPr>
            </w:pPr>
            <w:r w:rsidRPr="00C23432">
              <w:rPr>
                <w:rFonts w:ascii="Times New Roman" w:hAnsi="Times New Roman"/>
                <w:sz w:val="24"/>
                <w:szCs w:val="24"/>
                <w:lang w:val="en-US"/>
              </w:rPr>
              <w:t>4</w:t>
            </w:r>
            <w:r w:rsidRPr="00C23432">
              <w:rPr>
                <w:rFonts w:ascii="Times New Roman" w:hAnsi="Times New Roman"/>
                <w:sz w:val="24"/>
                <w:szCs w:val="24"/>
                <w:lang w:val="uz-Cyrl-UZ"/>
              </w:rPr>
              <w:t>0</w:t>
            </w:r>
          </w:p>
        </w:tc>
      </w:tr>
      <w:tr w:rsidR="00AC44AC" w:rsidRPr="00C23432" w:rsidTr="002B60A2">
        <w:trPr>
          <w:trHeight w:val="20"/>
        </w:trPr>
        <w:tc>
          <w:tcPr>
            <w:tcW w:w="4077" w:type="dxa"/>
            <w:shd w:val="clear" w:color="auto" w:fill="auto"/>
          </w:tcPr>
          <w:p w:rsidR="00C9060C" w:rsidRPr="00C23432" w:rsidRDefault="00712D08"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М</w:t>
            </w:r>
            <w:r w:rsidR="00C9060C" w:rsidRPr="00C23432">
              <w:rPr>
                <w:rFonts w:ascii="Times New Roman" w:hAnsi="Times New Roman"/>
                <w:b/>
                <w:sz w:val="24"/>
                <w:szCs w:val="24"/>
                <w:lang w:val="uz-Cyrl-UZ"/>
              </w:rPr>
              <w:t xml:space="preserve">авзулар сони </w:t>
            </w:r>
          </w:p>
        </w:tc>
        <w:tc>
          <w:tcPr>
            <w:tcW w:w="5812" w:type="dxa"/>
            <w:shd w:val="clear" w:color="auto" w:fill="auto"/>
          </w:tcPr>
          <w:p w:rsidR="00C9060C" w:rsidRPr="00C23432" w:rsidRDefault="00C9060C" w:rsidP="002B60A2">
            <w:pPr>
              <w:spacing w:after="0" w:line="240" w:lineRule="auto"/>
              <w:ind w:left="176"/>
              <w:rPr>
                <w:rFonts w:ascii="Times New Roman" w:hAnsi="Times New Roman"/>
                <w:sz w:val="24"/>
                <w:szCs w:val="24"/>
                <w:lang w:val="uz-Cyrl-UZ"/>
              </w:rPr>
            </w:pPr>
            <w:r w:rsidRPr="00C23432">
              <w:rPr>
                <w:rFonts w:ascii="Times New Roman" w:hAnsi="Times New Roman"/>
                <w:sz w:val="24"/>
                <w:szCs w:val="24"/>
                <w:lang w:val="en-US"/>
              </w:rPr>
              <w:t>2</w:t>
            </w:r>
            <w:r w:rsidRPr="00C23432">
              <w:rPr>
                <w:rFonts w:ascii="Times New Roman" w:hAnsi="Times New Roman"/>
                <w:sz w:val="24"/>
                <w:szCs w:val="24"/>
                <w:lang w:val="uz-Cyrl-UZ"/>
              </w:rPr>
              <w:t>0</w:t>
            </w:r>
          </w:p>
        </w:tc>
      </w:tr>
      <w:tr w:rsidR="00AC44AC" w:rsidRPr="00DB20D6" w:rsidTr="002B60A2">
        <w:trPr>
          <w:trHeight w:val="20"/>
        </w:trPr>
        <w:tc>
          <w:tcPr>
            <w:tcW w:w="4077" w:type="dxa"/>
            <w:shd w:val="clear" w:color="auto" w:fill="auto"/>
          </w:tcPr>
          <w:p w:rsidR="00C9060C" w:rsidRPr="00C23432" w:rsidRDefault="00C9060C"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 xml:space="preserve">Дастурнинг мақсади </w:t>
            </w:r>
          </w:p>
        </w:tc>
        <w:tc>
          <w:tcPr>
            <w:tcW w:w="5812" w:type="dxa"/>
            <w:shd w:val="clear" w:color="auto" w:fill="auto"/>
          </w:tcPr>
          <w:p w:rsidR="00C9060C" w:rsidRPr="00C23432" w:rsidRDefault="00C9060C" w:rsidP="002B60A2">
            <w:pPr>
              <w:spacing w:after="0" w:line="240" w:lineRule="auto"/>
              <w:ind w:left="176"/>
              <w:rPr>
                <w:rFonts w:ascii="Times New Roman" w:hAnsi="Times New Roman"/>
                <w:sz w:val="24"/>
                <w:szCs w:val="24"/>
                <w:lang w:val="uz-Cyrl-UZ"/>
              </w:rPr>
            </w:pPr>
            <w:r w:rsidRPr="00C23432">
              <w:rPr>
                <w:rFonts w:ascii="Times New Roman" w:hAnsi="Times New Roman"/>
                <w:sz w:val="24"/>
                <w:szCs w:val="24"/>
                <w:lang w:val="uz-Cyrl-UZ"/>
              </w:rPr>
              <w:t>Нефт ва газ саноатидаги мутахассисликларни эгаллашдаги талабларни қондириш ҳамда бозор иқтисодиёти талабларига жавоб бера оладиган рақобатбардош маҳсулотлар ишлаб чиқаришдаги техник воситаларнинг ҳар бир деталнинг тузилиши , чизмаларда тасвирланиши, тасвирларни ясаш услуби ва чизманинг ишлаб чиқаришдаги аҳамияти ҳақида маълумотларни ўқувчиларга етказиш</w:t>
            </w:r>
          </w:p>
        </w:tc>
      </w:tr>
      <w:tr w:rsidR="00AC44AC" w:rsidRPr="00DB20D6" w:rsidTr="002B60A2">
        <w:trPr>
          <w:trHeight w:val="2756"/>
        </w:trPr>
        <w:tc>
          <w:tcPr>
            <w:tcW w:w="4077" w:type="dxa"/>
            <w:shd w:val="clear" w:color="auto" w:fill="auto"/>
          </w:tcPr>
          <w:p w:rsidR="00C9060C" w:rsidRPr="00C23432" w:rsidRDefault="00C9060C"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Ўзлаштириш (ўқитиш) натижалари</w:t>
            </w:r>
          </w:p>
        </w:tc>
        <w:tc>
          <w:tcPr>
            <w:tcW w:w="5812" w:type="dxa"/>
            <w:shd w:val="clear" w:color="auto" w:fill="auto"/>
          </w:tcPr>
          <w:p w:rsidR="00712D08" w:rsidRPr="00C23432" w:rsidRDefault="00712D08" w:rsidP="00712D08">
            <w:pPr>
              <w:tabs>
                <w:tab w:val="center" w:pos="176"/>
                <w:tab w:val="center" w:pos="459"/>
                <w:tab w:val="left" w:pos="601"/>
              </w:tabs>
              <w:spacing w:after="0" w:line="240" w:lineRule="auto"/>
              <w:ind w:left="459" w:hanging="283"/>
              <w:jc w:val="both"/>
              <w:rPr>
                <w:rFonts w:ascii="Times New Roman" w:hAnsi="Times New Roman"/>
                <w:lang w:val="uz-Cyrl-UZ"/>
              </w:rPr>
            </w:pPr>
          </w:p>
          <w:p w:rsidR="001F1C7B" w:rsidRPr="00C23432" w:rsidRDefault="001F1C7B" w:rsidP="001F1C7B">
            <w:pPr>
              <w:spacing w:after="0" w:line="240" w:lineRule="auto"/>
              <w:jc w:val="both"/>
              <w:rPr>
                <w:rFonts w:ascii="Times New Roman" w:hAnsi="Times New Roman"/>
                <w:sz w:val="24"/>
                <w:szCs w:val="24"/>
                <w:lang w:val="uz-Cyrl-UZ"/>
              </w:rPr>
            </w:pPr>
            <w:r w:rsidRPr="00C23432">
              <w:rPr>
                <w:rFonts w:ascii="Times New Roman" w:hAnsi="Times New Roman"/>
                <w:sz w:val="24"/>
                <w:szCs w:val="24"/>
                <w:lang w:val="uz-Cyrl-UZ"/>
              </w:rPr>
              <w:t xml:space="preserve">1. Конструкторлик чизмалари ягона тизими (ЕСКД) талабларини, машинасозлик чизмаларининг лойиҳа ҳужжатлари тизими билан ишлай оладилар; </w:t>
            </w:r>
          </w:p>
          <w:p w:rsidR="001F1C7B" w:rsidRPr="00C23432" w:rsidRDefault="001F1C7B" w:rsidP="001F1C7B">
            <w:pPr>
              <w:tabs>
                <w:tab w:val="left" w:pos="34"/>
              </w:tabs>
              <w:spacing w:after="0" w:line="240" w:lineRule="auto"/>
              <w:jc w:val="both"/>
              <w:rPr>
                <w:rFonts w:ascii="Times New Roman" w:hAnsi="Times New Roman"/>
                <w:sz w:val="24"/>
                <w:szCs w:val="24"/>
                <w:lang w:val="uz-Cyrl-UZ"/>
              </w:rPr>
            </w:pPr>
            <w:r w:rsidRPr="00C23432">
              <w:rPr>
                <w:rFonts w:ascii="Times New Roman" w:hAnsi="Times New Roman"/>
                <w:sz w:val="24"/>
                <w:szCs w:val="24"/>
                <w:lang w:val="uz-Cyrl-UZ"/>
              </w:rPr>
              <w:t>2. Геометрик ясашлар ва проекцион чизмаларни чизиш қоидалари билан танишиб, уларни чизмаларга қўллай оладилар ;</w:t>
            </w:r>
          </w:p>
          <w:p w:rsidR="001F1C7B" w:rsidRPr="00C23432" w:rsidRDefault="001F1C7B" w:rsidP="001F1C7B">
            <w:pPr>
              <w:tabs>
                <w:tab w:val="left" w:pos="34"/>
              </w:tabs>
              <w:spacing w:after="0" w:line="240" w:lineRule="auto"/>
              <w:jc w:val="both"/>
              <w:rPr>
                <w:rFonts w:ascii="Times New Roman" w:hAnsi="Times New Roman"/>
                <w:sz w:val="24"/>
                <w:szCs w:val="24"/>
                <w:lang w:val="uz-Cyrl-UZ"/>
              </w:rPr>
            </w:pPr>
            <w:r w:rsidRPr="00C23432">
              <w:rPr>
                <w:rFonts w:ascii="Times New Roman" w:hAnsi="Times New Roman"/>
                <w:sz w:val="24"/>
                <w:szCs w:val="24"/>
                <w:lang w:val="uz-Cyrl-UZ"/>
              </w:rPr>
              <w:t>3. Чизмаларга ўлчам қўйиш қоидалари ва усулларини кўрсата  оладилар;</w:t>
            </w:r>
          </w:p>
          <w:p w:rsidR="001F1C7B" w:rsidRPr="00C23432" w:rsidRDefault="001F1C7B" w:rsidP="001F1C7B">
            <w:pPr>
              <w:tabs>
                <w:tab w:val="left" w:pos="34"/>
              </w:tabs>
              <w:spacing w:after="0" w:line="240" w:lineRule="auto"/>
              <w:jc w:val="both"/>
              <w:rPr>
                <w:rFonts w:ascii="Times New Roman" w:hAnsi="Times New Roman"/>
                <w:sz w:val="24"/>
                <w:szCs w:val="24"/>
                <w:lang w:val="uz-Cyrl-UZ"/>
              </w:rPr>
            </w:pPr>
            <w:r w:rsidRPr="00C23432">
              <w:rPr>
                <w:rFonts w:ascii="Times New Roman" w:hAnsi="Times New Roman"/>
                <w:sz w:val="24"/>
                <w:szCs w:val="24"/>
                <w:lang w:val="uz-Cyrl-UZ"/>
              </w:rPr>
              <w:t>4. Аксонометрик  чизмаларни бажариш усулларини ҳар бир чизмада бажара оладилар;</w:t>
            </w:r>
          </w:p>
          <w:p w:rsidR="001F1C7B" w:rsidRPr="00C23432" w:rsidRDefault="001F1C7B" w:rsidP="001F1C7B">
            <w:pPr>
              <w:tabs>
                <w:tab w:val="left" w:pos="34"/>
              </w:tabs>
              <w:spacing w:after="0" w:line="240" w:lineRule="auto"/>
              <w:jc w:val="both"/>
              <w:rPr>
                <w:rFonts w:ascii="Times New Roman" w:hAnsi="Times New Roman"/>
                <w:sz w:val="24"/>
                <w:szCs w:val="24"/>
                <w:lang w:val="uz-Cyrl-UZ"/>
              </w:rPr>
            </w:pPr>
            <w:r w:rsidRPr="00C23432">
              <w:rPr>
                <w:rFonts w:ascii="Times New Roman" w:hAnsi="Times New Roman"/>
                <w:sz w:val="24"/>
                <w:szCs w:val="24"/>
                <w:lang w:val="uz-Cyrl-UZ"/>
              </w:rPr>
              <w:t>5. Асосий машинасозлик чизмалари ва схемаларини чизиб,  уларни  ўқий оладилар;</w:t>
            </w:r>
          </w:p>
          <w:p w:rsidR="00C9060C" w:rsidRPr="00C23432" w:rsidRDefault="001F1C7B" w:rsidP="001F1C7B">
            <w:pPr>
              <w:tabs>
                <w:tab w:val="center" w:pos="176"/>
                <w:tab w:val="center" w:pos="459"/>
                <w:tab w:val="left" w:pos="601"/>
              </w:tabs>
              <w:spacing w:after="0" w:line="240" w:lineRule="auto"/>
              <w:ind w:left="459" w:hanging="283"/>
              <w:jc w:val="both"/>
              <w:rPr>
                <w:rFonts w:ascii="Times New Roman" w:hAnsi="Times New Roman"/>
                <w:lang w:val="uz-Cyrl-UZ"/>
              </w:rPr>
            </w:pPr>
            <w:r w:rsidRPr="00C23432">
              <w:rPr>
                <w:rFonts w:ascii="Times New Roman" w:hAnsi="Times New Roman"/>
                <w:sz w:val="24"/>
                <w:szCs w:val="24"/>
                <w:lang w:val="uz-Cyrl-UZ"/>
              </w:rPr>
              <w:t>6. Соҳа бўйича йиғма чизмалар ва схемалар билан ишлаш қоидаларини чизмаларда тадбиқ эта оладилар;</w:t>
            </w:r>
          </w:p>
        </w:tc>
      </w:tr>
      <w:tr w:rsidR="00AC44AC" w:rsidRPr="00DB20D6" w:rsidTr="002B60A2">
        <w:trPr>
          <w:trHeight w:val="20"/>
        </w:trPr>
        <w:tc>
          <w:tcPr>
            <w:tcW w:w="4077" w:type="dxa"/>
            <w:shd w:val="clear" w:color="auto" w:fill="auto"/>
          </w:tcPr>
          <w:p w:rsidR="00C9060C" w:rsidRPr="00C23432" w:rsidRDefault="00C9060C" w:rsidP="002B60A2">
            <w:pPr>
              <w:tabs>
                <w:tab w:val="center" w:pos="317"/>
                <w:tab w:val="center" w:pos="429"/>
                <w:tab w:val="left" w:pos="459"/>
                <w:tab w:val="left" w:pos="601"/>
              </w:tabs>
              <w:spacing w:after="0" w:line="240" w:lineRule="auto"/>
              <w:jc w:val="both"/>
              <w:rPr>
                <w:rFonts w:ascii="Times New Roman" w:hAnsi="Times New Roman"/>
                <w:b/>
                <w:bCs/>
                <w:sz w:val="24"/>
                <w:szCs w:val="24"/>
                <w:lang w:val="uz-Cyrl-UZ"/>
              </w:rPr>
            </w:pPr>
            <w:r w:rsidRPr="00C23432">
              <w:rPr>
                <w:rFonts w:ascii="Times New Roman" w:hAnsi="Times New Roman"/>
                <w:b/>
                <w:bCs/>
                <w:sz w:val="24"/>
                <w:szCs w:val="24"/>
                <w:lang w:val="uz-Cyrl-UZ"/>
              </w:rPr>
              <w:t>Билимлар</w:t>
            </w:r>
          </w:p>
          <w:p w:rsidR="00C9060C" w:rsidRPr="00C23432" w:rsidRDefault="00C9060C" w:rsidP="002B60A2">
            <w:pPr>
              <w:tabs>
                <w:tab w:val="center" w:pos="317"/>
                <w:tab w:val="center" w:pos="429"/>
                <w:tab w:val="left" w:pos="459"/>
                <w:tab w:val="left" w:pos="601"/>
              </w:tabs>
              <w:spacing w:after="0" w:line="240" w:lineRule="auto"/>
              <w:ind w:left="317"/>
              <w:jc w:val="both"/>
              <w:rPr>
                <w:rFonts w:ascii="Times New Roman" w:hAnsi="Times New Roman"/>
                <w:sz w:val="24"/>
                <w:szCs w:val="24"/>
                <w:lang w:val="uz-Cyrl-UZ"/>
              </w:rPr>
            </w:pPr>
          </w:p>
        </w:tc>
        <w:tc>
          <w:tcPr>
            <w:tcW w:w="5812" w:type="dxa"/>
            <w:shd w:val="clear" w:color="auto" w:fill="auto"/>
          </w:tcPr>
          <w:p w:rsidR="00C9060C" w:rsidRPr="00C23432" w:rsidRDefault="00C9060C" w:rsidP="005E2734">
            <w:pPr>
              <w:numPr>
                <w:ilvl w:val="0"/>
                <w:numId w:val="1"/>
              </w:numPr>
              <w:tabs>
                <w:tab w:val="center" w:pos="429"/>
                <w:tab w:val="center" w:pos="459"/>
                <w:tab w:val="left" w:pos="601"/>
              </w:tabs>
              <w:spacing w:after="0" w:line="240" w:lineRule="auto"/>
              <w:ind w:left="459" w:hanging="283"/>
              <w:jc w:val="both"/>
              <w:rPr>
                <w:rFonts w:ascii="Times New Roman" w:hAnsi="Times New Roman"/>
                <w:lang w:val="uz-Cyrl-UZ"/>
              </w:rPr>
            </w:pPr>
            <w:r w:rsidRPr="00C23432">
              <w:rPr>
                <w:rFonts w:ascii="Times New Roman" w:hAnsi="Times New Roman"/>
                <w:lang w:val="uz-Cyrl-UZ"/>
              </w:rPr>
              <w:t xml:space="preserve">Конструкторлик чизмалари ягона тизими (ЕСКД) талабларини, қурилишнинг лойиҳа ҳужжатлари тизимини; </w:t>
            </w:r>
          </w:p>
          <w:p w:rsidR="00C9060C" w:rsidRPr="00C23432" w:rsidRDefault="00C9060C" w:rsidP="005E2734">
            <w:pPr>
              <w:numPr>
                <w:ilvl w:val="0"/>
                <w:numId w:val="1"/>
              </w:numPr>
              <w:tabs>
                <w:tab w:val="center" w:pos="429"/>
                <w:tab w:val="center" w:pos="459"/>
                <w:tab w:val="left" w:pos="601"/>
              </w:tabs>
              <w:spacing w:after="0" w:line="240" w:lineRule="auto"/>
              <w:ind w:left="459" w:hanging="283"/>
              <w:jc w:val="both"/>
              <w:rPr>
                <w:rFonts w:ascii="Times New Roman" w:hAnsi="Times New Roman"/>
                <w:lang w:val="uz-Cyrl-UZ"/>
              </w:rPr>
            </w:pPr>
            <w:r w:rsidRPr="00C23432">
              <w:rPr>
                <w:rFonts w:ascii="Times New Roman" w:hAnsi="Times New Roman"/>
                <w:lang w:val="uz-Cyrl-UZ"/>
              </w:rPr>
              <w:t>Геометрик ясашлар ва проекцион чизмаларни чизиш қоидаларини;</w:t>
            </w:r>
          </w:p>
          <w:p w:rsidR="00C9060C" w:rsidRPr="00C23432" w:rsidRDefault="00C9060C" w:rsidP="005E2734">
            <w:pPr>
              <w:numPr>
                <w:ilvl w:val="0"/>
                <w:numId w:val="1"/>
              </w:numPr>
              <w:tabs>
                <w:tab w:val="center" w:pos="429"/>
                <w:tab w:val="center" w:pos="459"/>
                <w:tab w:val="left" w:pos="601"/>
              </w:tabs>
              <w:spacing w:after="0" w:line="240" w:lineRule="auto"/>
              <w:ind w:left="459" w:hanging="283"/>
              <w:jc w:val="both"/>
              <w:rPr>
                <w:rFonts w:ascii="Times New Roman" w:hAnsi="Times New Roman"/>
                <w:lang w:val="uz-Cyrl-UZ"/>
              </w:rPr>
            </w:pPr>
            <w:r w:rsidRPr="00C23432">
              <w:rPr>
                <w:rFonts w:ascii="Times New Roman" w:hAnsi="Times New Roman"/>
                <w:lang w:val="uz-Cyrl-UZ"/>
              </w:rPr>
              <w:t>Чизмаларга ўлчам қўйиш қоидаларини;</w:t>
            </w:r>
          </w:p>
          <w:p w:rsidR="00C9060C" w:rsidRPr="00C23432" w:rsidRDefault="00C9060C" w:rsidP="005E2734">
            <w:pPr>
              <w:numPr>
                <w:ilvl w:val="0"/>
                <w:numId w:val="1"/>
              </w:numPr>
              <w:tabs>
                <w:tab w:val="center" w:pos="429"/>
                <w:tab w:val="center" w:pos="459"/>
                <w:tab w:val="left" w:pos="601"/>
              </w:tabs>
              <w:spacing w:after="0" w:line="240" w:lineRule="auto"/>
              <w:ind w:left="459" w:hanging="283"/>
              <w:jc w:val="both"/>
              <w:rPr>
                <w:rFonts w:ascii="Times New Roman" w:hAnsi="Times New Roman"/>
                <w:lang w:val="uz-Cyrl-UZ"/>
              </w:rPr>
            </w:pPr>
            <w:r w:rsidRPr="00C23432">
              <w:rPr>
                <w:rFonts w:ascii="Times New Roman" w:hAnsi="Times New Roman"/>
                <w:lang w:val="uz-Cyrl-UZ"/>
              </w:rPr>
              <w:t>Аксонометрик (изометрия ва диметрия) чизмаларни бажариш усулларини;</w:t>
            </w:r>
          </w:p>
          <w:p w:rsidR="00C9060C" w:rsidRPr="00C23432" w:rsidRDefault="00C9060C" w:rsidP="005E2734">
            <w:pPr>
              <w:numPr>
                <w:ilvl w:val="0"/>
                <w:numId w:val="1"/>
              </w:numPr>
              <w:tabs>
                <w:tab w:val="center" w:pos="429"/>
                <w:tab w:val="center" w:pos="459"/>
                <w:tab w:val="left" w:pos="601"/>
              </w:tabs>
              <w:spacing w:after="0" w:line="240" w:lineRule="auto"/>
              <w:ind w:left="459" w:hanging="283"/>
              <w:jc w:val="both"/>
              <w:rPr>
                <w:rFonts w:ascii="Times New Roman" w:hAnsi="Times New Roman"/>
                <w:lang w:val="uz-Cyrl-UZ"/>
              </w:rPr>
            </w:pPr>
            <w:r w:rsidRPr="00C23432">
              <w:rPr>
                <w:rFonts w:ascii="Times New Roman" w:hAnsi="Times New Roman"/>
                <w:lang w:val="uz-Cyrl-UZ"/>
              </w:rPr>
              <w:t>Переспектив чизмаларни бажариш усулларини;</w:t>
            </w:r>
          </w:p>
          <w:p w:rsidR="00C9060C" w:rsidRPr="00C23432" w:rsidRDefault="00C9060C" w:rsidP="005E2734">
            <w:pPr>
              <w:numPr>
                <w:ilvl w:val="0"/>
                <w:numId w:val="1"/>
              </w:numPr>
              <w:tabs>
                <w:tab w:val="center" w:pos="429"/>
                <w:tab w:val="center" w:pos="459"/>
                <w:tab w:val="left" w:pos="601"/>
              </w:tabs>
              <w:spacing w:after="0" w:line="240" w:lineRule="auto"/>
              <w:ind w:left="459" w:hanging="283"/>
              <w:jc w:val="both"/>
              <w:rPr>
                <w:rFonts w:ascii="Times New Roman" w:hAnsi="Times New Roman"/>
                <w:lang w:val="uz-Cyrl-UZ"/>
              </w:rPr>
            </w:pPr>
            <w:r w:rsidRPr="00C23432">
              <w:rPr>
                <w:rFonts w:ascii="Times New Roman" w:hAnsi="Times New Roman"/>
                <w:lang w:val="uz-Cyrl-UZ"/>
              </w:rPr>
              <w:t>Асосий машинасозлик ва қурилиш чизмаларини бажариш усулларини;</w:t>
            </w:r>
          </w:p>
          <w:p w:rsidR="00C9060C" w:rsidRPr="00C23432" w:rsidRDefault="00C9060C" w:rsidP="005E2734">
            <w:pPr>
              <w:numPr>
                <w:ilvl w:val="0"/>
                <w:numId w:val="1"/>
              </w:numPr>
              <w:tabs>
                <w:tab w:val="center" w:pos="429"/>
                <w:tab w:val="center" w:pos="459"/>
                <w:tab w:val="left" w:pos="601"/>
              </w:tabs>
              <w:spacing w:after="0" w:line="240" w:lineRule="auto"/>
              <w:ind w:left="459" w:hanging="283"/>
              <w:jc w:val="both"/>
              <w:rPr>
                <w:rFonts w:ascii="Times New Roman" w:hAnsi="Times New Roman"/>
                <w:lang w:val="uz-Cyrl-UZ"/>
              </w:rPr>
            </w:pPr>
            <w:r w:rsidRPr="00C23432">
              <w:rPr>
                <w:rFonts w:ascii="Times New Roman" w:hAnsi="Times New Roman"/>
                <w:lang w:val="uz-Cyrl-UZ"/>
              </w:rPr>
              <w:t xml:space="preserve">Йиғма чизмалар, уларнинг спецификациясини шакллантириш қоидаларини </w:t>
            </w:r>
          </w:p>
        </w:tc>
      </w:tr>
      <w:tr w:rsidR="00AC44AC" w:rsidRPr="00DB20D6" w:rsidTr="002B60A2">
        <w:trPr>
          <w:trHeight w:val="20"/>
        </w:trPr>
        <w:tc>
          <w:tcPr>
            <w:tcW w:w="4077" w:type="dxa"/>
            <w:shd w:val="clear" w:color="auto" w:fill="auto"/>
          </w:tcPr>
          <w:p w:rsidR="00C9060C" w:rsidRPr="00C23432" w:rsidRDefault="00C9060C" w:rsidP="002B60A2">
            <w:pPr>
              <w:tabs>
                <w:tab w:val="center" w:pos="317"/>
                <w:tab w:val="center" w:pos="429"/>
                <w:tab w:val="left" w:pos="459"/>
                <w:tab w:val="left" w:pos="601"/>
              </w:tabs>
              <w:spacing w:after="0" w:line="240" w:lineRule="auto"/>
              <w:jc w:val="both"/>
              <w:rPr>
                <w:rFonts w:ascii="Times New Roman" w:hAnsi="Times New Roman"/>
                <w:b/>
                <w:bCs/>
                <w:sz w:val="24"/>
                <w:szCs w:val="24"/>
                <w:lang w:val="uz-Cyrl-UZ"/>
              </w:rPr>
            </w:pPr>
            <w:r w:rsidRPr="00C23432">
              <w:rPr>
                <w:rFonts w:ascii="Times New Roman" w:hAnsi="Times New Roman"/>
                <w:b/>
                <w:bCs/>
                <w:sz w:val="24"/>
                <w:szCs w:val="24"/>
                <w:lang w:val="uz-Cyrl-UZ"/>
              </w:rPr>
              <w:t>Кўникмалар</w:t>
            </w:r>
          </w:p>
          <w:p w:rsidR="00C9060C" w:rsidRPr="00C23432" w:rsidRDefault="00C9060C" w:rsidP="002B60A2">
            <w:pPr>
              <w:tabs>
                <w:tab w:val="left" w:pos="1080"/>
              </w:tabs>
              <w:spacing w:after="0" w:line="240" w:lineRule="auto"/>
              <w:jc w:val="both"/>
              <w:rPr>
                <w:rFonts w:ascii="Times New Roman" w:hAnsi="Times New Roman"/>
                <w:sz w:val="24"/>
                <w:szCs w:val="24"/>
                <w:lang w:val="uz-Cyrl-UZ"/>
              </w:rPr>
            </w:pPr>
          </w:p>
        </w:tc>
        <w:tc>
          <w:tcPr>
            <w:tcW w:w="5812" w:type="dxa"/>
            <w:shd w:val="clear" w:color="auto" w:fill="auto"/>
          </w:tcPr>
          <w:p w:rsidR="00C9060C" w:rsidRPr="00C23432" w:rsidRDefault="00C9060C" w:rsidP="005E2734">
            <w:pPr>
              <w:numPr>
                <w:ilvl w:val="0"/>
                <w:numId w:val="1"/>
              </w:numPr>
              <w:tabs>
                <w:tab w:val="center" w:pos="429"/>
                <w:tab w:val="center" w:pos="459"/>
                <w:tab w:val="left" w:pos="601"/>
              </w:tabs>
              <w:spacing w:after="0" w:line="240" w:lineRule="auto"/>
              <w:ind w:left="459" w:hanging="283"/>
              <w:jc w:val="both"/>
              <w:rPr>
                <w:rFonts w:ascii="Times New Roman" w:hAnsi="Times New Roman"/>
                <w:sz w:val="24"/>
                <w:szCs w:val="24"/>
                <w:lang w:val="uz-Cyrl-UZ"/>
              </w:rPr>
            </w:pPr>
            <w:r w:rsidRPr="00C23432">
              <w:rPr>
                <w:rFonts w:ascii="Times New Roman" w:hAnsi="Times New Roman"/>
                <w:sz w:val="24"/>
                <w:szCs w:val="24"/>
                <w:lang w:val="uz-Cyrl-UZ"/>
              </w:rPr>
              <w:t xml:space="preserve">Техникавий чизмачилик“ фанини ўрганиш </w:t>
            </w:r>
            <w:r w:rsidRPr="00C23432">
              <w:rPr>
                <w:rFonts w:ascii="Times New Roman" w:hAnsi="Times New Roman"/>
                <w:lang w:val="uz-Cyrl-UZ"/>
              </w:rPr>
              <w:t>жараёнида</w:t>
            </w:r>
            <w:r w:rsidRPr="00C23432">
              <w:rPr>
                <w:rFonts w:ascii="Times New Roman" w:hAnsi="Times New Roman"/>
                <w:sz w:val="24"/>
                <w:szCs w:val="24"/>
                <w:lang w:val="uz-Cyrl-UZ"/>
              </w:rPr>
              <w:t xml:space="preserve"> ўқувчиларга чизмаларни тахт қилиш қоидаларини ўргатиш;</w:t>
            </w:r>
          </w:p>
          <w:p w:rsidR="00C9060C" w:rsidRPr="00C23432" w:rsidRDefault="00C9060C" w:rsidP="005E2734">
            <w:pPr>
              <w:numPr>
                <w:ilvl w:val="0"/>
                <w:numId w:val="1"/>
              </w:numPr>
              <w:tabs>
                <w:tab w:val="center" w:pos="429"/>
                <w:tab w:val="center" w:pos="459"/>
                <w:tab w:val="left" w:pos="601"/>
              </w:tabs>
              <w:spacing w:after="0" w:line="240" w:lineRule="auto"/>
              <w:ind w:left="459" w:hanging="283"/>
              <w:jc w:val="both"/>
              <w:rPr>
                <w:rFonts w:ascii="Times New Roman" w:hAnsi="Times New Roman"/>
                <w:sz w:val="24"/>
                <w:szCs w:val="24"/>
                <w:lang w:val="uz-Cyrl-UZ"/>
              </w:rPr>
            </w:pPr>
            <w:r w:rsidRPr="00C23432">
              <w:rPr>
                <w:rFonts w:ascii="Times New Roman" w:hAnsi="Times New Roman"/>
                <w:lang w:val="uz-Cyrl-UZ"/>
              </w:rPr>
              <w:t>Чизма</w:t>
            </w:r>
            <w:r w:rsidRPr="00C23432">
              <w:rPr>
                <w:rFonts w:ascii="Times New Roman" w:hAnsi="Times New Roman"/>
                <w:sz w:val="24"/>
                <w:szCs w:val="24"/>
                <w:lang w:val="uz-Cyrl-UZ"/>
              </w:rPr>
              <w:t xml:space="preserve"> асбоблари ёрдамида геометрик ясашлар ва проекцион чизмалар бажариш</w:t>
            </w:r>
            <w:r w:rsidRPr="00C23432">
              <w:rPr>
                <w:rFonts w:ascii="Times New Roman" w:hAnsi="Times New Roman"/>
                <w:sz w:val="24"/>
                <w:szCs w:val="24"/>
                <w:lang w:val="ru-RU"/>
              </w:rPr>
              <w:t>.</w:t>
            </w:r>
          </w:p>
          <w:p w:rsidR="00C9060C" w:rsidRPr="00C23432" w:rsidRDefault="00C9060C" w:rsidP="005E2734">
            <w:pPr>
              <w:numPr>
                <w:ilvl w:val="0"/>
                <w:numId w:val="1"/>
              </w:numPr>
              <w:tabs>
                <w:tab w:val="center" w:pos="429"/>
                <w:tab w:val="center" w:pos="459"/>
                <w:tab w:val="left" w:pos="601"/>
              </w:tabs>
              <w:spacing w:after="0" w:line="240" w:lineRule="auto"/>
              <w:ind w:left="459" w:hanging="283"/>
              <w:jc w:val="both"/>
              <w:rPr>
                <w:rFonts w:ascii="Times New Roman" w:hAnsi="Times New Roman"/>
                <w:lang w:val="ru-RU"/>
              </w:rPr>
            </w:pPr>
            <w:r w:rsidRPr="00C23432">
              <w:rPr>
                <w:rFonts w:ascii="Times New Roman" w:hAnsi="Times New Roman"/>
                <w:lang w:val="uz-Cyrl-UZ"/>
              </w:rPr>
              <w:t>Чизма</w:t>
            </w:r>
            <w:r w:rsidRPr="00C23432">
              <w:rPr>
                <w:rFonts w:ascii="Times New Roman" w:hAnsi="Times New Roman"/>
                <w:lang w:val="ru-RU"/>
              </w:rPr>
              <w:t xml:space="preserve"> ва схемаларда </w:t>
            </w:r>
            <w:r w:rsidRPr="00C23432">
              <w:rPr>
                <w:rFonts w:ascii="Times New Roman" w:hAnsi="Times New Roman"/>
                <w:lang w:val="uz-Cyrl-UZ"/>
              </w:rPr>
              <w:t>қ</w:t>
            </w:r>
            <w:r w:rsidRPr="00C23432">
              <w:rPr>
                <w:rFonts w:ascii="Times New Roman" w:hAnsi="Times New Roman"/>
                <w:lang w:val="ru-RU"/>
              </w:rPr>
              <w:t>ўлланиладиган шартлилик ва соддалаштиришларни қўллаш;</w:t>
            </w:r>
          </w:p>
          <w:p w:rsidR="00C9060C" w:rsidRPr="00C23432" w:rsidRDefault="00C9060C" w:rsidP="005E2734">
            <w:pPr>
              <w:numPr>
                <w:ilvl w:val="0"/>
                <w:numId w:val="1"/>
              </w:numPr>
              <w:tabs>
                <w:tab w:val="center" w:pos="429"/>
                <w:tab w:val="center" w:pos="459"/>
                <w:tab w:val="left" w:pos="601"/>
              </w:tabs>
              <w:spacing w:after="0" w:line="240" w:lineRule="auto"/>
              <w:ind w:left="459" w:hanging="283"/>
              <w:jc w:val="both"/>
              <w:rPr>
                <w:rFonts w:ascii="Times New Roman" w:hAnsi="Times New Roman"/>
                <w:sz w:val="24"/>
                <w:szCs w:val="24"/>
                <w:lang w:val="uz-Cyrl-UZ"/>
              </w:rPr>
            </w:pPr>
            <w:r w:rsidRPr="00C23432">
              <w:rPr>
                <w:rFonts w:ascii="Times New Roman" w:eastAsia="Times New Roman" w:hAnsi="Times New Roman"/>
                <w:sz w:val="24"/>
                <w:szCs w:val="24"/>
                <w:lang w:val="uz-Cyrl-UZ" w:eastAsia="ru-RU"/>
              </w:rPr>
              <w:t xml:space="preserve"> Чизмалар ва схемаларга мувофиқ қисмлардан иборат конструкцияни  йиғишни</w:t>
            </w:r>
            <w:r w:rsidRPr="00C23432">
              <w:rPr>
                <w:rFonts w:ascii="Times New Roman" w:hAnsi="Times New Roman"/>
                <w:sz w:val="24"/>
                <w:szCs w:val="24"/>
                <w:lang w:val="uz-Cyrl-UZ"/>
              </w:rPr>
              <w:t xml:space="preserve"> ўргатиш</w:t>
            </w:r>
          </w:p>
          <w:p w:rsidR="00C9060C" w:rsidRPr="00C23432" w:rsidRDefault="00C9060C" w:rsidP="005E2734">
            <w:pPr>
              <w:numPr>
                <w:ilvl w:val="0"/>
                <w:numId w:val="1"/>
              </w:numPr>
              <w:tabs>
                <w:tab w:val="center" w:pos="429"/>
                <w:tab w:val="center" w:pos="459"/>
                <w:tab w:val="left" w:pos="601"/>
              </w:tabs>
              <w:spacing w:after="0" w:line="240" w:lineRule="auto"/>
              <w:ind w:left="459" w:hanging="283"/>
              <w:jc w:val="both"/>
              <w:rPr>
                <w:rFonts w:ascii="Times New Roman" w:hAnsi="Times New Roman"/>
                <w:bCs/>
                <w:sz w:val="24"/>
                <w:szCs w:val="24"/>
                <w:lang w:val="uz-Cyrl-UZ"/>
              </w:rPr>
            </w:pPr>
            <w:r w:rsidRPr="00C23432">
              <w:rPr>
                <w:rFonts w:ascii="Times New Roman" w:eastAsia="Times New Roman" w:hAnsi="Times New Roman"/>
                <w:sz w:val="24"/>
                <w:szCs w:val="24"/>
                <w:lang w:val="uz-Cyrl-UZ" w:eastAsia="ru-RU"/>
              </w:rPr>
              <w:t>Соҳадаги</w:t>
            </w:r>
            <w:r w:rsidRPr="00C23432">
              <w:rPr>
                <w:rFonts w:ascii="Times New Roman" w:hAnsi="Times New Roman"/>
                <w:sz w:val="24"/>
                <w:szCs w:val="24"/>
                <w:lang w:val="uz-Cyrl-UZ"/>
              </w:rPr>
              <w:t xml:space="preserve"> технологик жараёнларнинг фазовий тасаввурини ривожлантириш.</w:t>
            </w:r>
          </w:p>
        </w:tc>
      </w:tr>
      <w:tr w:rsidR="00AC44AC" w:rsidRPr="00C23432" w:rsidTr="002B60A2">
        <w:trPr>
          <w:trHeight w:val="20"/>
        </w:trPr>
        <w:tc>
          <w:tcPr>
            <w:tcW w:w="4077" w:type="dxa"/>
            <w:shd w:val="clear" w:color="auto" w:fill="auto"/>
          </w:tcPr>
          <w:p w:rsidR="00C9060C" w:rsidRPr="00C23432" w:rsidRDefault="00C9060C" w:rsidP="002B60A2">
            <w:pPr>
              <w:tabs>
                <w:tab w:val="center" w:pos="317"/>
                <w:tab w:val="center" w:pos="429"/>
                <w:tab w:val="left" w:pos="459"/>
                <w:tab w:val="left" w:pos="601"/>
              </w:tabs>
              <w:spacing w:after="0" w:line="240" w:lineRule="auto"/>
              <w:jc w:val="both"/>
              <w:rPr>
                <w:rFonts w:ascii="Times New Roman" w:hAnsi="Times New Roman"/>
                <w:b/>
                <w:bCs/>
                <w:sz w:val="24"/>
                <w:szCs w:val="24"/>
                <w:lang w:val="uz-Cyrl-UZ"/>
              </w:rPr>
            </w:pPr>
            <w:r w:rsidRPr="00C23432">
              <w:rPr>
                <w:rFonts w:ascii="Times New Roman" w:hAnsi="Times New Roman"/>
                <w:b/>
                <w:bCs/>
                <w:sz w:val="24"/>
                <w:szCs w:val="24"/>
                <w:lang w:val="uz-Cyrl-UZ"/>
              </w:rPr>
              <w:lastRenderedPageBreak/>
              <w:t xml:space="preserve">Ўқув режасига мувофиқ ўзаро боғлиқ бўлган фаннинг номи </w:t>
            </w:r>
          </w:p>
        </w:tc>
        <w:tc>
          <w:tcPr>
            <w:tcW w:w="5812" w:type="dxa"/>
            <w:shd w:val="clear" w:color="auto" w:fill="auto"/>
          </w:tcPr>
          <w:p w:rsidR="00C9060C" w:rsidRPr="00C23432" w:rsidRDefault="00C9060C" w:rsidP="002B60A2">
            <w:pPr>
              <w:pStyle w:val="a3"/>
              <w:tabs>
                <w:tab w:val="left" w:pos="37"/>
                <w:tab w:val="left" w:pos="321"/>
              </w:tabs>
              <w:spacing w:after="0" w:line="276" w:lineRule="auto"/>
              <w:ind w:left="176"/>
              <w:rPr>
                <w:rFonts w:ascii="Times New Roman" w:hAnsi="Times New Roman"/>
                <w:sz w:val="24"/>
                <w:szCs w:val="24"/>
                <w:lang w:val="uz-Cyrl-UZ"/>
              </w:rPr>
            </w:pPr>
            <w:r w:rsidRPr="00C23432">
              <w:rPr>
                <w:rFonts w:ascii="Times New Roman" w:hAnsi="Times New Roman"/>
                <w:sz w:val="24"/>
                <w:szCs w:val="24"/>
                <w:lang w:val="uz-Cyrl-UZ"/>
              </w:rPr>
              <w:t>“Мутахассислик фанлар” дастури</w:t>
            </w:r>
          </w:p>
        </w:tc>
      </w:tr>
      <w:tr w:rsidR="00AC44AC" w:rsidRPr="00DB20D6" w:rsidTr="002B60A2">
        <w:trPr>
          <w:trHeight w:val="20"/>
        </w:trPr>
        <w:tc>
          <w:tcPr>
            <w:tcW w:w="4077" w:type="dxa"/>
            <w:shd w:val="clear" w:color="auto" w:fill="auto"/>
          </w:tcPr>
          <w:p w:rsidR="00C9060C" w:rsidRPr="00C23432" w:rsidRDefault="00C9060C"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Ўқитишни ташкилий шакли</w:t>
            </w:r>
          </w:p>
        </w:tc>
        <w:tc>
          <w:tcPr>
            <w:tcW w:w="5812" w:type="dxa"/>
            <w:shd w:val="clear" w:color="auto" w:fill="auto"/>
          </w:tcPr>
          <w:p w:rsidR="00C9060C" w:rsidRPr="00C23432" w:rsidRDefault="00C9060C" w:rsidP="002B60A2">
            <w:pPr>
              <w:spacing w:after="0" w:line="240" w:lineRule="auto"/>
              <w:ind w:left="176"/>
              <w:rPr>
                <w:rFonts w:ascii="Times New Roman" w:hAnsi="Times New Roman"/>
                <w:sz w:val="24"/>
                <w:szCs w:val="24"/>
                <w:lang w:val="uz-Cyrl-UZ"/>
              </w:rPr>
            </w:pPr>
            <w:r w:rsidRPr="00C23432">
              <w:rPr>
                <w:rFonts w:ascii="Times New Roman" w:hAnsi="Times New Roman"/>
                <w:sz w:val="24"/>
                <w:szCs w:val="24"/>
                <w:lang w:val="uz-Cyrl-UZ"/>
              </w:rPr>
              <w:t>Н – Назарий таълим;</w:t>
            </w:r>
          </w:p>
          <w:p w:rsidR="00C9060C" w:rsidRPr="00C23432" w:rsidRDefault="00C9060C" w:rsidP="002B60A2">
            <w:pPr>
              <w:spacing w:after="0" w:line="240" w:lineRule="auto"/>
              <w:ind w:left="176"/>
              <w:rPr>
                <w:rFonts w:ascii="Times New Roman" w:hAnsi="Times New Roman"/>
                <w:sz w:val="24"/>
                <w:szCs w:val="24"/>
                <w:lang w:val="uz-Cyrl-UZ"/>
              </w:rPr>
            </w:pPr>
            <w:r w:rsidRPr="00C23432">
              <w:rPr>
                <w:rFonts w:ascii="Times New Roman" w:hAnsi="Times New Roman"/>
                <w:sz w:val="24"/>
                <w:szCs w:val="24"/>
                <w:lang w:val="uz-Cyrl-UZ"/>
              </w:rPr>
              <w:t>А – Амалий таълим;</w:t>
            </w:r>
          </w:p>
          <w:p w:rsidR="00C9060C" w:rsidRPr="00C23432" w:rsidRDefault="00C9060C" w:rsidP="002B60A2">
            <w:pPr>
              <w:spacing w:after="0" w:line="240" w:lineRule="auto"/>
              <w:ind w:left="176"/>
              <w:rPr>
                <w:rFonts w:ascii="Times New Roman" w:hAnsi="Times New Roman"/>
                <w:sz w:val="24"/>
                <w:szCs w:val="24"/>
                <w:lang w:val="uz-Cyrl-UZ"/>
              </w:rPr>
            </w:pPr>
            <w:r w:rsidRPr="00C23432">
              <w:rPr>
                <w:rFonts w:ascii="Times New Roman" w:hAnsi="Times New Roman"/>
                <w:sz w:val="24"/>
                <w:szCs w:val="24"/>
                <w:lang w:val="uz-Cyrl-UZ"/>
              </w:rPr>
              <w:t xml:space="preserve">НА – Назарий ва амалий таълим биргаликда ташкил этилади; </w:t>
            </w:r>
          </w:p>
          <w:p w:rsidR="00C9060C" w:rsidRPr="00C23432" w:rsidRDefault="00C9060C" w:rsidP="002B60A2">
            <w:pPr>
              <w:spacing w:after="0" w:line="240" w:lineRule="auto"/>
              <w:ind w:left="176"/>
              <w:rPr>
                <w:rFonts w:ascii="Times New Roman" w:hAnsi="Times New Roman"/>
                <w:sz w:val="24"/>
                <w:szCs w:val="24"/>
                <w:lang w:val="uz-Cyrl-UZ"/>
              </w:rPr>
            </w:pPr>
            <w:r w:rsidRPr="00C23432">
              <w:rPr>
                <w:rFonts w:ascii="Times New Roman" w:hAnsi="Times New Roman"/>
                <w:sz w:val="24"/>
                <w:szCs w:val="24"/>
                <w:lang w:val="uz-Cyrl-UZ"/>
              </w:rPr>
              <w:t>МХ – Махсус хонада ўтказиладиган машғулот.</w:t>
            </w:r>
          </w:p>
        </w:tc>
      </w:tr>
      <w:tr w:rsidR="00AC44AC" w:rsidRPr="00C23432" w:rsidTr="002B60A2">
        <w:trPr>
          <w:trHeight w:val="20"/>
        </w:trPr>
        <w:tc>
          <w:tcPr>
            <w:tcW w:w="4077" w:type="dxa"/>
            <w:shd w:val="clear" w:color="auto" w:fill="auto"/>
          </w:tcPr>
          <w:p w:rsidR="00C9060C" w:rsidRPr="00C23432" w:rsidRDefault="00C9060C"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Дастурга қўйилган талаб</w:t>
            </w:r>
          </w:p>
        </w:tc>
        <w:tc>
          <w:tcPr>
            <w:tcW w:w="5812" w:type="dxa"/>
            <w:shd w:val="clear" w:color="auto" w:fill="auto"/>
          </w:tcPr>
          <w:p w:rsidR="00C9060C" w:rsidRPr="00C23432" w:rsidRDefault="00C9060C" w:rsidP="002B60A2">
            <w:pPr>
              <w:spacing w:after="0" w:line="240" w:lineRule="auto"/>
              <w:ind w:left="176"/>
              <w:rPr>
                <w:rFonts w:ascii="Times New Roman" w:hAnsi="Times New Roman"/>
                <w:sz w:val="24"/>
                <w:szCs w:val="24"/>
                <w:lang w:val="uz-Cyrl-UZ"/>
              </w:rPr>
            </w:pPr>
            <w:r w:rsidRPr="00C23432">
              <w:rPr>
                <w:rFonts w:ascii="Times New Roman" w:hAnsi="Times New Roman"/>
                <w:sz w:val="24"/>
                <w:szCs w:val="24"/>
                <w:lang w:val="uz-Cyrl-UZ"/>
              </w:rPr>
              <w:t>Мажбурий</w:t>
            </w:r>
          </w:p>
        </w:tc>
      </w:tr>
      <w:tr w:rsidR="00AC44AC" w:rsidRPr="00DB20D6" w:rsidTr="002B60A2">
        <w:trPr>
          <w:trHeight w:val="20"/>
        </w:trPr>
        <w:tc>
          <w:tcPr>
            <w:tcW w:w="4077" w:type="dxa"/>
            <w:shd w:val="clear" w:color="auto" w:fill="auto"/>
          </w:tcPr>
          <w:p w:rsidR="00C9060C" w:rsidRPr="00C23432" w:rsidRDefault="00C9060C"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Ўқитиш тили</w:t>
            </w:r>
          </w:p>
        </w:tc>
        <w:tc>
          <w:tcPr>
            <w:tcW w:w="5812" w:type="dxa"/>
            <w:shd w:val="clear" w:color="auto" w:fill="auto"/>
          </w:tcPr>
          <w:p w:rsidR="00C9060C" w:rsidRPr="00C23432" w:rsidRDefault="00C9060C" w:rsidP="002B60A2">
            <w:pPr>
              <w:spacing w:after="0" w:line="240" w:lineRule="auto"/>
              <w:ind w:left="176"/>
              <w:rPr>
                <w:rFonts w:ascii="Times New Roman" w:hAnsi="Times New Roman"/>
                <w:sz w:val="24"/>
                <w:szCs w:val="24"/>
                <w:lang w:val="uz-Cyrl-UZ"/>
              </w:rPr>
            </w:pPr>
            <w:r w:rsidRPr="00C23432">
              <w:rPr>
                <w:rFonts w:ascii="Times New Roman" w:hAnsi="Times New Roman"/>
                <w:sz w:val="24"/>
                <w:szCs w:val="24"/>
                <w:lang w:val="uz-Cyrl-UZ"/>
              </w:rPr>
              <w:t>Гуруҳда белгиланган ўқитиш тили асосида</w:t>
            </w:r>
          </w:p>
        </w:tc>
      </w:tr>
      <w:tr w:rsidR="00AC44AC" w:rsidRPr="00DB20D6" w:rsidTr="002B60A2">
        <w:trPr>
          <w:trHeight w:val="20"/>
        </w:trPr>
        <w:tc>
          <w:tcPr>
            <w:tcW w:w="4077" w:type="dxa"/>
            <w:shd w:val="clear" w:color="auto" w:fill="auto"/>
          </w:tcPr>
          <w:p w:rsidR="00C9060C" w:rsidRPr="00C23432" w:rsidRDefault="00C9060C"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 xml:space="preserve">Баҳолаш тартиби </w:t>
            </w:r>
          </w:p>
        </w:tc>
        <w:tc>
          <w:tcPr>
            <w:tcW w:w="5812" w:type="dxa"/>
            <w:shd w:val="clear" w:color="auto" w:fill="auto"/>
          </w:tcPr>
          <w:p w:rsidR="00C9060C" w:rsidRPr="00C23432" w:rsidRDefault="00C9060C" w:rsidP="002B60A2">
            <w:pPr>
              <w:spacing w:after="0" w:line="240" w:lineRule="auto"/>
              <w:ind w:left="176"/>
              <w:rPr>
                <w:rFonts w:ascii="Times New Roman" w:hAnsi="Times New Roman"/>
                <w:sz w:val="24"/>
                <w:szCs w:val="24"/>
                <w:lang w:val="uz-Cyrl-UZ"/>
              </w:rPr>
            </w:pPr>
            <w:r w:rsidRPr="00C23432">
              <w:rPr>
                <w:rFonts w:ascii="Times New Roman" w:hAnsi="Times New Roman"/>
                <w:sz w:val="24"/>
                <w:szCs w:val="24"/>
                <w:lang w:val="uz-Cyrl-UZ"/>
              </w:rPr>
              <w:t>Баҳолаш бўйича амалдаги тартиб асосида</w:t>
            </w:r>
          </w:p>
        </w:tc>
      </w:tr>
      <w:tr w:rsidR="00AC44AC" w:rsidRPr="00DB20D6" w:rsidTr="002B60A2">
        <w:trPr>
          <w:trHeight w:val="20"/>
        </w:trPr>
        <w:tc>
          <w:tcPr>
            <w:tcW w:w="4077" w:type="dxa"/>
            <w:shd w:val="clear" w:color="auto" w:fill="auto"/>
          </w:tcPr>
          <w:p w:rsidR="00C9060C" w:rsidRPr="00C23432" w:rsidRDefault="00C9060C"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Ўқувчиларнинг билим ва кўникмаларини баҳолаш</w:t>
            </w:r>
          </w:p>
        </w:tc>
        <w:tc>
          <w:tcPr>
            <w:tcW w:w="5812" w:type="dxa"/>
            <w:shd w:val="clear" w:color="auto" w:fill="auto"/>
          </w:tcPr>
          <w:p w:rsidR="00C9060C" w:rsidRPr="00C23432" w:rsidRDefault="00C9060C" w:rsidP="002B60A2">
            <w:pPr>
              <w:spacing w:after="0" w:line="240" w:lineRule="auto"/>
              <w:ind w:left="176"/>
              <w:rPr>
                <w:rFonts w:ascii="Times New Roman" w:hAnsi="Times New Roman"/>
                <w:sz w:val="24"/>
                <w:szCs w:val="24"/>
                <w:lang w:val="uz-Cyrl-UZ"/>
              </w:rPr>
            </w:pPr>
            <w:r w:rsidRPr="00C23432">
              <w:rPr>
                <w:rFonts w:ascii="Times New Roman" w:hAnsi="Times New Roman"/>
                <w:sz w:val="24"/>
                <w:szCs w:val="24"/>
                <w:lang w:val="uz-Cyrl-UZ"/>
              </w:rPr>
              <w:t>Ёзма, оғзаки, савол-жавоб, тест, амалий топшириқ</w:t>
            </w:r>
          </w:p>
        </w:tc>
      </w:tr>
    </w:tbl>
    <w:p w:rsidR="00C9060C" w:rsidRPr="00C23432" w:rsidRDefault="00C9060C" w:rsidP="00C9060C">
      <w:pPr>
        <w:jc w:val="center"/>
        <w:rPr>
          <w:rFonts w:ascii="Times New Roman" w:hAnsi="Times New Roman"/>
          <w:b/>
          <w:lang w:val="uz-Cyrl-UZ"/>
        </w:rPr>
      </w:pPr>
    </w:p>
    <w:p w:rsidR="00C9060C" w:rsidRPr="00C23432" w:rsidRDefault="00C9060C" w:rsidP="00C9060C">
      <w:pPr>
        <w:jc w:val="center"/>
        <w:rPr>
          <w:rFonts w:ascii="Times New Roman" w:hAnsi="Times New Roman"/>
          <w:b/>
          <w:lang w:val="uz-Cyrl-UZ"/>
        </w:rPr>
      </w:pPr>
    </w:p>
    <w:p w:rsidR="00C9060C" w:rsidRPr="00C23432" w:rsidRDefault="00C9060C" w:rsidP="00C9060C">
      <w:pPr>
        <w:jc w:val="center"/>
        <w:rPr>
          <w:rFonts w:ascii="Times New Roman" w:hAnsi="Times New Roman"/>
          <w:b/>
          <w:lang w:val="uz-Cyrl-UZ"/>
        </w:rPr>
      </w:pPr>
      <w:r w:rsidRPr="00C23432">
        <w:rPr>
          <w:rFonts w:ascii="Times New Roman" w:hAnsi="Times New Roman"/>
          <w:b/>
          <w:lang w:val="uz-Cyrl-UZ"/>
        </w:rPr>
        <w:t>2. Ўқув дастури мазмуни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2"/>
        <w:gridCol w:w="2467"/>
        <w:gridCol w:w="4228"/>
        <w:gridCol w:w="840"/>
        <w:gridCol w:w="982"/>
        <w:gridCol w:w="840"/>
      </w:tblGrid>
      <w:tr w:rsidR="00AC44AC" w:rsidRPr="00C23432" w:rsidTr="00A15322">
        <w:trPr>
          <w:trHeight w:val="1563"/>
        </w:trPr>
        <w:tc>
          <w:tcPr>
            <w:tcW w:w="534" w:type="dxa"/>
            <w:shd w:val="clear" w:color="auto" w:fill="auto"/>
          </w:tcPr>
          <w:p w:rsidR="00C9060C" w:rsidRPr="00C23432" w:rsidRDefault="00C9060C" w:rsidP="002B60A2">
            <w:pPr>
              <w:jc w:val="center"/>
              <w:rPr>
                <w:rFonts w:ascii="Times New Roman" w:hAnsi="Times New Roman"/>
                <w:b/>
                <w:lang w:val="uz-Cyrl-UZ"/>
              </w:rPr>
            </w:pPr>
            <w:r w:rsidRPr="00C23432">
              <w:rPr>
                <w:rFonts w:ascii="Times New Roman" w:hAnsi="Times New Roman"/>
                <w:b/>
                <w:lang w:val="uz-Cyrl-UZ"/>
              </w:rPr>
              <w:t>№</w:t>
            </w:r>
          </w:p>
        </w:tc>
        <w:tc>
          <w:tcPr>
            <w:tcW w:w="2409" w:type="dxa"/>
            <w:shd w:val="clear" w:color="auto" w:fill="auto"/>
          </w:tcPr>
          <w:p w:rsidR="00C9060C" w:rsidRPr="00C23432" w:rsidRDefault="00C9060C" w:rsidP="002B60A2">
            <w:pPr>
              <w:jc w:val="center"/>
              <w:rPr>
                <w:rFonts w:ascii="Times New Roman" w:hAnsi="Times New Roman"/>
                <w:b/>
                <w:lang w:val="uz-Cyrl-UZ"/>
              </w:rPr>
            </w:pPr>
          </w:p>
          <w:p w:rsidR="00C9060C" w:rsidRPr="00C23432" w:rsidRDefault="00C9060C" w:rsidP="002B60A2">
            <w:pPr>
              <w:jc w:val="center"/>
              <w:rPr>
                <w:rFonts w:ascii="Times New Roman" w:hAnsi="Times New Roman"/>
                <w:b/>
                <w:lang w:val="uz-Cyrl-UZ"/>
              </w:rPr>
            </w:pPr>
            <w:r w:rsidRPr="00C23432">
              <w:rPr>
                <w:rFonts w:ascii="Times New Roman" w:hAnsi="Times New Roman"/>
                <w:b/>
                <w:lang w:val="uz-Cyrl-UZ"/>
              </w:rPr>
              <w:t>Мавзунинг номи</w:t>
            </w:r>
          </w:p>
        </w:tc>
        <w:tc>
          <w:tcPr>
            <w:tcW w:w="4253" w:type="dxa"/>
            <w:shd w:val="clear" w:color="auto" w:fill="auto"/>
          </w:tcPr>
          <w:p w:rsidR="00C9060C" w:rsidRPr="00C23432" w:rsidRDefault="00C9060C" w:rsidP="002B60A2">
            <w:pPr>
              <w:jc w:val="center"/>
              <w:rPr>
                <w:rFonts w:ascii="Times New Roman" w:hAnsi="Times New Roman"/>
                <w:b/>
                <w:lang w:val="uz-Cyrl-UZ"/>
              </w:rPr>
            </w:pPr>
          </w:p>
          <w:p w:rsidR="00C9060C" w:rsidRPr="00C23432" w:rsidRDefault="00C9060C" w:rsidP="002B60A2">
            <w:pPr>
              <w:jc w:val="center"/>
              <w:rPr>
                <w:rFonts w:ascii="Times New Roman" w:hAnsi="Times New Roman"/>
                <w:b/>
                <w:lang w:val="uz-Cyrl-UZ"/>
              </w:rPr>
            </w:pPr>
            <w:r w:rsidRPr="00C23432">
              <w:rPr>
                <w:rFonts w:ascii="Times New Roman" w:hAnsi="Times New Roman"/>
                <w:b/>
                <w:lang w:val="uz-Cyrl-UZ"/>
              </w:rPr>
              <w:t>Мавзунинг қисқача мазмуни</w:t>
            </w:r>
          </w:p>
        </w:tc>
        <w:tc>
          <w:tcPr>
            <w:tcW w:w="850" w:type="dxa"/>
            <w:shd w:val="clear" w:color="auto" w:fill="auto"/>
            <w:textDirection w:val="btLr"/>
            <w:vAlign w:val="center"/>
          </w:tcPr>
          <w:p w:rsidR="00C9060C" w:rsidRPr="00C23432" w:rsidRDefault="00C9060C" w:rsidP="002B60A2">
            <w:pPr>
              <w:spacing w:after="0" w:line="240" w:lineRule="auto"/>
              <w:ind w:left="113" w:right="113"/>
              <w:jc w:val="center"/>
              <w:rPr>
                <w:rFonts w:ascii="Times New Roman" w:hAnsi="Times New Roman"/>
                <w:b/>
                <w:sz w:val="24"/>
                <w:szCs w:val="24"/>
                <w:lang w:val="uz-Cyrl-UZ"/>
              </w:rPr>
            </w:pPr>
            <w:r w:rsidRPr="00C23432">
              <w:rPr>
                <w:rFonts w:ascii="Times New Roman" w:hAnsi="Times New Roman"/>
                <w:b/>
                <w:sz w:val="24"/>
                <w:szCs w:val="24"/>
                <w:lang w:val="uz-Cyrl-UZ"/>
              </w:rPr>
              <w:t>Жами</w:t>
            </w:r>
          </w:p>
        </w:tc>
        <w:tc>
          <w:tcPr>
            <w:tcW w:w="993" w:type="dxa"/>
            <w:shd w:val="clear" w:color="auto" w:fill="auto"/>
            <w:textDirection w:val="btLr"/>
            <w:vAlign w:val="center"/>
          </w:tcPr>
          <w:p w:rsidR="00C9060C" w:rsidRPr="00C23432" w:rsidRDefault="00C9060C" w:rsidP="002B60A2">
            <w:pPr>
              <w:spacing w:after="0" w:line="240" w:lineRule="auto"/>
              <w:ind w:left="113" w:right="113"/>
              <w:jc w:val="center"/>
              <w:rPr>
                <w:rFonts w:ascii="Times New Roman" w:hAnsi="Times New Roman"/>
                <w:b/>
                <w:sz w:val="24"/>
                <w:szCs w:val="24"/>
                <w:highlight w:val="yellow"/>
                <w:lang w:val="uz-Cyrl-UZ"/>
              </w:rPr>
            </w:pPr>
            <w:r w:rsidRPr="00C23432">
              <w:rPr>
                <w:rFonts w:ascii="Times New Roman" w:hAnsi="Times New Roman"/>
                <w:b/>
                <w:sz w:val="24"/>
                <w:szCs w:val="24"/>
                <w:lang w:val="uz-Cyrl-UZ"/>
              </w:rPr>
              <w:t>Ўқитишни ташкилий шакли</w:t>
            </w:r>
          </w:p>
        </w:tc>
        <w:tc>
          <w:tcPr>
            <w:tcW w:w="850" w:type="dxa"/>
            <w:shd w:val="clear" w:color="auto" w:fill="auto"/>
            <w:textDirection w:val="btLr"/>
            <w:vAlign w:val="center"/>
          </w:tcPr>
          <w:p w:rsidR="00C9060C" w:rsidRPr="00C23432" w:rsidRDefault="00C9060C" w:rsidP="002B60A2">
            <w:pPr>
              <w:spacing w:after="0" w:line="240" w:lineRule="auto"/>
              <w:ind w:left="113" w:right="113"/>
              <w:jc w:val="center"/>
              <w:rPr>
                <w:rFonts w:ascii="Times New Roman" w:hAnsi="Times New Roman"/>
                <w:b/>
                <w:sz w:val="24"/>
                <w:szCs w:val="24"/>
                <w:lang w:val="uz-Cyrl-UZ"/>
              </w:rPr>
            </w:pPr>
            <w:r w:rsidRPr="00C23432">
              <w:rPr>
                <w:rFonts w:ascii="Times New Roman" w:hAnsi="Times New Roman"/>
                <w:b/>
                <w:sz w:val="24"/>
                <w:szCs w:val="24"/>
                <w:lang w:val="uz-Cyrl-UZ"/>
              </w:rPr>
              <w:t>Мустақил таълим</w:t>
            </w:r>
          </w:p>
        </w:tc>
      </w:tr>
      <w:tr w:rsidR="00AC44AC" w:rsidRPr="00C23432" w:rsidTr="00A15322">
        <w:tc>
          <w:tcPr>
            <w:tcW w:w="534" w:type="dxa"/>
            <w:shd w:val="clear" w:color="auto" w:fill="auto"/>
          </w:tcPr>
          <w:p w:rsidR="00C9060C" w:rsidRPr="00C23432" w:rsidRDefault="00C9060C" w:rsidP="002B60A2">
            <w:pPr>
              <w:rPr>
                <w:rFonts w:ascii="Times New Roman" w:hAnsi="Times New Roman"/>
                <w:b/>
                <w:lang w:val="uz-Cyrl-UZ"/>
              </w:rPr>
            </w:pPr>
            <w:r w:rsidRPr="00C23432">
              <w:rPr>
                <w:rFonts w:ascii="Times New Roman" w:hAnsi="Times New Roman"/>
                <w:b/>
                <w:lang w:val="uz-Cyrl-UZ"/>
              </w:rPr>
              <w:t>1.</w:t>
            </w:r>
          </w:p>
        </w:tc>
        <w:tc>
          <w:tcPr>
            <w:tcW w:w="2409" w:type="dxa"/>
            <w:shd w:val="clear" w:color="auto" w:fill="auto"/>
          </w:tcPr>
          <w:p w:rsidR="00C9060C" w:rsidRPr="00C23432" w:rsidRDefault="00C9060C" w:rsidP="002B60A2">
            <w:pPr>
              <w:tabs>
                <w:tab w:val="left" w:pos="1560"/>
              </w:tabs>
              <w:spacing w:after="0" w:line="240" w:lineRule="auto"/>
              <w:ind w:left="28"/>
              <w:jc w:val="both"/>
              <w:rPr>
                <w:rFonts w:ascii="Times New Roman" w:hAnsi="Times New Roman"/>
                <w:sz w:val="24"/>
                <w:szCs w:val="24"/>
                <w:lang w:val="uz-Cyrl-UZ"/>
              </w:rPr>
            </w:pPr>
            <w:r w:rsidRPr="00C23432">
              <w:rPr>
                <w:rFonts w:ascii="Times New Roman" w:hAnsi="Times New Roman"/>
                <w:sz w:val="24"/>
                <w:szCs w:val="24"/>
                <w:lang w:val="uz-Cyrl-UZ"/>
              </w:rPr>
              <w:t>Дастурга кириш. Техник чизмаларни график бажариш</w:t>
            </w:r>
            <w:r w:rsidRPr="00C23432">
              <w:rPr>
                <w:rFonts w:ascii="Times New Roman" w:hAnsi="Times New Roman"/>
                <w:sz w:val="24"/>
                <w:szCs w:val="24"/>
                <w:lang w:val="uz-Cyrl-UZ"/>
              </w:rPr>
              <w:softHyphen/>
              <w:t>нинг асосий қоидалари</w:t>
            </w:r>
          </w:p>
        </w:tc>
        <w:tc>
          <w:tcPr>
            <w:tcW w:w="4253" w:type="dxa"/>
            <w:shd w:val="clear" w:color="auto" w:fill="auto"/>
          </w:tcPr>
          <w:p w:rsidR="00C9060C" w:rsidRPr="00C23432" w:rsidRDefault="00C9060C" w:rsidP="002B60A2">
            <w:pPr>
              <w:spacing w:after="0" w:line="240" w:lineRule="auto"/>
              <w:jc w:val="both"/>
              <w:rPr>
                <w:rFonts w:ascii="Times New Roman" w:hAnsi="Times New Roman"/>
                <w:sz w:val="24"/>
                <w:szCs w:val="24"/>
                <w:lang w:val="uz-Cyrl-UZ"/>
              </w:rPr>
            </w:pPr>
            <w:r w:rsidRPr="00C23432">
              <w:rPr>
                <w:rFonts w:ascii="Times New Roman" w:hAnsi="Times New Roman"/>
                <w:sz w:val="24"/>
                <w:szCs w:val="24"/>
                <w:lang w:val="uz-Cyrl-UZ"/>
              </w:rPr>
              <w:t>Фаннинг мақсади, моҳияти ва вазифалари. конструкторлик чизмалари ягона тизими (ЕСКД) ҳақида асосий маълумотлар. ЕСКД талабларига мувофиқ чизма форматлари, бурчак штампи. Чизиқлар турлари. Масштаблар ва ёзувлар. Чизмаларни расмийлаштириш тартиби. Асосий ёзувларни шрифтларда бажариш</w:t>
            </w:r>
          </w:p>
        </w:tc>
        <w:tc>
          <w:tcPr>
            <w:tcW w:w="850" w:type="dxa"/>
            <w:shd w:val="clear" w:color="auto" w:fill="auto"/>
            <w:vAlign w:val="center"/>
          </w:tcPr>
          <w:p w:rsidR="00C9060C" w:rsidRPr="00C23432" w:rsidRDefault="00C9060C" w:rsidP="002B60A2">
            <w:pPr>
              <w:jc w:val="center"/>
              <w:rPr>
                <w:rFonts w:ascii="Times New Roman" w:hAnsi="Times New Roman"/>
                <w:lang w:val="uz-Cyrl-UZ"/>
              </w:rPr>
            </w:pPr>
          </w:p>
          <w:p w:rsidR="00C9060C" w:rsidRPr="00C23432" w:rsidRDefault="00C9060C" w:rsidP="002B60A2">
            <w:pPr>
              <w:jc w:val="center"/>
              <w:rPr>
                <w:rFonts w:ascii="Times New Roman" w:hAnsi="Times New Roman"/>
                <w:lang w:val="uz-Cyrl-UZ"/>
              </w:rPr>
            </w:pPr>
            <w:r w:rsidRPr="00C23432">
              <w:rPr>
                <w:rFonts w:ascii="Times New Roman" w:hAnsi="Times New Roman"/>
                <w:lang w:val="uz-Cyrl-UZ"/>
              </w:rPr>
              <w:t>2</w:t>
            </w:r>
          </w:p>
        </w:tc>
        <w:tc>
          <w:tcPr>
            <w:tcW w:w="993" w:type="dxa"/>
            <w:shd w:val="clear" w:color="auto" w:fill="auto"/>
            <w:vAlign w:val="center"/>
          </w:tcPr>
          <w:p w:rsidR="00C9060C" w:rsidRPr="00C23432" w:rsidRDefault="00C9060C" w:rsidP="002B60A2">
            <w:pPr>
              <w:jc w:val="center"/>
              <w:rPr>
                <w:rFonts w:ascii="Times New Roman" w:hAnsi="Times New Roman"/>
                <w:lang w:val="uz-Cyrl-UZ"/>
              </w:rPr>
            </w:pPr>
          </w:p>
          <w:p w:rsidR="00C9060C" w:rsidRPr="00C23432" w:rsidRDefault="00C9060C" w:rsidP="002B60A2">
            <w:pPr>
              <w:jc w:val="center"/>
              <w:rPr>
                <w:rFonts w:ascii="Times New Roman" w:hAnsi="Times New Roman"/>
                <w:lang w:val="uz-Cyrl-UZ"/>
              </w:rPr>
            </w:pPr>
            <w:r w:rsidRPr="00C23432">
              <w:rPr>
                <w:rFonts w:ascii="Times New Roman" w:hAnsi="Times New Roman"/>
                <w:lang w:val="uz-Cyrl-UZ"/>
              </w:rPr>
              <w:t>Н.А</w:t>
            </w:r>
          </w:p>
        </w:tc>
        <w:tc>
          <w:tcPr>
            <w:tcW w:w="850" w:type="dxa"/>
            <w:shd w:val="clear" w:color="auto" w:fill="auto"/>
            <w:vAlign w:val="center"/>
          </w:tcPr>
          <w:p w:rsidR="00C9060C" w:rsidRPr="00C23432" w:rsidRDefault="00C9060C" w:rsidP="002B60A2">
            <w:pPr>
              <w:jc w:val="center"/>
              <w:rPr>
                <w:rFonts w:ascii="Times New Roman" w:hAnsi="Times New Roman"/>
                <w:lang w:val="uz-Cyrl-UZ"/>
              </w:rPr>
            </w:pPr>
          </w:p>
          <w:p w:rsidR="00C9060C" w:rsidRPr="00C23432" w:rsidRDefault="00C9060C" w:rsidP="002B60A2">
            <w:pPr>
              <w:jc w:val="center"/>
              <w:rPr>
                <w:rFonts w:ascii="Times New Roman" w:hAnsi="Times New Roman"/>
                <w:lang w:val="uz-Cyrl-UZ"/>
              </w:rPr>
            </w:pPr>
            <w:r w:rsidRPr="00C23432">
              <w:rPr>
                <w:rFonts w:ascii="Times New Roman" w:hAnsi="Times New Roman"/>
                <w:lang w:val="uz-Cyrl-UZ"/>
              </w:rPr>
              <w:t>1</w:t>
            </w:r>
          </w:p>
        </w:tc>
      </w:tr>
      <w:tr w:rsidR="00AC44AC" w:rsidRPr="00C23432" w:rsidTr="00A15322">
        <w:tc>
          <w:tcPr>
            <w:tcW w:w="534" w:type="dxa"/>
            <w:shd w:val="clear" w:color="auto" w:fill="auto"/>
          </w:tcPr>
          <w:p w:rsidR="006B5A5B" w:rsidRPr="00C23432" w:rsidRDefault="006B5A5B" w:rsidP="002B60A2">
            <w:pPr>
              <w:rPr>
                <w:rFonts w:ascii="Times New Roman" w:hAnsi="Times New Roman"/>
                <w:b/>
                <w:lang w:val="en-US"/>
              </w:rPr>
            </w:pPr>
            <w:r w:rsidRPr="00C23432">
              <w:rPr>
                <w:rFonts w:ascii="Times New Roman" w:hAnsi="Times New Roman"/>
                <w:b/>
                <w:lang w:val="en-US"/>
              </w:rPr>
              <w:t>2</w:t>
            </w:r>
          </w:p>
        </w:tc>
        <w:tc>
          <w:tcPr>
            <w:tcW w:w="2409" w:type="dxa"/>
            <w:shd w:val="clear" w:color="auto" w:fill="auto"/>
          </w:tcPr>
          <w:p w:rsidR="006B5A5B" w:rsidRPr="00C23432" w:rsidRDefault="006B5A5B" w:rsidP="005D7311">
            <w:pPr>
              <w:tabs>
                <w:tab w:val="left" w:pos="1560"/>
              </w:tabs>
              <w:spacing w:after="0" w:line="240" w:lineRule="auto"/>
              <w:ind w:left="28"/>
              <w:jc w:val="both"/>
              <w:rPr>
                <w:rFonts w:ascii="Times New Roman" w:hAnsi="Times New Roman"/>
                <w:sz w:val="24"/>
                <w:szCs w:val="24"/>
                <w:lang w:val="uz-Cyrl-UZ"/>
              </w:rPr>
            </w:pPr>
            <w:r w:rsidRPr="00C23432">
              <w:rPr>
                <w:rFonts w:ascii="Times New Roman" w:hAnsi="Times New Roman"/>
                <w:sz w:val="24"/>
                <w:szCs w:val="24"/>
                <w:lang w:val="uz-Cyrl-UZ"/>
              </w:rPr>
              <w:t>Чизма шрифтлари ва чизиқлар бажариш</w:t>
            </w:r>
          </w:p>
        </w:tc>
        <w:tc>
          <w:tcPr>
            <w:tcW w:w="4253" w:type="dxa"/>
            <w:shd w:val="clear" w:color="auto" w:fill="auto"/>
          </w:tcPr>
          <w:p w:rsidR="006B5A5B" w:rsidRPr="00C23432" w:rsidRDefault="006B5A5B" w:rsidP="005D7311">
            <w:pPr>
              <w:spacing w:after="0" w:line="240" w:lineRule="auto"/>
              <w:jc w:val="both"/>
              <w:rPr>
                <w:rFonts w:ascii="Times New Roman" w:hAnsi="Times New Roman"/>
                <w:sz w:val="24"/>
                <w:szCs w:val="24"/>
                <w:lang w:val="uz-Cyrl-UZ"/>
              </w:rPr>
            </w:pPr>
            <w:r w:rsidRPr="00C23432">
              <w:rPr>
                <w:rFonts w:ascii="Times New Roman" w:hAnsi="Times New Roman"/>
                <w:sz w:val="24"/>
                <w:szCs w:val="24"/>
                <w:lang w:val="uz-Cyrl-UZ"/>
              </w:rPr>
              <w:t>Машинасозлик стандартида берилган ўлчам бўйича шрифтлар ва чизиқлар бажариш.</w:t>
            </w:r>
          </w:p>
        </w:tc>
        <w:tc>
          <w:tcPr>
            <w:tcW w:w="850" w:type="dxa"/>
            <w:shd w:val="clear" w:color="auto" w:fill="auto"/>
            <w:vAlign w:val="center"/>
          </w:tcPr>
          <w:p w:rsidR="006B5A5B" w:rsidRPr="00C23432" w:rsidRDefault="006B5A5B" w:rsidP="005D7311">
            <w:pPr>
              <w:jc w:val="center"/>
              <w:rPr>
                <w:rFonts w:ascii="Times New Roman" w:hAnsi="Times New Roman"/>
                <w:lang w:val="uz-Cyrl-UZ"/>
              </w:rPr>
            </w:pPr>
            <w:r w:rsidRPr="00C23432">
              <w:rPr>
                <w:rFonts w:ascii="Times New Roman" w:hAnsi="Times New Roman"/>
                <w:lang w:val="uz-Cyrl-UZ"/>
              </w:rPr>
              <w:t>2</w:t>
            </w:r>
          </w:p>
        </w:tc>
        <w:tc>
          <w:tcPr>
            <w:tcW w:w="993" w:type="dxa"/>
            <w:shd w:val="clear" w:color="auto" w:fill="auto"/>
            <w:vAlign w:val="center"/>
          </w:tcPr>
          <w:p w:rsidR="006B5A5B" w:rsidRPr="00C23432" w:rsidRDefault="006B5A5B" w:rsidP="005D7311">
            <w:pPr>
              <w:jc w:val="center"/>
              <w:rPr>
                <w:rFonts w:ascii="Times New Roman" w:hAnsi="Times New Roman"/>
                <w:lang w:val="uz-Cyrl-UZ"/>
              </w:rPr>
            </w:pPr>
            <w:r w:rsidRPr="00C23432">
              <w:rPr>
                <w:rFonts w:ascii="Times New Roman" w:hAnsi="Times New Roman"/>
                <w:lang w:val="uz-Cyrl-UZ"/>
              </w:rPr>
              <w:t>А</w:t>
            </w:r>
          </w:p>
        </w:tc>
        <w:tc>
          <w:tcPr>
            <w:tcW w:w="850" w:type="dxa"/>
            <w:shd w:val="clear" w:color="auto" w:fill="auto"/>
            <w:vAlign w:val="center"/>
          </w:tcPr>
          <w:p w:rsidR="006B5A5B" w:rsidRPr="00C23432" w:rsidRDefault="006B5A5B" w:rsidP="005D7311">
            <w:pPr>
              <w:jc w:val="center"/>
              <w:rPr>
                <w:rFonts w:ascii="Times New Roman" w:hAnsi="Times New Roman"/>
                <w:lang w:val="uz-Cyrl-UZ"/>
              </w:rPr>
            </w:pPr>
            <w:r w:rsidRPr="00C23432">
              <w:rPr>
                <w:rFonts w:ascii="Times New Roman" w:hAnsi="Times New Roman"/>
                <w:lang w:val="uz-Cyrl-UZ"/>
              </w:rPr>
              <w:t>1</w:t>
            </w:r>
          </w:p>
        </w:tc>
      </w:tr>
      <w:tr w:rsidR="00AC44AC" w:rsidRPr="00C23432" w:rsidTr="00A15322">
        <w:tc>
          <w:tcPr>
            <w:tcW w:w="534" w:type="dxa"/>
            <w:shd w:val="clear" w:color="auto" w:fill="auto"/>
          </w:tcPr>
          <w:p w:rsidR="00C9060C" w:rsidRPr="00C23432" w:rsidRDefault="006B5A5B" w:rsidP="002B60A2">
            <w:pPr>
              <w:rPr>
                <w:rFonts w:ascii="Times New Roman" w:hAnsi="Times New Roman"/>
                <w:b/>
                <w:lang w:val="en-US"/>
              </w:rPr>
            </w:pPr>
            <w:r w:rsidRPr="00C23432">
              <w:rPr>
                <w:rFonts w:ascii="Times New Roman" w:hAnsi="Times New Roman"/>
                <w:b/>
                <w:lang w:val="en-US"/>
              </w:rPr>
              <w:t>3</w:t>
            </w:r>
          </w:p>
        </w:tc>
        <w:tc>
          <w:tcPr>
            <w:tcW w:w="2409" w:type="dxa"/>
            <w:shd w:val="clear" w:color="auto" w:fill="auto"/>
          </w:tcPr>
          <w:p w:rsidR="00C9060C" w:rsidRPr="00C23432" w:rsidRDefault="00C9060C" w:rsidP="002B60A2">
            <w:pPr>
              <w:tabs>
                <w:tab w:val="left" w:pos="1560"/>
              </w:tabs>
              <w:spacing w:after="0" w:line="240" w:lineRule="auto"/>
              <w:ind w:left="28"/>
              <w:jc w:val="both"/>
              <w:rPr>
                <w:rFonts w:ascii="Times New Roman" w:hAnsi="Times New Roman"/>
                <w:sz w:val="24"/>
                <w:szCs w:val="24"/>
                <w:lang w:val="uz-Cyrl-UZ"/>
              </w:rPr>
            </w:pPr>
            <w:r w:rsidRPr="00C23432">
              <w:rPr>
                <w:rFonts w:ascii="Times New Roman" w:hAnsi="Times New Roman"/>
                <w:sz w:val="24"/>
                <w:szCs w:val="24"/>
                <w:lang w:val="uz-Cyrl-UZ"/>
              </w:rPr>
              <w:t>Геометрик   ясашлар</w:t>
            </w:r>
          </w:p>
        </w:tc>
        <w:tc>
          <w:tcPr>
            <w:tcW w:w="4253" w:type="dxa"/>
            <w:shd w:val="clear" w:color="auto" w:fill="auto"/>
          </w:tcPr>
          <w:p w:rsidR="00C9060C" w:rsidRPr="00C23432" w:rsidRDefault="00C9060C" w:rsidP="002B60A2">
            <w:pPr>
              <w:pStyle w:val="22"/>
              <w:shd w:val="clear" w:color="auto" w:fill="auto"/>
              <w:tabs>
                <w:tab w:val="left" w:pos="7553"/>
              </w:tabs>
              <w:spacing w:line="240" w:lineRule="auto"/>
              <w:ind w:firstLine="0"/>
              <w:rPr>
                <w:rFonts w:ascii="Times New Roman" w:hAnsi="Times New Roman" w:cs="Times New Roman"/>
                <w:sz w:val="24"/>
                <w:szCs w:val="24"/>
                <w:lang w:val="uz-Cyrl-UZ"/>
              </w:rPr>
            </w:pPr>
            <w:r w:rsidRPr="00C23432">
              <w:rPr>
                <w:rFonts w:ascii="Times New Roman" w:hAnsi="Times New Roman" w:cs="Times New Roman"/>
                <w:sz w:val="24"/>
                <w:szCs w:val="24"/>
                <w:lang w:val="uz-Cyrl-UZ"/>
              </w:rPr>
              <w:t>Мунтазам кўпбурчакларни ясаш. Айланага уринмалар ясаш. Туташма турлари. Икки тўғри чизиқни туташтириш. Тўғри чизиқ ва айланани туташтириш. Икки айланани ички ва ташқи туташтириш. Циркуль ва лекало эгри чизиқларини ясаш. Туташмалар ясаш Деталнинг ички ва ташқи туташмаларини ясаш.</w:t>
            </w:r>
          </w:p>
        </w:tc>
        <w:tc>
          <w:tcPr>
            <w:tcW w:w="850" w:type="dxa"/>
            <w:shd w:val="clear" w:color="auto" w:fill="auto"/>
            <w:vAlign w:val="center"/>
          </w:tcPr>
          <w:p w:rsidR="00C9060C" w:rsidRPr="00C23432" w:rsidRDefault="00C9060C" w:rsidP="002B60A2">
            <w:pPr>
              <w:jc w:val="center"/>
              <w:rPr>
                <w:rFonts w:ascii="Times New Roman" w:hAnsi="Times New Roman"/>
                <w:lang w:val="uz-Cyrl-UZ"/>
              </w:rPr>
            </w:pPr>
            <w:r w:rsidRPr="00C23432">
              <w:rPr>
                <w:rFonts w:ascii="Times New Roman" w:hAnsi="Times New Roman"/>
                <w:lang w:val="uz-Cyrl-UZ"/>
              </w:rPr>
              <w:t>2</w:t>
            </w:r>
          </w:p>
        </w:tc>
        <w:tc>
          <w:tcPr>
            <w:tcW w:w="993" w:type="dxa"/>
            <w:shd w:val="clear" w:color="auto" w:fill="auto"/>
            <w:vAlign w:val="center"/>
          </w:tcPr>
          <w:p w:rsidR="00C9060C" w:rsidRPr="00C23432" w:rsidRDefault="00C9060C" w:rsidP="002B60A2">
            <w:pPr>
              <w:jc w:val="center"/>
              <w:rPr>
                <w:rFonts w:ascii="Times New Roman" w:hAnsi="Times New Roman"/>
                <w:lang w:val="uz-Cyrl-UZ"/>
              </w:rPr>
            </w:pPr>
            <w:r w:rsidRPr="00C23432">
              <w:rPr>
                <w:rFonts w:ascii="Times New Roman" w:hAnsi="Times New Roman"/>
                <w:lang w:val="uz-Cyrl-UZ"/>
              </w:rPr>
              <w:t>А</w:t>
            </w:r>
          </w:p>
        </w:tc>
        <w:tc>
          <w:tcPr>
            <w:tcW w:w="850" w:type="dxa"/>
            <w:shd w:val="clear" w:color="auto" w:fill="auto"/>
            <w:vAlign w:val="center"/>
          </w:tcPr>
          <w:p w:rsidR="00C9060C" w:rsidRPr="00C23432" w:rsidRDefault="00C9060C" w:rsidP="002B60A2">
            <w:pPr>
              <w:jc w:val="center"/>
              <w:rPr>
                <w:rFonts w:ascii="Times New Roman" w:hAnsi="Times New Roman"/>
                <w:lang w:val="uz-Cyrl-UZ"/>
              </w:rPr>
            </w:pPr>
            <w:r w:rsidRPr="00C23432">
              <w:rPr>
                <w:rFonts w:ascii="Times New Roman" w:hAnsi="Times New Roman"/>
                <w:lang w:val="uz-Cyrl-UZ"/>
              </w:rPr>
              <w:t>1</w:t>
            </w:r>
          </w:p>
        </w:tc>
      </w:tr>
      <w:tr w:rsidR="00AC44AC" w:rsidRPr="00C23432" w:rsidTr="00A15322">
        <w:tc>
          <w:tcPr>
            <w:tcW w:w="534" w:type="dxa"/>
            <w:shd w:val="clear" w:color="auto" w:fill="auto"/>
          </w:tcPr>
          <w:p w:rsidR="00C9060C" w:rsidRPr="00C23432" w:rsidRDefault="006B5A5B" w:rsidP="002B60A2">
            <w:pPr>
              <w:jc w:val="center"/>
              <w:rPr>
                <w:rFonts w:ascii="Times New Roman" w:hAnsi="Times New Roman"/>
                <w:b/>
                <w:lang w:val="en-US"/>
              </w:rPr>
            </w:pPr>
            <w:r w:rsidRPr="00C23432">
              <w:rPr>
                <w:rFonts w:ascii="Times New Roman" w:hAnsi="Times New Roman"/>
                <w:b/>
                <w:lang w:val="en-US"/>
              </w:rPr>
              <w:t>4</w:t>
            </w:r>
          </w:p>
        </w:tc>
        <w:tc>
          <w:tcPr>
            <w:tcW w:w="2409" w:type="dxa"/>
            <w:shd w:val="clear" w:color="auto" w:fill="auto"/>
          </w:tcPr>
          <w:p w:rsidR="00C9060C" w:rsidRPr="00C23432" w:rsidRDefault="00C9060C" w:rsidP="002B60A2">
            <w:pPr>
              <w:tabs>
                <w:tab w:val="left" w:pos="312"/>
                <w:tab w:val="left" w:pos="1560"/>
              </w:tabs>
              <w:spacing w:after="0" w:line="240" w:lineRule="auto"/>
              <w:ind w:left="28"/>
              <w:jc w:val="both"/>
              <w:rPr>
                <w:rFonts w:ascii="Times New Roman" w:hAnsi="Times New Roman"/>
                <w:sz w:val="24"/>
                <w:szCs w:val="24"/>
                <w:lang w:val="uz-Cyrl-UZ"/>
              </w:rPr>
            </w:pPr>
            <w:r w:rsidRPr="00C23432">
              <w:rPr>
                <w:rFonts w:ascii="Times New Roman" w:hAnsi="Times New Roman"/>
                <w:sz w:val="24"/>
                <w:szCs w:val="24"/>
                <w:lang w:val="uz-Cyrl-UZ"/>
              </w:rPr>
              <w:t>Тўғри бурчакли проекциялар</w:t>
            </w:r>
            <w:r w:rsidRPr="00C23432">
              <w:rPr>
                <w:rFonts w:ascii="Times New Roman" w:hAnsi="Times New Roman"/>
                <w:sz w:val="24"/>
                <w:szCs w:val="24"/>
                <w:shd w:val="clear" w:color="auto" w:fill="FFFFFF"/>
                <w:lang w:val="uz-Cyrl-UZ"/>
              </w:rPr>
              <w:t>.</w:t>
            </w:r>
          </w:p>
        </w:tc>
        <w:tc>
          <w:tcPr>
            <w:tcW w:w="4253" w:type="dxa"/>
            <w:shd w:val="clear" w:color="auto" w:fill="auto"/>
          </w:tcPr>
          <w:p w:rsidR="00C9060C" w:rsidRPr="00C23432" w:rsidRDefault="00C9060C" w:rsidP="002B60A2">
            <w:pPr>
              <w:tabs>
                <w:tab w:val="left" w:pos="312"/>
                <w:tab w:val="left" w:pos="1560"/>
              </w:tabs>
              <w:spacing w:after="0" w:line="240" w:lineRule="auto"/>
              <w:ind w:left="28"/>
              <w:jc w:val="both"/>
              <w:rPr>
                <w:rFonts w:ascii="Times New Roman" w:hAnsi="Times New Roman"/>
                <w:sz w:val="24"/>
                <w:szCs w:val="24"/>
                <w:lang w:val="uz-Cyrl-UZ"/>
              </w:rPr>
            </w:pPr>
            <w:r w:rsidRPr="00C23432">
              <w:rPr>
                <w:rFonts w:ascii="Times New Roman" w:hAnsi="Times New Roman"/>
                <w:sz w:val="24"/>
                <w:szCs w:val="24"/>
                <w:lang w:val="uz-Cyrl-UZ"/>
              </w:rPr>
              <w:t xml:space="preserve">Нуқта, тўғри чизиқ ва текисликлар. Проекцияларни ўзгартириш усуллари. Детал кўринишлари. Проекцияловчи текисликлар.Икки ва учта проекциялар текислигига тўғри бурчакли проекциялаш. Кўпёқликлар ва уларнинг сиртидаги нуқталарнинг </w:t>
            </w:r>
            <w:r w:rsidRPr="00C23432">
              <w:rPr>
                <w:rFonts w:ascii="Times New Roman" w:hAnsi="Times New Roman"/>
                <w:sz w:val="24"/>
                <w:szCs w:val="24"/>
                <w:lang w:val="uz-Cyrl-UZ"/>
              </w:rPr>
              <w:lastRenderedPageBreak/>
              <w:t>проекциялари. Айланиш жисмлари ва уларнинг сиртидаги нуқталарнинг проекциялари.</w:t>
            </w:r>
          </w:p>
        </w:tc>
        <w:tc>
          <w:tcPr>
            <w:tcW w:w="850" w:type="dxa"/>
            <w:shd w:val="clear" w:color="auto" w:fill="auto"/>
            <w:vAlign w:val="center"/>
          </w:tcPr>
          <w:p w:rsidR="00C9060C" w:rsidRPr="00C23432" w:rsidRDefault="00C9060C" w:rsidP="002B60A2">
            <w:pPr>
              <w:jc w:val="center"/>
              <w:rPr>
                <w:rFonts w:ascii="Times New Roman" w:hAnsi="Times New Roman"/>
                <w:lang w:val="uz-Cyrl-UZ"/>
              </w:rPr>
            </w:pPr>
          </w:p>
          <w:p w:rsidR="00C9060C" w:rsidRPr="00C23432" w:rsidRDefault="00C9060C" w:rsidP="002B60A2">
            <w:pPr>
              <w:jc w:val="center"/>
              <w:rPr>
                <w:rFonts w:ascii="Times New Roman" w:hAnsi="Times New Roman"/>
                <w:lang w:val="uz-Cyrl-UZ"/>
              </w:rPr>
            </w:pPr>
            <w:r w:rsidRPr="00C23432">
              <w:rPr>
                <w:rFonts w:ascii="Times New Roman" w:hAnsi="Times New Roman"/>
                <w:lang w:val="uz-Cyrl-UZ"/>
              </w:rPr>
              <w:t>2</w:t>
            </w:r>
          </w:p>
        </w:tc>
        <w:tc>
          <w:tcPr>
            <w:tcW w:w="993" w:type="dxa"/>
            <w:shd w:val="clear" w:color="auto" w:fill="auto"/>
            <w:vAlign w:val="center"/>
          </w:tcPr>
          <w:p w:rsidR="00C9060C" w:rsidRPr="00C23432" w:rsidRDefault="00C9060C" w:rsidP="002B60A2">
            <w:pPr>
              <w:spacing w:after="0" w:line="240" w:lineRule="auto"/>
              <w:jc w:val="center"/>
              <w:rPr>
                <w:rFonts w:ascii="Times New Roman" w:hAnsi="Times New Roman"/>
                <w:sz w:val="24"/>
                <w:szCs w:val="24"/>
                <w:lang w:val="uz-Cyrl-UZ"/>
              </w:rPr>
            </w:pPr>
            <w:r w:rsidRPr="00C23432">
              <w:rPr>
                <w:rFonts w:ascii="Times New Roman" w:hAnsi="Times New Roman"/>
                <w:sz w:val="24"/>
                <w:szCs w:val="24"/>
                <w:lang w:val="uz-Cyrl-UZ"/>
              </w:rPr>
              <w:t>Н, А</w:t>
            </w:r>
          </w:p>
        </w:tc>
        <w:tc>
          <w:tcPr>
            <w:tcW w:w="850" w:type="dxa"/>
            <w:shd w:val="clear" w:color="auto" w:fill="auto"/>
            <w:vAlign w:val="center"/>
          </w:tcPr>
          <w:p w:rsidR="00C9060C" w:rsidRPr="00C23432" w:rsidRDefault="00C9060C" w:rsidP="002B60A2">
            <w:pPr>
              <w:jc w:val="center"/>
              <w:rPr>
                <w:rFonts w:ascii="Times New Roman" w:hAnsi="Times New Roman"/>
                <w:lang w:val="uz-Cyrl-UZ"/>
              </w:rPr>
            </w:pPr>
          </w:p>
          <w:p w:rsidR="00C9060C" w:rsidRPr="00C23432" w:rsidRDefault="00C9060C" w:rsidP="002B60A2">
            <w:pPr>
              <w:jc w:val="center"/>
              <w:rPr>
                <w:rFonts w:ascii="Times New Roman" w:hAnsi="Times New Roman"/>
                <w:lang w:val="uz-Cyrl-UZ"/>
              </w:rPr>
            </w:pPr>
            <w:r w:rsidRPr="00C23432">
              <w:rPr>
                <w:rFonts w:ascii="Times New Roman" w:hAnsi="Times New Roman"/>
                <w:lang w:val="uz-Cyrl-UZ"/>
              </w:rPr>
              <w:t>1</w:t>
            </w:r>
          </w:p>
        </w:tc>
      </w:tr>
      <w:tr w:rsidR="00AC44AC" w:rsidRPr="00C23432" w:rsidTr="00A15322">
        <w:tc>
          <w:tcPr>
            <w:tcW w:w="534" w:type="dxa"/>
            <w:shd w:val="clear" w:color="auto" w:fill="auto"/>
          </w:tcPr>
          <w:p w:rsidR="00C9060C" w:rsidRPr="00C23432" w:rsidRDefault="006B5A5B" w:rsidP="002B60A2">
            <w:pPr>
              <w:jc w:val="center"/>
              <w:rPr>
                <w:rFonts w:ascii="Times New Roman" w:hAnsi="Times New Roman"/>
                <w:b/>
                <w:lang w:val="en-US"/>
              </w:rPr>
            </w:pPr>
            <w:r w:rsidRPr="00C23432">
              <w:rPr>
                <w:rFonts w:ascii="Times New Roman" w:hAnsi="Times New Roman"/>
                <w:b/>
                <w:lang w:val="en-US"/>
              </w:rPr>
              <w:lastRenderedPageBreak/>
              <w:t>5</w:t>
            </w:r>
          </w:p>
        </w:tc>
        <w:tc>
          <w:tcPr>
            <w:tcW w:w="2409" w:type="dxa"/>
            <w:shd w:val="clear" w:color="auto" w:fill="auto"/>
          </w:tcPr>
          <w:p w:rsidR="00C9060C" w:rsidRPr="00C23432" w:rsidRDefault="00C9060C" w:rsidP="002B60A2">
            <w:pPr>
              <w:tabs>
                <w:tab w:val="left" w:pos="312"/>
                <w:tab w:val="left" w:pos="1560"/>
              </w:tabs>
              <w:spacing w:after="0" w:line="240" w:lineRule="auto"/>
              <w:ind w:left="28"/>
              <w:jc w:val="both"/>
              <w:rPr>
                <w:rFonts w:ascii="Times New Roman" w:hAnsi="Times New Roman"/>
                <w:b/>
                <w:sz w:val="24"/>
                <w:szCs w:val="24"/>
                <w:lang w:val="uz-Cyrl-UZ"/>
              </w:rPr>
            </w:pPr>
            <w:r w:rsidRPr="00C23432">
              <w:rPr>
                <w:rFonts w:ascii="Times New Roman" w:hAnsi="Times New Roman"/>
                <w:sz w:val="24"/>
                <w:szCs w:val="24"/>
                <w:shd w:val="clear" w:color="auto" w:fill="FFFFFF"/>
                <w:lang w:val="uz-Cyrl-UZ"/>
              </w:rPr>
              <w:t>Деталнинг комплекс чизмасини ясаш.</w:t>
            </w:r>
          </w:p>
        </w:tc>
        <w:tc>
          <w:tcPr>
            <w:tcW w:w="4253" w:type="dxa"/>
            <w:shd w:val="clear" w:color="auto" w:fill="auto"/>
          </w:tcPr>
          <w:p w:rsidR="00C9060C" w:rsidRPr="00C23432" w:rsidRDefault="00C9060C" w:rsidP="002B60A2">
            <w:pPr>
              <w:tabs>
                <w:tab w:val="left" w:pos="312"/>
                <w:tab w:val="left" w:pos="1560"/>
              </w:tabs>
              <w:spacing w:after="0" w:line="240" w:lineRule="auto"/>
              <w:ind w:left="28"/>
              <w:jc w:val="both"/>
              <w:rPr>
                <w:rFonts w:ascii="Times New Roman" w:hAnsi="Times New Roman"/>
                <w:sz w:val="24"/>
                <w:szCs w:val="24"/>
                <w:lang w:val="uz-Cyrl-UZ"/>
              </w:rPr>
            </w:pPr>
            <w:r w:rsidRPr="00C23432">
              <w:rPr>
                <w:rFonts w:ascii="Times New Roman" w:hAnsi="Times New Roman"/>
                <w:sz w:val="24"/>
                <w:szCs w:val="24"/>
                <w:lang w:val="uz-Cyrl-UZ"/>
              </w:rPr>
              <w:t>Икки ва учта проекциялар текислигига тўғри бурчакли проекциялаш. Детал сиртидаги нуқталарнинг проекциялари.</w:t>
            </w:r>
          </w:p>
        </w:tc>
        <w:tc>
          <w:tcPr>
            <w:tcW w:w="850" w:type="dxa"/>
            <w:shd w:val="clear" w:color="auto" w:fill="auto"/>
            <w:vAlign w:val="center"/>
          </w:tcPr>
          <w:p w:rsidR="00C9060C" w:rsidRPr="00C23432" w:rsidRDefault="00C9060C" w:rsidP="002B60A2">
            <w:pPr>
              <w:jc w:val="center"/>
              <w:rPr>
                <w:rFonts w:ascii="Times New Roman" w:hAnsi="Times New Roman"/>
                <w:lang w:val="uz-Cyrl-UZ"/>
              </w:rPr>
            </w:pPr>
            <w:r w:rsidRPr="00C23432">
              <w:rPr>
                <w:rFonts w:ascii="Times New Roman" w:hAnsi="Times New Roman"/>
                <w:lang w:val="uz-Cyrl-UZ"/>
              </w:rPr>
              <w:t>2</w:t>
            </w:r>
          </w:p>
        </w:tc>
        <w:tc>
          <w:tcPr>
            <w:tcW w:w="993" w:type="dxa"/>
            <w:shd w:val="clear" w:color="auto" w:fill="auto"/>
            <w:vAlign w:val="center"/>
          </w:tcPr>
          <w:p w:rsidR="00C9060C" w:rsidRPr="00C23432" w:rsidRDefault="00C9060C" w:rsidP="002B60A2">
            <w:pPr>
              <w:spacing w:after="0" w:line="240" w:lineRule="auto"/>
              <w:jc w:val="center"/>
              <w:rPr>
                <w:rFonts w:ascii="Times New Roman" w:hAnsi="Times New Roman"/>
                <w:sz w:val="24"/>
                <w:szCs w:val="24"/>
                <w:lang w:val="uz-Cyrl-UZ"/>
              </w:rPr>
            </w:pPr>
            <w:r w:rsidRPr="00C23432">
              <w:rPr>
                <w:rFonts w:ascii="Times New Roman" w:hAnsi="Times New Roman"/>
                <w:sz w:val="24"/>
                <w:szCs w:val="24"/>
                <w:lang w:val="uz-Cyrl-UZ"/>
              </w:rPr>
              <w:t>А</w:t>
            </w:r>
          </w:p>
        </w:tc>
        <w:tc>
          <w:tcPr>
            <w:tcW w:w="850" w:type="dxa"/>
            <w:shd w:val="clear" w:color="auto" w:fill="auto"/>
            <w:vAlign w:val="center"/>
          </w:tcPr>
          <w:p w:rsidR="00C9060C" w:rsidRPr="00C23432" w:rsidRDefault="00C9060C" w:rsidP="002B60A2">
            <w:pPr>
              <w:jc w:val="center"/>
              <w:rPr>
                <w:rFonts w:ascii="Times New Roman" w:hAnsi="Times New Roman"/>
                <w:lang w:val="uz-Cyrl-UZ"/>
              </w:rPr>
            </w:pPr>
            <w:r w:rsidRPr="00C23432">
              <w:rPr>
                <w:rFonts w:ascii="Times New Roman" w:hAnsi="Times New Roman"/>
                <w:lang w:val="uz-Cyrl-UZ"/>
              </w:rPr>
              <w:t>1</w:t>
            </w:r>
          </w:p>
        </w:tc>
      </w:tr>
      <w:tr w:rsidR="00AC44AC" w:rsidRPr="00C23432" w:rsidTr="00A15322">
        <w:tc>
          <w:tcPr>
            <w:tcW w:w="534" w:type="dxa"/>
            <w:shd w:val="clear" w:color="auto" w:fill="auto"/>
          </w:tcPr>
          <w:p w:rsidR="00C9060C" w:rsidRPr="00C23432" w:rsidRDefault="006B5A5B" w:rsidP="002B60A2">
            <w:pPr>
              <w:jc w:val="center"/>
              <w:rPr>
                <w:rFonts w:ascii="Times New Roman" w:hAnsi="Times New Roman"/>
                <w:b/>
                <w:lang w:val="en-US"/>
              </w:rPr>
            </w:pPr>
            <w:r w:rsidRPr="00C23432">
              <w:rPr>
                <w:rFonts w:ascii="Times New Roman" w:hAnsi="Times New Roman"/>
                <w:b/>
                <w:lang w:val="en-US"/>
              </w:rPr>
              <w:t>6</w:t>
            </w:r>
          </w:p>
        </w:tc>
        <w:tc>
          <w:tcPr>
            <w:tcW w:w="2409" w:type="dxa"/>
            <w:shd w:val="clear" w:color="auto" w:fill="auto"/>
          </w:tcPr>
          <w:p w:rsidR="00C9060C" w:rsidRPr="00C23432" w:rsidRDefault="00C9060C" w:rsidP="002B60A2">
            <w:pPr>
              <w:tabs>
                <w:tab w:val="left" w:pos="312"/>
                <w:tab w:val="left" w:pos="1560"/>
              </w:tabs>
              <w:spacing w:after="0" w:line="240" w:lineRule="auto"/>
              <w:ind w:left="28"/>
              <w:jc w:val="both"/>
              <w:rPr>
                <w:rFonts w:ascii="Times New Roman" w:hAnsi="Times New Roman"/>
                <w:sz w:val="24"/>
                <w:szCs w:val="24"/>
                <w:shd w:val="clear" w:color="auto" w:fill="FFFFFF"/>
                <w:lang w:val="uz-Cyrl-UZ"/>
              </w:rPr>
            </w:pPr>
            <w:r w:rsidRPr="00C23432">
              <w:rPr>
                <w:rFonts w:ascii="Times New Roman" w:hAnsi="Times New Roman"/>
                <w:sz w:val="24"/>
                <w:szCs w:val="24"/>
                <w:lang w:val="uz-Cyrl-UZ"/>
              </w:rPr>
              <w:t>Аксонометрик проекциялар.</w:t>
            </w:r>
          </w:p>
        </w:tc>
        <w:tc>
          <w:tcPr>
            <w:tcW w:w="4253" w:type="dxa"/>
            <w:shd w:val="clear" w:color="auto" w:fill="auto"/>
          </w:tcPr>
          <w:p w:rsidR="00C9060C" w:rsidRPr="00C23432" w:rsidRDefault="00C9060C" w:rsidP="002B60A2">
            <w:pPr>
              <w:pStyle w:val="22"/>
              <w:shd w:val="clear" w:color="auto" w:fill="auto"/>
              <w:spacing w:line="240" w:lineRule="auto"/>
              <w:ind w:firstLine="0"/>
              <w:rPr>
                <w:rFonts w:ascii="Times New Roman" w:hAnsi="Times New Roman" w:cs="Times New Roman"/>
                <w:sz w:val="24"/>
                <w:szCs w:val="24"/>
                <w:lang w:val="uz-Cyrl-UZ"/>
              </w:rPr>
            </w:pPr>
            <w:r w:rsidRPr="00C23432">
              <w:rPr>
                <w:rFonts w:ascii="Times New Roman" w:hAnsi="Times New Roman" w:cs="Times New Roman"/>
                <w:sz w:val="24"/>
                <w:szCs w:val="24"/>
                <w:lang w:val="uz-Cyrl-UZ"/>
              </w:rPr>
              <w:t>Аксонометриялар. Тўғри бурчакли аксонометрик проекциялар. Тўғри бурчакли изометрик проекция, тўғри бурчакли диметрик проекция. Қийшиқ бурчакли аксонометрик проекциялар. Фронтал диметрик проекция, фронтал изометрик проекция, горизонтал изометрик проекция. Геометрик моделнинг изометрияси</w:t>
            </w:r>
            <w:r w:rsidRPr="00C23432">
              <w:rPr>
                <w:rFonts w:ascii="Times New Roman" w:hAnsi="Times New Roman" w:cs="Times New Roman"/>
                <w:b/>
                <w:sz w:val="24"/>
                <w:szCs w:val="24"/>
                <w:lang w:val="uz-Cyrl-UZ"/>
              </w:rPr>
              <w:t>.</w:t>
            </w:r>
            <w:r w:rsidRPr="00C23432">
              <w:rPr>
                <w:rFonts w:ascii="Times New Roman" w:hAnsi="Times New Roman" w:cs="Times New Roman"/>
                <w:sz w:val="24"/>
                <w:szCs w:val="24"/>
                <w:lang w:val="uz-Cyrl-UZ"/>
              </w:rPr>
              <w:t xml:space="preserve"> Детал яққол тасвирини чизиш.</w:t>
            </w:r>
          </w:p>
        </w:tc>
        <w:tc>
          <w:tcPr>
            <w:tcW w:w="850" w:type="dxa"/>
            <w:shd w:val="clear" w:color="auto" w:fill="auto"/>
            <w:vAlign w:val="center"/>
          </w:tcPr>
          <w:p w:rsidR="00C9060C" w:rsidRPr="00C23432" w:rsidRDefault="00C9060C" w:rsidP="002B60A2">
            <w:pPr>
              <w:jc w:val="center"/>
              <w:rPr>
                <w:rFonts w:ascii="Times New Roman" w:hAnsi="Times New Roman"/>
                <w:lang w:val="uz-Cyrl-UZ"/>
              </w:rPr>
            </w:pPr>
          </w:p>
          <w:p w:rsidR="00C9060C" w:rsidRPr="00C23432" w:rsidRDefault="00C9060C" w:rsidP="002B60A2">
            <w:pPr>
              <w:jc w:val="center"/>
              <w:rPr>
                <w:rFonts w:ascii="Times New Roman" w:hAnsi="Times New Roman"/>
                <w:lang w:val="uz-Cyrl-UZ"/>
              </w:rPr>
            </w:pPr>
            <w:r w:rsidRPr="00C23432">
              <w:rPr>
                <w:rFonts w:ascii="Times New Roman" w:hAnsi="Times New Roman"/>
                <w:lang w:val="uz-Cyrl-UZ"/>
              </w:rPr>
              <w:t>2</w:t>
            </w:r>
          </w:p>
        </w:tc>
        <w:tc>
          <w:tcPr>
            <w:tcW w:w="993" w:type="dxa"/>
            <w:shd w:val="clear" w:color="auto" w:fill="auto"/>
            <w:vAlign w:val="center"/>
          </w:tcPr>
          <w:p w:rsidR="00C9060C" w:rsidRPr="00C23432" w:rsidRDefault="00C9060C" w:rsidP="002B60A2">
            <w:pPr>
              <w:spacing w:after="0" w:line="240" w:lineRule="auto"/>
              <w:jc w:val="center"/>
              <w:rPr>
                <w:rFonts w:ascii="Times New Roman" w:hAnsi="Times New Roman"/>
                <w:sz w:val="24"/>
                <w:szCs w:val="24"/>
                <w:lang w:val="uz-Cyrl-UZ"/>
              </w:rPr>
            </w:pPr>
            <w:r w:rsidRPr="00C23432">
              <w:rPr>
                <w:rFonts w:ascii="Times New Roman" w:hAnsi="Times New Roman"/>
                <w:sz w:val="24"/>
                <w:szCs w:val="24"/>
                <w:lang w:val="uz-Cyrl-UZ"/>
              </w:rPr>
              <w:t>А</w:t>
            </w:r>
          </w:p>
        </w:tc>
        <w:tc>
          <w:tcPr>
            <w:tcW w:w="850" w:type="dxa"/>
            <w:shd w:val="clear" w:color="auto" w:fill="auto"/>
            <w:vAlign w:val="center"/>
          </w:tcPr>
          <w:p w:rsidR="00C9060C" w:rsidRPr="00C23432" w:rsidRDefault="00C9060C" w:rsidP="002B60A2">
            <w:pPr>
              <w:jc w:val="center"/>
              <w:rPr>
                <w:rFonts w:ascii="Times New Roman" w:hAnsi="Times New Roman"/>
                <w:lang w:val="uz-Cyrl-UZ"/>
              </w:rPr>
            </w:pPr>
          </w:p>
          <w:p w:rsidR="00C9060C" w:rsidRPr="00C23432" w:rsidRDefault="00C9060C" w:rsidP="002B60A2">
            <w:pPr>
              <w:jc w:val="center"/>
              <w:rPr>
                <w:rFonts w:ascii="Times New Roman" w:hAnsi="Times New Roman"/>
                <w:lang w:val="uz-Cyrl-UZ"/>
              </w:rPr>
            </w:pPr>
            <w:r w:rsidRPr="00C23432">
              <w:rPr>
                <w:rFonts w:ascii="Times New Roman" w:hAnsi="Times New Roman"/>
                <w:lang w:val="uz-Cyrl-UZ"/>
              </w:rPr>
              <w:t>1</w:t>
            </w:r>
          </w:p>
        </w:tc>
      </w:tr>
      <w:tr w:rsidR="00AC44AC" w:rsidRPr="00C23432" w:rsidTr="00A15322">
        <w:tc>
          <w:tcPr>
            <w:tcW w:w="534" w:type="dxa"/>
            <w:shd w:val="clear" w:color="auto" w:fill="auto"/>
          </w:tcPr>
          <w:p w:rsidR="00C9060C" w:rsidRPr="00C23432" w:rsidRDefault="006B5A5B" w:rsidP="002B60A2">
            <w:pPr>
              <w:jc w:val="center"/>
              <w:rPr>
                <w:rFonts w:ascii="Times New Roman" w:hAnsi="Times New Roman"/>
                <w:b/>
                <w:lang w:val="en-US"/>
              </w:rPr>
            </w:pPr>
            <w:r w:rsidRPr="00C23432">
              <w:rPr>
                <w:rFonts w:ascii="Times New Roman" w:hAnsi="Times New Roman"/>
                <w:b/>
                <w:lang w:val="en-US"/>
              </w:rPr>
              <w:t>7</w:t>
            </w:r>
          </w:p>
        </w:tc>
        <w:tc>
          <w:tcPr>
            <w:tcW w:w="2409" w:type="dxa"/>
            <w:shd w:val="clear" w:color="auto" w:fill="auto"/>
          </w:tcPr>
          <w:p w:rsidR="00C9060C" w:rsidRPr="00C23432" w:rsidRDefault="00C9060C" w:rsidP="002B60A2">
            <w:pPr>
              <w:tabs>
                <w:tab w:val="left" w:pos="312"/>
                <w:tab w:val="left" w:pos="1560"/>
              </w:tabs>
              <w:spacing w:after="0" w:line="240" w:lineRule="auto"/>
              <w:ind w:left="28"/>
              <w:jc w:val="both"/>
              <w:rPr>
                <w:rFonts w:ascii="Times New Roman" w:hAnsi="Times New Roman"/>
                <w:sz w:val="24"/>
                <w:szCs w:val="24"/>
                <w:shd w:val="clear" w:color="auto" w:fill="FFFFFF"/>
                <w:lang w:val="uz-Cyrl-UZ"/>
              </w:rPr>
            </w:pPr>
            <w:r w:rsidRPr="00C23432">
              <w:rPr>
                <w:rFonts w:ascii="Times New Roman" w:hAnsi="Times New Roman"/>
                <w:sz w:val="24"/>
                <w:szCs w:val="24"/>
                <w:lang w:val="uz-Cyrl-UZ"/>
              </w:rPr>
              <w:t>Машинасозлик чизмаларида шартлилик ва соддалаштиришлар</w:t>
            </w:r>
          </w:p>
        </w:tc>
        <w:tc>
          <w:tcPr>
            <w:tcW w:w="4253" w:type="dxa"/>
            <w:shd w:val="clear" w:color="auto" w:fill="auto"/>
          </w:tcPr>
          <w:p w:rsidR="00C9060C" w:rsidRPr="00C23432" w:rsidRDefault="00C9060C" w:rsidP="002B60A2">
            <w:pPr>
              <w:tabs>
                <w:tab w:val="left" w:pos="312"/>
                <w:tab w:val="left" w:pos="1560"/>
              </w:tabs>
              <w:spacing w:after="0" w:line="240" w:lineRule="auto"/>
              <w:ind w:left="28"/>
              <w:jc w:val="both"/>
              <w:rPr>
                <w:rFonts w:ascii="Times New Roman" w:hAnsi="Times New Roman"/>
                <w:sz w:val="24"/>
                <w:szCs w:val="24"/>
                <w:shd w:val="clear" w:color="auto" w:fill="FFFFFF"/>
                <w:lang w:val="uz-Cyrl-UZ"/>
              </w:rPr>
            </w:pPr>
            <w:r w:rsidRPr="00C23432">
              <w:rPr>
                <w:rFonts w:ascii="Times New Roman" w:hAnsi="Times New Roman"/>
                <w:sz w:val="24"/>
                <w:szCs w:val="24"/>
                <w:lang w:val="uz-Cyrl-UZ"/>
              </w:rPr>
              <w:t>Машинасозлик чизмаси ва унинг вазифаси. Деталларнинг иш чизмалари, уларнинг турлари ва вазифалари. Машинасозлик чизмаларида шартлилик ва соддалаштиришлар. Кўринишлар. Қўшимча, симметрик ва маҳаллий кўринишлар. Кесимлар. Чиқарилган кесим. Устига чизилган кесим. Қирқимлар. Поғонали, синиқ ва маҳаллий қирқимлар.</w:t>
            </w:r>
          </w:p>
        </w:tc>
        <w:tc>
          <w:tcPr>
            <w:tcW w:w="850" w:type="dxa"/>
            <w:shd w:val="clear" w:color="auto" w:fill="auto"/>
            <w:vAlign w:val="center"/>
          </w:tcPr>
          <w:p w:rsidR="00C9060C" w:rsidRPr="00C23432" w:rsidRDefault="00C9060C" w:rsidP="002B60A2">
            <w:pPr>
              <w:jc w:val="center"/>
              <w:rPr>
                <w:rFonts w:ascii="Times New Roman" w:hAnsi="Times New Roman"/>
                <w:lang w:val="uz-Cyrl-UZ"/>
              </w:rPr>
            </w:pPr>
            <w:r w:rsidRPr="00C23432">
              <w:rPr>
                <w:rFonts w:ascii="Times New Roman" w:hAnsi="Times New Roman"/>
                <w:lang w:val="uz-Cyrl-UZ"/>
              </w:rPr>
              <w:t>2</w:t>
            </w:r>
          </w:p>
        </w:tc>
        <w:tc>
          <w:tcPr>
            <w:tcW w:w="993" w:type="dxa"/>
            <w:shd w:val="clear" w:color="auto" w:fill="auto"/>
            <w:vAlign w:val="center"/>
          </w:tcPr>
          <w:p w:rsidR="00C9060C" w:rsidRPr="00C23432" w:rsidRDefault="00C9060C" w:rsidP="002B60A2">
            <w:pPr>
              <w:spacing w:after="0" w:line="240" w:lineRule="auto"/>
              <w:jc w:val="center"/>
              <w:rPr>
                <w:rFonts w:ascii="Times New Roman" w:hAnsi="Times New Roman"/>
                <w:sz w:val="24"/>
                <w:szCs w:val="24"/>
                <w:lang w:val="uz-Cyrl-UZ"/>
              </w:rPr>
            </w:pPr>
            <w:r w:rsidRPr="00C23432">
              <w:rPr>
                <w:rFonts w:ascii="Times New Roman" w:hAnsi="Times New Roman"/>
                <w:sz w:val="24"/>
                <w:szCs w:val="24"/>
                <w:lang w:val="uz-Cyrl-UZ"/>
              </w:rPr>
              <w:t>Н,А</w:t>
            </w:r>
          </w:p>
        </w:tc>
        <w:tc>
          <w:tcPr>
            <w:tcW w:w="850" w:type="dxa"/>
            <w:shd w:val="clear" w:color="auto" w:fill="auto"/>
            <w:vAlign w:val="center"/>
          </w:tcPr>
          <w:p w:rsidR="00C9060C" w:rsidRPr="00C23432" w:rsidRDefault="00C9060C" w:rsidP="002B60A2">
            <w:pPr>
              <w:jc w:val="center"/>
              <w:rPr>
                <w:rFonts w:ascii="Times New Roman" w:hAnsi="Times New Roman"/>
                <w:lang w:val="uz-Cyrl-UZ"/>
              </w:rPr>
            </w:pPr>
            <w:r w:rsidRPr="00C23432">
              <w:rPr>
                <w:rFonts w:ascii="Times New Roman" w:hAnsi="Times New Roman"/>
                <w:lang w:val="uz-Cyrl-UZ"/>
              </w:rPr>
              <w:t>1</w:t>
            </w:r>
          </w:p>
        </w:tc>
      </w:tr>
      <w:tr w:rsidR="00AC44AC" w:rsidRPr="00C23432" w:rsidTr="00A15322">
        <w:tc>
          <w:tcPr>
            <w:tcW w:w="534" w:type="dxa"/>
            <w:shd w:val="clear" w:color="auto" w:fill="auto"/>
          </w:tcPr>
          <w:p w:rsidR="00C9060C" w:rsidRPr="00C23432" w:rsidRDefault="006B5A5B" w:rsidP="002B60A2">
            <w:pPr>
              <w:jc w:val="center"/>
              <w:rPr>
                <w:rFonts w:ascii="Times New Roman" w:hAnsi="Times New Roman"/>
                <w:b/>
                <w:lang w:val="en-US"/>
              </w:rPr>
            </w:pPr>
            <w:r w:rsidRPr="00C23432">
              <w:rPr>
                <w:rFonts w:ascii="Times New Roman" w:hAnsi="Times New Roman"/>
                <w:b/>
                <w:lang w:val="en-US"/>
              </w:rPr>
              <w:t>8</w:t>
            </w:r>
          </w:p>
        </w:tc>
        <w:tc>
          <w:tcPr>
            <w:tcW w:w="2409" w:type="dxa"/>
            <w:shd w:val="clear" w:color="auto" w:fill="auto"/>
          </w:tcPr>
          <w:p w:rsidR="00C9060C" w:rsidRPr="00C23432" w:rsidRDefault="00C9060C" w:rsidP="002B60A2">
            <w:pPr>
              <w:tabs>
                <w:tab w:val="left" w:pos="312"/>
                <w:tab w:val="left" w:pos="1560"/>
              </w:tabs>
              <w:spacing w:after="0" w:line="240" w:lineRule="auto"/>
              <w:ind w:left="28"/>
              <w:jc w:val="both"/>
              <w:rPr>
                <w:rFonts w:ascii="Times New Roman" w:hAnsi="Times New Roman"/>
                <w:sz w:val="24"/>
                <w:szCs w:val="24"/>
                <w:lang w:val="uz-Cyrl-UZ"/>
              </w:rPr>
            </w:pPr>
            <w:r w:rsidRPr="00C23432">
              <w:rPr>
                <w:rFonts w:ascii="Times New Roman" w:hAnsi="Times New Roman"/>
                <w:bCs/>
                <w:sz w:val="24"/>
                <w:szCs w:val="24"/>
                <w:bdr w:val="none" w:sz="0" w:space="0" w:color="auto" w:frame="1"/>
                <w:shd w:val="clear" w:color="auto" w:fill="FFFFFF"/>
                <w:lang w:val="uz-Cyrl-UZ"/>
              </w:rPr>
              <w:t>Деталга оддий қирқим бериб тасвирлаш</w:t>
            </w:r>
          </w:p>
        </w:tc>
        <w:tc>
          <w:tcPr>
            <w:tcW w:w="4253" w:type="dxa"/>
            <w:shd w:val="clear" w:color="auto" w:fill="auto"/>
          </w:tcPr>
          <w:p w:rsidR="00C9060C" w:rsidRPr="00C23432" w:rsidRDefault="00C9060C" w:rsidP="002B60A2">
            <w:pPr>
              <w:tabs>
                <w:tab w:val="left" w:pos="312"/>
                <w:tab w:val="left" w:pos="1560"/>
              </w:tabs>
              <w:spacing w:after="0" w:line="240" w:lineRule="auto"/>
              <w:ind w:left="28"/>
              <w:jc w:val="both"/>
              <w:rPr>
                <w:rFonts w:ascii="Times New Roman" w:hAnsi="Times New Roman"/>
                <w:sz w:val="24"/>
                <w:szCs w:val="24"/>
                <w:lang w:val="uz-Cyrl-UZ"/>
              </w:rPr>
            </w:pPr>
            <w:r w:rsidRPr="00C23432">
              <w:rPr>
                <w:rFonts w:ascii="Times New Roman" w:hAnsi="Times New Roman"/>
                <w:sz w:val="24"/>
                <w:szCs w:val="24"/>
                <w:lang w:val="uz-Cyrl-UZ"/>
              </w:rPr>
              <w:t>Деталнинг аксонометриясига караб уч куринишини ясаш ва унга қирқим бериш.Чизмага кўринишнинг ярми билан қирқимнинг ярмини бирлаштириб тасвирлаш усулини кўрсатиш.</w:t>
            </w:r>
          </w:p>
        </w:tc>
        <w:tc>
          <w:tcPr>
            <w:tcW w:w="850" w:type="dxa"/>
            <w:shd w:val="clear" w:color="auto" w:fill="auto"/>
            <w:vAlign w:val="center"/>
          </w:tcPr>
          <w:p w:rsidR="00C9060C" w:rsidRPr="00C23432" w:rsidRDefault="00C9060C" w:rsidP="002B60A2">
            <w:pPr>
              <w:jc w:val="center"/>
              <w:rPr>
                <w:rFonts w:ascii="Times New Roman" w:hAnsi="Times New Roman"/>
                <w:lang w:val="uz-Cyrl-UZ"/>
              </w:rPr>
            </w:pPr>
          </w:p>
          <w:p w:rsidR="00C9060C" w:rsidRPr="00C23432" w:rsidRDefault="00C9060C" w:rsidP="002B60A2">
            <w:pPr>
              <w:jc w:val="center"/>
              <w:rPr>
                <w:rFonts w:ascii="Times New Roman" w:hAnsi="Times New Roman"/>
                <w:lang w:val="uz-Cyrl-UZ"/>
              </w:rPr>
            </w:pPr>
            <w:r w:rsidRPr="00C23432">
              <w:rPr>
                <w:rFonts w:ascii="Times New Roman" w:hAnsi="Times New Roman"/>
                <w:lang w:val="uz-Cyrl-UZ"/>
              </w:rPr>
              <w:t>2</w:t>
            </w:r>
          </w:p>
        </w:tc>
        <w:tc>
          <w:tcPr>
            <w:tcW w:w="993" w:type="dxa"/>
            <w:shd w:val="clear" w:color="auto" w:fill="auto"/>
            <w:vAlign w:val="center"/>
          </w:tcPr>
          <w:p w:rsidR="00C9060C" w:rsidRPr="00C23432" w:rsidRDefault="00C9060C" w:rsidP="002B60A2">
            <w:pPr>
              <w:jc w:val="center"/>
              <w:rPr>
                <w:rFonts w:ascii="Times New Roman" w:hAnsi="Times New Roman"/>
                <w:sz w:val="24"/>
                <w:szCs w:val="24"/>
                <w:lang w:val="uz-Cyrl-UZ"/>
              </w:rPr>
            </w:pPr>
          </w:p>
          <w:p w:rsidR="00C9060C" w:rsidRPr="00C23432" w:rsidRDefault="00C9060C" w:rsidP="002B60A2">
            <w:pPr>
              <w:jc w:val="center"/>
              <w:rPr>
                <w:rFonts w:ascii="Times New Roman" w:hAnsi="Times New Roman"/>
                <w:lang w:val="uz-Cyrl-UZ"/>
              </w:rPr>
            </w:pPr>
            <w:r w:rsidRPr="00C23432">
              <w:rPr>
                <w:rFonts w:ascii="Times New Roman" w:hAnsi="Times New Roman"/>
                <w:sz w:val="24"/>
                <w:szCs w:val="24"/>
                <w:lang w:val="uz-Cyrl-UZ"/>
              </w:rPr>
              <w:t>А</w:t>
            </w:r>
          </w:p>
        </w:tc>
        <w:tc>
          <w:tcPr>
            <w:tcW w:w="850" w:type="dxa"/>
            <w:shd w:val="clear" w:color="auto" w:fill="auto"/>
            <w:vAlign w:val="center"/>
          </w:tcPr>
          <w:p w:rsidR="00C9060C" w:rsidRPr="00C23432" w:rsidRDefault="00C9060C" w:rsidP="002B60A2">
            <w:pPr>
              <w:jc w:val="center"/>
              <w:rPr>
                <w:rFonts w:ascii="Times New Roman" w:hAnsi="Times New Roman"/>
                <w:lang w:val="uz-Cyrl-UZ"/>
              </w:rPr>
            </w:pPr>
          </w:p>
          <w:p w:rsidR="00C9060C" w:rsidRPr="00C23432" w:rsidRDefault="00C9060C" w:rsidP="002B60A2">
            <w:pPr>
              <w:jc w:val="center"/>
              <w:rPr>
                <w:rFonts w:ascii="Times New Roman" w:hAnsi="Times New Roman"/>
                <w:lang w:val="uz-Cyrl-UZ"/>
              </w:rPr>
            </w:pPr>
            <w:r w:rsidRPr="00C23432">
              <w:rPr>
                <w:rFonts w:ascii="Times New Roman" w:hAnsi="Times New Roman"/>
                <w:lang w:val="uz-Cyrl-UZ"/>
              </w:rPr>
              <w:t>1</w:t>
            </w:r>
          </w:p>
        </w:tc>
      </w:tr>
      <w:tr w:rsidR="00AC44AC" w:rsidRPr="00C23432" w:rsidTr="00A15322">
        <w:tc>
          <w:tcPr>
            <w:tcW w:w="534" w:type="dxa"/>
            <w:shd w:val="clear" w:color="auto" w:fill="auto"/>
          </w:tcPr>
          <w:p w:rsidR="00C9060C" w:rsidRPr="00C23432" w:rsidRDefault="00C9060C" w:rsidP="002B60A2">
            <w:pPr>
              <w:jc w:val="center"/>
              <w:rPr>
                <w:rFonts w:ascii="Times New Roman" w:hAnsi="Times New Roman"/>
                <w:b/>
                <w:lang w:val="uz-Cyrl-UZ"/>
              </w:rPr>
            </w:pPr>
            <w:r w:rsidRPr="00C23432">
              <w:rPr>
                <w:rFonts w:ascii="Times New Roman" w:hAnsi="Times New Roman"/>
                <w:b/>
                <w:lang w:val="uz-Cyrl-UZ"/>
              </w:rPr>
              <w:t>9</w:t>
            </w:r>
          </w:p>
        </w:tc>
        <w:tc>
          <w:tcPr>
            <w:tcW w:w="2409" w:type="dxa"/>
            <w:shd w:val="clear" w:color="auto" w:fill="auto"/>
          </w:tcPr>
          <w:p w:rsidR="00C9060C" w:rsidRPr="00C23432" w:rsidRDefault="006B5A5B" w:rsidP="002B60A2">
            <w:pPr>
              <w:tabs>
                <w:tab w:val="left" w:pos="312"/>
                <w:tab w:val="left" w:pos="1560"/>
              </w:tabs>
              <w:spacing w:after="0" w:line="240" w:lineRule="auto"/>
              <w:ind w:left="28"/>
              <w:jc w:val="both"/>
              <w:rPr>
                <w:rFonts w:ascii="Times New Roman" w:hAnsi="Times New Roman"/>
                <w:sz w:val="24"/>
                <w:szCs w:val="24"/>
                <w:lang w:val="uz-Cyrl-UZ"/>
              </w:rPr>
            </w:pPr>
            <w:r w:rsidRPr="00C23432">
              <w:rPr>
                <w:rFonts w:ascii="Times New Roman" w:hAnsi="Times New Roman"/>
                <w:sz w:val="24"/>
                <w:szCs w:val="24"/>
                <w:lang w:val="uz-Cyrl-UZ"/>
              </w:rPr>
              <w:t>Деталларнинг бирикмалари.</w:t>
            </w:r>
            <w:r w:rsidR="00C9060C" w:rsidRPr="00C23432">
              <w:rPr>
                <w:rFonts w:ascii="Times New Roman" w:hAnsi="Times New Roman"/>
                <w:sz w:val="24"/>
                <w:szCs w:val="24"/>
                <w:lang w:val="uz-Cyrl-UZ"/>
              </w:rPr>
              <w:t>Болтли бирикма тасвирлаш.</w:t>
            </w:r>
          </w:p>
        </w:tc>
        <w:tc>
          <w:tcPr>
            <w:tcW w:w="4253" w:type="dxa"/>
            <w:shd w:val="clear" w:color="auto" w:fill="auto"/>
          </w:tcPr>
          <w:p w:rsidR="00C9060C" w:rsidRPr="00C23432" w:rsidRDefault="006B5A5B" w:rsidP="002B60A2">
            <w:pPr>
              <w:pStyle w:val="22"/>
              <w:shd w:val="clear" w:color="auto" w:fill="auto"/>
              <w:tabs>
                <w:tab w:val="left" w:pos="7553"/>
              </w:tabs>
              <w:spacing w:line="240" w:lineRule="auto"/>
              <w:ind w:firstLine="0"/>
              <w:rPr>
                <w:rFonts w:ascii="Times New Roman" w:hAnsi="Times New Roman" w:cs="Times New Roman"/>
                <w:b/>
                <w:sz w:val="24"/>
                <w:szCs w:val="24"/>
                <w:lang w:val="uz-Cyrl-UZ"/>
              </w:rPr>
            </w:pPr>
            <w:r w:rsidRPr="00C23432">
              <w:rPr>
                <w:rFonts w:ascii="Times New Roman" w:hAnsi="Times New Roman" w:cs="Times New Roman"/>
                <w:sz w:val="24"/>
                <w:szCs w:val="24"/>
                <w:lang w:val="uz-Cyrl-UZ"/>
              </w:rPr>
              <w:t>Бирикмалар. Ажраладиган ва ажралмайдиган бирикмалар. Резьбалар, резьбали бирикмалар.Резбалар турлари. Резбали бириктириш деталларни тасвирлашда йиғиш чизмасида қўлланувчи соддалаштиришлар. Болтли, шпилкали ва винтли бирикмаларни тасвирлаш</w:t>
            </w:r>
            <w:r w:rsidRPr="00C23432">
              <w:rPr>
                <w:rFonts w:ascii="Times New Roman" w:hAnsi="Times New Roman" w:cs="Times New Roman"/>
                <w:b/>
                <w:sz w:val="24"/>
                <w:szCs w:val="24"/>
                <w:lang w:val="uz-Cyrl-UZ"/>
              </w:rPr>
              <w:t>.</w:t>
            </w:r>
            <w:r w:rsidR="00C9060C" w:rsidRPr="00C23432">
              <w:rPr>
                <w:rFonts w:ascii="Times New Roman" w:hAnsi="Times New Roman" w:cs="Times New Roman"/>
                <w:sz w:val="24"/>
                <w:szCs w:val="24"/>
                <w:lang w:val="uz-Cyrl-UZ"/>
              </w:rPr>
              <w:t>Болт, гайка, шайба ва детал бирикмасидан тузилган қурилманинг уч кўринишини чизиш. Деталга қирқим бериш.</w:t>
            </w:r>
          </w:p>
        </w:tc>
        <w:tc>
          <w:tcPr>
            <w:tcW w:w="850" w:type="dxa"/>
            <w:shd w:val="clear" w:color="auto" w:fill="auto"/>
            <w:vAlign w:val="center"/>
          </w:tcPr>
          <w:p w:rsidR="00C9060C" w:rsidRPr="00C23432" w:rsidRDefault="00C9060C" w:rsidP="002B60A2">
            <w:pPr>
              <w:jc w:val="center"/>
              <w:rPr>
                <w:rFonts w:ascii="Times New Roman" w:hAnsi="Times New Roman"/>
                <w:lang w:val="uz-Cyrl-UZ"/>
              </w:rPr>
            </w:pPr>
          </w:p>
          <w:p w:rsidR="00C9060C" w:rsidRPr="00C23432" w:rsidRDefault="00C9060C" w:rsidP="002B60A2">
            <w:pPr>
              <w:jc w:val="center"/>
              <w:rPr>
                <w:rFonts w:ascii="Times New Roman" w:hAnsi="Times New Roman"/>
                <w:lang w:val="uz-Cyrl-UZ"/>
              </w:rPr>
            </w:pPr>
            <w:r w:rsidRPr="00C23432">
              <w:rPr>
                <w:rFonts w:ascii="Times New Roman" w:hAnsi="Times New Roman"/>
                <w:lang w:val="uz-Cyrl-UZ"/>
              </w:rPr>
              <w:t>2</w:t>
            </w:r>
          </w:p>
        </w:tc>
        <w:tc>
          <w:tcPr>
            <w:tcW w:w="993" w:type="dxa"/>
            <w:shd w:val="clear" w:color="auto" w:fill="auto"/>
            <w:vAlign w:val="center"/>
          </w:tcPr>
          <w:p w:rsidR="00C9060C" w:rsidRPr="00C23432" w:rsidRDefault="00C9060C" w:rsidP="002B60A2">
            <w:pPr>
              <w:jc w:val="center"/>
              <w:rPr>
                <w:rFonts w:ascii="Times New Roman" w:hAnsi="Times New Roman"/>
                <w:lang w:val="uz-Cyrl-UZ"/>
              </w:rPr>
            </w:pPr>
          </w:p>
          <w:p w:rsidR="00C9060C" w:rsidRPr="00C23432" w:rsidRDefault="00C9060C" w:rsidP="002B60A2">
            <w:pPr>
              <w:jc w:val="center"/>
              <w:rPr>
                <w:rFonts w:ascii="Times New Roman" w:hAnsi="Times New Roman"/>
                <w:lang w:val="uz-Cyrl-UZ"/>
              </w:rPr>
            </w:pPr>
            <w:r w:rsidRPr="00C23432">
              <w:rPr>
                <w:rFonts w:ascii="Times New Roman" w:hAnsi="Times New Roman"/>
                <w:lang w:val="uz-Cyrl-UZ"/>
              </w:rPr>
              <w:t>А</w:t>
            </w:r>
          </w:p>
        </w:tc>
        <w:tc>
          <w:tcPr>
            <w:tcW w:w="850" w:type="dxa"/>
            <w:shd w:val="clear" w:color="auto" w:fill="auto"/>
            <w:vAlign w:val="center"/>
          </w:tcPr>
          <w:p w:rsidR="00C9060C" w:rsidRPr="00C23432" w:rsidRDefault="00C9060C" w:rsidP="002B60A2">
            <w:pPr>
              <w:jc w:val="center"/>
              <w:rPr>
                <w:rFonts w:ascii="Times New Roman" w:hAnsi="Times New Roman"/>
                <w:lang w:val="uz-Cyrl-UZ"/>
              </w:rPr>
            </w:pPr>
          </w:p>
          <w:p w:rsidR="00C9060C" w:rsidRPr="00C23432" w:rsidRDefault="00C9060C" w:rsidP="002B60A2">
            <w:pPr>
              <w:jc w:val="center"/>
              <w:rPr>
                <w:rFonts w:ascii="Times New Roman" w:hAnsi="Times New Roman"/>
                <w:lang w:val="uz-Cyrl-UZ"/>
              </w:rPr>
            </w:pPr>
            <w:r w:rsidRPr="00C23432">
              <w:rPr>
                <w:rFonts w:ascii="Times New Roman" w:hAnsi="Times New Roman"/>
                <w:lang w:val="uz-Cyrl-UZ"/>
              </w:rPr>
              <w:t>1</w:t>
            </w:r>
          </w:p>
        </w:tc>
      </w:tr>
      <w:tr w:rsidR="00AC44AC" w:rsidRPr="00C23432" w:rsidTr="00A15322">
        <w:tc>
          <w:tcPr>
            <w:tcW w:w="534" w:type="dxa"/>
            <w:shd w:val="clear" w:color="auto" w:fill="auto"/>
          </w:tcPr>
          <w:p w:rsidR="00C9060C" w:rsidRPr="00C23432" w:rsidRDefault="00C9060C" w:rsidP="002B60A2">
            <w:pPr>
              <w:jc w:val="center"/>
              <w:rPr>
                <w:rFonts w:ascii="Times New Roman" w:hAnsi="Times New Roman"/>
                <w:b/>
                <w:lang w:val="uz-Cyrl-UZ"/>
              </w:rPr>
            </w:pPr>
            <w:r w:rsidRPr="00C23432">
              <w:rPr>
                <w:rFonts w:ascii="Times New Roman" w:hAnsi="Times New Roman"/>
                <w:b/>
                <w:lang w:val="uz-Cyrl-UZ"/>
              </w:rPr>
              <w:t>10</w:t>
            </w:r>
          </w:p>
        </w:tc>
        <w:tc>
          <w:tcPr>
            <w:tcW w:w="2409" w:type="dxa"/>
            <w:shd w:val="clear" w:color="auto" w:fill="auto"/>
          </w:tcPr>
          <w:p w:rsidR="00C9060C" w:rsidRPr="00C23432" w:rsidRDefault="00C9060C" w:rsidP="002B60A2">
            <w:pPr>
              <w:tabs>
                <w:tab w:val="left" w:pos="312"/>
                <w:tab w:val="left" w:pos="1560"/>
              </w:tabs>
              <w:spacing w:after="0" w:line="240" w:lineRule="auto"/>
              <w:ind w:left="28"/>
              <w:jc w:val="both"/>
              <w:rPr>
                <w:rFonts w:ascii="Times New Roman" w:hAnsi="Times New Roman"/>
                <w:sz w:val="24"/>
                <w:szCs w:val="24"/>
                <w:lang w:val="uz-Cyrl-UZ"/>
              </w:rPr>
            </w:pPr>
            <w:r w:rsidRPr="00C23432">
              <w:rPr>
                <w:rFonts w:ascii="Times New Roman" w:hAnsi="Times New Roman"/>
                <w:sz w:val="24"/>
                <w:szCs w:val="24"/>
                <w:lang w:val="ru-RU"/>
              </w:rPr>
              <w:t>Детал</w:t>
            </w:r>
            <w:r w:rsidRPr="00C23432">
              <w:rPr>
                <w:rFonts w:ascii="Times New Roman" w:hAnsi="Times New Roman"/>
                <w:sz w:val="24"/>
                <w:szCs w:val="24"/>
                <w:lang w:val="uz-Cyrl-UZ"/>
              </w:rPr>
              <w:t>лар</w:t>
            </w:r>
            <w:r w:rsidRPr="00C23432">
              <w:rPr>
                <w:rFonts w:ascii="Times New Roman" w:hAnsi="Times New Roman"/>
                <w:sz w:val="24"/>
                <w:szCs w:val="24"/>
                <w:lang w:val="ru-RU"/>
              </w:rPr>
              <w:t>нинг эскиз</w:t>
            </w:r>
            <w:r w:rsidRPr="00C23432">
              <w:rPr>
                <w:rFonts w:ascii="Times New Roman" w:hAnsi="Times New Roman"/>
                <w:sz w:val="24"/>
                <w:szCs w:val="24"/>
                <w:lang w:val="uz-Cyrl-UZ"/>
              </w:rPr>
              <w:t>лари ва иш чизмалари.</w:t>
            </w:r>
          </w:p>
        </w:tc>
        <w:tc>
          <w:tcPr>
            <w:tcW w:w="4253" w:type="dxa"/>
            <w:shd w:val="clear" w:color="auto" w:fill="auto"/>
          </w:tcPr>
          <w:p w:rsidR="00C9060C" w:rsidRPr="00C23432" w:rsidRDefault="00C9060C" w:rsidP="002B60A2">
            <w:pPr>
              <w:tabs>
                <w:tab w:val="left" w:pos="312"/>
                <w:tab w:val="left" w:pos="1560"/>
              </w:tabs>
              <w:spacing w:after="0" w:line="240" w:lineRule="auto"/>
              <w:ind w:left="28"/>
              <w:jc w:val="both"/>
              <w:rPr>
                <w:rFonts w:ascii="Times New Roman" w:hAnsi="Times New Roman"/>
                <w:sz w:val="24"/>
                <w:szCs w:val="24"/>
                <w:lang w:val="uz-Cyrl-UZ"/>
              </w:rPr>
            </w:pPr>
            <w:r w:rsidRPr="00C23432">
              <w:rPr>
                <w:rFonts w:ascii="Times New Roman" w:hAnsi="Times New Roman"/>
                <w:sz w:val="24"/>
                <w:szCs w:val="24"/>
                <w:lang w:val="uz-Cyrl-UZ"/>
              </w:rPr>
              <w:t xml:space="preserve">Деталнинг эскизи ва иш чизмаси. Эскиз чизиш босқичлари. Эскизларга қўйиладиган талаблар. Иш чизмалари. Иш чизмаларига қўйиладиган талаблар. Оддий детал эскизини </w:t>
            </w:r>
            <w:r w:rsidRPr="00C23432">
              <w:rPr>
                <w:rFonts w:ascii="Times New Roman" w:hAnsi="Times New Roman"/>
                <w:sz w:val="24"/>
                <w:szCs w:val="24"/>
                <w:lang w:val="uz-Cyrl-UZ"/>
              </w:rPr>
              <w:lastRenderedPageBreak/>
              <w:t>чизиш.</w:t>
            </w:r>
          </w:p>
        </w:tc>
        <w:tc>
          <w:tcPr>
            <w:tcW w:w="850" w:type="dxa"/>
            <w:shd w:val="clear" w:color="auto" w:fill="auto"/>
            <w:vAlign w:val="center"/>
          </w:tcPr>
          <w:p w:rsidR="00C9060C" w:rsidRPr="00C23432" w:rsidRDefault="00C9060C" w:rsidP="002B60A2">
            <w:pPr>
              <w:jc w:val="center"/>
              <w:rPr>
                <w:rFonts w:ascii="Times New Roman" w:hAnsi="Times New Roman"/>
                <w:lang w:val="uz-Cyrl-UZ"/>
              </w:rPr>
            </w:pPr>
            <w:r w:rsidRPr="00C23432">
              <w:rPr>
                <w:rFonts w:ascii="Times New Roman" w:hAnsi="Times New Roman"/>
                <w:lang w:val="uz-Cyrl-UZ"/>
              </w:rPr>
              <w:lastRenderedPageBreak/>
              <w:t>2</w:t>
            </w:r>
          </w:p>
        </w:tc>
        <w:tc>
          <w:tcPr>
            <w:tcW w:w="993" w:type="dxa"/>
            <w:shd w:val="clear" w:color="auto" w:fill="auto"/>
            <w:vAlign w:val="center"/>
          </w:tcPr>
          <w:p w:rsidR="00C9060C" w:rsidRPr="00C23432" w:rsidRDefault="00C9060C" w:rsidP="002B60A2">
            <w:pPr>
              <w:jc w:val="center"/>
              <w:rPr>
                <w:rFonts w:ascii="Times New Roman" w:hAnsi="Times New Roman"/>
                <w:lang w:val="uz-Cyrl-UZ"/>
              </w:rPr>
            </w:pPr>
            <w:r w:rsidRPr="00C23432">
              <w:rPr>
                <w:rFonts w:ascii="Times New Roman" w:hAnsi="Times New Roman"/>
                <w:lang w:val="uz-Cyrl-UZ"/>
              </w:rPr>
              <w:t>А</w:t>
            </w:r>
          </w:p>
        </w:tc>
        <w:tc>
          <w:tcPr>
            <w:tcW w:w="850" w:type="dxa"/>
            <w:shd w:val="clear" w:color="auto" w:fill="auto"/>
            <w:vAlign w:val="center"/>
          </w:tcPr>
          <w:p w:rsidR="00C9060C" w:rsidRPr="00C23432" w:rsidRDefault="00C9060C" w:rsidP="002B60A2">
            <w:pPr>
              <w:jc w:val="center"/>
              <w:rPr>
                <w:rFonts w:ascii="Times New Roman" w:hAnsi="Times New Roman"/>
                <w:lang w:val="uz-Cyrl-UZ"/>
              </w:rPr>
            </w:pPr>
            <w:r w:rsidRPr="00C23432">
              <w:rPr>
                <w:rFonts w:ascii="Times New Roman" w:hAnsi="Times New Roman"/>
                <w:lang w:val="uz-Cyrl-UZ"/>
              </w:rPr>
              <w:t>1</w:t>
            </w:r>
          </w:p>
        </w:tc>
      </w:tr>
      <w:tr w:rsidR="00AC44AC" w:rsidRPr="00C23432" w:rsidTr="00A15322">
        <w:tc>
          <w:tcPr>
            <w:tcW w:w="534" w:type="dxa"/>
            <w:shd w:val="clear" w:color="auto" w:fill="auto"/>
          </w:tcPr>
          <w:p w:rsidR="00C9060C" w:rsidRPr="00C23432" w:rsidRDefault="00C9060C" w:rsidP="002B60A2">
            <w:pPr>
              <w:jc w:val="center"/>
              <w:rPr>
                <w:rFonts w:ascii="Times New Roman" w:hAnsi="Times New Roman"/>
                <w:b/>
                <w:lang w:val="uz-Cyrl-UZ"/>
              </w:rPr>
            </w:pPr>
            <w:r w:rsidRPr="00C23432">
              <w:rPr>
                <w:rFonts w:ascii="Times New Roman" w:hAnsi="Times New Roman"/>
                <w:b/>
                <w:lang w:val="uz-Cyrl-UZ"/>
              </w:rPr>
              <w:lastRenderedPageBreak/>
              <w:t>11</w:t>
            </w:r>
          </w:p>
        </w:tc>
        <w:tc>
          <w:tcPr>
            <w:tcW w:w="2409" w:type="dxa"/>
            <w:shd w:val="clear" w:color="auto" w:fill="auto"/>
          </w:tcPr>
          <w:p w:rsidR="00C9060C" w:rsidRPr="00C23432" w:rsidRDefault="00C9060C" w:rsidP="002B60A2">
            <w:pPr>
              <w:tabs>
                <w:tab w:val="left" w:pos="312"/>
                <w:tab w:val="left" w:pos="1560"/>
              </w:tabs>
              <w:spacing w:after="0" w:line="240" w:lineRule="auto"/>
              <w:ind w:left="28"/>
              <w:jc w:val="both"/>
              <w:rPr>
                <w:rFonts w:ascii="Times New Roman" w:hAnsi="Times New Roman"/>
                <w:sz w:val="24"/>
                <w:szCs w:val="24"/>
                <w:lang w:val="uz-Cyrl-UZ"/>
              </w:rPr>
            </w:pPr>
            <w:r w:rsidRPr="00C23432">
              <w:rPr>
                <w:rFonts w:ascii="Times New Roman" w:hAnsi="Times New Roman"/>
                <w:sz w:val="24"/>
                <w:szCs w:val="24"/>
                <w:lang w:val="uz-Cyrl-UZ"/>
              </w:rPr>
              <w:t>Ҳар қандай мураккабликдаги йиғиш чизмаларини чизиш ва ўқиш қоидалари</w:t>
            </w:r>
          </w:p>
        </w:tc>
        <w:tc>
          <w:tcPr>
            <w:tcW w:w="4253" w:type="dxa"/>
            <w:shd w:val="clear" w:color="auto" w:fill="auto"/>
          </w:tcPr>
          <w:p w:rsidR="00C9060C" w:rsidRPr="00C23432" w:rsidRDefault="00C9060C" w:rsidP="002B60A2">
            <w:pPr>
              <w:tabs>
                <w:tab w:val="left" w:pos="312"/>
                <w:tab w:val="left" w:pos="1560"/>
              </w:tabs>
              <w:spacing w:after="0" w:line="240" w:lineRule="auto"/>
              <w:ind w:left="28"/>
              <w:jc w:val="both"/>
              <w:rPr>
                <w:rFonts w:ascii="Times New Roman" w:hAnsi="Times New Roman"/>
                <w:sz w:val="24"/>
                <w:szCs w:val="24"/>
                <w:lang w:val="uz-Cyrl-UZ"/>
              </w:rPr>
            </w:pPr>
            <w:r w:rsidRPr="00C23432">
              <w:rPr>
                <w:rFonts w:ascii="Times New Roman" w:hAnsi="Times New Roman"/>
                <w:sz w:val="24"/>
                <w:szCs w:val="24"/>
                <w:lang w:val="uz-Cyrl-UZ"/>
              </w:rPr>
              <w:t>Йиғиш чизмаси. Йиғиш чизмаларини ўқиш ва ажратиш. Йиғиш чизмаси унинг вазифаси, ишлаб чиқаришдаги ўрни. Йиғиш чизмасининг турлари. Йиғиш чизмасини бажарилиш тартиби. Йиғиш чизмаси учун деталл эскизларни чизиш Йиғиш ва қисмларга ажратиш тартиби. Йиғма бирлиги   деталлари эскизларни аслига  қараб стандартга мувофиқ чизиш. Йиғиш чизмасини эскизга асосан чизиш тартиби. Проекциялар сони ва масштабини танлаш. Формат танлаш. Йиғиш чизмасига ўлчамлар қўйиш, қирқимларда  штрихлаш.  Буюм йиғиш чизмасини ўқиш.</w:t>
            </w:r>
          </w:p>
        </w:tc>
        <w:tc>
          <w:tcPr>
            <w:tcW w:w="850" w:type="dxa"/>
            <w:shd w:val="clear" w:color="auto" w:fill="auto"/>
            <w:vAlign w:val="center"/>
          </w:tcPr>
          <w:p w:rsidR="00C9060C" w:rsidRPr="00C23432" w:rsidRDefault="00C9060C" w:rsidP="002B60A2">
            <w:pPr>
              <w:jc w:val="center"/>
              <w:rPr>
                <w:rFonts w:ascii="Times New Roman" w:hAnsi="Times New Roman"/>
                <w:lang w:val="uz-Cyrl-UZ"/>
              </w:rPr>
            </w:pPr>
          </w:p>
          <w:p w:rsidR="00C9060C" w:rsidRPr="00C23432" w:rsidRDefault="00C9060C" w:rsidP="002B60A2">
            <w:pPr>
              <w:jc w:val="center"/>
              <w:rPr>
                <w:rFonts w:ascii="Times New Roman" w:hAnsi="Times New Roman"/>
                <w:lang w:val="uz-Cyrl-UZ"/>
              </w:rPr>
            </w:pPr>
            <w:r w:rsidRPr="00C23432">
              <w:rPr>
                <w:rFonts w:ascii="Times New Roman" w:hAnsi="Times New Roman"/>
                <w:lang w:val="uz-Cyrl-UZ"/>
              </w:rPr>
              <w:t>2</w:t>
            </w:r>
          </w:p>
        </w:tc>
        <w:tc>
          <w:tcPr>
            <w:tcW w:w="993" w:type="dxa"/>
            <w:shd w:val="clear" w:color="auto" w:fill="auto"/>
            <w:vAlign w:val="center"/>
          </w:tcPr>
          <w:p w:rsidR="00C9060C" w:rsidRPr="00C23432" w:rsidRDefault="00C9060C" w:rsidP="002B60A2">
            <w:pPr>
              <w:jc w:val="center"/>
              <w:rPr>
                <w:rFonts w:ascii="Times New Roman" w:hAnsi="Times New Roman"/>
                <w:lang w:val="uz-Cyrl-UZ"/>
              </w:rPr>
            </w:pPr>
          </w:p>
          <w:p w:rsidR="00C9060C" w:rsidRPr="00C23432" w:rsidRDefault="00C9060C" w:rsidP="002B60A2">
            <w:pPr>
              <w:jc w:val="center"/>
              <w:rPr>
                <w:rFonts w:ascii="Times New Roman" w:hAnsi="Times New Roman"/>
                <w:lang w:val="uz-Cyrl-UZ"/>
              </w:rPr>
            </w:pPr>
            <w:r w:rsidRPr="00C23432">
              <w:rPr>
                <w:rFonts w:ascii="Times New Roman" w:hAnsi="Times New Roman"/>
                <w:lang w:val="uz-Cyrl-UZ"/>
              </w:rPr>
              <w:t>А</w:t>
            </w:r>
          </w:p>
        </w:tc>
        <w:tc>
          <w:tcPr>
            <w:tcW w:w="850" w:type="dxa"/>
            <w:shd w:val="clear" w:color="auto" w:fill="auto"/>
            <w:vAlign w:val="center"/>
          </w:tcPr>
          <w:p w:rsidR="00C9060C" w:rsidRPr="00C23432" w:rsidRDefault="00C9060C" w:rsidP="002B60A2">
            <w:pPr>
              <w:jc w:val="center"/>
              <w:rPr>
                <w:rFonts w:ascii="Times New Roman" w:hAnsi="Times New Roman"/>
                <w:lang w:val="uz-Cyrl-UZ"/>
              </w:rPr>
            </w:pPr>
          </w:p>
          <w:p w:rsidR="00C9060C" w:rsidRPr="00C23432" w:rsidRDefault="00C9060C" w:rsidP="002B60A2">
            <w:pPr>
              <w:jc w:val="center"/>
              <w:rPr>
                <w:rFonts w:ascii="Times New Roman" w:hAnsi="Times New Roman"/>
                <w:lang w:val="uz-Cyrl-UZ"/>
              </w:rPr>
            </w:pPr>
            <w:r w:rsidRPr="00C23432">
              <w:rPr>
                <w:rFonts w:ascii="Times New Roman" w:hAnsi="Times New Roman"/>
                <w:lang w:val="uz-Cyrl-UZ"/>
              </w:rPr>
              <w:t>1</w:t>
            </w:r>
          </w:p>
        </w:tc>
      </w:tr>
      <w:tr w:rsidR="00AC44AC" w:rsidRPr="00C23432" w:rsidTr="00A15322">
        <w:tc>
          <w:tcPr>
            <w:tcW w:w="534" w:type="dxa"/>
            <w:shd w:val="clear" w:color="auto" w:fill="auto"/>
          </w:tcPr>
          <w:p w:rsidR="00592D8E" w:rsidRPr="00C23432" w:rsidRDefault="00592D8E" w:rsidP="009D50E0">
            <w:pPr>
              <w:spacing w:after="0" w:line="240" w:lineRule="auto"/>
              <w:jc w:val="center"/>
              <w:rPr>
                <w:rFonts w:ascii="Times New Roman" w:hAnsi="Times New Roman"/>
                <w:b/>
                <w:sz w:val="24"/>
                <w:szCs w:val="24"/>
                <w:lang w:val="uz-Cyrl-UZ"/>
              </w:rPr>
            </w:pPr>
            <w:r w:rsidRPr="00C23432">
              <w:rPr>
                <w:rFonts w:ascii="Times New Roman" w:hAnsi="Times New Roman"/>
                <w:b/>
                <w:sz w:val="24"/>
                <w:szCs w:val="24"/>
                <w:lang w:val="uz-Cyrl-UZ"/>
              </w:rPr>
              <w:t>12</w:t>
            </w:r>
          </w:p>
        </w:tc>
        <w:tc>
          <w:tcPr>
            <w:tcW w:w="2409" w:type="dxa"/>
            <w:shd w:val="clear" w:color="auto" w:fill="auto"/>
          </w:tcPr>
          <w:p w:rsidR="00592D8E" w:rsidRPr="00C23432" w:rsidRDefault="00592D8E" w:rsidP="009D50E0">
            <w:pPr>
              <w:tabs>
                <w:tab w:val="left" w:pos="312"/>
                <w:tab w:val="left" w:pos="1560"/>
              </w:tabs>
              <w:spacing w:after="0" w:line="240" w:lineRule="auto"/>
              <w:jc w:val="both"/>
              <w:rPr>
                <w:rFonts w:ascii="Times New Roman" w:hAnsi="Times New Roman"/>
                <w:sz w:val="24"/>
                <w:szCs w:val="24"/>
                <w:lang w:val="uz-Cyrl-UZ"/>
              </w:rPr>
            </w:pPr>
            <w:r w:rsidRPr="00C23432">
              <w:rPr>
                <w:rFonts w:ascii="Times New Roman" w:hAnsi="Times New Roman"/>
                <w:sz w:val="24"/>
                <w:szCs w:val="24"/>
                <w:lang w:val="uz-Cyrl-UZ"/>
              </w:rPr>
              <w:t>Тишли узатмалар ҳақида тушунча</w:t>
            </w:r>
          </w:p>
        </w:tc>
        <w:tc>
          <w:tcPr>
            <w:tcW w:w="4253" w:type="dxa"/>
            <w:shd w:val="clear" w:color="auto" w:fill="auto"/>
          </w:tcPr>
          <w:p w:rsidR="00592D8E" w:rsidRPr="00C23432" w:rsidRDefault="00592D8E" w:rsidP="009D50E0">
            <w:pPr>
              <w:tabs>
                <w:tab w:val="left" w:pos="312"/>
                <w:tab w:val="left" w:pos="1560"/>
              </w:tabs>
              <w:spacing w:after="0" w:line="240" w:lineRule="auto"/>
              <w:jc w:val="both"/>
              <w:rPr>
                <w:rFonts w:ascii="Times New Roman" w:hAnsi="Times New Roman"/>
                <w:sz w:val="24"/>
                <w:szCs w:val="24"/>
                <w:lang w:val="uz-Cyrl-UZ"/>
              </w:rPr>
            </w:pPr>
            <w:r w:rsidRPr="00C23432">
              <w:rPr>
                <w:rFonts w:ascii="Times New Roman" w:hAnsi="Times New Roman"/>
                <w:sz w:val="24"/>
                <w:szCs w:val="24"/>
                <w:lang w:val="uz-Cyrl-UZ"/>
              </w:rPr>
              <w:t>Узатмалар ва уларнинг турлари. Цилиндрик тишли ғилдираклар. Ички илашмалар. Конуссимон тишли ғилдираклар. Рейкали илашмалар. Червякли илашмалар. Тишли узатмаларнинг чизмада тасвирланиши.  Тишли узатмаларнинг чизмадаги ўлчамлари.</w:t>
            </w:r>
          </w:p>
        </w:tc>
        <w:tc>
          <w:tcPr>
            <w:tcW w:w="850" w:type="dxa"/>
            <w:shd w:val="clear" w:color="auto" w:fill="auto"/>
            <w:vAlign w:val="center"/>
          </w:tcPr>
          <w:p w:rsidR="00592D8E" w:rsidRPr="00C23432" w:rsidRDefault="00592D8E" w:rsidP="009D50E0">
            <w:pPr>
              <w:spacing w:after="0" w:line="240" w:lineRule="auto"/>
              <w:jc w:val="center"/>
              <w:rPr>
                <w:rFonts w:ascii="Times New Roman" w:hAnsi="Times New Roman"/>
                <w:sz w:val="24"/>
                <w:szCs w:val="24"/>
                <w:lang w:val="uz-Cyrl-UZ"/>
              </w:rPr>
            </w:pPr>
            <w:r w:rsidRPr="00C23432">
              <w:rPr>
                <w:rFonts w:ascii="Times New Roman" w:hAnsi="Times New Roman"/>
                <w:sz w:val="24"/>
                <w:szCs w:val="24"/>
                <w:lang w:val="uz-Cyrl-UZ"/>
              </w:rPr>
              <w:t>2</w:t>
            </w:r>
          </w:p>
        </w:tc>
        <w:tc>
          <w:tcPr>
            <w:tcW w:w="993" w:type="dxa"/>
            <w:shd w:val="clear" w:color="auto" w:fill="auto"/>
            <w:vAlign w:val="center"/>
          </w:tcPr>
          <w:p w:rsidR="00592D8E" w:rsidRPr="00C23432" w:rsidRDefault="00592D8E" w:rsidP="009D50E0">
            <w:pPr>
              <w:spacing w:after="0" w:line="240" w:lineRule="auto"/>
              <w:jc w:val="center"/>
              <w:rPr>
                <w:rFonts w:ascii="Times New Roman" w:hAnsi="Times New Roman"/>
                <w:sz w:val="24"/>
                <w:szCs w:val="24"/>
                <w:lang w:val="uz-Cyrl-UZ"/>
              </w:rPr>
            </w:pPr>
            <w:r w:rsidRPr="00C23432">
              <w:rPr>
                <w:rFonts w:ascii="Times New Roman" w:hAnsi="Times New Roman"/>
                <w:sz w:val="24"/>
                <w:szCs w:val="24"/>
                <w:lang w:val="uz-Cyrl-UZ"/>
              </w:rPr>
              <w:t>Н.А</w:t>
            </w:r>
          </w:p>
        </w:tc>
        <w:tc>
          <w:tcPr>
            <w:tcW w:w="850" w:type="dxa"/>
            <w:shd w:val="clear" w:color="auto" w:fill="auto"/>
            <w:vAlign w:val="center"/>
          </w:tcPr>
          <w:p w:rsidR="00592D8E" w:rsidRPr="00C23432" w:rsidRDefault="00592D8E" w:rsidP="009D50E0">
            <w:pPr>
              <w:spacing w:after="0" w:line="240" w:lineRule="auto"/>
              <w:jc w:val="center"/>
              <w:rPr>
                <w:rFonts w:ascii="Times New Roman" w:hAnsi="Times New Roman"/>
                <w:sz w:val="24"/>
                <w:szCs w:val="24"/>
                <w:lang w:val="uz-Cyrl-UZ"/>
              </w:rPr>
            </w:pPr>
            <w:r w:rsidRPr="00C23432">
              <w:rPr>
                <w:rFonts w:ascii="Times New Roman" w:hAnsi="Times New Roman"/>
                <w:sz w:val="24"/>
                <w:szCs w:val="24"/>
                <w:lang w:val="uz-Cyrl-UZ"/>
              </w:rPr>
              <w:t>1</w:t>
            </w:r>
          </w:p>
        </w:tc>
      </w:tr>
      <w:tr w:rsidR="00AC44AC" w:rsidRPr="00C23432" w:rsidTr="00A15322">
        <w:tc>
          <w:tcPr>
            <w:tcW w:w="534" w:type="dxa"/>
            <w:shd w:val="clear" w:color="auto" w:fill="auto"/>
          </w:tcPr>
          <w:p w:rsidR="00C9060C" w:rsidRPr="00C23432" w:rsidRDefault="00C9060C" w:rsidP="00592D8E">
            <w:pPr>
              <w:jc w:val="center"/>
              <w:rPr>
                <w:rFonts w:ascii="Times New Roman" w:hAnsi="Times New Roman"/>
                <w:b/>
                <w:lang w:val="uz-Cyrl-UZ"/>
              </w:rPr>
            </w:pPr>
            <w:r w:rsidRPr="00C23432">
              <w:rPr>
                <w:rFonts w:ascii="Times New Roman" w:hAnsi="Times New Roman"/>
                <w:b/>
                <w:lang w:val="uz-Cyrl-UZ"/>
              </w:rPr>
              <w:t>1</w:t>
            </w:r>
            <w:r w:rsidR="00592D8E" w:rsidRPr="00C23432">
              <w:rPr>
                <w:rFonts w:ascii="Times New Roman" w:hAnsi="Times New Roman"/>
                <w:b/>
                <w:lang w:val="uz-Cyrl-UZ"/>
              </w:rPr>
              <w:t>3</w:t>
            </w:r>
          </w:p>
        </w:tc>
        <w:tc>
          <w:tcPr>
            <w:tcW w:w="2409" w:type="dxa"/>
            <w:shd w:val="clear" w:color="auto" w:fill="auto"/>
          </w:tcPr>
          <w:p w:rsidR="00C9060C" w:rsidRPr="00C23432" w:rsidRDefault="00C9060C" w:rsidP="002B60A2">
            <w:pPr>
              <w:pStyle w:val="32"/>
              <w:widowControl w:val="0"/>
              <w:spacing w:after="0" w:line="240" w:lineRule="auto"/>
              <w:ind w:left="0"/>
              <w:jc w:val="both"/>
              <w:rPr>
                <w:rFonts w:ascii="Times New Roman" w:hAnsi="Times New Roman"/>
                <w:sz w:val="36"/>
                <w:szCs w:val="36"/>
                <w:lang w:val="uz-Cyrl-UZ"/>
              </w:rPr>
            </w:pPr>
            <w:r w:rsidRPr="00C23432">
              <w:rPr>
                <w:rFonts w:ascii="Times New Roman" w:hAnsi="Times New Roman"/>
                <w:sz w:val="24"/>
                <w:szCs w:val="24"/>
                <w:lang w:val="uz-Cyrl-UZ"/>
              </w:rPr>
              <w:t>Фонтан арматураси йигиш чизмасини чизиш</w:t>
            </w:r>
          </w:p>
          <w:p w:rsidR="00C9060C" w:rsidRPr="00C23432" w:rsidRDefault="00C9060C" w:rsidP="002B60A2">
            <w:pPr>
              <w:spacing w:after="0"/>
              <w:rPr>
                <w:rFonts w:ascii="Times New Roman" w:hAnsi="Times New Roman"/>
                <w:sz w:val="24"/>
                <w:szCs w:val="24"/>
                <w:lang w:val="uz-Cyrl-UZ"/>
              </w:rPr>
            </w:pPr>
          </w:p>
        </w:tc>
        <w:tc>
          <w:tcPr>
            <w:tcW w:w="4253" w:type="dxa"/>
            <w:shd w:val="clear" w:color="auto" w:fill="auto"/>
          </w:tcPr>
          <w:p w:rsidR="00C9060C" w:rsidRPr="00C23432" w:rsidRDefault="00C9060C" w:rsidP="002B60A2">
            <w:pPr>
              <w:pStyle w:val="32"/>
              <w:widowControl w:val="0"/>
              <w:spacing w:after="0" w:line="240" w:lineRule="auto"/>
              <w:ind w:left="0"/>
              <w:jc w:val="both"/>
              <w:rPr>
                <w:rFonts w:ascii="Times New Roman" w:hAnsi="Times New Roman"/>
                <w:sz w:val="36"/>
                <w:szCs w:val="36"/>
                <w:lang w:val="uz-Cyrl-UZ"/>
              </w:rPr>
            </w:pPr>
            <w:r w:rsidRPr="00C23432">
              <w:rPr>
                <w:rFonts w:ascii="Times New Roman" w:hAnsi="Times New Roman"/>
                <w:sz w:val="24"/>
                <w:szCs w:val="24"/>
                <w:lang w:val="uz-Cyrl-UZ"/>
              </w:rPr>
              <w:t>Фонтан арматураси йиғиш чизмасини чизиш</w:t>
            </w:r>
            <w:r w:rsidRPr="00C23432">
              <w:rPr>
                <w:rFonts w:ascii="Times New Roman" w:hAnsi="Times New Roman"/>
                <w:sz w:val="36"/>
                <w:szCs w:val="36"/>
                <w:lang w:val="uz-Cyrl-UZ"/>
              </w:rPr>
              <w:t xml:space="preserve">. </w:t>
            </w:r>
            <w:r w:rsidRPr="00C23432">
              <w:rPr>
                <w:rFonts w:ascii="Times New Roman" w:hAnsi="Times New Roman"/>
                <w:sz w:val="24"/>
                <w:szCs w:val="24"/>
                <w:lang w:val="uz-Cyrl-UZ"/>
              </w:rPr>
              <w:t>Стандартга мувофиқ ўлчамлар қўйиш. Позиция рақамларини қўйиш, белгилаш. Спецификация тузиш.</w:t>
            </w:r>
          </w:p>
        </w:tc>
        <w:tc>
          <w:tcPr>
            <w:tcW w:w="850" w:type="dxa"/>
            <w:shd w:val="clear" w:color="auto" w:fill="auto"/>
            <w:vAlign w:val="center"/>
          </w:tcPr>
          <w:p w:rsidR="00C9060C" w:rsidRPr="00C23432" w:rsidRDefault="00C9060C" w:rsidP="002B60A2">
            <w:pPr>
              <w:jc w:val="center"/>
              <w:rPr>
                <w:rFonts w:ascii="Times New Roman" w:hAnsi="Times New Roman"/>
                <w:lang w:val="uz-Cyrl-UZ"/>
              </w:rPr>
            </w:pPr>
            <w:r w:rsidRPr="00C23432">
              <w:rPr>
                <w:rFonts w:ascii="Times New Roman" w:hAnsi="Times New Roman"/>
                <w:lang w:val="uz-Cyrl-UZ"/>
              </w:rPr>
              <w:t>2</w:t>
            </w:r>
          </w:p>
        </w:tc>
        <w:tc>
          <w:tcPr>
            <w:tcW w:w="993" w:type="dxa"/>
            <w:shd w:val="clear" w:color="auto" w:fill="auto"/>
            <w:vAlign w:val="center"/>
          </w:tcPr>
          <w:p w:rsidR="00C9060C" w:rsidRPr="00C23432" w:rsidRDefault="00C9060C" w:rsidP="002B60A2">
            <w:pPr>
              <w:jc w:val="center"/>
              <w:rPr>
                <w:rFonts w:ascii="Times New Roman" w:hAnsi="Times New Roman"/>
                <w:lang w:val="uz-Cyrl-UZ"/>
              </w:rPr>
            </w:pPr>
            <w:r w:rsidRPr="00C23432">
              <w:rPr>
                <w:rFonts w:ascii="Times New Roman" w:hAnsi="Times New Roman"/>
                <w:lang w:val="uz-Cyrl-UZ"/>
              </w:rPr>
              <w:t>А</w:t>
            </w:r>
          </w:p>
        </w:tc>
        <w:tc>
          <w:tcPr>
            <w:tcW w:w="850" w:type="dxa"/>
            <w:shd w:val="clear" w:color="auto" w:fill="auto"/>
            <w:vAlign w:val="center"/>
          </w:tcPr>
          <w:p w:rsidR="00C9060C" w:rsidRPr="00C23432" w:rsidRDefault="00C9060C" w:rsidP="002B60A2">
            <w:pPr>
              <w:jc w:val="center"/>
              <w:rPr>
                <w:rFonts w:ascii="Times New Roman" w:hAnsi="Times New Roman"/>
                <w:lang w:val="uz-Cyrl-UZ"/>
              </w:rPr>
            </w:pPr>
            <w:r w:rsidRPr="00C23432">
              <w:rPr>
                <w:rFonts w:ascii="Times New Roman" w:hAnsi="Times New Roman"/>
                <w:lang w:val="uz-Cyrl-UZ"/>
              </w:rPr>
              <w:t>1</w:t>
            </w:r>
          </w:p>
        </w:tc>
      </w:tr>
      <w:tr w:rsidR="00AC44AC" w:rsidRPr="00C23432" w:rsidTr="00A15322">
        <w:tc>
          <w:tcPr>
            <w:tcW w:w="534" w:type="dxa"/>
            <w:shd w:val="clear" w:color="auto" w:fill="auto"/>
          </w:tcPr>
          <w:p w:rsidR="00C9060C" w:rsidRPr="00C23432" w:rsidRDefault="00C9060C" w:rsidP="00592D8E">
            <w:pPr>
              <w:jc w:val="center"/>
              <w:rPr>
                <w:rFonts w:ascii="Times New Roman" w:hAnsi="Times New Roman"/>
                <w:b/>
                <w:lang w:val="uz-Cyrl-UZ"/>
              </w:rPr>
            </w:pPr>
            <w:r w:rsidRPr="00C23432">
              <w:rPr>
                <w:rFonts w:ascii="Times New Roman" w:hAnsi="Times New Roman"/>
                <w:b/>
                <w:lang w:val="uz-Cyrl-UZ"/>
              </w:rPr>
              <w:t>1</w:t>
            </w:r>
            <w:r w:rsidR="00592D8E" w:rsidRPr="00C23432">
              <w:rPr>
                <w:rFonts w:ascii="Times New Roman" w:hAnsi="Times New Roman"/>
                <w:b/>
                <w:lang w:val="uz-Cyrl-UZ"/>
              </w:rPr>
              <w:t>4</w:t>
            </w:r>
          </w:p>
        </w:tc>
        <w:tc>
          <w:tcPr>
            <w:tcW w:w="2409" w:type="dxa"/>
            <w:shd w:val="clear" w:color="auto" w:fill="auto"/>
          </w:tcPr>
          <w:p w:rsidR="00C9060C" w:rsidRPr="00C23432" w:rsidRDefault="00C9060C" w:rsidP="002B60A2">
            <w:pPr>
              <w:pStyle w:val="32"/>
              <w:spacing w:after="0" w:line="240" w:lineRule="auto"/>
              <w:ind w:left="33"/>
              <w:rPr>
                <w:rFonts w:ascii="Times New Roman" w:hAnsi="Times New Roman"/>
                <w:sz w:val="24"/>
                <w:szCs w:val="24"/>
                <w:lang w:val="uz-Cyrl-UZ"/>
              </w:rPr>
            </w:pPr>
            <w:r w:rsidRPr="00C23432">
              <w:rPr>
                <w:rFonts w:ascii="Times New Roman" w:hAnsi="Times New Roman"/>
                <w:sz w:val="24"/>
                <w:szCs w:val="24"/>
                <w:lang w:val="uz-Cyrl-UZ"/>
              </w:rPr>
              <w:t>Ишчи ва  йиғма  чизмаларини ўқиш.</w:t>
            </w:r>
          </w:p>
          <w:p w:rsidR="00C9060C" w:rsidRPr="00C23432" w:rsidRDefault="00C9060C" w:rsidP="002B60A2">
            <w:pPr>
              <w:pStyle w:val="32"/>
              <w:widowControl w:val="0"/>
              <w:spacing w:after="0" w:line="240" w:lineRule="auto"/>
              <w:ind w:firstLine="709"/>
              <w:jc w:val="center"/>
              <w:rPr>
                <w:rFonts w:ascii="Times New Roman" w:hAnsi="Times New Roman"/>
                <w:sz w:val="24"/>
                <w:szCs w:val="24"/>
                <w:lang w:val="uz-Cyrl-UZ"/>
              </w:rPr>
            </w:pPr>
          </w:p>
        </w:tc>
        <w:tc>
          <w:tcPr>
            <w:tcW w:w="4253" w:type="dxa"/>
            <w:shd w:val="clear" w:color="auto" w:fill="auto"/>
          </w:tcPr>
          <w:p w:rsidR="00C9060C" w:rsidRPr="00C23432" w:rsidRDefault="00C9060C" w:rsidP="002B60A2">
            <w:pPr>
              <w:pStyle w:val="32"/>
              <w:spacing w:after="0" w:line="240" w:lineRule="auto"/>
              <w:rPr>
                <w:rFonts w:ascii="Times New Roman" w:hAnsi="Times New Roman"/>
                <w:sz w:val="24"/>
                <w:szCs w:val="24"/>
                <w:lang w:val="uz-Cyrl-UZ"/>
              </w:rPr>
            </w:pPr>
            <w:r w:rsidRPr="00C23432">
              <w:rPr>
                <w:rFonts w:ascii="Times New Roman" w:hAnsi="Times New Roman"/>
                <w:sz w:val="24"/>
                <w:szCs w:val="24"/>
                <w:lang w:val="uz-Cyrl-UZ"/>
              </w:rPr>
              <w:t xml:space="preserve">Ишчи ва йиғма чизмаларни ўқиш. </w:t>
            </w:r>
          </w:p>
          <w:p w:rsidR="00C9060C" w:rsidRPr="00C23432" w:rsidRDefault="00C9060C" w:rsidP="002B60A2">
            <w:pPr>
              <w:spacing w:after="0" w:line="240" w:lineRule="auto"/>
              <w:jc w:val="both"/>
              <w:rPr>
                <w:rFonts w:ascii="Times New Roman" w:hAnsi="Times New Roman"/>
                <w:sz w:val="24"/>
                <w:szCs w:val="24"/>
                <w:lang w:val="uz-Cyrl-UZ"/>
              </w:rPr>
            </w:pPr>
            <w:r w:rsidRPr="00C23432">
              <w:rPr>
                <w:rFonts w:ascii="Times New Roman" w:hAnsi="Times New Roman"/>
                <w:sz w:val="24"/>
                <w:szCs w:val="24"/>
                <w:lang w:val="uz-Cyrl-UZ"/>
              </w:rPr>
              <w:t>Ускуна нечта ва қандай деталлардан таркиб топганлиги. Деталлар ҳақида маълумотлар. Ишчи ва йиғма чизмаларни ўқиш  тартиби.</w:t>
            </w:r>
          </w:p>
        </w:tc>
        <w:tc>
          <w:tcPr>
            <w:tcW w:w="850" w:type="dxa"/>
            <w:shd w:val="clear" w:color="auto" w:fill="auto"/>
            <w:vAlign w:val="center"/>
          </w:tcPr>
          <w:p w:rsidR="00C9060C" w:rsidRPr="00C23432" w:rsidRDefault="00C9060C" w:rsidP="002B60A2">
            <w:pPr>
              <w:jc w:val="center"/>
              <w:rPr>
                <w:rFonts w:ascii="Times New Roman" w:hAnsi="Times New Roman"/>
                <w:lang w:val="uz-Cyrl-UZ"/>
              </w:rPr>
            </w:pPr>
          </w:p>
          <w:p w:rsidR="00C9060C" w:rsidRPr="00C23432" w:rsidRDefault="00C9060C" w:rsidP="002B60A2">
            <w:pPr>
              <w:jc w:val="center"/>
              <w:rPr>
                <w:rFonts w:ascii="Times New Roman" w:hAnsi="Times New Roman"/>
                <w:lang w:val="uz-Cyrl-UZ"/>
              </w:rPr>
            </w:pPr>
            <w:r w:rsidRPr="00C23432">
              <w:rPr>
                <w:rFonts w:ascii="Times New Roman" w:hAnsi="Times New Roman"/>
                <w:lang w:val="uz-Cyrl-UZ"/>
              </w:rPr>
              <w:t>2</w:t>
            </w:r>
          </w:p>
        </w:tc>
        <w:tc>
          <w:tcPr>
            <w:tcW w:w="993" w:type="dxa"/>
            <w:shd w:val="clear" w:color="auto" w:fill="auto"/>
            <w:vAlign w:val="center"/>
          </w:tcPr>
          <w:p w:rsidR="00C9060C" w:rsidRPr="00C23432" w:rsidRDefault="00C9060C" w:rsidP="002B60A2">
            <w:pPr>
              <w:jc w:val="center"/>
              <w:rPr>
                <w:rFonts w:ascii="Times New Roman" w:hAnsi="Times New Roman"/>
                <w:lang w:val="uz-Cyrl-UZ"/>
              </w:rPr>
            </w:pPr>
          </w:p>
          <w:p w:rsidR="00C9060C" w:rsidRPr="00C23432" w:rsidRDefault="00C9060C" w:rsidP="002B60A2">
            <w:pPr>
              <w:jc w:val="center"/>
              <w:rPr>
                <w:rFonts w:ascii="Times New Roman" w:hAnsi="Times New Roman"/>
                <w:lang w:val="uz-Cyrl-UZ"/>
              </w:rPr>
            </w:pPr>
            <w:r w:rsidRPr="00C23432">
              <w:rPr>
                <w:rFonts w:ascii="Times New Roman" w:hAnsi="Times New Roman"/>
                <w:lang w:val="uz-Cyrl-UZ"/>
              </w:rPr>
              <w:t>А</w:t>
            </w:r>
          </w:p>
        </w:tc>
        <w:tc>
          <w:tcPr>
            <w:tcW w:w="850" w:type="dxa"/>
            <w:shd w:val="clear" w:color="auto" w:fill="auto"/>
            <w:vAlign w:val="center"/>
          </w:tcPr>
          <w:p w:rsidR="00C9060C" w:rsidRPr="00C23432" w:rsidRDefault="00C9060C" w:rsidP="002B60A2">
            <w:pPr>
              <w:jc w:val="center"/>
              <w:rPr>
                <w:rFonts w:ascii="Times New Roman" w:hAnsi="Times New Roman"/>
                <w:lang w:val="uz-Cyrl-UZ"/>
              </w:rPr>
            </w:pPr>
          </w:p>
          <w:p w:rsidR="00C9060C" w:rsidRPr="00C23432" w:rsidRDefault="00C9060C" w:rsidP="002B60A2">
            <w:pPr>
              <w:jc w:val="center"/>
              <w:rPr>
                <w:rFonts w:ascii="Times New Roman" w:hAnsi="Times New Roman"/>
                <w:lang w:val="uz-Cyrl-UZ"/>
              </w:rPr>
            </w:pPr>
            <w:r w:rsidRPr="00C23432">
              <w:rPr>
                <w:rFonts w:ascii="Times New Roman" w:hAnsi="Times New Roman"/>
                <w:lang w:val="uz-Cyrl-UZ"/>
              </w:rPr>
              <w:t>1</w:t>
            </w:r>
          </w:p>
        </w:tc>
      </w:tr>
      <w:tr w:rsidR="00AC44AC" w:rsidRPr="00C23432" w:rsidTr="00A15322">
        <w:tc>
          <w:tcPr>
            <w:tcW w:w="534" w:type="dxa"/>
            <w:shd w:val="clear" w:color="auto" w:fill="auto"/>
          </w:tcPr>
          <w:p w:rsidR="00C9060C" w:rsidRPr="00C23432" w:rsidRDefault="00C9060C" w:rsidP="00592D8E">
            <w:pPr>
              <w:jc w:val="center"/>
              <w:rPr>
                <w:rFonts w:ascii="Times New Roman" w:hAnsi="Times New Roman"/>
                <w:b/>
                <w:lang w:val="uz-Cyrl-UZ"/>
              </w:rPr>
            </w:pPr>
            <w:r w:rsidRPr="00C23432">
              <w:rPr>
                <w:rFonts w:ascii="Times New Roman" w:hAnsi="Times New Roman"/>
                <w:b/>
                <w:lang w:val="uz-Cyrl-UZ"/>
              </w:rPr>
              <w:t>1</w:t>
            </w:r>
            <w:r w:rsidR="00592D8E" w:rsidRPr="00C23432">
              <w:rPr>
                <w:rFonts w:ascii="Times New Roman" w:hAnsi="Times New Roman"/>
                <w:b/>
                <w:lang w:val="uz-Cyrl-UZ"/>
              </w:rPr>
              <w:t>5</w:t>
            </w:r>
          </w:p>
        </w:tc>
        <w:tc>
          <w:tcPr>
            <w:tcW w:w="2409" w:type="dxa"/>
            <w:shd w:val="clear" w:color="auto" w:fill="auto"/>
          </w:tcPr>
          <w:p w:rsidR="00C9060C" w:rsidRPr="00C23432" w:rsidRDefault="00C9060C" w:rsidP="002B60A2">
            <w:pPr>
              <w:pStyle w:val="22"/>
              <w:shd w:val="clear" w:color="auto" w:fill="auto"/>
              <w:spacing w:before="0" w:after="0" w:line="240" w:lineRule="auto"/>
              <w:ind w:firstLine="34"/>
              <w:rPr>
                <w:rFonts w:ascii="Times New Roman" w:hAnsi="Times New Roman" w:cs="Times New Roman"/>
                <w:sz w:val="24"/>
                <w:szCs w:val="24"/>
                <w:lang w:val="uz-Cyrl-UZ"/>
              </w:rPr>
            </w:pPr>
            <w:r w:rsidRPr="00C23432">
              <w:rPr>
                <w:rFonts w:ascii="Times New Roman" w:hAnsi="Times New Roman" w:cs="Times New Roman"/>
                <w:sz w:val="24"/>
                <w:szCs w:val="24"/>
                <w:lang w:val="uz-Cyrl-UZ"/>
              </w:rPr>
              <w:t>Аппаратлар ва т</w:t>
            </w:r>
            <w:r w:rsidRPr="00C23432">
              <w:rPr>
                <w:rFonts w:ascii="Times New Roman" w:hAnsi="Times New Roman" w:cs="Times New Roman"/>
                <w:sz w:val="24"/>
                <w:szCs w:val="24"/>
              </w:rPr>
              <w:t xml:space="preserve">ехнологик </w:t>
            </w:r>
            <w:r w:rsidRPr="00C23432">
              <w:rPr>
                <w:rFonts w:ascii="Times New Roman" w:hAnsi="Times New Roman" w:cs="Times New Roman"/>
                <w:sz w:val="24"/>
                <w:szCs w:val="24"/>
                <w:lang w:val="uz-Cyrl-UZ"/>
              </w:rPr>
              <w:t>курилмалар, мураккаб булмагандеталлар</w:t>
            </w:r>
            <w:r w:rsidRPr="00C23432">
              <w:rPr>
                <w:rFonts w:ascii="Times New Roman" w:hAnsi="Times New Roman" w:cs="Times New Roman"/>
                <w:sz w:val="24"/>
                <w:szCs w:val="24"/>
              </w:rPr>
              <w:t xml:space="preserve"> эскизлари. </w:t>
            </w:r>
          </w:p>
        </w:tc>
        <w:tc>
          <w:tcPr>
            <w:tcW w:w="4253" w:type="dxa"/>
            <w:shd w:val="clear" w:color="auto" w:fill="auto"/>
          </w:tcPr>
          <w:p w:rsidR="00C9060C" w:rsidRPr="00C23432" w:rsidRDefault="00C9060C" w:rsidP="002B60A2">
            <w:pPr>
              <w:pStyle w:val="32"/>
              <w:widowControl w:val="0"/>
              <w:spacing w:after="0" w:line="240" w:lineRule="auto"/>
              <w:ind w:left="0"/>
              <w:jc w:val="both"/>
              <w:rPr>
                <w:rFonts w:ascii="Times New Roman" w:hAnsi="Times New Roman"/>
                <w:sz w:val="24"/>
                <w:szCs w:val="24"/>
                <w:lang w:val="uz-Cyrl-UZ"/>
              </w:rPr>
            </w:pPr>
            <w:r w:rsidRPr="00C23432">
              <w:rPr>
                <w:rFonts w:ascii="Times New Roman" w:hAnsi="Times New Roman"/>
                <w:sz w:val="24"/>
                <w:szCs w:val="24"/>
                <w:lang w:val="uz-Cyrl-UZ"/>
              </w:rPr>
              <w:t>Технологик қурилманинг технологик ускуналари ва аппаратлари таркибидаги деталларнинг тузилиши, жойлашуви ва вазифалари ҳақида маълумот.Мураккаб бўлмаган деталлар эскизларини бажариш усуллари. Деталнинг эскизи ва иш чизмаси тўғрисидаги маълумотлар.</w:t>
            </w:r>
          </w:p>
        </w:tc>
        <w:tc>
          <w:tcPr>
            <w:tcW w:w="850" w:type="dxa"/>
            <w:shd w:val="clear" w:color="auto" w:fill="auto"/>
            <w:vAlign w:val="center"/>
          </w:tcPr>
          <w:p w:rsidR="00C9060C" w:rsidRPr="00C23432" w:rsidRDefault="00C9060C" w:rsidP="002B60A2">
            <w:pPr>
              <w:jc w:val="center"/>
              <w:rPr>
                <w:rFonts w:ascii="Times New Roman" w:hAnsi="Times New Roman"/>
                <w:lang w:val="uz-Cyrl-UZ"/>
              </w:rPr>
            </w:pPr>
            <w:r w:rsidRPr="00C23432">
              <w:rPr>
                <w:rFonts w:ascii="Times New Roman" w:hAnsi="Times New Roman"/>
                <w:lang w:val="uz-Cyrl-UZ"/>
              </w:rPr>
              <w:t>2</w:t>
            </w:r>
          </w:p>
        </w:tc>
        <w:tc>
          <w:tcPr>
            <w:tcW w:w="993" w:type="dxa"/>
            <w:shd w:val="clear" w:color="auto" w:fill="auto"/>
            <w:vAlign w:val="center"/>
          </w:tcPr>
          <w:p w:rsidR="00C9060C" w:rsidRPr="00C23432" w:rsidRDefault="00C9060C" w:rsidP="002B60A2">
            <w:pPr>
              <w:jc w:val="center"/>
              <w:rPr>
                <w:rFonts w:ascii="Times New Roman" w:hAnsi="Times New Roman"/>
                <w:lang w:val="uz-Cyrl-UZ"/>
              </w:rPr>
            </w:pPr>
            <w:r w:rsidRPr="00C23432">
              <w:rPr>
                <w:rFonts w:ascii="Times New Roman" w:hAnsi="Times New Roman"/>
                <w:lang w:val="uz-Cyrl-UZ"/>
              </w:rPr>
              <w:t>А</w:t>
            </w:r>
          </w:p>
        </w:tc>
        <w:tc>
          <w:tcPr>
            <w:tcW w:w="850" w:type="dxa"/>
            <w:shd w:val="clear" w:color="auto" w:fill="auto"/>
            <w:vAlign w:val="center"/>
          </w:tcPr>
          <w:p w:rsidR="00C9060C" w:rsidRPr="00C23432" w:rsidRDefault="00C9060C" w:rsidP="002B60A2">
            <w:pPr>
              <w:jc w:val="center"/>
              <w:rPr>
                <w:rFonts w:ascii="Times New Roman" w:hAnsi="Times New Roman"/>
                <w:lang w:val="uz-Cyrl-UZ"/>
              </w:rPr>
            </w:pPr>
            <w:r w:rsidRPr="00C23432">
              <w:rPr>
                <w:rFonts w:ascii="Times New Roman" w:hAnsi="Times New Roman"/>
                <w:lang w:val="uz-Cyrl-UZ"/>
              </w:rPr>
              <w:t>1</w:t>
            </w:r>
          </w:p>
        </w:tc>
      </w:tr>
      <w:tr w:rsidR="00AC44AC" w:rsidRPr="00C23432" w:rsidTr="00A15322">
        <w:tc>
          <w:tcPr>
            <w:tcW w:w="534" w:type="dxa"/>
            <w:shd w:val="clear" w:color="auto" w:fill="auto"/>
          </w:tcPr>
          <w:p w:rsidR="00C9060C" w:rsidRPr="00C23432" w:rsidRDefault="00C9060C" w:rsidP="002B60A2">
            <w:pPr>
              <w:jc w:val="center"/>
              <w:rPr>
                <w:rFonts w:ascii="Times New Roman" w:hAnsi="Times New Roman"/>
                <w:b/>
                <w:lang w:val="uz-Cyrl-UZ"/>
              </w:rPr>
            </w:pPr>
            <w:r w:rsidRPr="00C23432">
              <w:rPr>
                <w:rFonts w:ascii="Times New Roman" w:hAnsi="Times New Roman"/>
                <w:b/>
                <w:lang w:val="uz-Cyrl-UZ"/>
              </w:rPr>
              <w:t>16</w:t>
            </w:r>
          </w:p>
        </w:tc>
        <w:tc>
          <w:tcPr>
            <w:tcW w:w="2409" w:type="dxa"/>
            <w:shd w:val="clear" w:color="auto" w:fill="auto"/>
          </w:tcPr>
          <w:p w:rsidR="00C9060C" w:rsidRPr="00C23432" w:rsidRDefault="00C9060C" w:rsidP="002B60A2">
            <w:pPr>
              <w:pStyle w:val="22"/>
              <w:shd w:val="clear" w:color="auto" w:fill="auto"/>
              <w:spacing w:before="0" w:after="0" w:line="240" w:lineRule="auto"/>
              <w:ind w:firstLine="34"/>
              <w:rPr>
                <w:rFonts w:ascii="Times New Roman" w:hAnsi="Times New Roman" w:cs="Times New Roman"/>
                <w:sz w:val="24"/>
                <w:szCs w:val="24"/>
                <w:lang w:val="uz-Cyrl-UZ"/>
              </w:rPr>
            </w:pPr>
            <w:r w:rsidRPr="00C23432">
              <w:rPr>
                <w:rFonts w:ascii="Times New Roman" w:hAnsi="Times New Roman" w:cs="Times New Roman"/>
                <w:sz w:val="24"/>
                <w:szCs w:val="24"/>
                <w:lang w:val="uz-Cyrl-UZ"/>
              </w:rPr>
              <w:t>Узел ва агрегатлар тузилмалари, қудуқ усти жихозлари қурилмасинингйиғиш чизмалари.</w:t>
            </w:r>
          </w:p>
        </w:tc>
        <w:tc>
          <w:tcPr>
            <w:tcW w:w="4253" w:type="dxa"/>
            <w:shd w:val="clear" w:color="auto" w:fill="auto"/>
          </w:tcPr>
          <w:p w:rsidR="00C9060C" w:rsidRPr="00C23432" w:rsidRDefault="00C9060C" w:rsidP="002B60A2">
            <w:pPr>
              <w:pStyle w:val="32"/>
              <w:widowControl w:val="0"/>
              <w:spacing w:after="0" w:line="240" w:lineRule="auto"/>
              <w:ind w:left="0" w:firstLine="34"/>
              <w:jc w:val="both"/>
              <w:rPr>
                <w:rFonts w:ascii="Times New Roman" w:hAnsi="Times New Roman"/>
                <w:sz w:val="24"/>
                <w:szCs w:val="24"/>
                <w:lang w:val="uz-Cyrl-UZ"/>
              </w:rPr>
            </w:pPr>
            <w:r w:rsidRPr="00C23432">
              <w:rPr>
                <w:rFonts w:ascii="Times New Roman" w:hAnsi="Times New Roman"/>
                <w:sz w:val="24"/>
                <w:szCs w:val="24"/>
                <w:lang w:val="uz-Cyrl-UZ"/>
              </w:rPr>
              <w:t xml:space="preserve">Қудуқ конструкциясининг тузилиши. Фонтанли қудуқ усти жиҳозланиши. Штангали насосли ускуна схемасини ўқиш. Қудуқ унумдорлигини ошириш методларида кислотали, ГРП схемаси. Кўтаргич ускунаси схемасини ўқиш. Мураккаб чизмани ўқиш. Технологик қурилма қандай деталлардан ташкил топганлиги. </w:t>
            </w:r>
          </w:p>
        </w:tc>
        <w:tc>
          <w:tcPr>
            <w:tcW w:w="850" w:type="dxa"/>
            <w:shd w:val="clear" w:color="auto" w:fill="auto"/>
            <w:vAlign w:val="center"/>
          </w:tcPr>
          <w:p w:rsidR="00C9060C" w:rsidRPr="00C23432" w:rsidRDefault="00C9060C" w:rsidP="002B60A2">
            <w:pPr>
              <w:jc w:val="center"/>
              <w:rPr>
                <w:rFonts w:ascii="Times New Roman" w:hAnsi="Times New Roman"/>
                <w:lang w:val="uz-Cyrl-UZ"/>
              </w:rPr>
            </w:pPr>
            <w:r w:rsidRPr="00C23432">
              <w:rPr>
                <w:rFonts w:ascii="Times New Roman" w:hAnsi="Times New Roman"/>
                <w:lang w:val="uz-Cyrl-UZ"/>
              </w:rPr>
              <w:t>2</w:t>
            </w:r>
          </w:p>
        </w:tc>
        <w:tc>
          <w:tcPr>
            <w:tcW w:w="993" w:type="dxa"/>
            <w:shd w:val="clear" w:color="auto" w:fill="auto"/>
            <w:vAlign w:val="center"/>
          </w:tcPr>
          <w:p w:rsidR="00C9060C" w:rsidRPr="00C23432" w:rsidRDefault="00C9060C" w:rsidP="002B60A2">
            <w:pPr>
              <w:jc w:val="center"/>
              <w:rPr>
                <w:rFonts w:ascii="Times New Roman" w:hAnsi="Times New Roman"/>
                <w:lang w:val="uz-Cyrl-UZ"/>
              </w:rPr>
            </w:pPr>
            <w:r w:rsidRPr="00C23432">
              <w:rPr>
                <w:rFonts w:ascii="Times New Roman" w:hAnsi="Times New Roman"/>
                <w:lang w:val="uz-Cyrl-UZ"/>
              </w:rPr>
              <w:t>А</w:t>
            </w:r>
          </w:p>
        </w:tc>
        <w:tc>
          <w:tcPr>
            <w:tcW w:w="850" w:type="dxa"/>
            <w:shd w:val="clear" w:color="auto" w:fill="auto"/>
            <w:vAlign w:val="center"/>
          </w:tcPr>
          <w:p w:rsidR="00C9060C" w:rsidRPr="00C23432" w:rsidRDefault="00C9060C" w:rsidP="002B60A2">
            <w:pPr>
              <w:jc w:val="center"/>
              <w:rPr>
                <w:rFonts w:ascii="Times New Roman" w:hAnsi="Times New Roman"/>
                <w:lang w:val="uz-Cyrl-UZ"/>
              </w:rPr>
            </w:pPr>
            <w:r w:rsidRPr="00C23432">
              <w:rPr>
                <w:rFonts w:ascii="Times New Roman" w:hAnsi="Times New Roman"/>
                <w:lang w:val="uz-Cyrl-UZ"/>
              </w:rPr>
              <w:t>1</w:t>
            </w:r>
          </w:p>
        </w:tc>
      </w:tr>
      <w:tr w:rsidR="00AC44AC" w:rsidRPr="00C23432" w:rsidTr="00A15322">
        <w:tc>
          <w:tcPr>
            <w:tcW w:w="534" w:type="dxa"/>
            <w:shd w:val="clear" w:color="auto" w:fill="auto"/>
          </w:tcPr>
          <w:p w:rsidR="00C9060C" w:rsidRPr="00C23432" w:rsidRDefault="00C9060C" w:rsidP="002B60A2">
            <w:pPr>
              <w:jc w:val="center"/>
              <w:rPr>
                <w:rFonts w:ascii="Times New Roman" w:hAnsi="Times New Roman"/>
                <w:b/>
                <w:lang w:val="uz-Cyrl-UZ"/>
              </w:rPr>
            </w:pPr>
            <w:r w:rsidRPr="00C23432">
              <w:rPr>
                <w:rFonts w:ascii="Times New Roman" w:hAnsi="Times New Roman"/>
                <w:b/>
                <w:lang w:val="uz-Cyrl-UZ"/>
              </w:rPr>
              <w:lastRenderedPageBreak/>
              <w:t>17</w:t>
            </w:r>
          </w:p>
          <w:p w:rsidR="00C9060C" w:rsidRPr="00C23432" w:rsidRDefault="00C9060C" w:rsidP="002B60A2">
            <w:pPr>
              <w:jc w:val="center"/>
              <w:rPr>
                <w:rFonts w:ascii="Times New Roman" w:hAnsi="Times New Roman"/>
                <w:b/>
                <w:lang w:val="uz-Cyrl-UZ"/>
              </w:rPr>
            </w:pPr>
          </w:p>
        </w:tc>
        <w:tc>
          <w:tcPr>
            <w:tcW w:w="2409" w:type="dxa"/>
            <w:shd w:val="clear" w:color="auto" w:fill="auto"/>
          </w:tcPr>
          <w:p w:rsidR="00C9060C" w:rsidRPr="00C23432" w:rsidRDefault="00C9060C" w:rsidP="002B60A2">
            <w:pPr>
              <w:spacing w:after="0"/>
              <w:jc w:val="both"/>
              <w:rPr>
                <w:rFonts w:ascii="Times New Roman" w:hAnsi="Times New Roman"/>
                <w:sz w:val="24"/>
                <w:szCs w:val="24"/>
                <w:lang w:val="uz-Cyrl-UZ"/>
              </w:rPr>
            </w:pPr>
            <w:r w:rsidRPr="00C23432">
              <w:rPr>
                <w:rFonts w:ascii="Times New Roman" w:hAnsi="Times New Roman"/>
                <w:sz w:val="24"/>
                <w:szCs w:val="24"/>
                <w:lang w:val="uz-Cyrl-UZ"/>
              </w:rPr>
              <w:t>Қудуқ ости жиҳозини кинематик схемасини бажариш</w:t>
            </w:r>
          </w:p>
        </w:tc>
        <w:tc>
          <w:tcPr>
            <w:tcW w:w="4253" w:type="dxa"/>
            <w:shd w:val="clear" w:color="auto" w:fill="auto"/>
          </w:tcPr>
          <w:p w:rsidR="00C9060C" w:rsidRPr="00C23432" w:rsidRDefault="00C9060C" w:rsidP="002B60A2">
            <w:pPr>
              <w:pStyle w:val="32"/>
              <w:spacing w:after="0" w:line="240" w:lineRule="auto"/>
              <w:ind w:left="0"/>
              <w:jc w:val="both"/>
              <w:rPr>
                <w:rFonts w:ascii="Times New Roman" w:hAnsi="Times New Roman"/>
                <w:sz w:val="24"/>
                <w:szCs w:val="24"/>
                <w:lang w:val="uz-Cyrl-UZ"/>
              </w:rPr>
            </w:pPr>
            <w:r w:rsidRPr="00C23432">
              <w:rPr>
                <w:rFonts w:ascii="Times New Roman" w:hAnsi="Times New Roman"/>
                <w:sz w:val="24"/>
                <w:szCs w:val="24"/>
                <w:lang w:val="uz-Cyrl-UZ"/>
              </w:rPr>
              <w:t>Қудуқ ости жиҳозини кинематик схемасини бажариш. Ускуна нечта ва қандай деталлардан таркиб топганлиги. Деталлар ҳақида маълумотлар. Қурилма таркибидаги деталларнинг шартли белгилари. Шартли белгилар спецификациясини тузиш.</w:t>
            </w:r>
          </w:p>
        </w:tc>
        <w:tc>
          <w:tcPr>
            <w:tcW w:w="850" w:type="dxa"/>
            <w:shd w:val="clear" w:color="auto" w:fill="auto"/>
            <w:vAlign w:val="center"/>
          </w:tcPr>
          <w:p w:rsidR="00C9060C" w:rsidRPr="00C23432" w:rsidRDefault="00C9060C" w:rsidP="002B60A2">
            <w:pPr>
              <w:jc w:val="center"/>
              <w:rPr>
                <w:rFonts w:ascii="Times New Roman" w:hAnsi="Times New Roman"/>
                <w:lang w:val="uz-Cyrl-UZ"/>
              </w:rPr>
            </w:pPr>
          </w:p>
          <w:p w:rsidR="00C9060C" w:rsidRPr="00C23432" w:rsidRDefault="00C9060C" w:rsidP="002B60A2">
            <w:pPr>
              <w:jc w:val="center"/>
              <w:rPr>
                <w:rFonts w:ascii="Times New Roman" w:hAnsi="Times New Roman"/>
                <w:lang w:val="uz-Cyrl-UZ"/>
              </w:rPr>
            </w:pPr>
            <w:r w:rsidRPr="00C23432">
              <w:rPr>
                <w:rFonts w:ascii="Times New Roman" w:hAnsi="Times New Roman"/>
                <w:lang w:val="uz-Cyrl-UZ"/>
              </w:rPr>
              <w:t>2</w:t>
            </w:r>
          </w:p>
        </w:tc>
        <w:tc>
          <w:tcPr>
            <w:tcW w:w="993" w:type="dxa"/>
            <w:shd w:val="clear" w:color="auto" w:fill="auto"/>
            <w:vAlign w:val="center"/>
          </w:tcPr>
          <w:p w:rsidR="00C9060C" w:rsidRPr="00C23432" w:rsidRDefault="00C9060C" w:rsidP="002B60A2">
            <w:pPr>
              <w:jc w:val="center"/>
              <w:rPr>
                <w:rFonts w:ascii="Times New Roman" w:hAnsi="Times New Roman"/>
                <w:lang w:val="uz-Cyrl-UZ"/>
              </w:rPr>
            </w:pPr>
          </w:p>
          <w:p w:rsidR="00C9060C" w:rsidRPr="00C23432" w:rsidRDefault="00C9060C" w:rsidP="002B60A2">
            <w:pPr>
              <w:jc w:val="center"/>
              <w:rPr>
                <w:rFonts w:ascii="Times New Roman" w:hAnsi="Times New Roman"/>
                <w:lang w:val="uz-Cyrl-UZ"/>
              </w:rPr>
            </w:pPr>
            <w:r w:rsidRPr="00C23432">
              <w:rPr>
                <w:rFonts w:ascii="Times New Roman" w:hAnsi="Times New Roman"/>
                <w:lang w:val="uz-Cyrl-UZ"/>
              </w:rPr>
              <w:t>А</w:t>
            </w:r>
          </w:p>
        </w:tc>
        <w:tc>
          <w:tcPr>
            <w:tcW w:w="850" w:type="dxa"/>
            <w:shd w:val="clear" w:color="auto" w:fill="auto"/>
            <w:vAlign w:val="center"/>
          </w:tcPr>
          <w:p w:rsidR="00C9060C" w:rsidRPr="00C23432" w:rsidRDefault="00C9060C" w:rsidP="002B60A2">
            <w:pPr>
              <w:jc w:val="center"/>
              <w:rPr>
                <w:rFonts w:ascii="Times New Roman" w:hAnsi="Times New Roman"/>
                <w:lang w:val="uz-Cyrl-UZ"/>
              </w:rPr>
            </w:pPr>
          </w:p>
          <w:p w:rsidR="00C9060C" w:rsidRPr="00C23432" w:rsidRDefault="00C9060C" w:rsidP="002B60A2">
            <w:pPr>
              <w:jc w:val="center"/>
              <w:rPr>
                <w:rFonts w:ascii="Times New Roman" w:hAnsi="Times New Roman"/>
                <w:lang w:val="uz-Cyrl-UZ"/>
              </w:rPr>
            </w:pPr>
            <w:r w:rsidRPr="00C23432">
              <w:rPr>
                <w:rFonts w:ascii="Times New Roman" w:hAnsi="Times New Roman"/>
                <w:lang w:val="uz-Cyrl-UZ"/>
              </w:rPr>
              <w:t>1</w:t>
            </w:r>
          </w:p>
        </w:tc>
      </w:tr>
      <w:tr w:rsidR="00AC44AC" w:rsidRPr="00C23432" w:rsidTr="00A15322">
        <w:tc>
          <w:tcPr>
            <w:tcW w:w="534" w:type="dxa"/>
            <w:shd w:val="clear" w:color="auto" w:fill="auto"/>
          </w:tcPr>
          <w:p w:rsidR="00C9060C" w:rsidRPr="00C23432" w:rsidRDefault="00C9060C" w:rsidP="002B60A2">
            <w:pPr>
              <w:jc w:val="center"/>
              <w:rPr>
                <w:rFonts w:ascii="Times New Roman" w:hAnsi="Times New Roman"/>
                <w:b/>
                <w:lang w:val="uz-Cyrl-UZ"/>
              </w:rPr>
            </w:pPr>
            <w:r w:rsidRPr="00C23432">
              <w:rPr>
                <w:rFonts w:ascii="Times New Roman" w:hAnsi="Times New Roman"/>
                <w:b/>
                <w:lang w:val="uz-Cyrl-UZ"/>
              </w:rPr>
              <w:t>18</w:t>
            </w:r>
          </w:p>
        </w:tc>
        <w:tc>
          <w:tcPr>
            <w:tcW w:w="2409" w:type="dxa"/>
            <w:shd w:val="clear" w:color="auto" w:fill="auto"/>
          </w:tcPr>
          <w:p w:rsidR="00C9060C" w:rsidRPr="00C23432" w:rsidRDefault="00C9060C" w:rsidP="002B60A2">
            <w:pPr>
              <w:tabs>
                <w:tab w:val="left" w:pos="312"/>
                <w:tab w:val="left" w:pos="1560"/>
              </w:tabs>
              <w:spacing w:after="0" w:line="240" w:lineRule="auto"/>
              <w:ind w:left="28"/>
              <w:jc w:val="both"/>
              <w:rPr>
                <w:rFonts w:ascii="Times New Roman" w:hAnsi="Times New Roman"/>
                <w:sz w:val="24"/>
                <w:szCs w:val="24"/>
                <w:lang w:val="uz-Cyrl-UZ"/>
              </w:rPr>
            </w:pPr>
            <w:r w:rsidRPr="00C23432">
              <w:rPr>
                <w:rFonts w:ascii="Times New Roman" w:hAnsi="Times New Roman"/>
                <w:sz w:val="24"/>
                <w:szCs w:val="24"/>
                <w:lang w:val="uz-Cyrl-UZ"/>
              </w:rPr>
              <w:t>Схемалар ҳақида маълумот</w:t>
            </w:r>
          </w:p>
        </w:tc>
        <w:tc>
          <w:tcPr>
            <w:tcW w:w="4253" w:type="dxa"/>
            <w:shd w:val="clear" w:color="auto" w:fill="auto"/>
          </w:tcPr>
          <w:p w:rsidR="00C9060C" w:rsidRPr="00C23432" w:rsidRDefault="00C9060C" w:rsidP="002B60A2">
            <w:pPr>
              <w:pStyle w:val="23"/>
              <w:shd w:val="clear" w:color="auto" w:fill="FFFFFF"/>
              <w:tabs>
                <w:tab w:val="left" w:pos="-108"/>
                <w:tab w:val="left" w:pos="34"/>
              </w:tabs>
              <w:spacing w:after="0" w:line="240" w:lineRule="auto"/>
              <w:ind w:left="34"/>
              <w:jc w:val="both"/>
              <w:rPr>
                <w:rFonts w:ascii="Times New Roman" w:hAnsi="Times New Roman"/>
                <w:sz w:val="24"/>
                <w:szCs w:val="24"/>
                <w:lang w:val="uz-Cyrl-UZ"/>
              </w:rPr>
            </w:pPr>
            <w:r w:rsidRPr="00C23432">
              <w:rPr>
                <w:rFonts w:ascii="Times New Roman" w:hAnsi="Times New Roman"/>
                <w:sz w:val="24"/>
                <w:szCs w:val="24"/>
                <w:lang w:val="uz-Cyrl-UZ"/>
              </w:rPr>
              <w:t xml:space="preserve">  Схемалар турлари ҳақида маълумот. Схемаларни ўқиш усули ва қоидалари</w:t>
            </w:r>
            <w:r w:rsidRPr="00C23432">
              <w:rPr>
                <w:rFonts w:ascii="Times New Roman" w:hAnsi="Times New Roman"/>
                <w:b/>
                <w:sz w:val="24"/>
                <w:szCs w:val="24"/>
                <w:lang w:val="uz-Cyrl-UZ"/>
              </w:rPr>
              <w:t xml:space="preserve">.  </w:t>
            </w:r>
            <w:r w:rsidRPr="00C23432">
              <w:rPr>
                <w:rFonts w:ascii="Times New Roman" w:eastAsia="Times New Roman" w:hAnsi="Times New Roman"/>
                <w:sz w:val="24"/>
                <w:szCs w:val="24"/>
                <w:lang w:val="uz-Cyrl-UZ" w:eastAsia="ru-RU"/>
              </w:rPr>
              <w:t xml:space="preserve">Жиҳозларнинг гидравлик, пневматик, кинематик схемаларини  ўқиш. </w:t>
            </w:r>
            <w:r w:rsidRPr="00C23432">
              <w:rPr>
                <w:rFonts w:ascii="Times New Roman" w:hAnsi="Times New Roman"/>
                <w:sz w:val="24"/>
                <w:szCs w:val="24"/>
                <w:lang w:val="uz-Cyrl-UZ"/>
              </w:rPr>
              <w:t xml:space="preserve"> Схемалар бажаришда шартлиликлар ва соддалаштиришлар. Схема бажаришда спецификация тузиш. Технологик қурилмаларнинг коммуникацион схемасини тузишни</w:t>
            </w:r>
          </w:p>
        </w:tc>
        <w:tc>
          <w:tcPr>
            <w:tcW w:w="850" w:type="dxa"/>
            <w:shd w:val="clear" w:color="auto" w:fill="auto"/>
            <w:vAlign w:val="center"/>
          </w:tcPr>
          <w:p w:rsidR="00C9060C" w:rsidRPr="00C23432" w:rsidRDefault="00C9060C" w:rsidP="002B60A2">
            <w:pPr>
              <w:jc w:val="center"/>
              <w:rPr>
                <w:rFonts w:ascii="Times New Roman" w:hAnsi="Times New Roman"/>
                <w:lang w:val="uz-Cyrl-UZ"/>
              </w:rPr>
            </w:pPr>
            <w:r w:rsidRPr="00C23432">
              <w:rPr>
                <w:rFonts w:ascii="Times New Roman" w:hAnsi="Times New Roman"/>
                <w:lang w:val="uz-Cyrl-UZ"/>
              </w:rPr>
              <w:t>2</w:t>
            </w:r>
          </w:p>
        </w:tc>
        <w:tc>
          <w:tcPr>
            <w:tcW w:w="993" w:type="dxa"/>
            <w:shd w:val="clear" w:color="auto" w:fill="auto"/>
            <w:vAlign w:val="center"/>
          </w:tcPr>
          <w:p w:rsidR="00C9060C" w:rsidRPr="00C23432" w:rsidRDefault="00C9060C" w:rsidP="002B60A2">
            <w:pPr>
              <w:jc w:val="center"/>
              <w:rPr>
                <w:rFonts w:ascii="Times New Roman" w:hAnsi="Times New Roman"/>
                <w:lang w:val="uz-Cyrl-UZ"/>
              </w:rPr>
            </w:pPr>
            <w:r w:rsidRPr="00C23432">
              <w:rPr>
                <w:rFonts w:ascii="Times New Roman" w:hAnsi="Times New Roman"/>
                <w:lang w:val="uz-Cyrl-UZ"/>
              </w:rPr>
              <w:t>Н,А</w:t>
            </w:r>
          </w:p>
        </w:tc>
        <w:tc>
          <w:tcPr>
            <w:tcW w:w="850" w:type="dxa"/>
            <w:shd w:val="clear" w:color="auto" w:fill="auto"/>
            <w:vAlign w:val="center"/>
          </w:tcPr>
          <w:p w:rsidR="00C9060C" w:rsidRPr="00C23432" w:rsidRDefault="00C9060C" w:rsidP="002B60A2">
            <w:pPr>
              <w:jc w:val="center"/>
              <w:rPr>
                <w:rFonts w:ascii="Times New Roman" w:hAnsi="Times New Roman"/>
                <w:lang w:val="uz-Cyrl-UZ"/>
              </w:rPr>
            </w:pPr>
            <w:r w:rsidRPr="00C23432">
              <w:rPr>
                <w:rFonts w:ascii="Times New Roman" w:hAnsi="Times New Roman"/>
                <w:lang w:val="uz-Cyrl-UZ"/>
              </w:rPr>
              <w:t>1</w:t>
            </w:r>
          </w:p>
        </w:tc>
      </w:tr>
      <w:tr w:rsidR="00AC44AC" w:rsidRPr="00C23432" w:rsidTr="00A15322">
        <w:tc>
          <w:tcPr>
            <w:tcW w:w="534" w:type="dxa"/>
            <w:shd w:val="clear" w:color="auto" w:fill="auto"/>
          </w:tcPr>
          <w:p w:rsidR="00C9060C" w:rsidRPr="00C23432" w:rsidRDefault="00C9060C" w:rsidP="002B60A2">
            <w:pPr>
              <w:jc w:val="center"/>
              <w:rPr>
                <w:rFonts w:ascii="Times New Roman" w:hAnsi="Times New Roman"/>
                <w:b/>
                <w:lang w:val="uz-Cyrl-UZ"/>
              </w:rPr>
            </w:pPr>
            <w:r w:rsidRPr="00C23432">
              <w:rPr>
                <w:rFonts w:ascii="Times New Roman" w:hAnsi="Times New Roman"/>
                <w:b/>
                <w:lang w:val="uz-Cyrl-UZ"/>
              </w:rPr>
              <w:t>19</w:t>
            </w:r>
          </w:p>
        </w:tc>
        <w:tc>
          <w:tcPr>
            <w:tcW w:w="2409" w:type="dxa"/>
            <w:shd w:val="clear" w:color="auto" w:fill="auto"/>
          </w:tcPr>
          <w:p w:rsidR="00C9060C" w:rsidRPr="00C23432" w:rsidRDefault="00C9060C" w:rsidP="002B60A2">
            <w:pPr>
              <w:pStyle w:val="32"/>
              <w:widowControl w:val="0"/>
              <w:spacing w:after="0" w:line="240" w:lineRule="auto"/>
              <w:ind w:left="0"/>
              <w:jc w:val="both"/>
              <w:rPr>
                <w:rFonts w:ascii="Times New Roman" w:hAnsi="Times New Roman"/>
                <w:sz w:val="24"/>
                <w:szCs w:val="24"/>
                <w:lang w:val="uz-Cyrl-UZ"/>
              </w:rPr>
            </w:pPr>
            <w:r w:rsidRPr="00C23432">
              <w:rPr>
                <w:rFonts w:ascii="Times New Roman" w:hAnsi="Times New Roman"/>
                <w:sz w:val="24"/>
                <w:szCs w:val="24"/>
                <w:lang w:val="uz-Cyrl-UZ"/>
              </w:rPr>
              <w:t>Газни тайёрлаш технологик схемасини бажариш.</w:t>
            </w:r>
          </w:p>
        </w:tc>
        <w:tc>
          <w:tcPr>
            <w:tcW w:w="4253" w:type="dxa"/>
            <w:shd w:val="clear" w:color="auto" w:fill="auto"/>
          </w:tcPr>
          <w:p w:rsidR="00C9060C" w:rsidRPr="00C23432" w:rsidRDefault="00C9060C" w:rsidP="002B60A2">
            <w:pPr>
              <w:pStyle w:val="aff0"/>
              <w:ind w:firstLine="34"/>
              <w:jc w:val="both"/>
              <w:rPr>
                <w:lang w:val="uz-Cyrl-UZ"/>
              </w:rPr>
            </w:pPr>
            <w:r w:rsidRPr="00C23432">
              <w:rPr>
                <w:lang w:val="uz-Cyrl-UZ"/>
              </w:rPr>
              <w:t>Газни тайёрлаш технологик схемасини бажариш. Схемалар бажаришда шартлиликлар ва соддалаштиришлар. Чизмаларни ўқишда шартлиликлар ва соддалаштиришлар. Нефт ва газни тайерлаш қурилмаларида керакли жихозларни танлай олиш.Технологик қурилма схемасининг тузилиши.</w:t>
            </w:r>
          </w:p>
        </w:tc>
        <w:tc>
          <w:tcPr>
            <w:tcW w:w="850" w:type="dxa"/>
            <w:shd w:val="clear" w:color="auto" w:fill="auto"/>
            <w:vAlign w:val="center"/>
          </w:tcPr>
          <w:p w:rsidR="00C9060C" w:rsidRPr="00C23432" w:rsidRDefault="00C9060C" w:rsidP="002B60A2">
            <w:pPr>
              <w:jc w:val="center"/>
              <w:rPr>
                <w:rFonts w:ascii="Times New Roman" w:hAnsi="Times New Roman"/>
                <w:lang w:val="uz-Cyrl-UZ"/>
              </w:rPr>
            </w:pPr>
          </w:p>
          <w:p w:rsidR="00C9060C" w:rsidRPr="00C23432" w:rsidRDefault="00C9060C" w:rsidP="002B60A2">
            <w:pPr>
              <w:jc w:val="center"/>
              <w:rPr>
                <w:rFonts w:ascii="Times New Roman" w:hAnsi="Times New Roman"/>
                <w:lang w:val="uz-Cyrl-UZ"/>
              </w:rPr>
            </w:pPr>
            <w:r w:rsidRPr="00C23432">
              <w:rPr>
                <w:rFonts w:ascii="Times New Roman" w:hAnsi="Times New Roman"/>
                <w:lang w:val="uz-Cyrl-UZ"/>
              </w:rPr>
              <w:t>2</w:t>
            </w:r>
          </w:p>
        </w:tc>
        <w:tc>
          <w:tcPr>
            <w:tcW w:w="993" w:type="dxa"/>
            <w:shd w:val="clear" w:color="auto" w:fill="auto"/>
            <w:vAlign w:val="center"/>
          </w:tcPr>
          <w:p w:rsidR="00C9060C" w:rsidRPr="00C23432" w:rsidRDefault="00C9060C" w:rsidP="002B60A2">
            <w:pPr>
              <w:jc w:val="center"/>
              <w:rPr>
                <w:rFonts w:ascii="Times New Roman" w:hAnsi="Times New Roman"/>
                <w:lang w:val="uz-Cyrl-UZ"/>
              </w:rPr>
            </w:pPr>
          </w:p>
          <w:p w:rsidR="00C9060C" w:rsidRPr="00C23432" w:rsidRDefault="00C9060C" w:rsidP="002B60A2">
            <w:pPr>
              <w:jc w:val="center"/>
              <w:rPr>
                <w:rFonts w:ascii="Times New Roman" w:hAnsi="Times New Roman"/>
                <w:lang w:val="uz-Cyrl-UZ"/>
              </w:rPr>
            </w:pPr>
            <w:r w:rsidRPr="00C23432">
              <w:rPr>
                <w:rFonts w:ascii="Times New Roman" w:hAnsi="Times New Roman"/>
                <w:lang w:val="uz-Cyrl-UZ"/>
              </w:rPr>
              <w:t>А</w:t>
            </w:r>
          </w:p>
        </w:tc>
        <w:tc>
          <w:tcPr>
            <w:tcW w:w="850" w:type="dxa"/>
            <w:shd w:val="clear" w:color="auto" w:fill="auto"/>
            <w:vAlign w:val="center"/>
          </w:tcPr>
          <w:p w:rsidR="00C9060C" w:rsidRPr="00C23432" w:rsidRDefault="00C9060C" w:rsidP="002B60A2">
            <w:pPr>
              <w:jc w:val="center"/>
              <w:rPr>
                <w:rFonts w:ascii="Times New Roman" w:hAnsi="Times New Roman"/>
                <w:lang w:val="uz-Cyrl-UZ"/>
              </w:rPr>
            </w:pPr>
          </w:p>
          <w:p w:rsidR="00C9060C" w:rsidRPr="00C23432" w:rsidRDefault="00C9060C" w:rsidP="002B60A2">
            <w:pPr>
              <w:jc w:val="center"/>
              <w:rPr>
                <w:rFonts w:ascii="Times New Roman" w:hAnsi="Times New Roman"/>
                <w:lang w:val="uz-Cyrl-UZ"/>
              </w:rPr>
            </w:pPr>
            <w:r w:rsidRPr="00C23432">
              <w:rPr>
                <w:rFonts w:ascii="Times New Roman" w:hAnsi="Times New Roman"/>
                <w:lang w:val="uz-Cyrl-UZ"/>
              </w:rPr>
              <w:t>1</w:t>
            </w:r>
          </w:p>
        </w:tc>
      </w:tr>
      <w:tr w:rsidR="00AC44AC" w:rsidRPr="00C23432" w:rsidTr="00A15322">
        <w:tc>
          <w:tcPr>
            <w:tcW w:w="534" w:type="dxa"/>
            <w:shd w:val="clear" w:color="auto" w:fill="auto"/>
          </w:tcPr>
          <w:p w:rsidR="00C9060C" w:rsidRPr="00C23432" w:rsidRDefault="00C9060C" w:rsidP="002B60A2">
            <w:pPr>
              <w:jc w:val="center"/>
              <w:rPr>
                <w:rFonts w:ascii="Times New Roman" w:hAnsi="Times New Roman"/>
                <w:b/>
                <w:lang w:val="uz-Cyrl-UZ"/>
              </w:rPr>
            </w:pPr>
            <w:r w:rsidRPr="00C23432">
              <w:rPr>
                <w:rFonts w:ascii="Times New Roman" w:hAnsi="Times New Roman"/>
                <w:b/>
                <w:lang w:val="uz-Cyrl-UZ"/>
              </w:rPr>
              <w:t>20</w:t>
            </w:r>
          </w:p>
        </w:tc>
        <w:tc>
          <w:tcPr>
            <w:tcW w:w="2409" w:type="dxa"/>
            <w:shd w:val="clear" w:color="auto" w:fill="auto"/>
          </w:tcPr>
          <w:p w:rsidR="00C9060C" w:rsidRPr="00C23432" w:rsidRDefault="00C9060C" w:rsidP="002B60A2">
            <w:pPr>
              <w:pStyle w:val="32"/>
              <w:widowControl w:val="0"/>
              <w:spacing w:after="0" w:line="240" w:lineRule="auto"/>
              <w:ind w:left="0"/>
              <w:jc w:val="both"/>
              <w:rPr>
                <w:rFonts w:ascii="Times New Roman" w:hAnsi="Times New Roman"/>
                <w:sz w:val="24"/>
                <w:szCs w:val="24"/>
                <w:lang w:val="uz-Cyrl-UZ"/>
              </w:rPr>
            </w:pPr>
            <w:r w:rsidRPr="00C23432">
              <w:rPr>
                <w:rFonts w:ascii="Times New Roman" w:hAnsi="Times New Roman"/>
                <w:sz w:val="24"/>
                <w:szCs w:val="24"/>
                <w:lang w:val="uz-Cyrl-UZ"/>
              </w:rPr>
              <w:t>Чизмалар ва схемаларга мувофиқ қисмлардан иборат конструкциясини  йиғиш</w:t>
            </w:r>
          </w:p>
        </w:tc>
        <w:tc>
          <w:tcPr>
            <w:tcW w:w="4253" w:type="dxa"/>
            <w:shd w:val="clear" w:color="auto" w:fill="auto"/>
          </w:tcPr>
          <w:p w:rsidR="00C9060C" w:rsidRPr="00C23432" w:rsidRDefault="00C9060C" w:rsidP="002B60A2">
            <w:pPr>
              <w:pStyle w:val="22"/>
              <w:shd w:val="clear" w:color="auto" w:fill="auto"/>
              <w:tabs>
                <w:tab w:val="left" w:pos="7553"/>
              </w:tabs>
              <w:spacing w:before="0" w:after="0" w:line="240" w:lineRule="auto"/>
              <w:ind w:firstLine="0"/>
              <w:rPr>
                <w:rFonts w:ascii="Times New Roman" w:hAnsi="Times New Roman" w:cs="Times New Roman"/>
                <w:sz w:val="24"/>
                <w:szCs w:val="24"/>
                <w:lang w:val="uz-Cyrl-UZ"/>
              </w:rPr>
            </w:pPr>
            <w:r w:rsidRPr="00C23432">
              <w:rPr>
                <w:rFonts w:ascii="Times New Roman" w:hAnsi="Times New Roman" w:cs="Times New Roman"/>
                <w:sz w:val="24"/>
                <w:szCs w:val="24"/>
                <w:lang w:val="uz-Cyrl-UZ"/>
              </w:rPr>
              <w:t>Йиғма конструкцияларнинг маркалаш схемалари. Тишли узатмалар билан ишлаш усуллари.  Конструкция элементларининг йиғиш чизмалари.Спецификациясини тузиш.</w:t>
            </w:r>
          </w:p>
        </w:tc>
        <w:tc>
          <w:tcPr>
            <w:tcW w:w="850" w:type="dxa"/>
            <w:shd w:val="clear" w:color="auto" w:fill="auto"/>
            <w:vAlign w:val="center"/>
          </w:tcPr>
          <w:p w:rsidR="00C9060C" w:rsidRPr="00C23432" w:rsidRDefault="00C9060C" w:rsidP="002B60A2">
            <w:pPr>
              <w:jc w:val="center"/>
              <w:rPr>
                <w:rFonts w:ascii="Times New Roman" w:hAnsi="Times New Roman"/>
                <w:lang w:val="uz-Cyrl-UZ"/>
              </w:rPr>
            </w:pPr>
            <w:r w:rsidRPr="00C23432">
              <w:rPr>
                <w:rFonts w:ascii="Times New Roman" w:hAnsi="Times New Roman"/>
                <w:lang w:val="uz-Cyrl-UZ"/>
              </w:rPr>
              <w:t>2</w:t>
            </w:r>
          </w:p>
        </w:tc>
        <w:tc>
          <w:tcPr>
            <w:tcW w:w="993" w:type="dxa"/>
            <w:shd w:val="clear" w:color="auto" w:fill="auto"/>
            <w:vAlign w:val="center"/>
          </w:tcPr>
          <w:p w:rsidR="00C9060C" w:rsidRPr="00C23432" w:rsidRDefault="00C9060C" w:rsidP="002B60A2">
            <w:pPr>
              <w:jc w:val="center"/>
              <w:rPr>
                <w:rFonts w:ascii="Times New Roman" w:hAnsi="Times New Roman"/>
                <w:lang w:val="uz-Cyrl-UZ"/>
              </w:rPr>
            </w:pPr>
            <w:r w:rsidRPr="00C23432">
              <w:rPr>
                <w:rFonts w:ascii="Times New Roman" w:hAnsi="Times New Roman"/>
                <w:lang w:val="uz-Cyrl-UZ"/>
              </w:rPr>
              <w:t>А</w:t>
            </w:r>
          </w:p>
        </w:tc>
        <w:tc>
          <w:tcPr>
            <w:tcW w:w="850" w:type="dxa"/>
            <w:shd w:val="clear" w:color="auto" w:fill="auto"/>
            <w:vAlign w:val="center"/>
          </w:tcPr>
          <w:p w:rsidR="00C9060C" w:rsidRPr="00C23432" w:rsidRDefault="00C9060C" w:rsidP="002B60A2">
            <w:pPr>
              <w:jc w:val="center"/>
              <w:rPr>
                <w:rFonts w:ascii="Times New Roman" w:hAnsi="Times New Roman"/>
                <w:lang w:val="uz-Cyrl-UZ"/>
              </w:rPr>
            </w:pPr>
            <w:r w:rsidRPr="00C23432">
              <w:rPr>
                <w:rFonts w:ascii="Times New Roman" w:hAnsi="Times New Roman"/>
                <w:lang w:val="uz-Cyrl-UZ"/>
              </w:rPr>
              <w:t>1</w:t>
            </w:r>
          </w:p>
        </w:tc>
      </w:tr>
      <w:tr w:rsidR="00AC44AC" w:rsidRPr="00C23432" w:rsidTr="00A15322">
        <w:tc>
          <w:tcPr>
            <w:tcW w:w="534" w:type="dxa"/>
            <w:shd w:val="clear" w:color="auto" w:fill="auto"/>
          </w:tcPr>
          <w:p w:rsidR="00C9060C" w:rsidRPr="00C23432" w:rsidRDefault="00C9060C" w:rsidP="002B60A2">
            <w:pPr>
              <w:jc w:val="center"/>
              <w:rPr>
                <w:rFonts w:ascii="Times New Roman" w:hAnsi="Times New Roman"/>
                <w:b/>
                <w:lang w:val="uz-Cyrl-UZ"/>
              </w:rPr>
            </w:pPr>
          </w:p>
        </w:tc>
        <w:tc>
          <w:tcPr>
            <w:tcW w:w="2409" w:type="dxa"/>
            <w:shd w:val="clear" w:color="auto" w:fill="auto"/>
          </w:tcPr>
          <w:p w:rsidR="00C9060C" w:rsidRPr="00C23432" w:rsidRDefault="00C9060C" w:rsidP="002B60A2">
            <w:pPr>
              <w:jc w:val="center"/>
              <w:rPr>
                <w:rFonts w:ascii="Times New Roman" w:hAnsi="Times New Roman"/>
                <w:b/>
                <w:lang w:val="uz-Cyrl-UZ"/>
              </w:rPr>
            </w:pPr>
            <w:r w:rsidRPr="00C23432">
              <w:rPr>
                <w:rFonts w:ascii="Times New Roman" w:hAnsi="Times New Roman"/>
                <w:b/>
                <w:lang w:val="uz-Cyrl-UZ"/>
              </w:rPr>
              <w:t>Жами</w:t>
            </w:r>
          </w:p>
        </w:tc>
        <w:tc>
          <w:tcPr>
            <w:tcW w:w="4253" w:type="dxa"/>
            <w:shd w:val="clear" w:color="auto" w:fill="auto"/>
          </w:tcPr>
          <w:p w:rsidR="00C9060C" w:rsidRPr="00C23432" w:rsidRDefault="00C9060C" w:rsidP="002B60A2">
            <w:pPr>
              <w:jc w:val="center"/>
              <w:rPr>
                <w:rFonts w:ascii="Times New Roman" w:hAnsi="Times New Roman"/>
                <w:b/>
                <w:lang w:val="uz-Cyrl-UZ"/>
              </w:rPr>
            </w:pPr>
          </w:p>
        </w:tc>
        <w:tc>
          <w:tcPr>
            <w:tcW w:w="850" w:type="dxa"/>
            <w:shd w:val="clear" w:color="auto" w:fill="auto"/>
          </w:tcPr>
          <w:p w:rsidR="00C9060C" w:rsidRPr="00C23432" w:rsidRDefault="00C9060C" w:rsidP="002B60A2">
            <w:pPr>
              <w:jc w:val="center"/>
              <w:rPr>
                <w:rFonts w:ascii="Times New Roman" w:hAnsi="Times New Roman"/>
                <w:b/>
                <w:lang w:val="uz-Cyrl-UZ"/>
              </w:rPr>
            </w:pPr>
            <w:r w:rsidRPr="00C23432">
              <w:rPr>
                <w:rFonts w:ascii="Times New Roman" w:hAnsi="Times New Roman"/>
                <w:b/>
                <w:lang w:val="uz-Cyrl-UZ"/>
              </w:rPr>
              <w:t>40</w:t>
            </w:r>
          </w:p>
        </w:tc>
        <w:tc>
          <w:tcPr>
            <w:tcW w:w="993" w:type="dxa"/>
            <w:shd w:val="clear" w:color="auto" w:fill="auto"/>
          </w:tcPr>
          <w:p w:rsidR="00C9060C" w:rsidRPr="00C23432" w:rsidRDefault="00C9060C" w:rsidP="002B60A2">
            <w:pPr>
              <w:jc w:val="center"/>
              <w:rPr>
                <w:rFonts w:ascii="Times New Roman" w:hAnsi="Times New Roman"/>
                <w:b/>
                <w:lang w:val="uz-Cyrl-UZ"/>
              </w:rPr>
            </w:pPr>
          </w:p>
        </w:tc>
        <w:tc>
          <w:tcPr>
            <w:tcW w:w="850" w:type="dxa"/>
            <w:shd w:val="clear" w:color="auto" w:fill="auto"/>
          </w:tcPr>
          <w:p w:rsidR="00C9060C" w:rsidRPr="00C23432" w:rsidRDefault="00C9060C" w:rsidP="002B60A2">
            <w:pPr>
              <w:jc w:val="center"/>
              <w:rPr>
                <w:rFonts w:ascii="Times New Roman" w:hAnsi="Times New Roman"/>
                <w:b/>
                <w:lang w:val="uz-Cyrl-UZ"/>
              </w:rPr>
            </w:pPr>
            <w:r w:rsidRPr="00C23432">
              <w:rPr>
                <w:rFonts w:ascii="Times New Roman" w:hAnsi="Times New Roman"/>
                <w:b/>
                <w:lang w:val="uz-Cyrl-UZ"/>
              </w:rPr>
              <w:t>20</w:t>
            </w:r>
          </w:p>
        </w:tc>
      </w:tr>
    </w:tbl>
    <w:p w:rsidR="00C9060C" w:rsidRPr="00C23432" w:rsidRDefault="00C9060C" w:rsidP="00B43332">
      <w:pPr>
        <w:spacing w:before="180" w:after="180"/>
        <w:rPr>
          <w:rFonts w:ascii="Times New Roman" w:hAnsi="Times New Roman"/>
          <w:b/>
          <w:bCs/>
          <w:sz w:val="24"/>
          <w:szCs w:val="24"/>
          <w:lang w:val="uz-Cyrl-UZ" w:eastAsia="ru-RU"/>
        </w:rPr>
      </w:pPr>
      <w:r w:rsidRPr="00C23432">
        <w:rPr>
          <w:rFonts w:ascii="Times New Roman" w:hAnsi="Times New Roman"/>
          <w:b/>
          <w:sz w:val="24"/>
          <w:szCs w:val="24"/>
          <w:lang w:val="uz-Cyrl-UZ"/>
        </w:rPr>
        <w:t>3. Ўқувчиларнинг билим ва кўникмаларини баҳолаш</w:t>
      </w:r>
    </w:p>
    <w:p w:rsidR="00C9060C" w:rsidRPr="00C23432" w:rsidRDefault="00C9060C" w:rsidP="00C9060C">
      <w:pPr>
        <w:pStyle w:val="a3"/>
        <w:spacing w:after="240" w:line="240" w:lineRule="auto"/>
        <w:ind w:left="0" w:firstLine="709"/>
        <w:jc w:val="both"/>
        <w:rPr>
          <w:rFonts w:ascii="Times New Roman" w:hAnsi="Times New Roman"/>
          <w:sz w:val="24"/>
          <w:szCs w:val="24"/>
          <w:lang w:val="uz-Cyrl-UZ"/>
        </w:rPr>
      </w:pPr>
      <w:r w:rsidRPr="00C23432">
        <w:rPr>
          <w:rFonts w:ascii="Times New Roman" w:hAnsi="Times New Roman"/>
          <w:sz w:val="24"/>
          <w:szCs w:val="24"/>
          <w:lang w:val="uz-Cyrl-UZ"/>
        </w:rPr>
        <w:t xml:space="preserve">Ўқув дастури давомида ўқувчилар томонидан ўзлаштирилган билим ва кўникмалар ички назорат бўйича амалдаги тартиб асосида баҳоланади. </w:t>
      </w:r>
    </w:p>
    <w:p w:rsidR="00C9060C" w:rsidRPr="00C23432" w:rsidRDefault="00C9060C" w:rsidP="00C9060C">
      <w:pPr>
        <w:pStyle w:val="a3"/>
        <w:spacing w:after="240" w:line="240" w:lineRule="auto"/>
        <w:ind w:left="0" w:firstLine="709"/>
        <w:jc w:val="both"/>
        <w:rPr>
          <w:rFonts w:ascii="Times New Roman" w:hAnsi="Times New Roman"/>
          <w:sz w:val="24"/>
          <w:szCs w:val="24"/>
          <w:lang w:val="uz-Cyrl-UZ"/>
        </w:rPr>
      </w:pPr>
      <w:r w:rsidRPr="00C23432">
        <w:rPr>
          <w:rFonts w:ascii="Times New Roman" w:hAnsi="Times New Roman"/>
          <w:sz w:val="24"/>
          <w:szCs w:val="24"/>
          <w:lang w:val="uz-Cyrl-UZ"/>
        </w:rPr>
        <w:t>Баҳолаш усуллари ёзма, оғзаки, савол-жавоб, тест, амалий топшириқлардан иборат бўлиб, улар ўқув элементини ўзлаштириш натижаларини аниқлашга имкон беради. Назорат саволлари ва топшириқлар қўйилган мақсадга ҳамоҳанг бўлиши лозим.</w:t>
      </w:r>
    </w:p>
    <w:p w:rsidR="00C9060C" w:rsidRPr="00C23432" w:rsidRDefault="00AC44AC" w:rsidP="00C9060C">
      <w:pPr>
        <w:pStyle w:val="aff0"/>
        <w:widowControl w:val="0"/>
        <w:jc w:val="center"/>
        <w:rPr>
          <w:b/>
          <w:i/>
          <w:u w:val="single"/>
          <w:lang w:val="uz-Cyrl-UZ"/>
        </w:rPr>
      </w:pPr>
      <w:r w:rsidRPr="00C23432">
        <w:rPr>
          <w:b/>
          <w:lang w:val="uz-Cyrl-UZ"/>
        </w:rPr>
        <w:t>4.</w:t>
      </w:r>
      <w:r w:rsidR="00C9060C" w:rsidRPr="00C23432">
        <w:rPr>
          <w:b/>
          <w:lang w:val="uz-Cyrl-UZ"/>
        </w:rPr>
        <w:t>Тавсия этилган адабиётлар, интернет ресурслари</w:t>
      </w:r>
      <w:r w:rsidR="00C9060C" w:rsidRPr="00C23432">
        <w:rPr>
          <w:b/>
          <w:i/>
          <w:u w:val="single"/>
          <w:lang w:val="uz-Cyrl-UZ"/>
        </w:rPr>
        <w:t>:</w:t>
      </w:r>
    </w:p>
    <w:p w:rsidR="00C9060C" w:rsidRPr="00C23432" w:rsidRDefault="00C9060C" w:rsidP="00C9060C">
      <w:pPr>
        <w:spacing w:after="0" w:line="240" w:lineRule="auto"/>
        <w:jc w:val="center"/>
        <w:rPr>
          <w:rFonts w:ascii="Times New Roman" w:hAnsi="Times New Roman"/>
          <w:b/>
          <w:bCs/>
          <w:i/>
          <w:sz w:val="24"/>
          <w:szCs w:val="24"/>
          <w:lang w:val="uz-Cyrl-UZ"/>
        </w:rPr>
      </w:pPr>
      <w:r w:rsidRPr="00C23432">
        <w:rPr>
          <w:rFonts w:ascii="Times New Roman" w:hAnsi="Times New Roman"/>
          <w:b/>
          <w:bCs/>
          <w:i/>
          <w:sz w:val="24"/>
          <w:szCs w:val="24"/>
          <w:lang w:val="uz-Cyrl-UZ"/>
        </w:rPr>
        <w:t>Асосий адабиётлар</w:t>
      </w:r>
    </w:p>
    <w:p w:rsidR="00327F0F" w:rsidRPr="00C23432" w:rsidRDefault="00327F0F" w:rsidP="00537673">
      <w:pPr>
        <w:pStyle w:val="a3"/>
        <w:numPr>
          <w:ilvl w:val="0"/>
          <w:numId w:val="57"/>
        </w:numPr>
        <w:tabs>
          <w:tab w:val="left" w:pos="142"/>
        </w:tabs>
        <w:spacing w:after="0" w:line="240" w:lineRule="auto"/>
        <w:jc w:val="both"/>
        <w:rPr>
          <w:rFonts w:ascii="Times New Roman" w:hAnsi="Times New Roman"/>
          <w:sz w:val="24"/>
          <w:szCs w:val="24"/>
          <w:lang w:val="uz-Cyrl-UZ" w:eastAsia="uz-Cyrl-UZ"/>
        </w:rPr>
      </w:pPr>
      <w:r w:rsidRPr="00C23432">
        <w:rPr>
          <w:rFonts w:ascii="Times New Roman" w:hAnsi="Times New Roman"/>
          <w:sz w:val="24"/>
          <w:szCs w:val="24"/>
          <w:lang w:val="uz-Cyrl-UZ" w:eastAsia="uz-Cyrl-UZ"/>
        </w:rPr>
        <w:t>Шавкат Мирзиёев “</w:t>
      </w:r>
      <w:r w:rsidRPr="00C23432">
        <w:rPr>
          <w:rFonts w:ascii="Times New Roman" w:hAnsi="Times New Roman"/>
          <w:sz w:val="24"/>
          <w:szCs w:val="24"/>
          <w:lang w:val="uz-Latn-UZ" w:eastAsia="uz-Cyrl-UZ"/>
        </w:rPr>
        <w:t>Миллий тараққиёт йўлимизни қатъият билан давом эттириб, янги босқичга кўтарамиз</w:t>
      </w:r>
      <w:r w:rsidRPr="00C23432">
        <w:rPr>
          <w:rFonts w:ascii="Times New Roman" w:hAnsi="Times New Roman"/>
          <w:sz w:val="24"/>
          <w:szCs w:val="24"/>
          <w:lang w:val="uz-Cyrl-UZ" w:eastAsia="uz-Cyrl-UZ"/>
        </w:rPr>
        <w:t>” Тошкент – “Ўзбекистон”-2018.</w:t>
      </w:r>
    </w:p>
    <w:p w:rsidR="00327F0F" w:rsidRPr="00C23432" w:rsidRDefault="00327F0F" w:rsidP="00537673">
      <w:pPr>
        <w:pStyle w:val="a3"/>
        <w:numPr>
          <w:ilvl w:val="0"/>
          <w:numId w:val="57"/>
        </w:numPr>
        <w:tabs>
          <w:tab w:val="left" w:pos="142"/>
        </w:tabs>
        <w:spacing w:after="0" w:line="240" w:lineRule="auto"/>
        <w:jc w:val="both"/>
        <w:rPr>
          <w:rFonts w:ascii="Times New Roman" w:hAnsi="Times New Roman"/>
          <w:sz w:val="24"/>
          <w:szCs w:val="24"/>
          <w:lang w:val="uz-Cyrl-UZ" w:eastAsia="uz-Cyrl-UZ"/>
        </w:rPr>
      </w:pPr>
      <w:r w:rsidRPr="00C23432">
        <w:rPr>
          <w:rFonts w:ascii="Times New Roman" w:hAnsi="Times New Roman"/>
          <w:sz w:val="24"/>
          <w:szCs w:val="24"/>
          <w:lang w:val="uz-Cyrl-UZ" w:eastAsia="uz-Cyrl-UZ"/>
        </w:rPr>
        <w:t>Шавкат Мирзиёев “Халқимизнинг розилиги бизнинг фаолиятимизга берилган энг олий баходир” Тошкент – “Ўзбекистон”-2018.</w:t>
      </w:r>
    </w:p>
    <w:p w:rsidR="00327F0F" w:rsidRPr="00C23432" w:rsidRDefault="00327F0F" w:rsidP="00537673">
      <w:pPr>
        <w:pStyle w:val="a3"/>
        <w:numPr>
          <w:ilvl w:val="0"/>
          <w:numId w:val="57"/>
        </w:numPr>
        <w:tabs>
          <w:tab w:val="left" w:pos="142"/>
        </w:tabs>
        <w:spacing w:after="0" w:line="240" w:lineRule="auto"/>
        <w:jc w:val="both"/>
        <w:rPr>
          <w:rFonts w:ascii="Times New Roman" w:hAnsi="Times New Roman"/>
          <w:sz w:val="24"/>
          <w:szCs w:val="24"/>
          <w:lang w:val="uz-Latn-UZ" w:eastAsia="uz-Cyrl-UZ"/>
        </w:rPr>
      </w:pPr>
      <w:r w:rsidRPr="00C23432">
        <w:rPr>
          <w:rFonts w:ascii="Times New Roman" w:hAnsi="Times New Roman"/>
          <w:sz w:val="24"/>
          <w:szCs w:val="24"/>
          <w:lang w:val="uz-Cyrl-UZ" w:eastAsia="uz-Cyrl-UZ"/>
        </w:rPr>
        <w:t xml:space="preserve">Шавкат Мирзиёев </w:t>
      </w:r>
      <w:r w:rsidRPr="00C23432">
        <w:rPr>
          <w:rFonts w:ascii="Times New Roman" w:hAnsi="Times New Roman"/>
          <w:sz w:val="24"/>
          <w:szCs w:val="24"/>
          <w:lang w:val="uz-Latn-UZ" w:eastAsia="uz-Cyrl-UZ"/>
        </w:rPr>
        <w:t>“</w:t>
      </w:r>
      <w:hyperlink r:id="rId35" w:history="1">
        <w:r w:rsidRPr="00C23432">
          <w:rPr>
            <w:rStyle w:val="a5"/>
            <w:rFonts w:ascii="Times New Roman" w:hAnsi="Times New Roman"/>
            <w:color w:val="auto"/>
            <w:sz w:val="24"/>
            <w:szCs w:val="24"/>
            <w:u w:val="none"/>
            <w:shd w:val="clear" w:color="auto" w:fill="FFFFFF"/>
            <w:lang w:val="uz-Latn-UZ"/>
          </w:rPr>
          <w:t>Эркин ва фаровон, демократик Ўзбекистон давлатини биргаликда барпо этамиз</w:t>
        </w:r>
      </w:hyperlink>
      <w:r w:rsidRPr="00C23432">
        <w:rPr>
          <w:rStyle w:val="a5"/>
          <w:rFonts w:ascii="Times New Roman" w:hAnsi="Times New Roman"/>
          <w:color w:val="auto"/>
          <w:sz w:val="24"/>
          <w:szCs w:val="24"/>
          <w:shd w:val="clear" w:color="auto" w:fill="FFFFFF"/>
          <w:lang w:val="uz-Latn-UZ"/>
        </w:rPr>
        <w:t>”</w:t>
      </w:r>
      <w:r w:rsidRPr="00C23432">
        <w:rPr>
          <w:rFonts w:ascii="Times New Roman" w:hAnsi="Times New Roman"/>
          <w:sz w:val="24"/>
          <w:szCs w:val="24"/>
          <w:lang w:val="uz-Cyrl-UZ" w:eastAsia="uz-Cyrl-UZ"/>
        </w:rPr>
        <w:t xml:space="preserve"> Тошкент – “Ўзбекистон”-201</w:t>
      </w:r>
      <w:r w:rsidRPr="00C23432">
        <w:rPr>
          <w:rFonts w:ascii="Times New Roman" w:hAnsi="Times New Roman"/>
          <w:sz w:val="24"/>
          <w:szCs w:val="24"/>
          <w:lang w:val="uz-Latn-UZ" w:eastAsia="uz-Cyrl-UZ"/>
        </w:rPr>
        <w:t>6</w:t>
      </w:r>
      <w:r w:rsidRPr="00C23432">
        <w:rPr>
          <w:rFonts w:ascii="Times New Roman" w:hAnsi="Times New Roman"/>
          <w:sz w:val="24"/>
          <w:szCs w:val="24"/>
          <w:lang w:val="uz-Cyrl-UZ" w:eastAsia="uz-Cyrl-UZ"/>
        </w:rPr>
        <w:t>.</w:t>
      </w:r>
    </w:p>
    <w:p w:rsidR="00327F0F" w:rsidRPr="00C23432" w:rsidRDefault="00327F0F" w:rsidP="00537673">
      <w:pPr>
        <w:pStyle w:val="a3"/>
        <w:numPr>
          <w:ilvl w:val="0"/>
          <w:numId w:val="57"/>
        </w:numPr>
        <w:tabs>
          <w:tab w:val="left" w:pos="142"/>
        </w:tabs>
        <w:spacing w:after="0" w:line="240" w:lineRule="auto"/>
        <w:jc w:val="both"/>
        <w:rPr>
          <w:rFonts w:ascii="Times New Roman" w:hAnsi="Times New Roman"/>
          <w:sz w:val="24"/>
          <w:szCs w:val="24"/>
          <w:lang w:val="uz-Latn-UZ" w:eastAsia="uz-Cyrl-UZ"/>
        </w:rPr>
      </w:pPr>
      <w:r w:rsidRPr="00C23432">
        <w:rPr>
          <w:rFonts w:ascii="Times New Roman" w:hAnsi="Times New Roman"/>
          <w:sz w:val="24"/>
          <w:szCs w:val="24"/>
          <w:lang w:val="uz-Cyrl-UZ" w:eastAsia="uz-Cyrl-UZ"/>
        </w:rPr>
        <w:t xml:space="preserve">Шавкат Мирзиёев </w:t>
      </w:r>
      <w:r w:rsidRPr="00C23432">
        <w:rPr>
          <w:rFonts w:ascii="Times New Roman" w:hAnsi="Times New Roman"/>
          <w:sz w:val="24"/>
          <w:szCs w:val="24"/>
          <w:lang w:val="uz-Latn-UZ" w:eastAsia="uz-Cyrl-UZ"/>
        </w:rPr>
        <w:t xml:space="preserve"> “</w:t>
      </w:r>
      <w:r w:rsidRPr="00C23432">
        <w:rPr>
          <w:rFonts w:ascii="Times New Roman" w:hAnsi="Times New Roman"/>
          <w:sz w:val="24"/>
          <w:szCs w:val="24"/>
          <w:lang w:val="uz-Latn-UZ"/>
        </w:rPr>
        <w:t>Танқидий таҳлил, қатъий тартиб-интизом ва шахсий жавобгарлик - ҳар бир раҳбар фаолиятининг кундалик қоидаси бўлиши керак</w:t>
      </w:r>
      <w:r w:rsidRPr="00C23432">
        <w:rPr>
          <w:rStyle w:val="a5"/>
          <w:rFonts w:ascii="Times New Roman" w:hAnsi="Times New Roman"/>
          <w:color w:val="auto"/>
          <w:sz w:val="24"/>
          <w:szCs w:val="24"/>
          <w:shd w:val="clear" w:color="auto" w:fill="FFFFFF"/>
          <w:lang w:val="uz-Latn-UZ"/>
        </w:rPr>
        <w:t>”</w:t>
      </w:r>
      <w:r w:rsidRPr="00C23432">
        <w:rPr>
          <w:rFonts w:ascii="Times New Roman" w:hAnsi="Times New Roman"/>
          <w:sz w:val="24"/>
          <w:szCs w:val="24"/>
          <w:lang w:val="uz-Cyrl-UZ" w:eastAsia="uz-Cyrl-UZ"/>
        </w:rPr>
        <w:t xml:space="preserve"> Тошкент – “Ўзбекистон”-201</w:t>
      </w:r>
      <w:r w:rsidRPr="00C23432">
        <w:rPr>
          <w:rFonts w:ascii="Times New Roman" w:hAnsi="Times New Roman"/>
          <w:sz w:val="24"/>
          <w:szCs w:val="24"/>
          <w:lang w:val="uz-Latn-UZ" w:eastAsia="uz-Cyrl-UZ"/>
        </w:rPr>
        <w:t>7</w:t>
      </w:r>
      <w:r w:rsidRPr="00C23432">
        <w:rPr>
          <w:rFonts w:ascii="Times New Roman" w:hAnsi="Times New Roman"/>
          <w:sz w:val="24"/>
          <w:szCs w:val="24"/>
          <w:lang w:val="uz-Cyrl-UZ" w:eastAsia="uz-Cyrl-UZ"/>
        </w:rPr>
        <w:t>.</w:t>
      </w:r>
    </w:p>
    <w:p w:rsidR="00327F0F" w:rsidRPr="00C23432" w:rsidRDefault="00327F0F" w:rsidP="00537673">
      <w:pPr>
        <w:pStyle w:val="a3"/>
        <w:numPr>
          <w:ilvl w:val="0"/>
          <w:numId w:val="57"/>
        </w:numPr>
        <w:tabs>
          <w:tab w:val="left" w:pos="142"/>
        </w:tabs>
        <w:spacing w:after="0" w:line="240" w:lineRule="auto"/>
        <w:jc w:val="both"/>
        <w:rPr>
          <w:rStyle w:val="a5"/>
          <w:rFonts w:ascii="Times New Roman" w:hAnsi="Times New Roman"/>
          <w:color w:val="auto"/>
          <w:sz w:val="24"/>
          <w:szCs w:val="24"/>
          <w:shd w:val="clear" w:color="auto" w:fill="FFFFFF"/>
          <w:lang w:val="uz-Latn-UZ"/>
        </w:rPr>
      </w:pPr>
      <w:r w:rsidRPr="00C23432">
        <w:rPr>
          <w:rFonts w:ascii="Times New Roman" w:hAnsi="Times New Roman"/>
          <w:sz w:val="24"/>
          <w:szCs w:val="24"/>
          <w:lang w:val="uz-Cyrl-UZ" w:eastAsia="uz-Cyrl-UZ"/>
        </w:rPr>
        <w:lastRenderedPageBreak/>
        <w:t xml:space="preserve">Шавкат Мирзиёев </w:t>
      </w:r>
      <w:r w:rsidRPr="00C23432">
        <w:rPr>
          <w:rFonts w:ascii="Times New Roman" w:hAnsi="Times New Roman"/>
          <w:sz w:val="24"/>
          <w:szCs w:val="24"/>
          <w:lang w:val="uz-Latn-UZ" w:eastAsia="uz-Cyrl-UZ"/>
        </w:rPr>
        <w:t xml:space="preserve"> “</w:t>
      </w:r>
      <w:r w:rsidRPr="00C23432">
        <w:rPr>
          <w:rFonts w:ascii="Times New Roman" w:hAnsi="Times New Roman"/>
          <w:sz w:val="24"/>
          <w:szCs w:val="24"/>
          <w:lang w:val="uz-Latn-UZ"/>
        </w:rPr>
        <w:t>Буюк келажагимизни мард ва олижаноб  ҳалқимиз билан бирга қурамиз</w:t>
      </w:r>
      <w:r w:rsidRPr="00C23432">
        <w:rPr>
          <w:rStyle w:val="a5"/>
          <w:rFonts w:ascii="Times New Roman" w:hAnsi="Times New Roman"/>
          <w:color w:val="auto"/>
          <w:sz w:val="24"/>
          <w:szCs w:val="24"/>
          <w:shd w:val="clear" w:color="auto" w:fill="FFFFFF"/>
          <w:lang w:val="uz-Latn-UZ"/>
        </w:rPr>
        <w:t>”</w:t>
      </w:r>
      <w:r w:rsidRPr="00C23432">
        <w:rPr>
          <w:rFonts w:ascii="Times New Roman" w:hAnsi="Times New Roman"/>
          <w:sz w:val="24"/>
          <w:szCs w:val="24"/>
          <w:lang w:val="uz-Cyrl-UZ" w:eastAsia="uz-Cyrl-UZ"/>
        </w:rPr>
        <w:t xml:space="preserve"> Тошкент – “Ўзбекистон”-201</w:t>
      </w:r>
      <w:r w:rsidRPr="00C23432">
        <w:rPr>
          <w:rFonts w:ascii="Times New Roman" w:hAnsi="Times New Roman"/>
          <w:sz w:val="24"/>
          <w:szCs w:val="24"/>
          <w:lang w:val="uz-Latn-UZ" w:eastAsia="uz-Cyrl-UZ"/>
        </w:rPr>
        <w:t>8</w:t>
      </w:r>
      <w:r w:rsidRPr="00C23432">
        <w:rPr>
          <w:rFonts w:ascii="Times New Roman" w:hAnsi="Times New Roman"/>
          <w:sz w:val="24"/>
          <w:szCs w:val="24"/>
          <w:lang w:val="uz-Cyrl-UZ" w:eastAsia="uz-Cyrl-UZ"/>
        </w:rPr>
        <w:t>.</w:t>
      </w:r>
    </w:p>
    <w:p w:rsidR="00327F0F" w:rsidRPr="00C23432" w:rsidRDefault="00327F0F" w:rsidP="00537673">
      <w:pPr>
        <w:pStyle w:val="a3"/>
        <w:numPr>
          <w:ilvl w:val="0"/>
          <w:numId w:val="57"/>
        </w:numPr>
        <w:tabs>
          <w:tab w:val="left" w:pos="142"/>
          <w:tab w:val="left" w:pos="284"/>
        </w:tabs>
        <w:spacing w:after="0" w:line="240" w:lineRule="auto"/>
        <w:jc w:val="both"/>
        <w:textAlignment w:val="baseline"/>
        <w:rPr>
          <w:rFonts w:ascii="Times New Roman" w:eastAsiaTheme="minorEastAsia" w:hAnsi="Times New Roman"/>
          <w:sz w:val="24"/>
          <w:szCs w:val="24"/>
          <w:lang w:val="uz-Latn-UZ" w:eastAsia="ru-RU"/>
        </w:rPr>
      </w:pPr>
      <w:r w:rsidRPr="00C23432">
        <w:rPr>
          <w:rFonts w:ascii="Times New Roman" w:hAnsi="Times New Roman"/>
          <w:sz w:val="24"/>
          <w:szCs w:val="24"/>
          <w:lang w:val="uz-Cyrl-UZ" w:eastAsia="uz-Cyrl-UZ"/>
        </w:rPr>
        <w:t xml:space="preserve">Шавкат Мирзиёев </w:t>
      </w:r>
      <w:r w:rsidRPr="00C23432">
        <w:rPr>
          <w:rFonts w:ascii="Times New Roman" w:hAnsi="Times New Roman"/>
          <w:sz w:val="24"/>
          <w:szCs w:val="24"/>
          <w:lang w:val="uz-Latn-UZ" w:eastAsia="uz-Cyrl-UZ"/>
        </w:rPr>
        <w:t xml:space="preserve"> “</w:t>
      </w:r>
      <w:r w:rsidRPr="00C23432">
        <w:rPr>
          <w:rFonts w:ascii="Times New Roman" w:hAnsi="Times New Roman"/>
          <w:bCs/>
          <w:sz w:val="24"/>
          <w:szCs w:val="24"/>
          <w:shd w:val="clear" w:color="auto" w:fill="FFFFFF"/>
          <w:lang w:val="uz-Latn-UZ"/>
        </w:rPr>
        <w:t>Нияти улуғ халқнинг иши ҳам улуғ, ҳаёти ёруғ ва келажаги фаровон бўлади</w:t>
      </w:r>
      <w:r w:rsidRPr="00C23432">
        <w:rPr>
          <w:rStyle w:val="a5"/>
          <w:rFonts w:ascii="Times New Roman" w:hAnsi="Times New Roman"/>
          <w:color w:val="auto"/>
          <w:sz w:val="24"/>
          <w:szCs w:val="24"/>
          <w:shd w:val="clear" w:color="auto" w:fill="FFFFFF"/>
          <w:lang w:val="uz-Latn-UZ"/>
        </w:rPr>
        <w:t>”</w:t>
      </w:r>
      <w:r w:rsidRPr="00C23432">
        <w:rPr>
          <w:rFonts w:ascii="Times New Roman" w:hAnsi="Times New Roman"/>
          <w:sz w:val="24"/>
          <w:szCs w:val="24"/>
          <w:lang w:val="uz-Cyrl-UZ" w:eastAsia="uz-Cyrl-UZ"/>
        </w:rPr>
        <w:t xml:space="preserve"> Тошкент – “Ўзбекистон”-201</w:t>
      </w:r>
      <w:r w:rsidRPr="00C23432">
        <w:rPr>
          <w:rFonts w:ascii="Times New Roman" w:hAnsi="Times New Roman"/>
          <w:sz w:val="24"/>
          <w:szCs w:val="24"/>
          <w:lang w:val="uz-Latn-UZ" w:eastAsia="uz-Cyrl-UZ"/>
        </w:rPr>
        <w:t>9</w:t>
      </w:r>
    </w:p>
    <w:p w:rsidR="00327F0F" w:rsidRPr="00C23432" w:rsidRDefault="00327F0F" w:rsidP="00C9060C">
      <w:pPr>
        <w:spacing w:after="0" w:line="240" w:lineRule="auto"/>
        <w:jc w:val="center"/>
        <w:rPr>
          <w:rFonts w:ascii="Times New Roman" w:hAnsi="Times New Roman"/>
          <w:b/>
          <w:bCs/>
          <w:i/>
          <w:sz w:val="24"/>
          <w:szCs w:val="24"/>
          <w:lang w:val="uz-Latn-UZ"/>
        </w:rPr>
      </w:pPr>
    </w:p>
    <w:p w:rsidR="00C9060C" w:rsidRPr="00C23432" w:rsidRDefault="00327F0F" w:rsidP="00614C33">
      <w:pPr>
        <w:spacing w:after="0" w:line="240" w:lineRule="auto"/>
        <w:ind w:left="426"/>
        <w:jc w:val="both"/>
        <w:rPr>
          <w:rFonts w:ascii="Times New Roman" w:hAnsi="Times New Roman"/>
          <w:sz w:val="24"/>
          <w:szCs w:val="24"/>
          <w:lang w:val="uz-Cyrl-UZ"/>
        </w:rPr>
      </w:pPr>
      <w:r w:rsidRPr="00C23432">
        <w:rPr>
          <w:rFonts w:ascii="Times New Roman" w:hAnsi="Times New Roman"/>
          <w:sz w:val="24"/>
          <w:szCs w:val="24"/>
          <w:lang w:val="uz-Cyrl-UZ"/>
        </w:rPr>
        <w:t>7</w:t>
      </w:r>
      <w:r w:rsidR="00C9060C" w:rsidRPr="00C23432">
        <w:rPr>
          <w:rFonts w:ascii="Times New Roman" w:hAnsi="Times New Roman"/>
          <w:sz w:val="24"/>
          <w:szCs w:val="24"/>
          <w:lang w:val="uz-Cyrl-UZ"/>
        </w:rPr>
        <w:t>. Умронхўжаев А, Джуманов Ш. “Машинасозлик ва қурилиш чизмачилиги”. Тошкент. Ўқитувчи, 2005 й. 192-224 бетлар.</w:t>
      </w:r>
    </w:p>
    <w:p w:rsidR="00C9060C" w:rsidRPr="00C23432" w:rsidRDefault="00327F0F" w:rsidP="00614C33">
      <w:pPr>
        <w:spacing w:after="0" w:line="240" w:lineRule="auto"/>
        <w:ind w:left="426"/>
        <w:jc w:val="both"/>
        <w:rPr>
          <w:rFonts w:ascii="Times New Roman" w:hAnsi="Times New Roman"/>
          <w:sz w:val="24"/>
          <w:szCs w:val="24"/>
          <w:lang w:val="uz-Cyrl-UZ"/>
        </w:rPr>
      </w:pPr>
      <w:r w:rsidRPr="00C23432">
        <w:rPr>
          <w:rFonts w:ascii="Times New Roman" w:hAnsi="Times New Roman"/>
          <w:sz w:val="24"/>
          <w:szCs w:val="24"/>
          <w:lang w:val="uz-Cyrl-UZ"/>
        </w:rPr>
        <w:t>8</w:t>
      </w:r>
      <w:r w:rsidR="00C9060C" w:rsidRPr="00C23432">
        <w:rPr>
          <w:rFonts w:ascii="Times New Roman" w:hAnsi="Times New Roman"/>
          <w:sz w:val="24"/>
          <w:szCs w:val="24"/>
          <w:lang w:val="uz-Cyrl-UZ"/>
        </w:rPr>
        <w:t xml:space="preserve">. </w:t>
      </w:r>
      <w:r w:rsidR="00C9060C" w:rsidRPr="00C23432">
        <w:rPr>
          <w:rFonts w:ascii="Times New Roman" w:hAnsi="Times New Roman"/>
          <w:sz w:val="24"/>
          <w:szCs w:val="24"/>
          <w:lang w:val="ru-RU"/>
        </w:rPr>
        <w:t>М. Мирбобоев</w:t>
      </w:r>
      <w:r w:rsidR="00C9060C" w:rsidRPr="00C23432">
        <w:rPr>
          <w:rFonts w:ascii="Times New Roman" w:hAnsi="Times New Roman"/>
          <w:sz w:val="24"/>
          <w:szCs w:val="24"/>
          <w:lang w:val="uz-Cyrl-UZ"/>
        </w:rPr>
        <w:t xml:space="preserve"> “</w:t>
      </w:r>
      <w:r w:rsidR="00C9060C" w:rsidRPr="00C23432">
        <w:rPr>
          <w:rFonts w:ascii="Times New Roman" w:hAnsi="Times New Roman"/>
          <w:sz w:val="24"/>
          <w:szCs w:val="24"/>
          <w:lang w:val="ru-RU"/>
        </w:rPr>
        <w:t>Констрикцион материаллар технологияси</w:t>
      </w:r>
      <w:r w:rsidR="00C9060C" w:rsidRPr="00C23432">
        <w:rPr>
          <w:rFonts w:ascii="Times New Roman" w:hAnsi="Times New Roman"/>
          <w:sz w:val="24"/>
          <w:szCs w:val="24"/>
          <w:lang w:val="uz-Cyrl-UZ"/>
        </w:rPr>
        <w:t>”.</w:t>
      </w:r>
      <w:r w:rsidR="00C9060C" w:rsidRPr="00C23432">
        <w:rPr>
          <w:rFonts w:ascii="Times New Roman" w:hAnsi="Times New Roman"/>
          <w:sz w:val="24"/>
          <w:szCs w:val="24"/>
          <w:lang w:val="ru-RU"/>
        </w:rPr>
        <w:t xml:space="preserve"> Фан ва технология2012</w:t>
      </w:r>
      <w:r w:rsidR="00C9060C" w:rsidRPr="00C23432">
        <w:rPr>
          <w:rFonts w:ascii="Times New Roman" w:hAnsi="Times New Roman"/>
          <w:sz w:val="24"/>
          <w:szCs w:val="24"/>
          <w:lang w:val="uz-Cyrl-UZ"/>
        </w:rPr>
        <w:t xml:space="preserve"> й. 214-251 бетлар.</w:t>
      </w:r>
    </w:p>
    <w:p w:rsidR="00C9060C" w:rsidRPr="00C23432" w:rsidRDefault="00327F0F" w:rsidP="00614C33">
      <w:pPr>
        <w:spacing w:after="0" w:line="240" w:lineRule="auto"/>
        <w:ind w:left="426"/>
        <w:jc w:val="both"/>
        <w:rPr>
          <w:rFonts w:ascii="Times New Roman" w:hAnsi="Times New Roman"/>
          <w:sz w:val="24"/>
          <w:szCs w:val="24"/>
          <w:lang w:val="uz-Cyrl-UZ"/>
        </w:rPr>
      </w:pPr>
      <w:r w:rsidRPr="00C23432">
        <w:rPr>
          <w:rFonts w:ascii="Times New Roman" w:hAnsi="Times New Roman"/>
          <w:sz w:val="24"/>
          <w:szCs w:val="24"/>
          <w:lang w:val="uz-Cyrl-UZ"/>
        </w:rPr>
        <w:t>9</w:t>
      </w:r>
      <w:r w:rsidR="00C9060C" w:rsidRPr="00C23432">
        <w:rPr>
          <w:rFonts w:ascii="Times New Roman" w:hAnsi="Times New Roman"/>
          <w:sz w:val="24"/>
          <w:szCs w:val="24"/>
          <w:lang w:val="uz-Cyrl-UZ"/>
        </w:rPr>
        <w:t xml:space="preserve">. </w:t>
      </w:r>
      <w:r w:rsidR="00C9060C" w:rsidRPr="00C23432">
        <w:rPr>
          <w:rFonts w:ascii="Times New Roman" w:hAnsi="Times New Roman"/>
          <w:sz w:val="24"/>
          <w:szCs w:val="24"/>
          <w:lang w:val="ru-RU"/>
        </w:rPr>
        <w:t xml:space="preserve">К. Мадумаров ва бошқалар </w:t>
      </w:r>
      <w:r w:rsidR="00C9060C" w:rsidRPr="00C23432">
        <w:rPr>
          <w:rFonts w:ascii="Times New Roman" w:hAnsi="Times New Roman"/>
          <w:sz w:val="24"/>
          <w:szCs w:val="24"/>
          <w:lang w:val="uz-Cyrl-UZ"/>
        </w:rPr>
        <w:t>“</w:t>
      </w:r>
      <w:r w:rsidR="00C9060C" w:rsidRPr="00C23432">
        <w:rPr>
          <w:rFonts w:ascii="Times New Roman" w:hAnsi="Times New Roman"/>
          <w:sz w:val="24"/>
          <w:szCs w:val="24"/>
          <w:lang w:val="ru-RU"/>
        </w:rPr>
        <w:t>Техник чизмачилик</w:t>
      </w:r>
      <w:r w:rsidR="00C9060C" w:rsidRPr="00C23432">
        <w:rPr>
          <w:rFonts w:ascii="Times New Roman" w:hAnsi="Times New Roman"/>
          <w:sz w:val="24"/>
          <w:szCs w:val="24"/>
          <w:lang w:val="uz-Cyrl-UZ"/>
        </w:rPr>
        <w:t>”</w:t>
      </w:r>
      <w:r w:rsidR="00C9060C" w:rsidRPr="00C23432">
        <w:rPr>
          <w:rFonts w:ascii="Times New Roman" w:hAnsi="Times New Roman"/>
          <w:sz w:val="24"/>
          <w:szCs w:val="24"/>
          <w:lang w:val="ru-RU"/>
        </w:rPr>
        <w:t xml:space="preserve"> Сано-стандарт2012</w:t>
      </w:r>
      <w:r w:rsidR="00C9060C" w:rsidRPr="00C23432">
        <w:rPr>
          <w:rFonts w:ascii="Times New Roman" w:hAnsi="Times New Roman"/>
          <w:sz w:val="24"/>
          <w:szCs w:val="24"/>
          <w:lang w:val="uz-Cyrl-UZ"/>
        </w:rPr>
        <w:t xml:space="preserve"> й. 184-204 бетлар.</w:t>
      </w:r>
    </w:p>
    <w:p w:rsidR="00C9060C" w:rsidRPr="00C23432" w:rsidRDefault="00327F0F" w:rsidP="00614C33">
      <w:pPr>
        <w:spacing w:after="0" w:line="240" w:lineRule="auto"/>
        <w:ind w:left="426"/>
        <w:jc w:val="both"/>
        <w:rPr>
          <w:rFonts w:ascii="Times New Roman" w:hAnsi="Times New Roman"/>
          <w:sz w:val="24"/>
          <w:szCs w:val="24"/>
          <w:lang w:val="uz-Cyrl-UZ"/>
        </w:rPr>
      </w:pPr>
      <w:r w:rsidRPr="00C23432">
        <w:rPr>
          <w:rFonts w:ascii="Times New Roman" w:hAnsi="Times New Roman"/>
          <w:sz w:val="24"/>
          <w:szCs w:val="24"/>
          <w:lang w:val="uz-Cyrl-UZ"/>
        </w:rPr>
        <w:t>10</w:t>
      </w:r>
      <w:r w:rsidR="00C9060C" w:rsidRPr="00C23432">
        <w:rPr>
          <w:rFonts w:ascii="Times New Roman" w:hAnsi="Times New Roman"/>
          <w:sz w:val="24"/>
          <w:szCs w:val="24"/>
          <w:lang w:val="uz-Cyrl-UZ"/>
        </w:rPr>
        <w:t xml:space="preserve">. А. Аширбоев “Чизмачилик” Тасвир 2012 й. 176-201 бетлар. </w:t>
      </w:r>
    </w:p>
    <w:p w:rsidR="00C9060C" w:rsidRPr="00C23432" w:rsidRDefault="00327F0F" w:rsidP="00614C33">
      <w:pPr>
        <w:spacing w:after="0" w:line="240" w:lineRule="auto"/>
        <w:ind w:left="426"/>
        <w:jc w:val="both"/>
        <w:rPr>
          <w:rFonts w:ascii="Times New Roman" w:hAnsi="Times New Roman"/>
          <w:sz w:val="24"/>
          <w:szCs w:val="24"/>
          <w:lang w:val="uz-Cyrl-UZ"/>
        </w:rPr>
      </w:pPr>
      <w:r w:rsidRPr="00C23432">
        <w:rPr>
          <w:rFonts w:ascii="Times New Roman" w:hAnsi="Times New Roman"/>
          <w:sz w:val="24"/>
          <w:szCs w:val="24"/>
          <w:lang w:val="uz-Cyrl-UZ"/>
        </w:rPr>
        <w:t>11</w:t>
      </w:r>
      <w:r w:rsidR="00C9060C" w:rsidRPr="00C23432">
        <w:rPr>
          <w:rFonts w:ascii="Times New Roman" w:hAnsi="Times New Roman"/>
          <w:sz w:val="24"/>
          <w:szCs w:val="24"/>
          <w:lang w:val="uz-Cyrl-UZ"/>
        </w:rPr>
        <w:t>. Шодиев М. Кончилик ва бурғулаш ускуналари. Т. Файласуфлар миллий жамияти. 2013 й.</w:t>
      </w:r>
    </w:p>
    <w:p w:rsidR="00C9060C" w:rsidRPr="00C23432" w:rsidRDefault="00C9060C" w:rsidP="00614C33">
      <w:pPr>
        <w:spacing w:after="0" w:line="240" w:lineRule="auto"/>
        <w:ind w:firstLine="709"/>
        <w:jc w:val="center"/>
        <w:rPr>
          <w:rFonts w:ascii="Times New Roman" w:hAnsi="Times New Roman"/>
          <w:b/>
          <w:bCs/>
          <w:i/>
          <w:sz w:val="24"/>
          <w:szCs w:val="24"/>
          <w:lang w:val="uz-Cyrl-UZ"/>
        </w:rPr>
      </w:pPr>
      <w:r w:rsidRPr="00C23432">
        <w:rPr>
          <w:rFonts w:ascii="Times New Roman" w:hAnsi="Times New Roman"/>
          <w:b/>
          <w:bCs/>
          <w:i/>
          <w:sz w:val="24"/>
          <w:szCs w:val="24"/>
          <w:lang w:val="uz-Cyrl-UZ"/>
        </w:rPr>
        <w:t>қўшимча адабиётлар</w:t>
      </w:r>
    </w:p>
    <w:p w:rsidR="00C9060C" w:rsidRPr="00C23432" w:rsidRDefault="00C9060C" w:rsidP="00C9060C">
      <w:pPr>
        <w:spacing w:after="0" w:line="240" w:lineRule="auto"/>
        <w:ind w:firstLine="709"/>
        <w:jc w:val="both"/>
        <w:rPr>
          <w:rFonts w:ascii="Times New Roman" w:hAnsi="Times New Roman"/>
          <w:sz w:val="24"/>
          <w:szCs w:val="24"/>
          <w:lang w:val="uz-Cyrl-UZ"/>
        </w:rPr>
      </w:pPr>
      <w:r w:rsidRPr="00C23432">
        <w:rPr>
          <w:rFonts w:ascii="Times New Roman" w:hAnsi="Times New Roman"/>
          <w:sz w:val="24"/>
          <w:szCs w:val="24"/>
          <w:lang w:val="uz-Cyrl-UZ"/>
        </w:rPr>
        <w:t>6. Абдурахмонов Ш. “Чизма” геометрия”. Тошкент. Алоқачи, 2005й.</w:t>
      </w:r>
    </w:p>
    <w:p w:rsidR="00C9060C" w:rsidRPr="00C23432" w:rsidRDefault="00C9060C" w:rsidP="00C9060C">
      <w:pPr>
        <w:spacing w:after="0" w:line="240" w:lineRule="auto"/>
        <w:ind w:firstLine="709"/>
        <w:jc w:val="center"/>
        <w:rPr>
          <w:rFonts w:ascii="Times New Roman" w:hAnsi="Times New Roman"/>
          <w:b/>
          <w:bCs/>
          <w:i/>
          <w:sz w:val="24"/>
          <w:szCs w:val="24"/>
          <w:lang w:val="uz-Cyrl-UZ"/>
        </w:rPr>
      </w:pPr>
      <w:r w:rsidRPr="00C23432">
        <w:rPr>
          <w:rFonts w:ascii="Times New Roman" w:hAnsi="Times New Roman"/>
          <w:b/>
          <w:bCs/>
          <w:i/>
          <w:sz w:val="24"/>
          <w:szCs w:val="24"/>
          <w:lang w:val="uz-Cyrl-UZ"/>
        </w:rPr>
        <w:t>Интернет сайтлари</w:t>
      </w:r>
    </w:p>
    <w:p w:rsidR="00C9060C" w:rsidRPr="00C23432" w:rsidRDefault="000E6F54" w:rsidP="00537673">
      <w:pPr>
        <w:pStyle w:val="22"/>
        <w:numPr>
          <w:ilvl w:val="0"/>
          <w:numId w:val="57"/>
        </w:numPr>
        <w:shd w:val="clear" w:color="auto" w:fill="auto"/>
        <w:spacing w:line="240" w:lineRule="auto"/>
        <w:rPr>
          <w:rFonts w:ascii="Times New Roman" w:hAnsi="Times New Roman" w:cs="Times New Roman"/>
          <w:b/>
          <w:sz w:val="24"/>
          <w:szCs w:val="24"/>
          <w:lang w:val="en-US"/>
        </w:rPr>
      </w:pPr>
      <w:hyperlink r:id="rId36" w:history="1">
        <w:r w:rsidR="00327F0F" w:rsidRPr="00C23432">
          <w:rPr>
            <w:rStyle w:val="a5"/>
            <w:rFonts w:ascii="Times New Roman" w:hAnsi="Times New Roman" w:cs="Times New Roman"/>
            <w:b/>
            <w:color w:val="auto"/>
            <w:sz w:val="24"/>
            <w:szCs w:val="24"/>
            <w:lang w:val="en-US"/>
          </w:rPr>
          <w:t>http</w:t>
        </w:r>
        <w:r w:rsidR="00327F0F" w:rsidRPr="00C23432">
          <w:rPr>
            <w:rStyle w:val="a5"/>
            <w:rFonts w:ascii="Times New Roman" w:hAnsi="Times New Roman" w:cs="Times New Roman"/>
            <w:b/>
            <w:color w:val="auto"/>
            <w:sz w:val="24"/>
            <w:szCs w:val="24"/>
          </w:rPr>
          <w:t>://</w:t>
        </w:r>
        <w:r w:rsidR="00327F0F" w:rsidRPr="00C23432">
          <w:rPr>
            <w:rStyle w:val="a5"/>
            <w:rFonts w:ascii="Times New Roman" w:hAnsi="Times New Roman" w:cs="Times New Roman"/>
            <w:b/>
            <w:color w:val="auto"/>
            <w:sz w:val="24"/>
            <w:szCs w:val="24"/>
            <w:lang w:val="en-US"/>
          </w:rPr>
          <w:t>www</w:t>
        </w:r>
        <w:r w:rsidR="00327F0F" w:rsidRPr="00C23432">
          <w:rPr>
            <w:rStyle w:val="a5"/>
            <w:rFonts w:ascii="Times New Roman" w:hAnsi="Times New Roman" w:cs="Times New Roman"/>
            <w:b/>
            <w:color w:val="auto"/>
            <w:sz w:val="24"/>
            <w:szCs w:val="24"/>
          </w:rPr>
          <w:t>.</w:t>
        </w:r>
        <w:r w:rsidR="00327F0F" w:rsidRPr="00C23432">
          <w:rPr>
            <w:rStyle w:val="a5"/>
            <w:rFonts w:ascii="Times New Roman" w:hAnsi="Times New Roman" w:cs="Times New Roman"/>
            <w:b/>
            <w:color w:val="auto"/>
            <w:sz w:val="24"/>
            <w:szCs w:val="24"/>
            <w:lang w:val="en-US"/>
          </w:rPr>
          <w:t>ziyonet</w:t>
        </w:r>
        <w:r w:rsidR="00327F0F" w:rsidRPr="00C23432">
          <w:rPr>
            <w:rStyle w:val="a5"/>
            <w:rFonts w:ascii="Times New Roman" w:hAnsi="Times New Roman" w:cs="Times New Roman"/>
            <w:b/>
            <w:color w:val="auto"/>
            <w:sz w:val="24"/>
            <w:szCs w:val="24"/>
          </w:rPr>
          <w:t>.</w:t>
        </w:r>
        <w:r w:rsidR="00327F0F" w:rsidRPr="00C23432">
          <w:rPr>
            <w:rStyle w:val="a5"/>
            <w:rFonts w:ascii="Times New Roman" w:hAnsi="Times New Roman" w:cs="Times New Roman"/>
            <w:b/>
            <w:color w:val="auto"/>
            <w:sz w:val="24"/>
            <w:szCs w:val="24"/>
            <w:lang w:val="en-US"/>
          </w:rPr>
          <w:t>uz</w:t>
        </w:r>
      </w:hyperlink>
    </w:p>
    <w:p w:rsidR="00327F0F" w:rsidRPr="00C23432" w:rsidRDefault="00327F0F" w:rsidP="00327F0F">
      <w:pPr>
        <w:pStyle w:val="22"/>
        <w:shd w:val="clear" w:color="auto" w:fill="auto"/>
        <w:spacing w:line="240" w:lineRule="auto"/>
        <w:ind w:firstLine="0"/>
        <w:rPr>
          <w:rFonts w:ascii="Times New Roman" w:hAnsi="Times New Roman" w:cs="Times New Roman"/>
          <w:b/>
          <w:sz w:val="24"/>
          <w:szCs w:val="24"/>
          <w:lang w:val="en-US"/>
        </w:rPr>
      </w:pPr>
    </w:p>
    <w:p w:rsidR="00327F0F" w:rsidRPr="00C23432" w:rsidRDefault="00327F0F" w:rsidP="00327F0F">
      <w:pPr>
        <w:pStyle w:val="22"/>
        <w:shd w:val="clear" w:color="auto" w:fill="auto"/>
        <w:spacing w:line="240" w:lineRule="auto"/>
        <w:ind w:firstLine="0"/>
        <w:rPr>
          <w:rFonts w:ascii="Times New Roman" w:hAnsi="Times New Roman" w:cs="Times New Roman"/>
          <w:b/>
          <w:sz w:val="24"/>
          <w:szCs w:val="24"/>
          <w:lang w:val="en-US"/>
        </w:rPr>
      </w:pPr>
    </w:p>
    <w:p w:rsidR="00327F0F" w:rsidRPr="00C23432" w:rsidRDefault="00327F0F" w:rsidP="00327F0F">
      <w:pPr>
        <w:pStyle w:val="22"/>
        <w:shd w:val="clear" w:color="auto" w:fill="auto"/>
        <w:spacing w:line="240" w:lineRule="auto"/>
        <w:ind w:firstLine="0"/>
        <w:rPr>
          <w:rFonts w:ascii="Times New Roman" w:hAnsi="Times New Roman" w:cs="Times New Roman"/>
          <w:b/>
          <w:sz w:val="24"/>
          <w:szCs w:val="24"/>
          <w:lang w:val="en-US"/>
        </w:rPr>
      </w:pPr>
    </w:p>
    <w:p w:rsidR="00327F0F" w:rsidRPr="00C23432" w:rsidRDefault="00327F0F" w:rsidP="00327F0F">
      <w:pPr>
        <w:pStyle w:val="22"/>
        <w:shd w:val="clear" w:color="auto" w:fill="auto"/>
        <w:spacing w:line="240" w:lineRule="auto"/>
        <w:ind w:firstLine="0"/>
        <w:rPr>
          <w:rFonts w:ascii="Times New Roman" w:hAnsi="Times New Roman" w:cs="Times New Roman"/>
          <w:b/>
          <w:sz w:val="24"/>
          <w:szCs w:val="24"/>
          <w:lang w:val="en-US"/>
        </w:rPr>
      </w:pPr>
    </w:p>
    <w:p w:rsidR="00327F0F" w:rsidRPr="00C23432" w:rsidRDefault="00327F0F" w:rsidP="00327F0F">
      <w:pPr>
        <w:pStyle w:val="22"/>
        <w:shd w:val="clear" w:color="auto" w:fill="auto"/>
        <w:spacing w:line="240" w:lineRule="auto"/>
        <w:ind w:firstLine="0"/>
        <w:rPr>
          <w:rFonts w:ascii="Times New Roman" w:hAnsi="Times New Roman" w:cs="Times New Roman"/>
          <w:b/>
          <w:sz w:val="24"/>
          <w:szCs w:val="24"/>
          <w:lang w:val="en-US"/>
        </w:rPr>
      </w:pPr>
    </w:p>
    <w:p w:rsidR="00327F0F" w:rsidRPr="00C23432" w:rsidRDefault="00327F0F" w:rsidP="00327F0F">
      <w:pPr>
        <w:pStyle w:val="22"/>
        <w:shd w:val="clear" w:color="auto" w:fill="auto"/>
        <w:spacing w:line="240" w:lineRule="auto"/>
        <w:ind w:firstLine="0"/>
        <w:rPr>
          <w:rFonts w:ascii="Times New Roman" w:hAnsi="Times New Roman" w:cs="Times New Roman"/>
          <w:b/>
          <w:sz w:val="24"/>
          <w:szCs w:val="24"/>
          <w:lang w:val="en-US"/>
        </w:rPr>
      </w:pPr>
    </w:p>
    <w:p w:rsidR="00327F0F" w:rsidRPr="00C23432" w:rsidRDefault="00327F0F" w:rsidP="00327F0F">
      <w:pPr>
        <w:pStyle w:val="22"/>
        <w:shd w:val="clear" w:color="auto" w:fill="auto"/>
        <w:spacing w:line="240" w:lineRule="auto"/>
        <w:ind w:firstLine="0"/>
        <w:rPr>
          <w:rFonts w:ascii="Times New Roman" w:hAnsi="Times New Roman" w:cs="Times New Roman"/>
          <w:b/>
          <w:sz w:val="24"/>
          <w:szCs w:val="24"/>
          <w:lang w:val="en-US"/>
        </w:rPr>
      </w:pPr>
    </w:p>
    <w:p w:rsidR="00327F0F" w:rsidRPr="00C23432" w:rsidRDefault="00327F0F" w:rsidP="00327F0F">
      <w:pPr>
        <w:pStyle w:val="22"/>
        <w:shd w:val="clear" w:color="auto" w:fill="auto"/>
        <w:spacing w:line="240" w:lineRule="auto"/>
        <w:ind w:firstLine="0"/>
        <w:rPr>
          <w:rFonts w:ascii="Times New Roman" w:hAnsi="Times New Roman" w:cs="Times New Roman"/>
          <w:b/>
          <w:sz w:val="24"/>
          <w:szCs w:val="24"/>
          <w:lang w:val="en-US"/>
        </w:rPr>
      </w:pPr>
    </w:p>
    <w:p w:rsidR="00327F0F" w:rsidRPr="00C23432" w:rsidRDefault="00327F0F" w:rsidP="00327F0F">
      <w:pPr>
        <w:pStyle w:val="22"/>
        <w:shd w:val="clear" w:color="auto" w:fill="auto"/>
        <w:spacing w:line="240" w:lineRule="auto"/>
        <w:ind w:firstLine="0"/>
        <w:rPr>
          <w:rFonts w:ascii="Times New Roman" w:hAnsi="Times New Roman" w:cs="Times New Roman"/>
          <w:sz w:val="24"/>
          <w:szCs w:val="24"/>
        </w:rPr>
      </w:pPr>
    </w:p>
    <w:p w:rsidR="00327F0F" w:rsidRPr="00C23432" w:rsidRDefault="00327F0F" w:rsidP="00327F0F">
      <w:pPr>
        <w:pStyle w:val="22"/>
        <w:shd w:val="clear" w:color="auto" w:fill="auto"/>
        <w:spacing w:line="240" w:lineRule="auto"/>
        <w:ind w:firstLine="0"/>
        <w:rPr>
          <w:rFonts w:ascii="Times New Roman" w:hAnsi="Times New Roman" w:cs="Times New Roman"/>
          <w:sz w:val="24"/>
          <w:szCs w:val="24"/>
        </w:rPr>
      </w:pPr>
    </w:p>
    <w:p w:rsidR="00327F0F" w:rsidRPr="00C23432" w:rsidRDefault="00327F0F" w:rsidP="00327F0F">
      <w:pPr>
        <w:pStyle w:val="22"/>
        <w:shd w:val="clear" w:color="auto" w:fill="auto"/>
        <w:spacing w:line="240" w:lineRule="auto"/>
        <w:ind w:firstLine="0"/>
        <w:rPr>
          <w:rFonts w:ascii="Times New Roman" w:hAnsi="Times New Roman" w:cs="Times New Roman"/>
          <w:sz w:val="24"/>
          <w:szCs w:val="24"/>
        </w:rPr>
      </w:pPr>
    </w:p>
    <w:p w:rsidR="00327F0F" w:rsidRPr="00C23432" w:rsidRDefault="00327F0F" w:rsidP="00327F0F">
      <w:pPr>
        <w:pStyle w:val="22"/>
        <w:shd w:val="clear" w:color="auto" w:fill="auto"/>
        <w:spacing w:line="240" w:lineRule="auto"/>
        <w:ind w:firstLine="0"/>
        <w:rPr>
          <w:rFonts w:ascii="Times New Roman" w:hAnsi="Times New Roman" w:cs="Times New Roman"/>
          <w:sz w:val="24"/>
          <w:szCs w:val="24"/>
        </w:rPr>
      </w:pPr>
    </w:p>
    <w:p w:rsidR="00327F0F" w:rsidRPr="00C23432" w:rsidRDefault="00327F0F" w:rsidP="00327F0F">
      <w:pPr>
        <w:pStyle w:val="22"/>
        <w:shd w:val="clear" w:color="auto" w:fill="auto"/>
        <w:spacing w:line="240" w:lineRule="auto"/>
        <w:ind w:firstLine="0"/>
        <w:rPr>
          <w:rFonts w:ascii="Times New Roman" w:hAnsi="Times New Roman" w:cs="Times New Roman"/>
          <w:sz w:val="24"/>
          <w:szCs w:val="24"/>
        </w:rPr>
      </w:pPr>
    </w:p>
    <w:p w:rsidR="00327F0F" w:rsidRPr="00C23432" w:rsidRDefault="00327F0F" w:rsidP="00327F0F">
      <w:pPr>
        <w:pStyle w:val="22"/>
        <w:shd w:val="clear" w:color="auto" w:fill="auto"/>
        <w:spacing w:line="240" w:lineRule="auto"/>
        <w:ind w:firstLine="0"/>
        <w:rPr>
          <w:rFonts w:ascii="Times New Roman" w:hAnsi="Times New Roman" w:cs="Times New Roman"/>
          <w:sz w:val="24"/>
          <w:szCs w:val="24"/>
        </w:rPr>
      </w:pPr>
    </w:p>
    <w:p w:rsidR="00327F0F" w:rsidRPr="00C23432" w:rsidRDefault="00327F0F" w:rsidP="00327F0F">
      <w:pPr>
        <w:pStyle w:val="22"/>
        <w:shd w:val="clear" w:color="auto" w:fill="auto"/>
        <w:spacing w:line="240" w:lineRule="auto"/>
        <w:ind w:firstLine="0"/>
        <w:rPr>
          <w:rFonts w:ascii="Times New Roman" w:hAnsi="Times New Roman" w:cs="Times New Roman"/>
          <w:sz w:val="24"/>
          <w:szCs w:val="24"/>
        </w:rPr>
      </w:pPr>
    </w:p>
    <w:p w:rsidR="00327F0F" w:rsidRPr="00C23432" w:rsidRDefault="00327F0F" w:rsidP="00327F0F">
      <w:pPr>
        <w:pStyle w:val="22"/>
        <w:shd w:val="clear" w:color="auto" w:fill="auto"/>
        <w:spacing w:line="240" w:lineRule="auto"/>
        <w:ind w:firstLine="0"/>
        <w:rPr>
          <w:rFonts w:ascii="Times New Roman" w:hAnsi="Times New Roman" w:cs="Times New Roman"/>
          <w:sz w:val="24"/>
          <w:szCs w:val="24"/>
        </w:rPr>
      </w:pPr>
    </w:p>
    <w:p w:rsidR="00327F0F" w:rsidRPr="00C23432" w:rsidRDefault="00327F0F" w:rsidP="00327F0F">
      <w:pPr>
        <w:pStyle w:val="22"/>
        <w:shd w:val="clear" w:color="auto" w:fill="auto"/>
        <w:spacing w:line="240" w:lineRule="auto"/>
        <w:ind w:firstLine="0"/>
        <w:rPr>
          <w:rFonts w:ascii="Times New Roman" w:hAnsi="Times New Roman" w:cs="Times New Roman"/>
          <w:sz w:val="24"/>
          <w:szCs w:val="24"/>
        </w:rPr>
      </w:pPr>
    </w:p>
    <w:p w:rsidR="00327F0F" w:rsidRPr="00C23432" w:rsidRDefault="00327F0F" w:rsidP="00327F0F">
      <w:pPr>
        <w:pStyle w:val="22"/>
        <w:shd w:val="clear" w:color="auto" w:fill="auto"/>
        <w:spacing w:line="240" w:lineRule="auto"/>
        <w:ind w:firstLine="0"/>
        <w:rPr>
          <w:rFonts w:ascii="Times New Roman" w:hAnsi="Times New Roman" w:cs="Times New Roman"/>
          <w:sz w:val="24"/>
          <w:szCs w:val="24"/>
        </w:rPr>
      </w:pPr>
    </w:p>
    <w:p w:rsidR="00327F0F" w:rsidRPr="00C23432" w:rsidRDefault="00327F0F" w:rsidP="00327F0F">
      <w:pPr>
        <w:pStyle w:val="22"/>
        <w:shd w:val="clear" w:color="auto" w:fill="auto"/>
        <w:spacing w:line="240" w:lineRule="auto"/>
        <w:ind w:firstLine="0"/>
        <w:rPr>
          <w:rFonts w:ascii="Times New Roman" w:hAnsi="Times New Roman" w:cs="Times New Roman"/>
          <w:sz w:val="24"/>
          <w:szCs w:val="24"/>
        </w:rPr>
      </w:pPr>
    </w:p>
    <w:p w:rsidR="00327F0F" w:rsidRPr="00C23432" w:rsidRDefault="00327F0F" w:rsidP="00327F0F">
      <w:pPr>
        <w:pStyle w:val="22"/>
        <w:shd w:val="clear" w:color="auto" w:fill="auto"/>
        <w:spacing w:line="240" w:lineRule="auto"/>
        <w:ind w:firstLine="0"/>
        <w:rPr>
          <w:rFonts w:ascii="Times New Roman" w:hAnsi="Times New Roman" w:cs="Times New Roman"/>
          <w:sz w:val="24"/>
          <w:szCs w:val="24"/>
          <w:lang w:val="uz-Cyrl-UZ"/>
        </w:rPr>
      </w:pPr>
    </w:p>
    <w:p w:rsidR="00327F0F" w:rsidRPr="00C23432" w:rsidRDefault="00327F0F" w:rsidP="00327F0F">
      <w:pPr>
        <w:pStyle w:val="22"/>
        <w:shd w:val="clear" w:color="auto" w:fill="auto"/>
        <w:spacing w:line="240" w:lineRule="auto"/>
        <w:ind w:firstLine="0"/>
        <w:rPr>
          <w:rFonts w:ascii="Times New Roman" w:hAnsi="Times New Roman" w:cs="Times New Roman"/>
          <w:sz w:val="24"/>
          <w:szCs w:val="24"/>
        </w:rPr>
      </w:pPr>
    </w:p>
    <w:p w:rsidR="00712D08" w:rsidRPr="00C23432" w:rsidRDefault="00C9060C" w:rsidP="00712D08">
      <w:pPr>
        <w:pStyle w:val="5"/>
        <w:spacing w:before="0"/>
        <w:jc w:val="center"/>
        <w:rPr>
          <w:rFonts w:ascii="Times New Roman" w:hAnsi="Times New Roman"/>
          <w:b/>
          <w:bCs/>
          <w:color w:val="auto"/>
          <w:sz w:val="24"/>
          <w:szCs w:val="24"/>
          <w:lang w:val="uz-Cyrl-UZ"/>
        </w:rPr>
      </w:pPr>
      <w:r w:rsidRPr="00C23432">
        <w:rPr>
          <w:rFonts w:ascii="Times New Roman" w:hAnsi="Times New Roman"/>
          <w:b/>
          <w:bCs/>
          <w:color w:val="auto"/>
          <w:sz w:val="24"/>
          <w:szCs w:val="24"/>
          <w:lang w:val="uz-Cyrl-UZ"/>
        </w:rPr>
        <w:lastRenderedPageBreak/>
        <w:t>ЎЗБЕКИСТОН РЕСПУБЛИКАСИ</w:t>
      </w:r>
    </w:p>
    <w:p w:rsidR="00C9060C" w:rsidRPr="00C23432" w:rsidRDefault="00C9060C" w:rsidP="00712D08">
      <w:pPr>
        <w:pStyle w:val="5"/>
        <w:spacing w:before="0"/>
        <w:jc w:val="center"/>
        <w:rPr>
          <w:rFonts w:ascii="Times New Roman" w:hAnsi="Times New Roman"/>
          <w:b/>
          <w:bCs/>
          <w:color w:val="auto"/>
          <w:sz w:val="24"/>
          <w:szCs w:val="24"/>
          <w:lang w:val="uz-Cyrl-UZ"/>
        </w:rPr>
      </w:pPr>
      <w:r w:rsidRPr="00C23432">
        <w:rPr>
          <w:rFonts w:ascii="Times New Roman" w:hAnsi="Times New Roman"/>
          <w:b/>
          <w:bCs/>
          <w:color w:val="auto"/>
          <w:sz w:val="24"/>
          <w:szCs w:val="24"/>
          <w:lang w:val="uz-Cyrl-UZ"/>
        </w:rPr>
        <w:t>ОЛИЙ ВА ЎРТА МАХСУС ТАЪЛИМ ВАЗИРЛИГИ</w:t>
      </w:r>
    </w:p>
    <w:p w:rsidR="00640F56" w:rsidRPr="00C23432" w:rsidRDefault="00640F56" w:rsidP="00712D08">
      <w:pPr>
        <w:tabs>
          <w:tab w:val="left" w:pos="2610"/>
        </w:tabs>
        <w:spacing w:after="0" w:line="240" w:lineRule="auto"/>
        <w:jc w:val="center"/>
        <w:rPr>
          <w:rFonts w:ascii="Times New Roman" w:hAnsi="Times New Roman"/>
          <w:b/>
          <w:sz w:val="24"/>
          <w:szCs w:val="24"/>
          <w:lang w:val="uz-Cyrl-UZ"/>
        </w:rPr>
      </w:pPr>
    </w:p>
    <w:p w:rsidR="00640F56" w:rsidRPr="00C23432" w:rsidRDefault="00640F56" w:rsidP="00712D08">
      <w:pPr>
        <w:tabs>
          <w:tab w:val="left" w:pos="2610"/>
        </w:tabs>
        <w:spacing w:after="0" w:line="240" w:lineRule="auto"/>
        <w:jc w:val="center"/>
        <w:rPr>
          <w:rFonts w:ascii="Times New Roman" w:hAnsi="Times New Roman"/>
          <w:b/>
          <w:sz w:val="24"/>
          <w:szCs w:val="24"/>
          <w:lang w:val="uz-Cyrl-UZ"/>
        </w:rPr>
      </w:pPr>
    </w:p>
    <w:p w:rsidR="00640F56" w:rsidRPr="00C23432" w:rsidRDefault="00640F56" w:rsidP="00640F56">
      <w:pPr>
        <w:tabs>
          <w:tab w:val="left" w:pos="2610"/>
        </w:tabs>
        <w:spacing w:after="0" w:line="240" w:lineRule="auto"/>
        <w:jc w:val="both"/>
        <w:rPr>
          <w:rFonts w:ascii="Times New Roman" w:hAnsi="Times New Roman"/>
          <w:b/>
          <w:sz w:val="24"/>
          <w:szCs w:val="24"/>
          <w:lang w:val="uz-Cyrl-UZ"/>
        </w:rPr>
      </w:pPr>
    </w:p>
    <w:p w:rsidR="00640F56" w:rsidRPr="00C23432" w:rsidRDefault="00640F56" w:rsidP="00640F56">
      <w:pPr>
        <w:tabs>
          <w:tab w:val="left" w:pos="2610"/>
        </w:tabs>
        <w:spacing w:after="0" w:line="240" w:lineRule="auto"/>
        <w:jc w:val="both"/>
        <w:rPr>
          <w:rFonts w:ascii="Times New Roman" w:hAnsi="Times New Roman"/>
          <w:b/>
          <w:sz w:val="24"/>
          <w:szCs w:val="24"/>
          <w:lang w:val="uz-Cyrl-UZ"/>
        </w:rPr>
      </w:pPr>
    </w:p>
    <w:p w:rsidR="00640F56" w:rsidRPr="00C23432" w:rsidRDefault="00640F56" w:rsidP="00640F56">
      <w:pPr>
        <w:tabs>
          <w:tab w:val="left" w:pos="2610"/>
        </w:tabs>
        <w:spacing w:after="0" w:line="240" w:lineRule="auto"/>
        <w:jc w:val="both"/>
        <w:rPr>
          <w:rFonts w:ascii="Times New Roman" w:hAnsi="Times New Roman"/>
          <w:b/>
          <w:sz w:val="24"/>
          <w:szCs w:val="24"/>
          <w:lang w:val="uz-Cyrl-UZ"/>
        </w:rPr>
      </w:pPr>
    </w:p>
    <w:p w:rsidR="00C9060C" w:rsidRPr="00C23432" w:rsidRDefault="00C9060C" w:rsidP="00640F56">
      <w:pPr>
        <w:tabs>
          <w:tab w:val="left" w:pos="2610"/>
        </w:tabs>
        <w:spacing w:after="0" w:line="240" w:lineRule="auto"/>
        <w:jc w:val="center"/>
        <w:rPr>
          <w:rFonts w:ascii="Times New Roman" w:hAnsi="Times New Roman"/>
          <w:b/>
          <w:sz w:val="24"/>
          <w:szCs w:val="24"/>
          <w:lang w:val="uz-Cyrl-UZ"/>
        </w:rPr>
      </w:pPr>
      <w:r w:rsidRPr="00C23432">
        <w:rPr>
          <w:rFonts w:ascii="Times New Roman" w:hAnsi="Times New Roman"/>
          <w:b/>
          <w:sz w:val="24"/>
          <w:szCs w:val="24"/>
          <w:lang w:val="uz-Cyrl-UZ"/>
        </w:rPr>
        <w:t>ЎРТА ПРОФЕССИОНАЛ ТАЪЛИМНИНГ</w:t>
      </w:r>
    </w:p>
    <w:p w:rsidR="00640F56" w:rsidRPr="00C23432" w:rsidRDefault="00640F56" w:rsidP="00640F56">
      <w:pPr>
        <w:tabs>
          <w:tab w:val="left" w:pos="2610"/>
        </w:tabs>
        <w:spacing w:after="0" w:line="240" w:lineRule="auto"/>
        <w:jc w:val="center"/>
        <w:rPr>
          <w:rFonts w:ascii="Times New Roman" w:hAnsi="Times New Roman"/>
          <w:b/>
          <w:sz w:val="24"/>
          <w:szCs w:val="24"/>
          <w:lang w:val="uz-Cyrl-UZ"/>
        </w:rPr>
      </w:pPr>
    </w:p>
    <w:p w:rsidR="00640F56" w:rsidRPr="00C23432" w:rsidRDefault="00640F56" w:rsidP="00640F56">
      <w:pPr>
        <w:tabs>
          <w:tab w:val="left" w:pos="708"/>
          <w:tab w:val="left" w:pos="1701"/>
        </w:tabs>
        <w:spacing w:after="0" w:line="240" w:lineRule="auto"/>
        <w:jc w:val="center"/>
        <w:outlineLvl w:val="7"/>
        <w:rPr>
          <w:rFonts w:ascii="Times New Roman" w:eastAsia="Times New Roman" w:hAnsi="Times New Roman"/>
          <w:b/>
          <w:sz w:val="24"/>
          <w:szCs w:val="24"/>
          <w:lang w:val="uz-Cyrl-UZ" w:eastAsia="ru-RU"/>
        </w:rPr>
      </w:pPr>
    </w:p>
    <w:p w:rsidR="00640F56" w:rsidRPr="00C23432" w:rsidRDefault="00640F56" w:rsidP="00640F56">
      <w:pPr>
        <w:tabs>
          <w:tab w:val="left" w:pos="708"/>
          <w:tab w:val="left" w:pos="1701"/>
        </w:tabs>
        <w:spacing w:after="0" w:line="240" w:lineRule="auto"/>
        <w:jc w:val="center"/>
        <w:outlineLvl w:val="7"/>
        <w:rPr>
          <w:rFonts w:ascii="Times New Roman" w:eastAsia="Times New Roman" w:hAnsi="Times New Roman"/>
          <w:b/>
          <w:sz w:val="24"/>
          <w:szCs w:val="24"/>
          <w:lang w:val="uz-Cyrl-UZ" w:eastAsia="ru-RU"/>
        </w:rPr>
      </w:pPr>
      <w:r w:rsidRPr="00C23432">
        <w:rPr>
          <w:rFonts w:ascii="Times New Roman" w:eastAsia="Times New Roman" w:hAnsi="Times New Roman"/>
          <w:b/>
          <w:sz w:val="24"/>
          <w:szCs w:val="24"/>
          <w:lang w:val="uz-Cyrl-UZ" w:eastAsia="ru-RU"/>
        </w:rPr>
        <w:t>4.53.05.01 – Нефт ва газ қудуқлари оператори касби бўйича</w:t>
      </w:r>
    </w:p>
    <w:p w:rsidR="00640F56" w:rsidRPr="00C23432" w:rsidRDefault="00640F56" w:rsidP="00640F56">
      <w:pPr>
        <w:tabs>
          <w:tab w:val="left" w:pos="708"/>
          <w:tab w:val="left" w:pos="1701"/>
        </w:tabs>
        <w:spacing w:after="0" w:line="240" w:lineRule="auto"/>
        <w:jc w:val="center"/>
        <w:outlineLvl w:val="7"/>
        <w:rPr>
          <w:rFonts w:ascii="Times New Roman" w:eastAsia="Times New Roman" w:hAnsi="Times New Roman"/>
          <w:b/>
          <w:sz w:val="24"/>
          <w:szCs w:val="24"/>
          <w:lang w:val="uz-Cyrl-UZ" w:eastAsia="ru-RU"/>
        </w:rPr>
      </w:pPr>
    </w:p>
    <w:p w:rsidR="00640F56" w:rsidRPr="00C23432" w:rsidRDefault="00640F56" w:rsidP="00640F56">
      <w:pPr>
        <w:tabs>
          <w:tab w:val="left" w:pos="2610"/>
        </w:tabs>
        <w:spacing w:after="0" w:line="240" w:lineRule="auto"/>
        <w:jc w:val="center"/>
        <w:rPr>
          <w:rStyle w:val="fontstyle01"/>
          <w:rFonts w:ascii="Times New Roman" w:hAnsi="Times New Roman"/>
          <w:color w:val="auto"/>
          <w:sz w:val="24"/>
          <w:szCs w:val="24"/>
          <w:lang w:val="uz-Cyrl-UZ"/>
        </w:rPr>
      </w:pPr>
    </w:p>
    <w:p w:rsidR="00640F56" w:rsidRPr="00C23432" w:rsidRDefault="00640F56" w:rsidP="00640F56">
      <w:pPr>
        <w:tabs>
          <w:tab w:val="left" w:pos="2610"/>
        </w:tabs>
        <w:spacing w:after="0" w:line="240" w:lineRule="auto"/>
        <w:jc w:val="center"/>
        <w:rPr>
          <w:rStyle w:val="fontstyle01"/>
          <w:rFonts w:ascii="Times New Roman" w:hAnsi="Times New Roman"/>
          <w:color w:val="auto"/>
          <w:sz w:val="24"/>
          <w:szCs w:val="24"/>
          <w:lang w:val="uz-Cyrl-UZ"/>
        </w:rPr>
      </w:pPr>
    </w:p>
    <w:p w:rsidR="00640F56" w:rsidRPr="00C23432" w:rsidRDefault="00640F56" w:rsidP="00640F56">
      <w:pPr>
        <w:tabs>
          <w:tab w:val="left" w:pos="2610"/>
        </w:tabs>
        <w:spacing w:after="0" w:line="240" w:lineRule="auto"/>
        <w:jc w:val="center"/>
        <w:rPr>
          <w:rStyle w:val="fontstyle01"/>
          <w:rFonts w:ascii="Times New Roman" w:hAnsi="Times New Roman"/>
          <w:color w:val="auto"/>
          <w:sz w:val="24"/>
          <w:szCs w:val="24"/>
          <w:lang w:val="ru-RU"/>
        </w:rPr>
      </w:pPr>
      <w:r w:rsidRPr="00C23432">
        <w:rPr>
          <w:rStyle w:val="fontstyle01"/>
          <w:rFonts w:ascii="Times New Roman" w:hAnsi="Times New Roman"/>
          <w:color w:val="auto"/>
          <w:sz w:val="24"/>
          <w:szCs w:val="24"/>
          <w:lang w:val="ru-RU"/>
        </w:rPr>
        <w:t>Конструкцион материаллар фанидан</w:t>
      </w:r>
    </w:p>
    <w:p w:rsidR="00640F56" w:rsidRPr="00C23432" w:rsidRDefault="00640F56" w:rsidP="00640F56">
      <w:pPr>
        <w:tabs>
          <w:tab w:val="left" w:pos="2610"/>
        </w:tabs>
        <w:spacing w:after="0" w:line="240" w:lineRule="auto"/>
        <w:jc w:val="center"/>
        <w:rPr>
          <w:rFonts w:ascii="Times New Roman" w:hAnsi="Times New Roman"/>
          <w:sz w:val="24"/>
          <w:szCs w:val="24"/>
          <w:lang w:val="uz-Cyrl-UZ"/>
        </w:rPr>
      </w:pPr>
    </w:p>
    <w:p w:rsidR="00640F56" w:rsidRPr="00C23432" w:rsidRDefault="00640F56" w:rsidP="00640F56">
      <w:pPr>
        <w:spacing w:before="89" w:line="240" w:lineRule="auto"/>
        <w:ind w:left="706" w:right="711"/>
        <w:jc w:val="center"/>
        <w:rPr>
          <w:rFonts w:ascii="Times New Roman" w:hAnsi="Times New Roman"/>
          <w:b/>
          <w:sz w:val="24"/>
          <w:szCs w:val="24"/>
          <w:lang w:val="uz-Cyrl-UZ"/>
        </w:rPr>
      </w:pPr>
    </w:p>
    <w:p w:rsidR="00C9060C" w:rsidRPr="00C23432" w:rsidRDefault="00C9060C" w:rsidP="00640F56">
      <w:pPr>
        <w:spacing w:before="89" w:line="240" w:lineRule="auto"/>
        <w:ind w:left="706" w:right="711"/>
        <w:jc w:val="center"/>
        <w:rPr>
          <w:rFonts w:ascii="Times New Roman" w:hAnsi="Times New Roman"/>
          <w:b/>
          <w:sz w:val="24"/>
          <w:szCs w:val="24"/>
          <w:lang w:val="uz-Cyrl-UZ"/>
        </w:rPr>
      </w:pPr>
      <w:r w:rsidRPr="00C23432">
        <w:rPr>
          <w:rFonts w:ascii="Times New Roman" w:hAnsi="Times New Roman"/>
          <w:b/>
          <w:sz w:val="24"/>
          <w:szCs w:val="24"/>
          <w:lang w:val="uz-Cyrl-UZ"/>
        </w:rPr>
        <w:t>ЎҚУВ ДАСТУРИ</w:t>
      </w:r>
    </w:p>
    <w:p w:rsidR="00C9060C" w:rsidRPr="00C23432" w:rsidRDefault="00C9060C" w:rsidP="00640F56">
      <w:pPr>
        <w:pStyle w:val="a6"/>
        <w:spacing w:before="7" w:line="240" w:lineRule="auto"/>
        <w:rPr>
          <w:rFonts w:ascii="Times New Roman" w:hAnsi="Times New Roman"/>
          <w:b/>
          <w:sz w:val="24"/>
          <w:szCs w:val="24"/>
          <w:lang w:val="uz-Cyrl-UZ"/>
        </w:rPr>
      </w:pPr>
    </w:p>
    <w:p w:rsidR="00C9060C" w:rsidRPr="00C23432" w:rsidRDefault="00C9060C" w:rsidP="00640F56">
      <w:pPr>
        <w:pStyle w:val="a6"/>
        <w:spacing w:before="7" w:line="240" w:lineRule="auto"/>
        <w:rPr>
          <w:rFonts w:ascii="Times New Roman" w:hAnsi="Times New Roman"/>
          <w:b/>
          <w:sz w:val="24"/>
          <w:szCs w:val="24"/>
          <w:lang w:val="uz-Cyrl-UZ"/>
        </w:rPr>
      </w:pPr>
    </w:p>
    <w:p w:rsidR="00640F56" w:rsidRPr="00C23432" w:rsidRDefault="00640F56" w:rsidP="00640F56">
      <w:pPr>
        <w:pStyle w:val="a6"/>
        <w:spacing w:before="7" w:line="240" w:lineRule="auto"/>
        <w:rPr>
          <w:rFonts w:ascii="Times New Roman" w:hAnsi="Times New Roman"/>
          <w:b/>
          <w:sz w:val="24"/>
          <w:szCs w:val="24"/>
          <w:lang w:val="uz-Cyrl-UZ"/>
        </w:rPr>
      </w:pPr>
    </w:p>
    <w:p w:rsidR="00640F56" w:rsidRPr="00C23432" w:rsidRDefault="00640F56" w:rsidP="00640F56">
      <w:pPr>
        <w:pStyle w:val="a6"/>
        <w:spacing w:before="7" w:line="240" w:lineRule="auto"/>
        <w:rPr>
          <w:rFonts w:ascii="Times New Roman" w:hAnsi="Times New Roman"/>
          <w:b/>
          <w:sz w:val="24"/>
          <w:szCs w:val="24"/>
          <w:lang w:val="uz-Cyrl-UZ"/>
        </w:rPr>
      </w:pPr>
    </w:p>
    <w:p w:rsidR="00640F56" w:rsidRPr="00C23432" w:rsidRDefault="00640F56" w:rsidP="00640F56">
      <w:pPr>
        <w:pStyle w:val="a6"/>
        <w:spacing w:before="7" w:line="240" w:lineRule="auto"/>
        <w:rPr>
          <w:rFonts w:ascii="Times New Roman" w:hAnsi="Times New Roman"/>
          <w:b/>
          <w:sz w:val="24"/>
          <w:szCs w:val="24"/>
          <w:lang w:val="uz-Cyrl-UZ"/>
        </w:rPr>
      </w:pPr>
    </w:p>
    <w:p w:rsidR="00640F56" w:rsidRPr="00C23432" w:rsidRDefault="00640F56" w:rsidP="00640F56">
      <w:pPr>
        <w:pStyle w:val="a6"/>
        <w:spacing w:before="7" w:line="240" w:lineRule="auto"/>
        <w:rPr>
          <w:rFonts w:ascii="Times New Roman" w:hAnsi="Times New Roman"/>
          <w:b/>
          <w:sz w:val="24"/>
          <w:szCs w:val="24"/>
          <w:lang w:val="uz-Cyrl-UZ"/>
        </w:rPr>
      </w:pPr>
    </w:p>
    <w:p w:rsidR="00C9060C" w:rsidRPr="00C23432" w:rsidRDefault="00C9060C" w:rsidP="00640F56">
      <w:pPr>
        <w:pStyle w:val="a6"/>
        <w:spacing w:before="7" w:line="240" w:lineRule="auto"/>
        <w:rPr>
          <w:rFonts w:ascii="Times New Roman" w:hAnsi="Times New Roman"/>
          <w:b/>
          <w:sz w:val="24"/>
          <w:szCs w:val="24"/>
          <w:lang w:val="uz-Cyrl-UZ"/>
        </w:rPr>
      </w:pPr>
      <w:r w:rsidRPr="00C23432">
        <w:rPr>
          <w:rFonts w:ascii="Times New Roman" w:hAnsi="Times New Roman"/>
          <w:b/>
          <w:sz w:val="24"/>
          <w:szCs w:val="24"/>
          <w:lang w:val="uz-Cyrl-UZ"/>
        </w:rPr>
        <w:tab/>
      </w:r>
    </w:p>
    <w:tbl>
      <w:tblPr>
        <w:tblW w:w="9518" w:type="dxa"/>
        <w:tblInd w:w="392" w:type="dxa"/>
        <w:tblLook w:val="01E0"/>
      </w:tblPr>
      <w:tblGrid>
        <w:gridCol w:w="4678"/>
        <w:gridCol w:w="4840"/>
      </w:tblGrid>
      <w:tr w:rsidR="00AC44AC" w:rsidRPr="00C23432" w:rsidTr="002B60A2">
        <w:tc>
          <w:tcPr>
            <w:tcW w:w="4678" w:type="dxa"/>
          </w:tcPr>
          <w:p w:rsidR="00C9060C" w:rsidRPr="00C23432" w:rsidRDefault="00C9060C" w:rsidP="00640F56">
            <w:pPr>
              <w:spacing w:after="0" w:line="240" w:lineRule="auto"/>
              <w:rPr>
                <w:rFonts w:ascii="Times New Roman" w:hAnsi="Times New Roman"/>
                <w:b/>
                <w:sz w:val="24"/>
                <w:szCs w:val="24"/>
                <w:lang w:val="uz-Cyrl-UZ"/>
              </w:rPr>
            </w:pPr>
          </w:p>
        </w:tc>
        <w:tc>
          <w:tcPr>
            <w:tcW w:w="4840" w:type="dxa"/>
          </w:tcPr>
          <w:p w:rsidR="00A15322" w:rsidRPr="00C23432" w:rsidRDefault="00A15322" w:rsidP="00640F56">
            <w:pPr>
              <w:tabs>
                <w:tab w:val="left" w:pos="708"/>
                <w:tab w:val="left" w:pos="1701"/>
              </w:tabs>
              <w:spacing w:after="0" w:line="240" w:lineRule="auto"/>
              <w:outlineLvl w:val="7"/>
              <w:rPr>
                <w:rFonts w:ascii="Times New Roman" w:hAnsi="Times New Roman"/>
                <w:bCs/>
                <w:sz w:val="24"/>
                <w:szCs w:val="24"/>
                <w:lang w:val="uz-Cyrl-UZ"/>
              </w:rPr>
            </w:pPr>
          </w:p>
        </w:tc>
      </w:tr>
      <w:tr w:rsidR="00AC44AC" w:rsidRPr="00DB20D6" w:rsidTr="002B60A2">
        <w:tc>
          <w:tcPr>
            <w:tcW w:w="4678" w:type="dxa"/>
          </w:tcPr>
          <w:p w:rsidR="0041719F" w:rsidRPr="00C23432" w:rsidRDefault="0041719F" w:rsidP="0041719F">
            <w:pPr>
              <w:spacing w:after="0" w:line="240" w:lineRule="auto"/>
              <w:rPr>
                <w:rFonts w:ascii="Times New Roman" w:hAnsi="Times New Roman"/>
                <w:sz w:val="24"/>
                <w:szCs w:val="24"/>
                <w:lang w:val="uz-Cyrl-UZ"/>
              </w:rPr>
            </w:pPr>
            <w:r w:rsidRPr="00C23432">
              <w:rPr>
                <w:rFonts w:ascii="Times New Roman" w:hAnsi="Times New Roman"/>
                <w:sz w:val="24"/>
                <w:szCs w:val="24"/>
                <w:lang w:val="uz-Cyrl-UZ"/>
              </w:rPr>
              <w:t>Квалификация(лар) номи:</w:t>
            </w:r>
          </w:p>
          <w:p w:rsidR="00C9060C" w:rsidRPr="00C23432" w:rsidRDefault="00C9060C" w:rsidP="00640F56">
            <w:pPr>
              <w:spacing w:after="0" w:line="240" w:lineRule="auto"/>
              <w:rPr>
                <w:rFonts w:ascii="Times New Roman" w:hAnsi="Times New Roman"/>
                <w:sz w:val="24"/>
                <w:szCs w:val="24"/>
                <w:lang w:val="uz-Cyrl-UZ"/>
              </w:rPr>
            </w:pPr>
          </w:p>
        </w:tc>
        <w:tc>
          <w:tcPr>
            <w:tcW w:w="4840" w:type="dxa"/>
          </w:tcPr>
          <w:p w:rsidR="00C9060C" w:rsidRPr="00C23432" w:rsidRDefault="00C9060C" w:rsidP="00640F56">
            <w:pPr>
              <w:spacing w:after="0" w:line="240" w:lineRule="auto"/>
              <w:jc w:val="both"/>
              <w:rPr>
                <w:rFonts w:ascii="Times New Roman" w:hAnsi="Times New Roman"/>
                <w:sz w:val="24"/>
                <w:szCs w:val="24"/>
                <w:lang w:val="uz-Cyrl-UZ"/>
              </w:rPr>
            </w:pPr>
            <w:r w:rsidRPr="00C23432">
              <w:rPr>
                <w:rFonts w:ascii="Times New Roman" w:hAnsi="Times New Roman"/>
                <w:sz w:val="24"/>
                <w:szCs w:val="24"/>
                <w:lang w:val="uz-Cyrl-UZ"/>
              </w:rPr>
              <w:t>1. Нефт ва газни  қазиб олиш бўйича оператор                                                                                                                                  2.Қудуқларни тадқиқот қилиш бўйича оператор                                                                  3.Қатламлар босимини сақлаш бўйича оператор</w:t>
            </w:r>
          </w:p>
        </w:tc>
      </w:tr>
      <w:tr w:rsidR="00AC44AC" w:rsidRPr="00DB20D6" w:rsidTr="002B60A2">
        <w:tc>
          <w:tcPr>
            <w:tcW w:w="4678" w:type="dxa"/>
          </w:tcPr>
          <w:p w:rsidR="00C9060C" w:rsidRPr="00C23432" w:rsidRDefault="00C9060C" w:rsidP="00640F56">
            <w:pPr>
              <w:spacing w:after="0" w:line="240" w:lineRule="auto"/>
              <w:rPr>
                <w:rFonts w:ascii="Times New Roman" w:hAnsi="Times New Roman"/>
                <w:sz w:val="24"/>
                <w:szCs w:val="24"/>
                <w:lang w:val="uz-Cyrl-UZ"/>
              </w:rPr>
            </w:pPr>
          </w:p>
        </w:tc>
        <w:tc>
          <w:tcPr>
            <w:tcW w:w="4840" w:type="dxa"/>
          </w:tcPr>
          <w:p w:rsidR="00C9060C" w:rsidRPr="00C23432" w:rsidRDefault="00C9060C" w:rsidP="00640F56">
            <w:pPr>
              <w:spacing w:after="0" w:line="240" w:lineRule="auto"/>
              <w:rPr>
                <w:rFonts w:ascii="Times New Roman" w:hAnsi="Times New Roman"/>
                <w:b/>
                <w:sz w:val="24"/>
                <w:szCs w:val="24"/>
                <w:lang w:val="uz-Cyrl-UZ"/>
              </w:rPr>
            </w:pPr>
          </w:p>
        </w:tc>
      </w:tr>
      <w:tr w:rsidR="00AC44AC" w:rsidRPr="00C23432" w:rsidTr="002B60A2">
        <w:tc>
          <w:tcPr>
            <w:tcW w:w="4678" w:type="dxa"/>
          </w:tcPr>
          <w:p w:rsidR="00640F56" w:rsidRPr="00C23432" w:rsidRDefault="00640F56" w:rsidP="00640F56">
            <w:pPr>
              <w:spacing w:after="0" w:line="240" w:lineRule="auto"/>
              <w:rPr>
                <w:rFonts w:ascii="Times New Roman" w:hAnsi="Times New Roman"/>
                <w:sz w:val="24"/>
                <w:szCs w:val="24"/>
                <w:lang w:val="uz-Cyrl-UZ"/>
              </w:rPr>
            </w:pPr>
          </w:p>
          <w:p w:rsidR="00640F56" w:rsidRPr="00C23432" w:rsidRDefault="00640F56" w:rsidP="00640F56">
            <w:pPr>
              <w:spacing w:after="0" w:line="240" w:lineRule="auto"/>
              <w:rPr>
                <w:rFonts w:ascii="Times New Roman" w:hAnsi="Times New Roman"/>
                <w:sz w:val="24"/>
                <w:szCs w:val="24"/>
                <w:lang w:val="uz-Cyrl-UZ"/>
              </w:rPr>
            </w:pPr>
          </w:p>
          <w:p w:rsidR="00C9060C" w:rsidRPr="00C23432" w:rsidRDefault="00C9060C" w:rsidP="00640F56">
            <w:pPr>
              <w:spacing w:after="0" w:line="240" w:lineRule="auto"/>
              <w:rPr>
                <w:rFonts w:ascii="Times New Roman" w:hAnsi="Times New Roman"/>
                <w:sz w:val="24"/>
                <w:szCs w:val="24"/>
                <w:lang w:val="uz-Cyrl-UZ"/>
              </w:rPr>
            </w:pPr>
            <w:r w:rsidRPr="00C23432">
              <w:rPr>
                <w:rFonts w:ascii="Times New Roman" w:hAnsi="Times New Roman"/>
                <w:sz w:val="24"/>
                <w:szCs w:val="24"/>
                <w:lang w:val="uz-Cyrl-UZ"/>
              </w:rPr>
              <w:t>Ўқув режадаги тартиб рақами:</w:t>
            </w:r>
          </w:p>
        </w:tc>
        <w:tc>
          <w:tcPr>
            <w:tcW w:w="4840" w:type="dxa"/>
          </w:tcPr>
          <w:p w:rsidR="00640F56" w:rsidRPr="00C23432" w:rsidRDefault="00640F56" w:rsidP="00640F56">
            <w:pPr>
              <w:spacing w:after="0" w:line="240" w:lineRule="auto"/>
              <w:rPr>
                <w:rFonts w:ascii="Times New Roman" w:hAnsi="Times New Roman"/>
                <w:b/>
                <w:sz w:val="24"/>
                <w:szCs w:val="24"/>
                <w:lang w:val="uz-Cyrl-UZ"/>
              </w:rPr>
            </w:pPr>
          </w:p>
          <w:p w:rsidR="00640F56" w:rsidRPr="00C23432" w:rsidRDefault="00640F56" w:rsidP="00640F56">
            <w:pPr>
              <w:spacing w:after="0" w:line="240" w:lineRule="auto"/>
              <w:rPr>
                <w:rFonts w:ascii="Times New Roman" w:hAnsi="Times New Roman"/>
                <w:b/>
                <w:sz w:val="24"/>
                <w:szCs w:val="24"/>
                <w:lang w:val="uz-Cyrl-UZ"/>
              </w:rPr>
            </w:pPr>
          </w:p>
          <w:p w:rsidR="00C9060C" w:rsidRPr="00C23432" w:rsidRDefault="00C9060C" w:rsidP="00640F56">
            <w:pPr>
              <w:spacing w:after="0" w:line="240" w:lineRule="auto"/>
              <w:rPr>
                <w:rFonts w:ascii="Times New Roman" w:hAnsi="Times New Roman"/>
                <w:b/>
                <w:sz w:val="24"/>
                <w:szCs w:val="24"/>
                <w:lang w:val="en-US"/>
              </w:rPr>
            </w:pPr>
            <w:r w:rsidRPr="00C23432">
              <w:rPr>
                <w:rFonts w:ascii="Times New Roman" w:hAnsi="Times New Roman"/>
                <w:b/>
                <w:sz w:val="24"/>
                <w:szCs w:val="24"/>
                <w:lang w:val="uz-Cyrl-UZ"/>
              </w:rPr>
              <w:t>1.0</w:t>
            </w:r>
            <w:r w:rsidRPr="00C23432">
              <w:rPr>
                <w:rFonts w:ascii="Times New Roman" w:hAnsi="Times New Roman"/>
                <w:b/>
                <w:sz w:val="24"/>
                <w:szCs w:val="24"/>
                <w:lang w:val="en-US"/>
              </w:rPr>
              <w:t>8</w:t>
            </w:r>
          </w:p>
        </w:tc>
      </w:tr>
      <w:tr w:rsidR="00AC44AC" w:rsidRPr="00C23432" w:rsidTr="002B60A2">
        <w:tc>
          <w:tcPr>
            <w:tcW w:w="4678" w:type="dxa"/>
          </w:tcPr>
          <w:p w:rsidR="00640F56" w:rsidRPr="00C23432" w:rsidRDefault="00640F56" w:rsidP="00640F56">
            <w:pPr>
              <w:spacing w:after="0" w:line="240" w:lineRule="auto"/>
              <w:rPr>
                <w:rFonts w:ascii="Times New Roman" w:hAnsi="Times New Roman"/>
                <w:sz w:val="24"/>
                <w:szCs w:val="24"/>
                <w:lang w:val="uz-Cyrl-UZ"/>
              </w:rPr>
            </w:pPr>
          </w:p>
          <w:p w:rsidR="00640F56" w:rsidRPr="00C23432" w:rsidRDefault="00640F56" w:rsidP="00640F56">
            <w:pPr>
              <w:spacing w:after="0" w:line="240" w:lineRule="auto"/>
              <w:rPr>
                <w:rFonts w:ascii="Times New Roman" w:hAnsi="Times New Roman"/>
                <w:sz w:val="24"/>
                <w:szCs w:val="24"/>
                <w:lang w:val="uz-Cyrl-UZ"/>
              </w:rPr>
            </w:pPr>
          </w:p>
          <w:p w:rsidR="00C9060C" w:rsidRPr="00C23432" w:rsidRDefault="00C9060C" w:rsidP="00640F56">
            <w:pPr>
              <w:spacing w:after="0" w:line="240" w:lineRule="auto"/>
              <w:rPr>
                <w:rFonts w:ascii="Times New Roman" w:hAnsi="Times New Roman"/>
                <w:sz w:val="24"/>
                <w:szCs w:val="24"/>
                <w:lang w:val="uz-Cyrl-UZ"/>
              </w:rPr>
            </w:pPr>
            <w:r w:rsidRPr="00C23432">
              <w:rPr>
                <w:rFonts w:ascii="Times New Roman" w:hAnsi="Times New Roman"/>
                <w:sz w:val="24"/>
                <w:szCs w:val="24"/>
                <w:lang w:val="uz-Cyrl-UZ"/>
              </w:rPr>
              <w:t>Ажратилган соат:</w:t>
            </w:r>
          </w:p>
        </w:tc>
        <w:tc>
          <w:tcPr>
            <w:tcW w:w="4840" w:type="dxa"/>
          </w:tcPr>
          <w:p w:rsidR="00640F56" w:rsidRPr="00C23432" w:rsidRDefault="00640F56" w:rsidP="00640F56">
            <w:pPr>
              <w:spacing w:after="0" w:line="240" w:lineRule="auto"/>
              <w:rPr>
                <w:rFonts w:ascii="Times New Roman" w:hAnsi="Times New Roman"/>
                <w:b/>
                <w:sz w:val="24"/>
                <w:szCs w:val="24"/>
                <w:lang w:val="uz-Cyrl-UZ"/>
              </w:rPr>
            </w:pPr>
          </w:p>
          <w:p w:rsidR="00640F56" w:rsidRPr="00C23432" w:rsidRDefault="00640F56" w:rsidP="00640F56">
            <w:pPr>
              <w:spacing w:after="0" w:line="240" w:lineRule="auto"/>
              <w:rPr>
                <w:rFonts w:ascii="Times New Roman" w:hAnsi="Times New Roman"/>
                <w:b/>
                <w:sz w:val="24"/>
                <w:szCs w:val="24"/>
                <w:lang w:val="uz-Cyrl-UZ"/>
              </w:rPr>
            </w:pPr>
          </w:p>
          <w:p w:rsidR="00C9060C" w:rsidRPr="00C23432" w:rsidRDefault="00C9060C" w:rsidP="00640F56">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40</w:t>
            </w:r>
          </w:p>
        </w:tc>
      </w:tr>
    </w:tbl>
    <w:p w:rsidR="00640F56" w:rsidRPr="00C23432" w:rsidRDefault="00640F56" w:rsidP="00640F56">
      <w:pPr>
        <w:pStyle w:val="TableParagraph"/>
        <w:ind w:left="0"/>
        <w:jc w:val="left"/>
        <w:rPr>
          <w:rFonts w:ascii="Times New Roman" w:hAnsi="Times New Roman" w:cs="Times New Roman"/>
          <w:b/>
          <w:sz w:val="24"/>
          <w:szCs w:val="24"/>
          <w:lang w:val="uz-Cyrl-UZ" w:eastAsia="en-US"/>
        </w:rPr>
      </w:pPr>
    </w:p>
    <w:p w:rsidR="00640F56" w:rsidRPr="00C23432" w:rsidRDefault="00640F56" w:rsidP="00640F56">
      <w:pPr>
        <w:pStyle w:val="TableParagraph"/>
        <w:ind w:left="0"/>
        <w:jc w:val="left"/>
        <w:rPr>
          <w:rFonts w:ascii="Times New Roman" w:hAnsi="Times New Roman" w:cs="Times New Roman"/>
          <w:b/>
          <w:sz w:val="24"/>
          <w:szCs w:val="24"/>
          <w:lang w:val="uz-Cyrl-UZ" w:eastAsia="en-US"/>
        </w:rPr>
      </w:pPr>
    </w:p>
    <w:p w:rsidR="00640F56" w:rsidRPr="00C23432" w:rsidRDefault="00640F56" w:rsidP="00640F56">
      <w:pPr>
        <w:pStyle w:val="TableParagraph"/>
        <w:ind w:left="0"/>
        <w:jc w:val="left"/>
        <w:rPr>
          <w:rFonts w:ascii="Times New Roman" w:hAnsi="Times New Roman" w:cs="Times New Roman"/>
          <w:b/>
          <w:sz w:val="24"/>
          <w:szCs w:val="24"/>
          <w:lang w:val="uz-Cyrl-UZ" w:eastAsia="en-US"/>
        </w:rPr>
      </w:pPr>
    </w:p>
    <w:p w:rsidR="00640F56" w:rsidRPr="00C23432" w:rsidRDefault="00640F56" w:rsidP="00640F56">
      <w:pPr>
        <w:pStyle w:val="TableParagraph"/>
        <w:ind w:left="0"/>
        <w:jc w:val="left"/>
        <w:rPr>
          <w:rFonts w:ascii="Times New Roman" w:hAnsi="Times New Roman" w:cs="Times New Roman"/>
          <w:b/>
          <w:sz w:val="24"/>
          <w:szCs w:val="24"/>
          <w:lang w:val="uz-Cyrl-UZ" w:eastAsia="en-US"/>
        </w:rPr>
      </w:pPr>
    </w:p>
    <w:p w:rsidR="00640F56" w:rsidRPr="00C23432" w:rsidRDefault="00640F56" w:rsidP="00640F56">
      <w:pPr>
        <w:pStyle w:val="TableParagraph"/>
        <w:ind w:left="0"/>
        <w:jc w:val="left"/>
        <w:rPr>
          <w:rFonts w:ascii="Times New Roman" w:hAnsi="Times New Roman" w:cs="Times New Roman"/>
          <w:b/>
          <w:sz w:val="24"/>
          <w:szCs w:val="24"/>
          <w:lang w:val="uz-Cyrl-UZ" w:eastAsia="en-US"/>
        </w:rPr>
      </w:pPr>
    </w:p>
    <w:p w:rsidR="00640F56" w:rsidRPr="00C23432" w:rsidRDefault="00640F56" w:rsidP="00640F56">
      <w:pPr>
        <w:pStyle w:val="TableParagraph"/>
        <w:ind w:left="0"/>
        <w:jc w:val="left"/>
        <w:rPr>
          <w:rFonts w:ascii="Times New Roman" w:hAnsi="Times New Roman" w:cs="Times New Roman"/>
          <w:b/>
          <w:sz w:val="24"/>
          <w:szCs w:val="24"/>
          <w:lang w:val="uz-Cyrl-UZ" w:eastAsia="en-US"/>
        </w:rPr>
      </w:pPr>
    </w:p>
    <w:p w:rsidR="00C9060C" w:rsidRPr="00C23432" w:rsidRDefault="00614C33" w:rsidP="00614C33">
      <w:pPr>
        <w:pStyle w:val="TableParagraph"/>
        <w:ind w:left="0"/>
        <w:rPr>
          <w:rFonts w:ascii="Times New Roman" w:hAnsi="Times New Roman" w:cs="Times New Roman"/>
          <w:b/>
          <w:sz w:val="24"/>
          <w:szCs w:val="24"/>
          <w:lang w:val="uz-Cyrl-UZ"/>
        </w:rPr>
      </w:pPr>
      <w:r w:rsidRPr="00C23432">
        <w:rPr>
          <w:rFonts w:ascii="Times New Roman" w:hAnsi="Times New Roman" w:cs="Times New Roman"/>
          <w:b/>
          <w:sz w:val="24"/>
          <w:szCs w:val="24"/>
          <w:lang w:val="uz-Cyrl-UZ"/>
        </w:rPr>
        <w:t xml:space="preserve">                                  Тошкент – 2020</w:t>
      </w:r>
    </w:p>
    <w:p w:rsidR="00C9060C" w:rsidRPr="00C23432" w:rsidRDefault="00C9060C" w:rsidP="00C9060C">
      <w:pPr>
        <w:pStyle w:val="a3"/>
        <w:spacing w:after="240"/>
        <w:ind w:firstLine="696"/>
        <w:jc w:val="both"/>
        <w:rPr>
          <w:rFonts w:ascii="Times New Roman" w:hAnsi="Times New Roman"/>
          <w:bCs/>
          <w:sz w:val="26"/>
          <w:szCs w:val="26"/>
          <w:lang w:val="uz-Cyrl-UZ"/>
        </w:rPr>
      </w:pPr>
    </w:p>
    <w:p w:rsidR="00C9060C" w:rsidRPr="00C23432" w:rsidRDefault="00C9060C" w:rsidP="00C9060C">
      <w:pPr>
        <w:pStyle w:val="a3"/>
        <w:spacing w:after="240"/>
        <w:ind w:firstLine="696"/>
        <w:jc w:val="both"/>
        <w:rPr>
          <w:rFonts w:ascii="Times New Roman" w:hAnsi="Times New Roman"/>
          <w:bCs/>
          <w:sz w:val="26"/>
          <w:szCs w:val="26"/>
          <w:lang w:val="uz-Cyrl-UZ"/>
        </w:rPr>
      </w:pPr>
    </w:p>
    <w:p w:rsidR="007A1445" w:rsidRDefault="007A1445" w:rsidP="007A1445">
      <w:pPr>
        <w:pStyle w:val="a3"/>
        <w:spacing w:after="240" w:line="240" w:lineRule="auto"/>
        <w:ind w:firstLine="696"/>
        <w:jc w:val="both"/>
        <w:rPr>
          <w:rFonts w:ascii="Times New Roman" w:hAnsi="Times New Roman"/>
          <w:sz w:val="24"/>
          <w:szCs w:val="24"/>
          <w:lang w:val="uz-Cyrl-UZ"/>
        </w:rPr>
      </w:pPr>
      <w:r>
        <w:rPr>
          <w:rFonts w:ascii="Times New Roman" w:hAnsi="Times New Roman"/>
          <w:bCs/>
          <w:sz w:val="24"/>
          <w:szCs w:val="24"/>
          <w:lang w:val="uz-Cyrl-UZ"/>
        </w:rPr>
        <w:lastRenderedPageBreak/>
        <w:t>Ўқув дастури Бухоро нефть ва газ саноати коллежи Илмий-</w:t>
      </w:r>
      <w:r>
        <w:rPr>
          <w:rFonts w:ascii="Times New Roman" w:hAnsi="Times New Roman"/>
          <w:sz w:val="24"/>
          <w:szCs w:val="24"/>
          <w:lang w:val="uz-Cyrl-UZ"/>
        </w:rPr>
        <w:t>педагогик  Кенгашининг 2020 йил 28 сентябрдаги 1-сон  мажлис баёни билан маъқул</w:t>
      </w:r>
      <w:r w:rsidR="00DD2C51">
        <w:rPr>
          <w:rFonts w:ascii="Times New Roman" w:hAnsi="Times New Roman"/>
          <w:sz w:val="24"/>
          <w:szCs w:val="24"/>
          <w:lang w:val="uz-Cyrl-UZ"/>
        </w:rPr>
        <w:t>ланган ва коллежнинг 2020 йил 29</w:t>
      </w:r>
      <w:r>
        <w:rPr>
          <w:rFonts w:ascii="Times New Roman" w:hAnsi="Times New Roman"/>
          <w:sz w:val="24"/>
          <w:szCs w:val="24"/>
          <w:lang w:val="uz-Cyrl-UZ"/>
        </w:rPr>
        <w:t xml:space="preserve"> сентябрдаги 122-сон  </w:t>
      </w:r>
      <w:r>
        <w:rPr>
          <w:rFonts w:ascii="Times New Roman" w:eastAsia="Arial Unicode MS" w:hAnsi="Times New Roman"/>
          <w:sz w:val="24"/>
          <w:szCs w:val="24"/>
          <w:lang w:val="uz-Cyrl-UZ" w:eastAsia="ru-RU"/>
        </w:rPr>
        <w:t>буйруғи билан тасдиқланган.</w:t>
      </w:r>
    </w:p>
    <w:p w:rsidR="00C9060C" w:rsidRPr="00C23432" w:rsidRDefault="00C9060C" w:rsidP="00C9060C">
      <w:pPr>
        <w:jc w:val="center"/>
        <w:rPr>
          <w:rFonts w:ascii="Times New Roman" w:hAnsi="Times New Roman"/>
          <w:sz w:val="28"/>
          <w:szCs w:val="28"/>
          <w:lang w:val="uz-Cyrl-UZ"/>
        </w:rPr>
      </w:pPr>
    </w:p>
    <w:p w:rsidR="00E35FAC" w:rsidRPr="00C23432" w:rsidRDefault="00E35FAC" w:rsidP="00C9060C">
      <w:pPr>
        <w:jc w:val="center"/>
        <w:rPr>
          <w:rFonts w:ascii="Times New Roman" w:hAnsi="Times New Roman"/>
          <w:sz w:val="28"/>
          <w:szCs w:val="28"/>
          <w:lang w:val="uz-Cyrl-UZ"/>
        </w:rPr>
      </w:pPr>
    </w:p>
    <w:p w:rsidR="00E35FAC" w:rsidRPr="00C23432" w:rsidRDefault="00E35FAC" w:rsidP="00C9060C">
      <w:pPr>
        <w:jc w:val="center"/>
        <w:rPr>
          <w:rFonts w:ascii="Times New Roman" w:hAnsi="Times New Roman"/>
          <w:sz w:val="28"/>
          <w:szCs w:val="28"/>
          <w:lang w:val="uz-Cyrl-UZ"/>
        </w:rPr>
      </w:pPr>
    </w:p>
    <w:p w:rsidR="00E35FAC" w:rsidRPr="00C23432" w:rsidRDefault="00E35FAC" w:rsidP="00614C33">
      <w:pPr>
        <w:rPr>
          <w:rFonts w:ascii="Times New Roman" w:hAnsi="Times New Roman"/>
          <w:sz w:val="28"/>
          <w:szCs w:val="28"/>
          <w:lang w:val="uz-Cyrl-UZ"/>
        </w:rPr>
      </w:pPr>
    </w:p>
    <w:p w:rsidR="00E35FAC" w:rsidRPr="00C23432" w:rsidRDefault="00E35FAC" w:rsidP="00C9060C">
      <w:pPr>
        <w:jc w:val="center"/>
        <w:rPr>
          <w:rFonts w:ascii="Times New Roman" w:hAnsi="Times New Roman"/>
          <w:sz w:val="28"/>
          <w:szCs w:val="28"/>
          <w:lang w:val="uz-Cyrl-UZ"/>
        </w:rPr>
      </w:pPr>
    </w:p>
    <w:p w:rsidR="00C9060C" w:rsidRPr="00C23432" w:rsidRDefault="00C9060C" w:rsidP="00C9060C">
      <w:pPr>
        <w:jc w:val="center"/>
        <w:rPr>
          <w:rFonts w:ascii="Times New Roman" w:hAnsi="Times New Roman"/>
          <w:sz w:val="28"/>
          <w:szCs w:val="28"/>
          <w:lang w:val="uz-Cyrl-UZ"/>
        </w:rPr>
      </w:pPr>
    </w:p>
    <w:p w:rsidR="00C9060C" w:rsidRPr="00C23432" w:rsidRDefault="00C9060C" w:rsidP="00C9060C">
      <w:pPr>
        <w:tabs>
          <w:tab w:val="left" w:pos="851"/>
        </w:tabs>
        <w:spacing w:after="0" w:line="240" w:lineRule="auto"/>
        <w:ind w:firstLine="851"/>
        <w:jc w:val="both"/>
        <w:rPr>
          <w:rFonts w:ascii="Times New Roman" w:eastAsia="Times New Roman" w:hAnsi="Times New Roman"/>
          <w:sz w:val="24"/>
          <w:szCs w:val="24"/>
          <w:lang w:val="uz-Cyrl-UZ" w:eastAsia="ru-RU"/>
        </w:rPr>
      </w:pPr>
    </w:p>
    <w:tbl>
      <w:tblPr>
        <w:tblW w:w="9072" w:type="dxa"/>
        <w:tblInd w:w="959" w:type="dxa"/>
        <w:tblLook w:val="01E0"/>
      </w:tblPr>
      <w:tblGrid>
        <w:gridCol w:w="1984"/>
        <w:gridCol w:w="2268"/>
        <w:gridCol w:w="4820"/>
      </w:tblGrid>
      <w:tr w:rsidR="00AC44AC" w:rsidRPr="00DB20D6" w:rsidTr="00614C33">
        <w:tc>
          <w:tcPr>
            <w:tcW w:w="1984" w:type="dxa"/>
            <w:vMerge w:val="restart"/>
          </w:tcPr>
          <w:p w:rsidR="00C9060C" w:rsidRPr="00C23432" w:rsidRDefault="00C9060C" w:rsidP="002B60A2">
            <w:pPr>
              <w:tabs>
                <w:tab w:val="left" w:pos="851"/>
              </w:tabs>
              <w:spacing w:after="0" w:line="240" w:lineRule="auto"/>
              <w:jc w:val="both"/>
              <w:rPr>
                <w:rFonts w:ascii="Times New Roman" w:eastAsia="Times New Roman" w:hAnsi="Times New Roman"/>
                <w:b/>
                <w:sz w:val="26"/>
                <w:szCs w:val="26"/>
                <w:lang w:val="uz-Cyrl-UZ" w:eastAsia="ru-RU"/>
              </w:rPr>
            </w:pPr>
            <w:r w:rsidRPr="00C23432">
              <w:rPr>
                <w:rFonts w:ascii="Times New Roman" w:eastAsia="Times New Roman" w:hAnsi="Times New Roman"/>
                <w:b/>
                <w:sz w:val="26"/>
                <w:szCs w:val="26"/>
                <w:lang w:val="uz-Cyrl-UZ" w:eastAsia="ru-RU"/>
              </w:rPr>
              <w:t>Тузувчилар:</w:t>
            </w:r>
          </w:p>
        </w:tc>
        <w:tc>
          <w:tcPr>
            <w:tcW w:w="2268" w:type="dxa"/>
          </w:tcPr>
          <w:p w:rsidR="00C9060C" w:rsidRPr="00C23432" w:rsidRDefault="00DD448B" w:rsidP="00DD448B">
            <w:pPr>
              <w:tabs>
                <w:tab w:val="left" w:pos="0"/>
              </w:tabs>
              <w:spacing w:after="0" w:line="240" w:lineRule="auto"/>
              <w:rPr>
                <w:rFonts w:ascii="Times New Roman" w:hAnsi="Times New Roman"/>
                <w:sz w:val="26"/>
                <w:szCs w:val="26"/>
                <w:lang w:val="uz-Cyrl-UZ"/>
              </w:rPr>
            </w:pPr>
            <w:r w:rsidRPr="00C23432">
              <w:rPr>
                <w:rFonts w:ascii="Times New Roman" w:hAnsi="Times New Roman"/>
                <w:sz w:val="26"/>
                <w:szCs w:val="26"/>
                <w:lang w:val="uz-Cyrl-UZ"/>
              </w:rPr>
              <w:t>М.</w:t>
            </w:r>
            <w:r w:rsidR="00C9060C" w:rsidRPr="00C23432">
              <w:rPr>
                <w:rFonts w:ascii="Times New Roman" w:hAnsi="Times New Roman"/>
                <w:sz w:val="26"/>
                <w:szCs w:val="26"/>
                <w:lang w:val="uz-Cyrl-UZ"/>
              </w:rPr>
              <w:t xml:space="preserve">Жумаева </w:t>
            </w:r>
          </w:p>
          <w:p w:rsidR="00C9060C" w:rsidRPr="00C23432" w:rsidRDefault="00C9060C" w:rsidP="002B60A2">
            <w:pPr>
              <w:tabs>
                <w:tab w:val="left" w:pos="0"/>
                <w:tab w:val="left" w:pos="851"/>
              </w:tabs>
              <w:spacing w:after="0" w:line="240" w:lineRule="auto"/>
              <w:jc w:val="both"/>
              <w:rPr>
                <w:rFonts w:ascii="Times New Roman" w:eastAsia="Times New Roman" w:hAnsi="Times New Roman"/>
                <w:b/>
                <w:sz w:val="26"/>
                <w:szCs w:val="26"/>
                <w:lang w:val="ru-RU" w:eastAsia="ru-RU"/>
              </w:rPr>
            </w:pPr>
          </w:p>
        </w:tc>
        <w:tc>
          <w:tcPr>
            <w:tcW w:w="4820" w:type="dxa"/>
          </w:tcPr>
          <w:p w:rsidR="00C9060C" w:rsidRPr="00C23432" w:rsidRDefault="00C9060C" w:rsidP="002B60A2">
            <w:pPr>
              <w:tabs>
                <w:tab w:val="left" w:pos="851"/>
              </w:tabs>
              <w:spacing w:after="0" w:line="240" w:lineRule="auto"/>
              <w:jc w:val="both"/>
              <w:rPr>
                <w:rFonts w:ascii="Times New Roman" w:hAnsi="Times New Roman"/>
                <w:sz w:val="26"/>
                <w:szCs w:val="26"/>
                <w:lang w:val="uz-Cyrl-UZ"/>
              </w:rPr>
            </w:pPr>
            <w:r w:rsidRPr="00C23432">
              <w:rPr>
                <w:rFonts w:ascii="Times New Roman" w:hAnsi="Times New Roman"/>
                <w:sz w:val="26"/>
                <w:szCs w:val="26"/>
                <w:lang w:val="uz-Cyrl-UZ"/>
              </w:rPr>
              <w:t>Бухоро Нефт ва газ саноати коллежи ўқитувчиси</w:t>
            </w:r>
          </w:p>
          <w:p w:rsidR="00C9060C" w:rsidRPr="00C23432" w:rsidRDefault="00C9060C" w:rsidP="002B60A2">
            <w:pPr>
              <w:tabs>
                <w:tab w:val="left" w:pos="851"/>
              </w:tabs>
              <w:spacing w:after="0" w:line="240" w:lineRule="auto"/>
              <w:jc w:val="both"/>
              <w:rPr>
                <w:rFonts w:ascii="Times New Roman" w:hAnsi="Times New Roman"/>
                <w:sz w:val="26"/>
                <w:szCs w:val="26"/>
                <w:lang w:val="uz-Cyrl-UZ"/>
              </w:rPr>
            </w:pPr>
          </w:p>
          <w:p w:rsidR="00C9060C" w:rsidRPr="00C23432" w:rsidRDefault="00C9060C" w:rsidP="002B60A2">
            <w:pPr>
              <w:tabs>
                <w:tab w:val="left" w:pos="851"/>
              </w:tabs>
              <w:spacing w:after="0" w:line="240" w:lineRule="auto"/>
              <w:jc w:val="both"/>
              <w:rPr>
                <w:rFonts w:ascii="Times New Roman" w:eastAsia="Times New Roman" w:hAnsi="Times New Roman"/>
                <w:sz w:val="26"/>
                <w:szCs w:val="26"/>
                <w:lang w:val="uz-Cyrl-UZ" w:eastAsia="ru-RU"/>
              </w:rPr>
            </w:pPr>
          </w:p>
        </w:tc>
      </w:tr>
      <w:tr w:rsidR="00AC44AC" w:rsidRPr="00DB20D6" w:rsidTr="00614C33">
        <w:trPr>
          <w:trHeight w:val="974"/>
        </w:trPr>
        <w:tc>
          <w:tcPr>
            <w:tcW w:w="1984" w:type="dxa"/>
            <w:vMerge/>
          </w:tcPr>
          <w:p w:rsidR="00C9060C" w:rsidRPr="00C23432" w:rsidRDefault="00C9060C" w:rsidP="002B60A2">
            <w:pPr>
              <w:tabs>
                <w:tab w:val="left" w:pos="851"/>
              </w:tabs>
              <w:spacing w:after="0" w:line="240" w:lineRule="auto"/>
              <w:jc w:val="both"/>
              <w:rPr>
                <w:rFonts w:ascii="Times New Roman" w:eastAsia="Times New Roman" w:hAnsi="Times New Roman"/>
                <w:sz w:val="26"/>
                <w:szCs w:val="26"/>
                <w:lang w:val="uz-Cyrl-UZ" w:eastAsia="ru-RU"/>
              </w:rPr>
            </w:pPr>
          </w:p>
        </w:tc>
        <w:tc>
          <w:tcPr>
            <w:tcW w:w="2268" w:type="dxa"/>
          </w:tcPr>
          <w:p w:rsidR="00C9060C" w:rsidRPr="00C23432" w:rsidRDefault="00DD448B" w:rsidP="002B60A2">
            <w:pPr>
              <w:tabs>
                <w:tab w:val="left" w:pos="0"/>
                <w:tab w:val="left" w:pos="851"/>
              </w:tabs>
              <w:spacing w:after="0" w:line="240" w:lineRule="auto"/>
              <w:jc w:val="both"/>
              <w:rPr>
                <w:rFonts w:ascii="Times New Roman" w:eastAsia="Times New Roman" w:hAnsi="Times New Roman"/>
                <w:b/>
                <w:sz w:val="26"/>
                <w:szCs w:val="26"/>
                <w:lang w:val="ru-RU" w:eastAsia="ru-RU"/>
              </w:rPr>
            </w:pPr>
            <w:r w:rsidRPr="00C23432">
              <w:rPr>
                <w:rFonts w:ascii="Times New Roman" w:eastAsia="Times New Roman" w:hAnsi="Times New Roman"/>
                <w:sz w:val="24"/>
                <w:szCs w:val="24"/>
                <w:lang w:val="ru-RU" w:eastAsia="ru-RU"/>
              </w:rPr>
              <w:t xml:space="preserve">С.Ғ.Сиддиқова                  </w:t>
            </w:r>
          </w:p>
        </w:tc>
        <w:tc>
          <w:tcPr>
            <w:tcW w:w="4820" w:type="dxa"/>
          </w:tcPr>
          <w:p w:rsidR="00C9060C" w:rsidRPr="00C23432" w:rsidRDefault="00DD448B" w:rsidP="002B60A2">
            <w:pPr>
              <w:tabs>
                <w:tab w:val="left" w:pos="851"/>
              </w:tabs>
              <w:spacing w:after="0" w:line="240" w:lineRule="auto"/>
              <w:jc w:val="both"/>
              <w:rPr>
                <w:rFonts w:ascii="Times New Roman" w:eastAsia="Times New Roman" w:hAnsi="Times New Roman"/>
                <w:sz w:val="26"/>
                <w:szCs w:val="26"/>
                <w:lang w:val="uz-Cyrl-UZ" w:eastAsia="ru-RU"/>
              </w:rPr>
            </w:pPr>
            <w:r w:rsidRPr="00C23432">
              <w:rPr>
                <w:rFonts w:ascii="Times New Roman" w:hAnsi="Times New Roman"/>
                <w:sz w:val="24"/>
                <w:szCs w:val="24"/>
                <w:lang w:val="uz-Cyrl-UZ"/>
              </w:rPr>
              <w:t>Бухоро нефт ва газ саноати коллежи ўқув ишлари бўйича директор муовини</w:t>
            </w:r>
          </w:p>
        </w:tc>
      </w:tr>
      <w:tr w:rsidR="00AC44AC" w:rsidRPr="00DB20D6" w:rsidTr="00614C33">
        <w:tc>
          <w:tcPr>
            <w:tcW w:w="1984" w:type="dxa"/>
          </w:tcPr>
          <w:p w:rsidR="00C9060C" w:rsidRPr="00C23432" w:rsidRDefault="00C9060C" w:rsidP="002B60A2">
            <w:pPr>
              <w:tabs>
                <w:tab w:val="left" w:pos="851"/>
              </w:tabs>
              <w:spacing w:after="0" w:line="240" w:lineRule="auto"/>
              <w:jc w:val="both"/>
              <w:rPr>
                <w:rFonts w:ascii="Times New Roman" w:eastAsia="Times New Roman" w:hAnsi="Times New Roman"/>
                <w:b/>
                <w:sz w:val="26"/>
                <w:szCs w:val="26"/>
                <w:lang w:val="uz-Cyrl-UZ" w:eastAsia="ru-RU"/>
              </w:rPr>
            </w:pPr>
            <w:r w:rsidRPr="00C23432">
              <w:rPr>
                <w:rFonts w:ascii="Times New Roman" w:eastAsia="Times New Roman" w:hAnsi="Times New Roman"/>
                <w:b/>
                <w:sz w:val="26"/>
                <w:szCs w:val="26"/>
                <w:lang w:val="uz-Cyrl-UZ" w:eastAsia="ru-RU"/>
              </w:rPr>
              <w:t>Тақризчилар:</w:t>
            </w:r>
          </w:p>
        </w:tc>
        <w:tc>
          <w:tcPr>
            <w:tcW w:w="2268" w:type="dxa"/>
          </w:tcPr>
          <w:p w:rsidR="00C9060C" w:rsidRPr="00C23432" w:rsidRDefault="00DD448B" w:rsidP="00DD448B">
            <w:pPr>
              <w:tabs>
                <w:tab w:val="left" w:pos="0"/>
                <w:tab w:val="left" w:pos="851"/>
              </w:tabs>
              <w:spacing w:after="0" w:line="240" w:lineRule="auto"/>
              <w:jc w:val="both"/>
              <w:rPr>
                <w:rFonts w:ascii="Times New Roman" w:eastAsia="Times New Roman" w:hAnsi="Times New Roman"/>
                <w:sz w:val="26"/>
                <w:szCs w:val="26"/>
                <w:lang w:val="uz-Cyrl-UZ" w:eastAsia="ru-RU"/>
              </w:rPr>
            </w:pPr>
            <w:r w:rsidRPr="00C23432">
              <w:rPr>
                <w:rFonts w:ascii="Times New Roman" w:eastAsia="Times New Roman" w:hAnsi="Times New Roman"/>
                <w:sz w:val="26"/>
                <w:szCs w:val="26"/>
                <w:lang w:val="uz-Cyrl-UZ" w:eastAsia="ru-RU"/>
              </w:rPr>
              <w:t>М.Х.</w:t>
            </w:r>
            <w:r w:rsidR="003244C8" w:rsidRPr="00C23432">
              <w:rPr>
                <w:rFonts w:ascii="Times New Roman" w:eastAsia="Times New Roman" w:hAnsi="Times New Roman"/>
                <w:sz w:val="26"/>
                <w:szCs w:val="26"/>
                <w:lang w:val="uz-Cyrl-UZ" w:eastAsia="ru-RU"/>
              </w:rPr>
              <w:t xml:space="preserve">Саидова </w:t>
            </w:r>
          </w:p>
        </w:tc>
        <w:tc>
          <w:tcPr>
            <w:tcW w:w="4820" w:type="dxa"/>
          </w:tcPr>
          <w:p w:rsidR="00C9060C" w:rsidRPr="00C23432" w:rsidRDefault="00DD448B" w:rsidP="002B60A2">
            <w:pPr>
              <w:tabs>
                <w:tab w:val="left" w:pos="851"/>
              </w:tabs>
              <w:spacing w:after="0" w:line="240" w:lineRule="auto"/>
              <w:jc w:val="both"/>
              <w:rPr>
                <w:rFonts w:ascii="Times New Roman" w:eastAsia="Times New Roman" w:hAnsi="Times New Roman"/>
                <w:sz w:val="26"/>
                <w:szCs w:val="26"/>
                <w:lang w:val="uz-Cyrl-UZ" w:eastAsia="ru-RU"/>
              </w:rPr>
            </w:pPr>
            <w:r w:rsidRPr="00C23432">
              <w:rPr>
                <w:rFonts w:ascii="Times New Roman" w:hAnsi="Times New Roman"/>
                <w:sz w:val="26"/>
                <w:szCs w:val="26"/>
                <w:lang w:val="uz-Cyrl-UZ"/>
              </w:rPr>
              <w:t>Бухоро муҳандислик технология институти</w:t>
            </w:r>
            <w:r w:rsidRPr="00C23432">
              <w:rPr>
                <w:rFonts w:ascii="Times New Roman" w:eastAsia="Times New Roman" w:hAnsi="Times New Roman"/>
                <w:sz w:val="26"/>
                <w:szCs w:val="26"/>
                <w:lang w:val="uz-Cyrl-UZ" w:eastAsia="ru-RU"/>
              </w:rPr>
              <w:t>“Машинасозлик технологияси</w:t>
            </w:r>
            <w:r w:rsidR="003244C8" w:rsidRPr="00C23432">
              <w:rPr>
                <w:rFonts w:ascii="Times New Roman" w:eastAsia="Times New Roman" w:hAnsi="Times New Roman"/>
                <w:sz w:val="26"/>
                <w:szCs w:val="26"/>
                <w:lang w:val="uz-Cyrl-UZ" w:eastAsia="ru-RU"/>
              </w:rPr>
              <w:t xml:space="preserve">” кафедраси катта ўқитувчиси </w:t>
            </w:r>
          </w:p>
        </w:tc>
      </w:tr>
      <w:tr w:rsidR="00614C33" w:rsidRPr="00DB20D6" w:rsidTr="00614C33">
        <w:tc>
          <w:tcPr>
            <w:tcW w:w="1984" w:type="dxa"/>
          </w:tcPr>
          <w:p w:rsidR="00614C33" w:rsidRPr="00C23432" w:rsidRDefault="00614C33" w:rsidP="002B60A2">
            <w:pPr>
              <w:tabs>
                <w:tab w:val="left" w:pos="851"/>
              </w:tabs>
              <w:spacing w:after="0" w:line="240" w:lineRule="auto"/>
              <w:jc w:val="both"/>
              <w:rPr>
                <w:rFonts w:ascii="Times New Roman" w:eastAsia="Times New Roman" w:hAnsi="Times New Roman"/>
                <w:b/>
                <w:sz w:val="26"/>
                <w:szCs w:val="26"/>
                <w:lang w:val="uz-Cyrl-UZ" w:eastAsia="ru-RU"/>
              </w:rPr>
            </w:pPr>
          </w:p>
        </w:tc>
        <w:tc>
          <w:tcPr>
            <w:tcW w:w="2268" w:type="dxa"/>
          </w:tcPr>
          <w:p w:rsidR="00614C33" w:rsidRPr="00C23432" w:rsidRDefault="00614C33" w:rsidP="00DD448B">
            <w:pPr>
              <w:tabs>
                <w:tab w:val="left" w:pos="0"/>
                <w:tab w:val="left" w:pos="851"/>
              </w:tabs>
              <w:spacing w:after="0" w:line="240" w:lineRule="auto"/>
              <w:jc w:val="both"/>
              <w:rPr>
                <w:rFonts w:ascii="Times New Roman" w:eastAsia="Times New Roman" w:hAnsi="Times New Roman"/>
                <w:sz w:val="26"/>
                <w:szCs w:val="26"/>
                <w:lang w:val="uz-Cyrl-UZ" w:eastAsia="ru-RU"/>
              </w:rPr>
            </w:pPr>
            <w:r w:rsidRPr="00C23432">
              <w:rPr>
                <w:rFonts w:ascii="Times New Roman" w:hAnsi="Times New Roman"/>
                <w:sz w:val="26"/>
                <w:szCs w:val="26"/>
                <w:lang w:val="uz-Cyrl-UZ"/>
              </w:rPr>
              <w:t>А.У. Эгамов</w:t>
            </w:r>
          </w:p>
        </w:tc>
        <w:tc>
          <w:tcPr>
            <w:tcW w:w="4820" w:type="dxa"/>
          </w:tcPr>
          <w:p w:rsidR="00614C33" w:rsidRPr="00C23432" w:rsidRDefault="00614C33" w:rsidP="002B60A2">
            <w:pPr>
              <w:tabs>
                <w:tab w:val="left" w:pos="851"/>
              </w:tabs>
              <w:spacing w:after="0" w:line="240" w:lineRule="auto"/>
              <w:jc w:val="both"/>
              <w:rPr>
                <w:rFonts w:ascii="Times New Roman" w:hAnsi="Times New Roman"/>
                <w:sz w:val="26"/>
                <w:szCs w:val="26"/>
                <w:lang w:val="uz-Cyrl-UZ"/>
              </w:rPr>
            </w:pPr>
            <w:r w:rsidRPr="00C23432">
              <w:rPr>
                <w:rFonts w:ascii="Times New Roman" w:hAnsi="Times New Roman"/>
                <w:sz w:val="26"/>
                <w:szCs w:val="26"/>
                <w:lang w:val="uz-Cyrl-UZ"/>
              </w:rPr>
              <w:t>Газли нефт ва газ қазиб чиқариш бошқармаси директори</w:t>
            </w:r>
          </w:p>
        </w:tc>
      </w:tr>
    </w:tbl>
    <w:p w:rsidR="00C9060C" w:rsidRPr="00C23432" w:rsidRDefault="00C9060C" w:rsidP="00C9060C">
      <w:pPr>
        <w:jc w:val="center"/>
        <w:rPr>
          <w:rFonts w:ascii="Times New Roman" w:hAnsi="Times New Roman"/>
          <w:sz w:val="28"/>
          <w:szCs w:val="28"/>
          <w:lang w:val="uz-Cyrl-UZ"/>
        </w:rPr>
      </w:pPr>
    </w:p>
    <w:p w:rsidR="001D5A19" w:rsidRPr="00C23432" w:rsidRDefault="001D5A19" w:rsidP="001D5A19">
      <w:pPr>
        <w:spacing w:after="0"/>
        <w:rPr>
          <w:rFonts w:ascii="Times New Roman" w:hAnsi="Times New Roman"/>
          <w:sz w:val="26"/>
          <w:szCs w:val="26"/>
          <w:lang w:val="uz-Cyrl-UZ"/>
        </w:rPr>
      </w:pPr>
      <w:r w:rsidRPr="00C23432">
        <w:rPr>
          <w:rFonts w:ascii="Times New Roman" w:hAnsi="Times New Roman"/>
          <w:sz w:val="28"/>
          <w:szCs w:val="28"/>
          <w:lang w:val="uz-Cyrl-UZ"/>
        </w:rPr>
        <w:tab/>
      </w:r>
    </w:p>
    <w:p w:rsidR="001D5A19" w:rsidRPr="00C23432" w:rsidRDefault="001D5A19" w:rsidP="001D5A19">
      <w:pPr>
        <w:pStyle w:val="a6"/>
        <w:spacing w:after="0"/>
        <w:rPr>
          <w:rFonts w:ascii="Times New Roman" w:hAnsi="Times New Roman"/>
          <w:lang w:val="uz-Cyrl-UZ"/>
        </w:rPr>
        <w:sectPr w:rsidR="001D5A19" w:rsidRPr="00C23432" w:rsidSect="002B60A2">
          <w:pgSz w:w="11910" w:h="16840"/>
          <w:pgMar w:top="993" w:right="1020" w:bottom="280" w:left="1020" w:header="720" w:footer="720" w:gutter="0"/>
          <w:cols w:space="720"/>
        </w:sectPr>
      </w:pPr>
    </w:p>
    <w:p w:rsidR="00C9060C" w:rsidRPr="00C23432" w:rsidRDefault="00C9060C" w:rsidP="00C9060C">
      <w:pPr>
        <w:jc w:val="center"/>
        <w:rPr>
          <w:rFonts w:ascii="Times New Roman" w:hAnsi="Times New Roman"/>
          <w:b/>
          <w:lang w:val="uz-Cyrl-UZ"/>
        </w:rPr>
      </w:pPr>
      <w:r w:rsidRPr="00C23432">
        <w:rPr>
          <w:rFonts w:ascii="Times New Roman" w:hAnsi="Times New Roman"/>
          <w:b/>
          <w:lang w:val="uz-Cyrl-UZ"/>
        </w:rPr>
        <w:lastRenderedPageBreak/>
        <w:t>1. Ўқув дастури умумий талаблари</w:t>
      </w: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77"/>
        <w:gridCol w:w="5811"/>
      </w:tblGrid>
      <w:tr w:rsidR="00AC44AC" w:rsidRPr="00C23432" w:rsidTr="002B60A2">
        <w:trPr>
          <w:trHeight w:val="20"/>
        </w:trPr>
        <w:tc>
          <w:tcPr>
            <w:tcW w:w="4077" w:type="dxa"/>
            <w:tcBorders>
              <w:top w:val="single" w:sz="4" w:space="0" w:color="auto"/>
              <w:left w:val="single" w:sz="4" w:space="0" w:color="auto"/>
              <w:bottom w:val="single" w:sz="4" w:space="0" w:color="auto"/>
              <w:right w:val="single" w:sz="4" w:space="0" w:color="auto"/>
            </w:tcBorders>
            <w:hideMark/>
          </w:tcPr>
          <w:p w:rsidR="00C9060C" w:rsidRPr="00C23432" w:rsidRDefault="00C9060C"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Дастур номи</w:t>
            </w:r>
          </w:p>
        </w:tc>
        <w:tc>
          <w:tcPr>
            <w:tcW w:w="5812" w:type="dxa"/>
            <w:tcBorders>
              <w:top w:val="single" w:sz="4" w:space="0" w:color="auto"/>
              <w:left w:val="single" w:sz="4" w:space="0" w:color="auto"/>
              <w:bottom w:val="single" w:sz="4" w:space="0" w:color="auto"/>
              <w:right w:val="single" w:sz="4" w:space="0" w:color="auto"/>
            </w:tcBorders>
            <w:hideMark/>
          </w:tcPr>
          <w:p w:rsidR="00C9060C" w:rsidRPr="00C23432" w:rsidRDefault="00C9060C" w:rsidP="002B60A2">
            <w:pPr>
              <w:spacing w:after="0" w:line="240" w:lineRule="auto"/>
              <w:ind w:left="176"/>
              <w:rPr>
                <w:rFonts w:ascii="Times New Roman" w:hAnsi="Times New Roman"/>
                <w:b/>
                <w:sz w:val="24"/>
                <w:szCs w:val="24"/>
                <w:lang w:val="uz-Cyrl-UZ"/>
              </w:rPr>
            </w:pPr>
            <w:r w:rsidRPr="00C23432">
              <w:rPr>
                <w:rStyle w:val="fontstyle01"/>
                <w:rFonts w:ascii="Times New Roman" w:hAnsi="Times New Roman"/>
                <w:b w:val="0"/>
                <w:color w:val="auto"/>
                <w:sz w:val="24"/>
                <w:szCs w:val="24"/>
                <w:lang w:val="ru-RU"/>
              </w:rPr>
              <w:t>Конструкцион материаллар</w:t>
            </w:r>
          </w:p>
        </w:tc>
      </w:tr>
      <w:tr w:rsidR="00AC44AC" w:rsidRPr="00C23432" w:rsidTr="002B60A2">
        <w:trPr>
          <w:trHeight w:val="20"/>
        </w:trPr>
        <w:tc>
          <w:tcPr>
            <w:tcW w:w="4077" w:type="dxa"/>
            <w:tcBorders>
              <w:top w:val="single" w:sz="4" w:space="0" w:color="auto"/>
              <w:left w:val="single" w:sz="4" w:space="0" w:color="auto"/>
              <w:bottom w:val="single" w:sz="4" w:space="0" w:color="auto"/>
              <w:right w:val="single" w:sz="4" w:space="0" w:color="auto"/>
            </w:tcBorders>
            <w:hideMark/>
          </w:tcPr>
          <w:p w:rsidR="00C9060C" w:rsidRPr="00C23432" w:rsidRDefault="00C9060C"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Ажратилган соат</w:t>
            </w:r>
          </w:p>
        </w:tc>
        <w:tc>
          <w:tcPr>
            <w:tcW w:w="5812" w:type="dxa"/>
            <w:tcBorders>
              <w:top w:val="single" w:sz="4" w:space="0" w:color="auto"/>
              <w:left w:val="single" w:sz="4" w:space="0" w:color="auto"/>
              <w:bottom w:val="single" w:sz="4" w:space="0" w:color="auto"/>
              <w:right w:val="single" w:sz="4" w:space="0" w:color="auto"/>
            </w:tcBorders>
            <w:hideMark/>
          </w:tcPr>
          <w:p w:rsidR="00C9060C" w:rsidRPr="00C23432" w:rsidRDefault="00C9060C" w:rsidP="002B60A2">
            <w:pPr>
              <w:spacing w:after="0" w:line="240" w:lineRule="auto"/>
              <w:ind w:left="176"/>
              <w:rPr>
                <w:rFonts w:ascii="Times New Roman" w:hAnsi="Times New Roman"/>
                <w:sz w:val="24"/>
                <w:szCs w:val="24"/>
                <w:lang w:val="uz-Cyrl-UZ"/>
              </w:rPr>
            </w:pPr>
            <w:r w:rsidRPr="00C23432">
              <w:rPr>
                <w:rFonts w:ascii="Times New Roman" w:hAnsi="Times New Roman"/>
                <w:sz w:val="24"/>
                <w:szCs w:val="24"/>
                <w:lang w:val="uz-Cyrl-UZ"/>
              </w:rPr>
              <w:t>40</w:t>
            </w:r>
          </w:p>
        </w:tc>
      </w:tr>
      <w:tr w:rsidR="00AC44AC" w:rsidRPr="00C23432" w:rsidTr="002B60A2">
        <w:trPr>
          <w:trHeight w:val="20"/>
        </w:trPr>
        <w:tc>
          <w:tcPr>
            <w:tcW w:w="4077" w:type="dxa"/>
            <w:tcBorders>
              <w:top w:val="single" w:sz="4" w:space="0" w:color="auto"/>
              <w:left w:val="single" w:sz="4" w:space="0" w:color="auto"/>
              <w:bottom w:val="single" w:sz="4" w:space="0" w:color="auto"/>
              <w:right w:val="single" w:sz="4" w:space="0" w:color="auto"/>
            </w:tcBorders>
            <w:hideMark/>
          </w:tcPr>
          <w:p w:rsidR="00C9060C" w:rsidRPr="00C23432" w:rsidRDefault="00712D08"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М</w:t>
            </w:r>
            <w:r w:rsidR="00C9060C" w:rsidRPr="00C23432">
              <w:rPr>
                <w:rFonts w:ascii="Times New Roman" w:hAnsi="Times New Roman"/>
                <w:b/>
                <w:sz w:val="24"/>
                <w:szCs w:val="24"/>
                <w:lang w:val="uz-Cyrl-UZ"/>
              </w:rPr>
              <w:t xml:space="preserve">авзулар сони </w:t>
            </w:r>
          </w:p>
        </w:tc>
        <w:tc>
          <w:tcPr>
            <w:tcW w:w="5812" w:type="dxa"/>
            <w:tcBorders>
              <w:top w:val="single" w:sz="4" w:space="0" w:color="auto"/>
              <w:left w:val="single" w:sz="4" w:space="0" w:color="auto"/>
              <w:bottom w:val="single" w:sz="4" w:space="0" w:color="auto"/>
              <w:right w:val="single" w:sz="4" w:space="0" w:color="auto"/>
            </w:tcBorders>
            <w:hideMark/>
          </w:tcPr>
          <w:p w:rsidR="00C9060C" w:rsidRPr="00C23432" w:rsidRDefault="00C9060C" w:rsidP="002B60A2">
            <w:pPr>
              <w:spacing w:after="0" w:line="240" w:lineRule="auto"/>
              <w:ind w:left="176"/>
              <w:rPr>
                <w:rFonts w:ascii="Times New Roman" w:hAnsi="Times New Roman"/>
                <w:sz w:val="24"/>
                <w:szCs w:val="24"/>
                <w:lang w:val="uz-Cyrl-UZ"/>
              </w:rPr>
            </w:pPr>
            <w:r w:rsidRPr="00C23432">
              <w:rPr>
                <w:rFonts w:ascii="Times New Roman" w:hAnsi="Times New Roman"/>
                <w:sz w:val="24"/>
                <w:szCs w:val="24"/>
                <w:lang w:val="uz-Cyrl-UZ"/>
              </w:rPr>
              <w:t>20</w:t>
            </w:r>
          </w:p>
        </w:tc>
      </w:tr>
      <w:tr w:rsidR="00AC44AC" w:rsidRPr="00DB20D6" w:rsidTr="002B60A2">
        <w:trPr>
          <w:trHeight w:val="20"/>
        </w:trPr>
        <w:tc>
          <w:tcPr>
            <w:tcW w:w="4077" w:type="dxa"/>
            <w:tcBorders>
              <w:top w:val="single" w:sz="4" w:space="0" w:color="auto"/>
              <w:left w:val="single" w:sz="4" w:space="0" w:color="auto"/>
              <w:bottom w:val="single" w:sz="4" w:space="0" w:color="auto"/>
              <w:right w:val="single" w:sz="4" w:space="0" w:color="auto"/>
            </w:tcBorders>
            <w:hideMark/>
          </w:tcPr>
          <w:p w:rsidR="00C9060C" w:rsidRPr="00C23432" w:rsidRDefault="00C9060C"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 xml:space="preserve">Дастурнинг мақсади </w:t>
            </w:r>
          </w:p>
        </w:tc>
        <w:tc>
          <w:tcPr>
            <w:tcW w:w="5812" w:type="dxa"/>
            <w:tcBorders>
              <w:top w:val="single" w:sz="4" w:space="0" w:color="auto"/>
              <w:left w:val="single" w:sz="4" w:space="0" w:color="auto"/>
              <w:bottom w:val="single" w:sz="4" w:space="0" w:color="auto"/>
              <w:right w:val="single" w:sz="4" w:space="0" w:color="auto"/>
            </w:tcBorders>
            <w:hideMark/>
          </w:tcPr>
          <w:p w:rsidR="00C9060C" w:rsidRPr="00C23432" w:rsidRDefault="00C9060C" w:rsidP="002B60A2">
            <w:pPr>
              <w:spacing w:line="256" w:lineRule="auto"/>
              <w:jc w:val="both"/>
              <w:rPr>
                <w:rFonts w:ascii="Times New Roman" w:hAnsi="Times New Roman"/>
                <w:bCs/>
                <w:sz w:val="24"/>
                <w:szCs w:val="24"/>
                <w:lang w:val="uz-Cyrl-UZ"/>
              </w:rPr>
            </w:pPr>
            <w:r w:rsidRPr="00C23432">
              <w:rPr>
                <w:rFonts w:ascii="Times New Roman" w:hAnsi="Times New Roman"/>
                <w:sz w:val="24"/>
                <w:szCs w:val="24"/>
                <w:lang w:val="uz-Cyrl-UZ"/>
              </w:rPr>
              <w:t>“Конструкцион материаллар” фани асосан конструкцион металларни тоифасини, уларни ГОСТ бўйича маркалари, тузилишини, таркибини, таркибий ўзгаришларини машина деталларини олиш усулларини ва формада қўйиш, босим билан ишлов бериш, пайвандлашни ҳамда кукун металлургиясини ўргатади.</w:t>
            </w:r>
          </w:p>
        </w:tc>
      </w:tr>
      <w:tr w:rsidR="00AC44AC" w:rsidRPr="00DB20D6" w:rsidTr="002B60A2">
        <w:trPr>
          <w:trHeight w:val="2756"/>
        </w:trPr>
        <w:tc>
          <w:tcPr>
            <w:tcW w:w="4077" w:type="dxa"/>
            <w:tcBorders>
              <w:top w:val="single" w:sz="4" w:space="0" w:color="auto"/>
              <w:left w:val="single" w:sz="4" w:space="0" w:color="auto"/>
              <w:bottom w:val="single" w:sz="4" w:space="0" w:color="auto"/>
              <w:right w:val="single" w:sz="4" w:space="0" w:color="auto"/>
            </w:tcBorders>
            <w:hideMark/>
          </w:tcPr>
          <w:p w:rsidR="00C9060C" w:rsidRPr="00C23432" w:rsidRDefault="00C9060C"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Ўзлаштириш (ўқитиш) натижалари</w:t>
            </w:r>
          </w:p>
        </w:tc>
        <w:tc>
          <w:tcPr>
            <w:tcW w:w="5812" w:type="dxa"/>
            <w:tcBorders>
              <w:top w:val="single" w:sz="4" w:space="0" w:color="auto"/>
              <w:left w:val="single" w:sz="4" w:space="0" w:color="auto"/>
              <w:bottom w:val="single" w:sz="4" w:space="0" w:color="auto"/>
              <w:right w:val="single" w:sz="4" w:space="0" w:color="auto"/>
            </w:tcBorders>
          </w:tcPr>
          <w:p w:rsidR="00943131" w:rsidRPr="00C23432" w:rsidRDefault="00943131" w:rsidP="00537673">
            <w:pPr>
              <w:numPr>
                <w:ilvl w:val="0"/>
                <w:numId w:val="63"/>
              </w:numPr>
              <w:tabs>
                <w:tab w:val="left" w:pos="457"/>
                <w:tab w:val="left" w:pos="976"/>
              </w:tabs>
              <w:spacing w:after="0" w:line="240" w:lineRule="auto"/>
              <w:rPr>
                <w:rFonts w:ascii="Times New Roman" w:hAnsi="Times New Roman"/>
                <w:sz w:val="24"/>
                <w:szCs w:val="24"/>
                <w:lang w:val="uz-Cyrl-UZ"/>
              </w:rPr>
            </w:pPr>
            <w:r w:rsidRPr="00C23432">
              <w:rPr>
                <w:rFonts w:ascii="Times New Roman" w:hAnsi="Times New Roman"/>
                <w:sz w:val="24"/>
                <w:szCs w:val="24"/>
                <w:lang w:val="uz-Cyrl-UZ"/>
              </w:rPr>
              <w:t>Металларни турларини ажрата олади.</w:t>
            </w:r>
          </w:p>
          <w:p w:rsidR="00943131" w:rsidRPr="00C23432" w:rsidRDefault="00943131" w:rsidP="00537673">
            <w:pPr>
              <w:numPr>
                <w:ilvl w:val="0"/>
                <w:numId w:val="63"/>
              </w:numPr>
              <w:tabs>
                <w:tab w:val="left" w:pos="457"/>
                <w:tab w:val="left" w:pos="976"/>
              </w:tabs>
              <w:spacing w:after="0" w:line="240" w:lineRule="auto"/>
              <w:rPr>
                <w:rFonts w:ascii="Times New Roman" w:hAnsi="Times New Roman"/>
                <w:sz w:val="24"/>
                <w:szCs w:val="24"/>
                <w:lang w:val="uz-Cyrl-UZ"/>
              </w:rPr>
            </w:pPr>
            <w:r w:rsidRPr="00C23432">
              <w:rPr>
                <w:rFonts w:ascii="Times New Roman" w:hAnsi="Times New Roman"/>
                <w:sz w:val="24"/>
                <w:szCs w:val="24"/>
                <w:lang w:val="uz-Cyrl-UZ"/>
              </w:rPr>
              <w:t>Металлар ишлаб чиқариш усулларини билади.</w:t>
            </w:r>
          </w:p>
          <w:p w:rsidR="00943131" w:rsidRPr="00C23432" w:rsidRDefault="00943131" w:rsidP="00537673">
            <w:pPr>
              <w:numPr>
                <w:ilvl w:val="0"/>
                <w:numId w:val="63"/>
              </w:numPr>
              <w:tabs>
                <w:tab w:val="left" w:pos="457"/>
                <w:tab w:val="left" w:pos="976"/>
              </w:tabs>
              <w:spacing w:after="0" w:line="240" w:lineRule="auto"/>
              <w:rPr>
                <w:rFonts w:ascii="Times New Roman" w:hAnsi="Times New Roman"/>
                <w:sz w:val="24"/>
                <w:szCs w:val="24"/>
                <w:lang w:val="uz-Cyrl-UZ"/>
              </w:rPr>
            </w:pPr>
            <w:r w:rsidRPr="00C23432">
              <w:rPr>
                <w:rFonts w:ascii="Times New Roman" w:hAnsi="Times New Roman"/>
                <w:sz w:val="24"/>
                <w:szCs w:val="24"/>
                <w:lang w:val="uz-Cyrl-UZ"/>
              </w:rPr>
              <w:t>Қотишмалар назариясини билади.</w:t>
            </w:r>
          </w:p>
          <w:p w:rsidR="00943131" w:rsidRPr="00C23432" w:rsidRDefault="00943131" w:rsidP="00537673">
            <w:pPr>
              <w:numPr>
                <w:ilvl w:val="0"/>
                <w:numId w:val="63"/>
              </w:numPr>
              <w:tabs>
                <w:tab w:val="left" w:pos="457"/>
                <w:tab w:val="left" w:pos="976"/>
              </w:tabs>
              <w:spacing w:after="0" w:line="240" w:lineRule="auto"/>
              <w:rPr>
                <w:rFonts w:ascii="Times New Roman" w:hAnsi="Times New Roman"/>
                <w:sz w:val="24"/>
                <w:szCs w:val="24"/>
                <w:lang w:val="uz-Cyrl-UZ"/>
              </w:rPr>
            </w:pPr>
            <w:r w:rsidRPr="00C23432">
              <w:rPr>
                <w:rFonts w:ascii="Times New Roman" w:hAnsi="Times New Roman"/>
                <w:sz w:val="24"/>
                <w:szCs w:val="24"/>
                <w:lang w:val="uz-Cyrl-UZ"/>
              </w:rPr>
              <w:t>Термик ишлов бериш усулларини билади.</w:t>
            </w:r>
          </w:p>
          <w:p w:rsidR="00943131" w:rsidRPr="00C23432" w:rsidRDefault="00943131" w:rsidP="00537673">
            <w:pPr>
              <w:numPr>
                <w:ilvl w:val="0"/>
                <w:numId w:val="63"/>
              </w:numPr>
              <w:tabs>
                <w:tab w:val="left" w:pos="457"/>
                <w:tab w:val="left" w:pos="976"/>
              </w:tabs>
              <w:spacing w:after="0" w:line="240" w:lineRule="auto"/>
              <w:rPr>
                <w:rFonts w:ascii="Times New Roman" w:hAnsi="Times New Roman"/>
                <w:sz w:val="24"/>
                <w:szCs w:val="24"/>
                <w:lang w:val="uz-Cyrl-UZ"/>
              </w:rPr>
            </w:pPr>
            <w:r w:rsidRPr="00C23432">
              <w:rPr>
                <w:rFonts w:ascii="Times New Roman" w:hAnsi="Times New Roman"/>
                <w:sz w:val="24"/>
                <w:szCs w:val="24"/>
                <w:lang w:val="uz-Cyrl-UZ"/>
              </w:rPr>
              <w:t xml:space="preserve">Углеродли легирланган пўлатларни таркибини айтиб бера олади. </w:t>
            </w:r>
          </w:p>
          <w:p w:rsidR="00943131" w:rsidRPr="00C23432" w:rsidRDefault="00943131" w:rsidP="00537673">
            <w:pPr>
              <w:numPr>
                <w:ilvl w:val="0"/>
                <w:numId w:val="63"/>
              </w:numPr>
              <w:tabs>
                <w:tab w:val="left" w:pos="457"/>
                <w:tab w:val="left" w:pos="976"/>
              </w:tabs>
              <w:spacing w:after="0" w:line="240" w:lineRule="auto"/>
              <w:rPr>
                <w:rFonts w:ascii="Times New Roman" w:hAnsi="Times New Roman"/>
                <w:sz w:val="24"/>
                <w:szCs w:val="24"/>
                <w:lang w:val="uz-Cyrl-UZ"/>
              </w:rPr>
            </w:pPr>
            <w:r w:rsidRPr="00C23432">
              <w:rPr>
                <w:rFonts w:ascii="Times New Roman" w:hAnsi="Times New Roman"/>
                <w:sz w:val="24"/>
                <w:szCs w:val="24"/>
                <w:lang w:val="uz-Cyrl-UZ"/>
              </w:rPr>
              <w:t>Рангли металлни хоссаларини айтиб бера олади.</w:t>
            </w:r>
          </w:p>
          <w:p w:rsidR="00943131" w:rsidRPr="00C23432" w:rsidRDefault="00943131" w:rsidP="00537673">
            <w:pPr>
              <w:numPr>
                <w:ilvl w:val="0"/>
                <w:numId w:val="63"/>
              </w:numPr>
              <w:tabs>
                <w:tab w:val="left" w:pos="457"/>
                <w:tab w:val="left" w:pos="976"/>
              </w:tabs>
              <w:spacing w:after="0" w:line="240" w:lineRule="auto"/>
              <w:rPr>
                <w:rFonts w:ascii="Times New Roman" w:hAnsi="Times New Roman"/>
                <w:sz w:val="24"/>
                <w:szCs w:val="24"/>
                <w:lang w:val="uz-Cyrl-UZ"/>
              </w:rPr>
            </w:pPr>
            <w:r w:rsidRPr="00C23432">
              <w:rPr>
                <w:rFonts w:ascii="Times New Roman" w:hAnsi="Times New Roman"/>
                <w:sz w:val="24"/>
                <w:szCs w:val="24"/>
                <w:lang w:val="uz-Cyrl-UZ"/>
              </w:rPr>
              <w:t>Металлмас конструкцион материалларни таркибини таснифлайди.</w:t>
            </w:r>
          </w:p>
          <w:p w:rsidR="00943131" w:rsidRPr="00C23432" w:rsidRDefault="00943131" w:rsidP="00537673">
            <w:pPr>
              <w:numPr>
                <w:ilvl w:val="0"/>
                <w:numId w:val="63"/>
              </w:numPr>
              <w:tabs>
                <w:tab w:val="left" w:pos="457"/>
                <w:tab w:val="left" w:pos="976"/>
              </w:tabs>
              <w:spacing w:after="0" w:line="240" w:lineRule="auto"/>
              <w:rPr>
                <w:rFonts w:ascii="Times New Roman" w:hAnsi="Times New Roman"/>
                <w:sz w:val="24"/>
                <w:szCs w:val="24"/>
                <w:lang w:val="uz-Cyrl-UZ"/>
              </w:rPr>
            </w:pPr>
            <w:r w:rsidRPr="00C23432">
              <w:rPr>
                <w:rFonts w:ascii="Times New Roman" w:hAnsi="Times New Roman"/>
                <w:sz w:val="24"/>
                <w:szCs w:val="24"/>
                <w:lang w:val="uz-Cyrl-UZ"/>
              </w:rPr>
              <w:t>Металларни коррозияланишини олдини олиш чора- тадбирларини қўллай олади.</w:t>
            </w:r>
          </w:p>
          <w:p w:rsidR="00C9060C" w:rsidRPr="00C23432" w:rsidRDefault="00C9060C" w:rsidP="00712D08">
            <w:pPr>
              <w:tabs>
                <w:tab w:val="left" w:pos="457"/>
                <w:tab w:val="left" w:pos="976"/>
              </w:tabs>
              <w:spacing w:after="0" w:line="240" w:lineRule="auto"/>
              <w:ind w:left="174"/>
              <w:rPr>
                <w:rFonts w:ascii="Times New Roman" w:hAnsi="Times New Roman"/>
                <w:sz w:val="24"/>
                <w:szCs w:val="24"/>
                <w:lang w:val="uz-Cyrl-UZ"/>
              </w:rPr>
            </w:pPr>
          </w:p>
        </w:tc>
      </w:tr>
      <w:tr w:rsidR="00AC44AC" w:rsidRPr="00DB20D6" w:rsidTr="002B60A2">
        <w:trPr>
          <w:trHeight w:val="20"/>
        </w:trPr>
        <w:tc>
          <w:tcPr>
            <w:tcW w:w="4077" w:type="dxa"/>
            <w:tcBorders>
              <w:top w:val="single" w:sz="4" w:space="0" w:color="auto"/>
              <w:left w:val="single" w:sz="4" w:space="0" w:color="auto"/>
              <w:bottom w:val="single" w:sz="4" w:space="0" w:color="auto"/>
              <w:right w:val="single" w:sz="4" w:space="0" w:color="auto"/>
            </w:tcBorders>
          </w:tcPr>
          <w:p w:rsidR="00C9060C" w:rsidRPr="00C23432" w:rsidRDefault="00C9060C" w:rsidP="002B60A2">
            <w:pPr>
              <w:tabs>
                <w:tab w:val="center" w:pos="317"/>
                <w:tab w:val="center" w:pos="429"/>
                <w:tab w:val="left" w:pos="459"/>
                <w:tab w:val="left" w:pos="601"/>
              </w:tabs>
              <w:spacing w:after="0" w:line="240" w:lineRule="auto"/>
              <w:jc w:val="both"/>
              <w:rPr>
                <w:rFonts w:ascii="Times New Roman" w:hAnsi="Times New Roman"/>
                <w:b/>
                <w:bCs/>
                <w:sz w:val="24"/>
                <w:szCs w:val="24"/>
                <w:lang w:val="uz-Cyrl-UZ"/>
              </w:rPr>
            </w:pPr>
            <w:r w:rsidRPr="00C23432">
              <w:rPr>
                <w:rFonts w:ascii="Times New Roman" w:hAnsi="Times New Roman"/>
                <w:b/>
                <w:bCs/>
                <w:sz w:val="24"/>
                <w:szCs w:val="24"/>
                <w:lang w:val="uz-Cyrl-UZ"/>
              </w:rPr>
              <w:t>Билимлар</w:t>
            </w:r>
          </w:p>
          <w:p w:rsidR="00C9060C" w:rsidRPr="00C23432" w:rsidRDefault="00C9060C" w:rsidP="002B60A2">
            <w:pPr>
              <w:tabs>
                <w:tab w:val="center" w:pos="317"/>
                <w:tab w:val="center" w:pos="429"/>
                <w:tab w:val="left" w:pos="459"/>
                <w:tab w:val="left" w:pos="601"/>
              </w:tabs>
              <w:spacing w:after="0" w:line="240" w:lineRule="auto"/>
              <w:ind w:left="317"/>
              <w:jc w:val="both"/>
              <w:rPr>
                <w:rFonts w:ascii="Times New Roman" w:hAnsi="Times New Roman"/>
                <w:sz w:val="24"/>
                <w:szCs w:val="24"/>
                <w:lang w:val="uz-Cyrl-UZ"/>
              </w:rPr>
            </w:pPr>
          </w:p>
        </w:tc>
        <w:tc>
          <w:tcPr>
            <w:tcW w:w="5812" w:type="dxa"/>
            <w:tcBorders>
              <w:top w:val="single" w:sz="4" w:space="0" w:color="auto"/>
              <w:left w:val="single" w:sz="4" w:space="0" w:color="auto"/>
              <w:bottom w:val="single" w:sz="4" w:space="0" w:color="auto"/>
              <w:right w:val="single" w:sz="4" w:space="0" w:color="auto"/>
            </w:tcBorders>
          </w:tcPr>
          <w:p w:rsidR="00C9060C" w:rsidRPr="00C23432" w:rsidRDefault="00C9060C" w:rsidP="00537673">
            <w:pPr>
              <w:numPr>
                <w:ilvl w:val="0"/>
                <w:numId w:val="12"/>
              </w:numPr>
              <w:shd w:val="clear" w:color="auto" w:fill="FFFFFF"/>
              <w:tabs>
                <w:tab w:val="left" w:pos="210"/>
                <w:tab w:val="center" w:pos="243"/>
                <w:tab w:val="left" w:pos="352"/>
                <w:tab w:val="left" w:pos="459"/>
              </w:tabs>
              <w:spacing w:after="0" w:line="256" w:lineRule="auto"/>
              <w:rPr>
                <w:rFonts w:ascii="Times New Roman" w:hAnsi="Times New Roman"/>
                <w:sz w:val="24"/>
                <w:szCs w:val="24"/>
                <w:lang w:val="uz-Cyrl-UZ"/>
              </w:rPr>
            </w:pPr>
            <w:r w:rsidRPr="00C23432">
              <w:rPr>
                <w:rFonts w:ascii="Times New Roman" w:hAnsi="Times New Roman"/>
                <w:sz w:val="24"/>
                <w:szCs w:val="24"/>
                <w:lang w:val="uz-Cyrl-UZ"/>
              </w:rPr>
              <w:t>Рудадан чўян ишлаб чиқариш;</w:t>
            </w:r>
          </w:p>
          <w:p w:rsidR="00C9060C" w:rsidRPr="00C23432" w:rsidRDefault="00C9060C" w:rsidP="00537673">
            <w:pPr>
              <w:numPr>
                <w:ilvl w:val="0"/>
                <w:numId w:val="12"/>
              </w:numPr>
              <w:shd w:val="clear" w:color="auto" w:fill="FFFFFF"/>
              <w:tabs>
                <w:tab w:val="left" w:pos="210"/>
                <w:tab w:val="center" w:pos="243"/>
                <w:tab w:val="left" w:pos="352"/>
                <w:tab w:val="left" w:pos="459"/>
              </w:tabs>
              <w:spacing w:after="0" w:line="256" w:lineRule="auto"/>
              <w:rPr>
                <w:rFonts w:ascii="Times New Roman" w:hAnsi="Times New Roman"/>
                <w:sz w:val="24"/>
                <w:szCs w:val="24"/>
                <w:lang w:val="uz-Cyrl-UZ"/>
              </w:rPr>
            </w:pPr>
            <w:r w:rsidRPr="00C23432">
              <w:rPr>
                <w:rFonts w:ascii="Times New Roman" w:hAnsi="Times New Roman"/>
                <w:sz w:val="24"/>
                <w:szCs w:val="24"/>
                <w:lang w:val="uz-Cyrl-UZ"/>
              </w:rPr>
              <w:t>Пўлат ишлаб чиқариш усуллари;</w:t>
            </w:r>
          </w:p>
          <w:p w:rsidR="00C9060C" w:rsidRPr="00C23432" w:rsidRDefault="00C9060C" w:rsidP="00537673">
            <w:pPr>
              <w:numPr>
                <w:ilvl w:val="0"/>
                <w:numId w:val="12"/>
              </w:numPr>
              <w:shd w:val="clear" w:color="auto" w:fill="FFFFFF"/>
              <w:tabs>
                <w:tab w:val="left" w:pos="210"/>
                <w:tab w:val="center" w:pos="243"/>
                <w:tab w:val="left" w:pos="352"/>
                <w:tab w:val="left" w:pos="459"/>
              </w:tabs>
              <w:spacing w:after="0" w:line="256" w:lineRule="auto"/>
              <w:rPr>
                <w:rFonts w:ascii="Times New Roman" w:hAnsi="Times New Roman"/>
                <w:sz w:val="24"/>
                <w:szCs w:val="24"/>
                <w:lang w:val="uz-Cyrl-UZ"/>
              </w:rPr>
            </w:pPr>
            <w:r w:rsidRPr="00C23432">
              <w:rPr>
                <w:rFonts w:ascii="Times New Roman" w:hAnsi="Times New Roman"/>
                <w:sz w:val="24"/>
                <w:szCs w:val="24"/>
                <w:lang w:val="uz-Cyrl-UZ"/>
              </w:rPr>
              <w:t>Металларни тузилиши ва физик , механик хоссалари;</w:t>
            </w:r>
          </w:p>
          <w:p w:rsidR="00C9060C" w:rsidRPr="00C23432" w:rsidRDefault="00C9060C" w:rsidP="00537673">
            <w:pPr>
              <w:numPr>
                <w:ilvl w:val="0"/>
                <w:numId w:val="12"/>
              </w:numPr>
              <w:shd w:val="clear" w:color="auto" w:fill="FFFFFF"/>
              <w:tabs>
                <w:tab w:val="left" w:pos="210"/>
                <w:tab w:val="center" w:pos="243"/>
                <w:tab w:val="left" w:pos="352"/>
                <w:tab w:val="left" w:pos="459"/>
              </w:tabs>
              <w:spacing w:after="0" w:line="256" w:lineRule="auto"/>
              <w:rPr>
                <w:rFonts w:ascii="Times New Roman" w:hAnsi="Times New Roman"/>
                <w:sz w:val="24"/>
                <w:szCs w:val="24"/>
                <w:lang w:val="uz-Cyrl-UZ"/>
              </w:rPr>
            </w:pPr>
            <w:r w:rsidRPr="00C23432">
              <w:rPr>
                <w:rFonts w:ascii="Times New Roman" w:hAnsi="Times New Roman"/>
                <w:sz w:val="24"/>
                <w:szCs w:val="24"/>
                <w:lang w:val="uz-Cyrl-UZ"/>
              </w:rPr>
              <w:t>Металларни ишлатилиш соҳаларини;</w:t>
            </w:r>
          </w:p>
          <w:p w:rsidR="00C9060C" w:rsidRPr="00C23432" w:rsidRDefault="00C9060C" w:rsidP="00537673">
            <w:pPr>
              <w:numPr>
                <w:ilvl w:val="0"/>
                <w:numId w:val="12"/>
              </w:numPr>
              <w:shd w:val="clear" w:color="auto" w:fill="FFFFFF"/>
              <w:tabs>
                <w:tab w:val="left" w:pos="210"/>
                <w:tab w:val="center" w:pos="243"/>
                <w:tab w:val="left" w:pos="352"/>
                <w:tab w:val="left" w:pos="459"/>
              </w:tabs>
              <w:spacing w:after="0" w:line="256" w:lineRule="auto"/>
              <w:rPr>
                <w:rFonts w:ascii="Times New Roman" w:hAnsi="Times New Roman"/>
                <w:sz w:val="24"/>
                <w:szCs w:val="24"/>
                <w:lang w:val="uz-Cyrl-UZ"/>
              </w:rPr>
            </w:pPr>
            <w:r w:rsidRPr="00C23432">
              <w:rPr>
                <w:rFonts w:ascii="Times New Roman" w:hAnsi="Times New Roman"/>
                <w:sz w:val="24"/>
                <w:szCs w:val="24"/>
                <w:lang w:val="uz-Cyrl-UZ"/>
              </w:rPr>
              <w:t>Давлат стандарти буйича пўлат турлари;</w:t>
            </w:r>
          </w:p>
          <w:p w:rsidR="00C9060C" w:rsidRPr="00C23432" w:rsidRDefault="00C9060C" w:rsidP="00537673">
            <w:pPr>
              <w:numPr>
                <w:ilvl w:val="0"/>
                <w:numId w:val="12"/>
              </w:numPr>
              <w:shd w:val="clear" w:color="auto" w:fill="FFFFFF"/>
              <w:tabs>
                <w:tab w:val="left" w:pos="210"/>
                <w:tab w:val="center" w:pos="243"/>
                <w:tab w:val="left" w:pos="352"/>
                <w:tab w:val="left" w:pos="459"/>
              </w:tabs>
              <w:spacing w:after="0" w:line="256" w:lineRule="auto"/>
              <w:rPr>
                <w:rFonts w:ascii="Times New Roman" w:hAnsi="Times New Roman"/>
                <w:sz w:val="24"/>
                <w:szCs w:val="24"/>
                <w:lang w:val="uz-Cyrl-UZ"/>
              </w:rPr>
            </w:pPr>
            <w:r w:rsidRPr="00C23432">
              <w:rPr>
                <w:rFonts w:ascii="Times New Roman" w:hAnsi="Times New Roman"/>
                <w:sz w:val="24"/>
                <w:szCs w:val="24"/>
                <w:lang w:val="uz-Cyrl-UZ"/>
              </w:rPr>
              <w:t>Металларни халқ хўжалигида тутган ўрнини;</w:t>
            </w:r>
          </w:p>
          <w:p w:rsidR="00C9060C" w:rsidRPr="00C23432" w:rsidRDefault="00C9060C" w:rsidP="002B60A2">
            <w:pPr>
              <w:shd w:val="clear" w:color="auto" w:fill="FFFFFF"/>
              <w:tabs>
                <w:tab w:val="left" w:pos="210"/>
                <w:tab w:val="center" w:pos="243"/>
                <w:tab w:val="left" w:pos="352"/>
                <w:tab w:val="left" w:pos="459"/>
              </w:tabs>
              <w:spacing w:after="0" w:line="256" w:lineRule="auto"/>
              <w:ind w:left="754"/>
              <w:rPr>
                <w:rFonts w:ascii="Times New Roman" w:hAnsi="Times New Roman"/>
                <w:sz w:val="24"/>
                <w:szCs w:val="24"/>
                <w:lang w:val="uz-Cyrl-UZ"/>
              </w:rPr>
            </w:pPr>
          </w:p>
        </w:tc>
      </w:tr>
      <w:tr w:rsidR="00AC44AC" w:rsidRPr="00DB20D6" w:rsidTr="002B60A2">
        <w:trPr>
          <w:trHeight w:val="20"/>
        </w:trPr>
        <w:tc>
          <w:tcPr>
            <w:tcW w:w="4077" w:type="dxa"/>
            <w:tcBorders>
              <w:top w:val="single" w:sz="4" w:space="0" w:color="auto"/>
              <w:left w:val="single" w:sz="4" w:space="0" w:color="auto"/>
              <w:bottom w:val="single" w:sz="4" w:space="0" w:color="auto"/>
              <w:right w:val="single" w:sz="4" w:space="0" w:color="auto"/>
            </w:tcBorders>
          </w:tcPr>
          <w:p w:rsidR="00C9060C" w:rsidRPr="00C23432" w:rsidRDefault="00C9060C" w:rsidP="002B60A2">
            <w:pPr>
              <w:tabs>
                <w:tab w:val="center" w:pos="317"/>
                <w:tab w:val="center" w:pos="429"/>
                <w:tab w:val="left" w:pos="459"/>
                <w:tab w:val="left" w:pos="601"/>
              </w:tabs>
              <w:spacing w:after="0" w:line="240" w:lineRule="auto"/>
              <w:jc w:val="both"/>
              <w:rPr>
                <w:rFonts w:ascii="Times New Roman" w:hAnsi="Times New Roman"/>
                <w:b/>
                <w:bCs/>
                <w:sz w:val="24"/>
                <w:szCs w:val="24"/>
                <w:lang w:val="uz-Cyrl-UZ"/>
              </w:rPr>
            </w:pPr>
            <w:r w:rsidRPr="00C23432">
              <w:rPr>
                <w:rFonts w:ascii="Times New Roman" w:hAnsi="Times New Roman"/>
                <w:b/>
                <w:bCs/>
                <w:sz w:val="24"/>
                <w:szCs w:val="24"/>
                <w:lang w:val="uz-Cyrl-UZ"/>
              </w:rPr>
              <w:t>Кўникмалар</w:t>
            </w:r>
          </w:p>
          <w:p w:rsidR="00C9060C" w:rsidRPr="00C23432" w:rsidRDefault="00C9060C" w:rsidP="002B60A2">
            <w:pPr>
              <w:tabs>
                <w:tab w:val="left" w:pos="1080"/>
              </w:tabs>
              <w:spacing w:after="0" w:line="240" w:lineRule="auto"/>
              <w:jc w:val="both"/>
              <w:rPr>
                <w:rFonts w:ascii="Times New Roman" w:hAnsi="Times New Roman"/>
                <w:sz w:val="24"/>
                <w:szCs w:val="24"/>
                <w:lang w:val="uz-Cyrl-UZ"/>
              </w:rPr>
            </w:pPr>
          </w:p>
        </w:tc>
        <w:tc>
          <w:tcPr>
            <w:tcW w:w="5812" w:type="dxa"/>
            <w:tcBorders>
              <w:top w:val="single" w:sz="4" w:space="0" w:color="auto"/>
              <w:left w:val="single" w:sz="4" w:space="0" w:color="auto"/>
              <w:bottom w:val="single" w:sz="4" w:space="0" w:color="auto"/>
              <w:right w:val="single" w:sz="4" w:space="0" w:color="auto"/>
            </w:tcBorders>
            <w:hideMark/>
          </w:tcPr>
          <w:p w:rsidR="00C9060C" w:rsidRPr="00C23432" w:rsidRDefault="00C9060C" w:rsidP="00537673">
            <w:pPr>
              <w:numPr>
                <w:ilvl w:val="0"/>
                <w:numId w:val="12"/>
              </w:numPr>
              <w:tabs>
                <w:tab w:val="center" w:pos="429"/>
                <w:tab w:val="center" w:pos="459"/>
                <w:tab w:val="left" w:pos="601"/>
              </w:tabs>
              <w:spacing w:after="0" w:line="240" w:lineRule="auto"/>
              <w:jc w:val="both"/>
              <w:rPr>
                <w:rFonts w:ascii="Times New Roman" w:hAnsi="Times New Roman"/>
                <w:bCs/>
                <w:sz w:val="24"/>
                <w:szCs w:val="24"/>
                <w:lang w:val="uz-Cyrl-UZ"/>
              </w:rPr>
            </w:pPr>
            <w:r w:rsidRPr="00C23432">
              <w:rPr>
                <w:rFonts w:ascii="Times New Roman" w:hAnsi="Times New Roman"/>
                <w:sz w:val="24"/>
                <w:szCs w:val="24"/>
                <w:lang w:val="uz-Cyrl-UZ"/>
              </w:rPr>
              <w:t xml:space="preserve">   Д</w:t>
            </w:r>
            <w:r w:rsidRPr="00C23432">
              <w:rPr>
                <w:rFonts w:ascii="Times New Roman" w:hAnsi="Times New Roman"/>
                <w:sz w:val="24"/>
                <w:szCs w:val="24"/>
              </w:rPr>
              <w:t>етал тайёрлаш жараёнини</w:t>
            </w:r>
            <w:r w:rsidRPr="00C23432">
              <w:rPr>
                <w:rFonts w:ascii="Times New Roman" w:hAnsi="Times New Roman"/>
                <w:sz w:val="24"/>
                <w:szCs w:val="24"/>
                <w:shd w:val="clear" w:color="auto" w:fill="FFFFFF"/>
                <w:lang w:val="ru-RU"/>
              </w:rPr>
              <w:t>;</w:t>
            </w:r>
          </w:p>
          <w:p w:rsidR="00C9060C" w:rsidRPr="00C23432" w:rsidRDefault="00C9060C" w:rsidP="00537673">
            <w:pPr>
              <w:numPr>
                <w:ilvl w:val="0"/>
                <w:numId w:val="12"/>
              </w:numPr>
              <w:tabs>
                <w:tab w:val="center" w:pos="429"/>
                <w:tab w:val="center" w:pos="459"/>
                <w:tab w:val="left" w:pos="601"/>
              </w:tabs>
              <w:spacing w:after="0" w:line="240" w:lineRule="auto"/>
              <w:jc w:val="both"/>
              <w:rPr>
                <w:rFonts w:ascii="Times New Roman" w:hAnsi="Times New Roman"/>
                <w:bCs/>
                <w:sz w:val="24"/>
                <w:szCs w:val="24"/>
                <w:lang w:val="uz-Cyrl-UZ"/>
              </w:rPr>
            </w:pPr>
            <w:r w:rsidRPr="00C23432">
              <w:rPr>
                <w:rFonts w:ascii="Times New Roman" w:hAnsi="Times New Roman"/>
                <w:sz w:val="24"/>
                <w:szCs w:val="24"/>
              </w:rPr>
              <w:t>Материалтанлашнинг илғор усулларини</w:t>
            </w:r>
            <w:r w:rsidRPr="00C23432">
              <w:rPr>
                <w:rFonts w:ascii="Times New Roman" w:hAnsi="Times New Roman"/>
                <w:sz w:val="24"/>
                <w:szCs w:val="24"/>
                <w:shd w:val="clear" w:color="auto" w:fill="FFFFFF"/>
                <w:lang w:val="ru-RU"/>
              </w:rPr>
              <w:t>;</w:t>
            </w:r>
          </w:p>
          <w:p w:rsidR="00C9060C" w:rsidRPr="00C23432" w:rsidRDefault="00C9060C" w:rsidP="00537673">
            <w:pPr>
              <w:numPr>
                <w:ilvl w:val="0"/>
                <w:numId w:val="12"/>
              </w:numPr>
              <w:tabs>
                <w:tab w:val="center" w:pos="429"/>
                <w:tab w:val="center" w:pos="459"/>
                <w:tab w:val="left" w:pos="601"/>
              </w:tabs>
              <w:spacing w:after="0" w:line="240" w:lineRule="auto"/>
              <w:jc w:val="both"/>
              <w:rPr>
                <w:rFonts w:ascii="Times New Roman" w:hAnsi="Times New Roman"/>
                <w:bCs/>
                <w:sz w:val="24"/>
                <w:szCs w:val="24"/>
                <w:lang w:val="uz-Cyrl-UZ"/>
              </w:rPr>
            </w:pPr>
            <w:r w:rsidRPr="00C23432">
              <w:rPr>
                <w:rFonts w:ascii="Times New Roman" w:hAnsi="Times New Roman"/>
                <w:sz w:val="24"/>
                <w:szCs w:val="24"/>
                <w:lang w:val="uz-Cyrl-UZ"/>
              </w:rPr>
              <w:t xml:space="preserve">Технологик жараёнларини амалиётда кўллай олишни </w:t>
            </w:r>
            <w:r w:rsidRPr="00C23432">
              <w:rPr>
                <w:rFonts w:ascii="Times New Roman" w:hAnsi="Times New Roman"/>
                <w:sz w:val="24"/>
                <w:szCs w:val="24"/>
                <w:shd w:val="clear" w:color="auto" w:fill="FFFFFF"/>
                <w:lang w:val="ru-RU"/>
              </w:rPr>
              <w:t>;</w:t>
            </w:r>
          </w:p>
          <w:p w:rsidR="00C9060C" w:rsidRPr="00C23432" w:rsidRDefault="00C9060C" w:rsidP="00537673">
            <w:pPr>
              <w:numPr>
                <w:ilvl w:val="0"/>
                <w:numId w:val="12"/>
              </w:numPr>
              <w:tabs>
                <w:tab w:val="center" w:pos="429"/>
                <w:tab w:val="center" w:pos="459"/>
                <w:tab w:val="left" w:pos="601"/>
              </w:tabs>
              <w:spacing w:after="0" w:line="240" w:lineRule="auto"/>
              <w:jc w:val="both"/>
              <w:rPr>
                <w:rFonts w:ascii="Times New Roman" w:hAnsi="Times New Roman"/>
                <w:bCs/>
                <w:sz w:val="24"/>
                <w:szCs w:val="24"/>
                <w:lang w:val="uz-Cyrl-UZ"/>
              </w:rPr>
            </w:pPr>
            <w:r w:rsidRPr="00C23432">
              <w:rPr>
                <w:rFonts w:ascii="Times New Roman" w:hAnsi="Times New Roman"/>
                <w:sz w:val="24"/>
                <w:szCs w:val="24"/>
                <w:lang w:val="uz-Cyrl-UZ"/>
              </w:rPr>
              <w:t>М</w:t>
            </w:r>
            <w:r w:rsidRPr="00C23432">
              <w:rPr>
                <w:rFonts w:ascii="Times New Roman" w:hAnsi="Times New Roman"/>
                <w:sz w:val="24"/>
                <w:szCs w:val="24"/>
              </w:rPr>
              <w:t>еталларни ишлатилиш со</w:t>
            </w:r>
            <w:r w:rsidRPr="00C23432">
              <w:rPr>
                <w:rFonts w:ascii="Times New Roman" w:hAnsi="Times New Roman"/>
                <w:sz w:val="24"/>
                <w:szCs w:val="24"/>
                <w:lang w:val="uz-Cyrl-UZ"/>
              </w:rPr>
              <w:t>ҳ</w:t>
            </w:r>
            <w:r w:rsidRPr="00C23432">
              <w:rPr>
                <w:rFonts w:ascii="Times New Roman" w:hAnsi="Times New Roman"/>
                <w:sz w:val="24"/>
                <w:szCs w:val="24"/>
              </w:rPr>
              <w:t>аларини</w:t>
            </w:r>
            <w:r w:rsidRPr="00C23432">
              <w:rPr>
                <w:rFonts w:ascii="Times New Roman" w:hAnsi="Times New Roman"/>
                <w:sz w:val="20"/>
                <w:szCs w:val="20"/>
              </w:rPr>
              <w:t>;</w:t>
            </w:r>
          </w:p>
          <w:p w:rsidR="00C9060C" w:rsidRPr="00C23432" w:rsidRDefault="00C9060C" w:rsidP="00537673">
            <w:pPr>
              <w:numPr>
                <w:ilvl w:val="0"/>
                <w:numId w:val="12"/>
              </w:numPr>
              <w:tabs>
                <w:tab w:val="center" w:pos="429"/>
                <w:tab w:val="center" w:pos="459"/>
                <w:tab w:val="left" w:pos="601"/>
              </w:tabs>
              <w:spacing w:after="0" w:line="240" w:lineRule="auto"/>
              <w:jc w:val="both"/>
              <w:rPr>
                <w:rFonts w:ascii="Times New Roman" w:hAnsi="Times New Roman"/>
                <w:bCs/>
                <w:sz w:val="24"/>
                <w:szCs w:val="24"/>
                <w:lang w:val="uz-Cyrl-UZ"/>
              </w:rPr>
            </w:pPr>
            <w:r w:rsidRPr="00C23432">
              <w:rPr>
                <w:rFonts w:ascii="Times New Roman" w:hAnsi="Times New Roman"/>
                <w:sz w:val="24"/>
                <w:szCs w:val="24"/>
                <w:lang w:val="ru-RU"/>
              </w:rPr>
              <w:t>Давлат стандарти буйича пўлат турларини</w:t>
            </w:r>
            <w:r w:rsidRPr="00C23432">
              <w:rPr>
                <w:rFonts w:ascii="Times New Roman" w:hAnsi="Times New Roman"/>
                <w:sz w:val="20"/>
                <w:szCs w:val="20"/>
                <w:lang w:val="ru-RU"/>
              </w:rPr>
              <w:t>;</w:t>
            </w:r>
          </w:p>
          <w:p w:rsidR="00C9060C" w:rsidRPr="00C23432" w:rsidRDefault="00C9060C" w:rsidP="00537673">
            <w:pPr>
              <w:numPr>
                <w:ilvl w:val="0"/>
                <w:numId w:val="12"/>
              </w:numPr>
              <w:tabs>
                <w:tab w:val="center" w:pos="429"/>
                <w:tab w:val="center" w:pos="459"/>
                <w:tab w:val="left" w:pos="601"/>
              </w:tabs>
              <w:spacing w:after="0" w:line="240" w:lineRule="auto"/>
              <w:jc w:val="both"/>
              <w:rPr>
                <w:rFonts w:ascii="Times New Roman" w:hAnsi="Times New Roman"/>
                <w:bCs/>
                <w:sz w:val="24"/>
                <w:szCs w:val="24"/>
                <w:lang w:val="uz-Cyrl-UZ"/>
              </w:rPr>
            </w:pPr>
            <w:r w:rsidRPr="00C23432">
              <w:rPr>
                <w:rFonts w:ascii="Times New Roman" w:hAnsi="Times New Roman"/>
                <w:sz w:val="24"/>
                <w:szCs w:val="24"/>
                <w:lang w:val="ru-RU"/>
              </w:rPr>
              <w:t xml:space="preserve">   Металларни коррозияланишини олдини олиш чора тадбирларини қўллаш</w:t>
            </w:r>
            <w:r w:rsidRPr="00C23432">
              <w:rPr>
                <w:rFonts w:ascii="Times New Roman" w:hAnsi="Times New Roman"/>
                <w:sz w:val="20"/>
                <w:szCs w:val="20"/>
                <w:lang w:val="ru-RU"/>
              </w:rPr>
              <w:t>;</w:t>
            </w:r>
          </w:p>
        </w:tc>
      </w:tr>
      <w:tr w:rsidR="00AC44AC" w:rsidRPr="00C23432" w:rsidTr="002B60A2">
        <w:trPr>
          <w:trHeight w:val="20"/>
        </w:trPr>
        <w:tc>
          <w:tcPr>
            <w:tcW w:w="4077" w:type="dxa"/>
            <w:tcBorders>
              <w:top w:val="single" w:sz="4" w:space="0" w:color="auto"/>
              <w:left w:val="single" w:sz="4" w:space="0" w:color="auto"/>
              <w:bottom w:val="single" w:sz="4" w:space="0" w:color="auto"/>
              <w:right w:val="single" w:sz="4" w:space="0" w:color="auto"/>
            </w:tcBorders>
            <w:hideMark/>
          </w:tcPr>
          <w:p w:rsidR="00C9060C" w:rsidRPr="00C23432" w:rsidRDefault="00C9060C" w:rsidP="002B60A2">
            <w:pPr>
              <w:tabs>
                <w:tab w:val="center" w:pos="317"/>
                <w:tab w:val="center" w:pos="429"/>
                <w:tab w:val="left" w:pos="459"/>
                <w:tab w:val="left" w:pos="601"/>
              </w:tabs>
              <w:spacing w:after="0" w:line="240" w:lineRule="auto"/>
              <w:jc w:val="both"/>
              <w:rPr>
                <w:rFonts w:ascii="Times New Roman" w:hAnsi="Times New Roman"/>
                <w:b/>
                <w:bCs/>
                <w:sz w:val="24"/>
                <w:szCs w:val="24"/>
                <w:lang w:val="uz-Cyrl-UZ"/>
              </w:rPr>
            </w:pPr>
            <w:r w:rsidRPr="00C23432">
              <w:rPr>
                <w:rFonts w:ascii="Times New Roman" w:hAnsi="Times New Roman"/>
                <w:b/>
                <w:bCs/>
                <w:sz w:val="24"/>
                <w:szCs w:val="24"/>
                <w:lang w:val="uz-Cyrl-UZ"/>
              </w:rPr>
              <w:t xml:space="preserve">Ўқув режасига мувофиқ ўзаро боғлиқ бўлган фаннинг номи </w:t>
            </w:r>
          </w:p>
        </w:tc>
        <w:tc>
          <w:tcPr>
            <w:tcW w:w="5812" w:type="dxa"/>
            <w:tcBorders>
              <w:top w:val="single" w:sz="4" w:space="0" w:color="auto"/>
              <w:left w:val="single" w:sz="4" w:space="0" w:color="auto"/>
              <w:bottom w:val="single" w:sz="4" w:space="0" w:color="auto"/>
              <w:right w:val="single" w:sz="4" w:space="0" w:color="auto"/>
            </w:tcBorders>
            <w:hideMark/>
          </w:tcPr>
          <w:p w:rsidR="00C9060C" w:rsidRPr="00C23432" w:rsidRDefault="00C9060C" w:rsidP="002B60A2">
            <w:pPr>
              <w:pStyle w:val="a3"/>
              <w:tabs>
                <w:tab w:val="left" w:pos="37"/>
                <w:tab w:val="left" w:pos="321"/>
              </w:tabs>
              <w:spacing w:after="0" w:line="276" w:lineRule="auto"/>
              <w:ind w:left="176"/>
              <w:rPr>
                <w:rFonts w:ascii="Times New Roman" w:hAnsi="Times New Roman"/>
                <w:sz w:val="24"/>
                <w:szCs w:val="24"/>
                <w:lang w:val="uz-Cyrl-UZ"/>
              </w:rPr>
            </w:pPr>
            <w:r w:rsidRPr="00C23432">
              <w:rPr>
                <w:rFonts w:ascii="Times New Roman" w:hAnsi="Times New Roman"/>
                <w:sz w:val="24"/>
                <w:szCs w:val="24"/>
                <w:lang w:val="uz-Cyrl-UZ"/>
              </w:rPr>
              <w:t>“</w:t>
            </w:r>
            <w:r w:rsidRPr="00C23432">
              <w:rPr>
                <w:rStyle w:val="fontstyle01"/>
                <w:rFonts w:ascii="Times New Roman" w:hAnsi="Times New Roman"/>
                <w:b w:val="0"/>
                <w:color w:val="auto"/>
                <w:sz w:val="24"/>
                <w:szCs w:val="24"/>
                <w:lang w:val="ru-RU"/>
              </w:rPr>
              <w:t>Конструкцион материаллар</w:t>
            </w:r>
            <w:r w:rsidRPr="00C23432">
              <w:rPr>
                <w:rFonts w:ascii="Times New Roman" w:hAnsi="Times New Roman"/>
                <w:sz w:val="24"/>
                <w:szCs w:val="24"/>
                <w:lang w:val="uz-Cyrl-UZ"/>
              </w:rPr>
              <w:t>” дастури</w:t>
            </w:r>
          </w:p>
        </w:tc>
      </w:tr>
      <w:tr w:rsidR="00AC44AC" w:rsidRPr="00DB20D6" w:rsidTr="002B60A2">
        <w:trPr>
          <w:trHeight w:val="20"/>
        </w:trPr>
        <w:tc>
          <w:tcPr>
            <w:tcW w:w="4077" w:type="dxa"/>
            <w:tcBorders>
              <w:top w:val="single" w:sz="4" w:space="0" w:color="auto"/>
              <w:left w:val="single" w:sz="4" w:space="0" w:color="auto"/>
              <w:bottom w:val="single" w:sz="4" w:space="0" w:color="auto"/>
              <w:right w:val="single" w:sz="4" w:space="0" w:color="auto"/>
            </w:tcBorders>
            <w:hideMark/>
          </w:tcPr>
          <w:p w:rsidR="00C9060C" w:rsidRPr="00C23432" w:rsidRDefault="00C9060C"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Ўқитишни ташкилий шакли</w:t>
            </w:r>
          </w:p>
        </w:tc>
        <w:tc>
          <w:tcPr>
            <w:tcW w:w="5812" w:type="dxa"/>
            <w:tcBorders>
              <w:top w:val="single" w:sz="4" w:space="0" w:color="auto"/>
              <w:left w:val="single" w:sz="4" w:space="0" w:color="auto"/>
              <w:bottom w:val="single" w:sz="4" w:space="0" w:color="auto"/>
              <w:right w:val="single" w:sz="4" w:space="0" w:color="auto"/>
            </w:tcBorders>
            <w:hideMark/>
          </w:tcPr>
          <w:p w:rsidR="00C9060C" w:rsidRPr="00C23432" w:rsidRDefault="00C9060C" w:rsidP="002B60A2">
            <w:pPr>
              <w:spacing w:after="0" w:line="240" w:lineRule="auto"/>
              <w:ind w:left="176"/>
              <w:rPr>
                <w:rFonts w:ascii="Times New Roman" w:hAnsi="Times New Roman"/>
                <w:sz w:val="24"/>
                <w:szCs w:val="24"/>
                <w:lang w:val="uz-Cyrl-UZ"/>
              </w:rPr>
            </w:pPr>
            <w:r w:rsidRPr="00C23432">
              <w:rPr>
                <w:rFonts w:ascii="Times New Roman" w:hAnsi="Times New Roman"/>
                <w:sz w:val="24"/>
                <w:szCs w:val="24"/>
                <w:lang w:val="uz-Cyrl-UZ"/>
              </w:rPr>
              <w:t>Н – Назарий таълим;</w:t>
            </w:r>
          </w:p>
          <w:p w:rsidR="00C9060C" w:rsidRPr="00C23432" w:rsidRDefault="00C9060C" w:rsidP="002B60A2">
            <w:pPr>
              <w:spacing w:after="0" w:line="240" w:lineRule="auto"/>
              <w:ind w:left="176"/>
              <w:rPr>
                <w:rFonts w:ascii="Times New Roman" w:hAnsi="Times New Roman"/>
                <w:sz w:val="24"/>
                <w:szCs w:val="24"/>
                <w:lang w:val="uz-Cyrl-UZ"/>
              </w:rPr>
            </w:pPr>
            <w:r w:rsidRPr="00C23432">
              <w:rPr>
                <w:rFonts w:ascii="Times New Roman" w:hAnsi="Times New Roman"/>
                <w:sz w:val="24"/>
                <w:szCs w:val="24"/>
                <w:lang w:val="uz-Cyrl-UZ"/>
              </w:rPr>
              <w:t>А – Амалий таълим;</w:t>
            </w:r>
          </w:p>
          <w:p w:rsidR="00C9060C" w:rsidRPr="00C23432" w:rsidRDefault="00C9060C" w:rsidP="002B60A2">
            <w:pPr>
              <w:spacing w:after="0" w:line="240" w:lineRule="auto"/>
              <w:ind w:left="176"/>
              <w:rPr>
                <w:rFonts w:ascii="Times New Roman" w:hAnsi="Times New Roman"/>
                <w:sz w:val="24"/>
                <w:szCs w:val="24"/>
                <w:lang w:val="uz-Cyrl-UZ"/>
              </w:rPr>
            </w:pPr>
            <w:r w:rsidRPr="00C23432">
              <w:rPr>
                <w:rFonts w:ascii="Times New Roman" w:hAnsi="Times New Roman"/>
                <w:sz w:val="24"/>
                <w:szCs w:val="24"/>
                <w:lang w:val="uz-Cyrl-UZ"/>
              </w:rPr>
              <w:t xml:space="preserve">НА – Назарий ва амалий таълим биргаликда ташкил этилади; </w:t>
            </w:r>
          </w:p>
          <w:p w:rsidR="00C9060C" w:rsidRPr="00C23432" w:rsidRDefault="00C9060C" w:rsidP="002B60A2">
            <w:pPr>
              <w:spacing w:after="0" w:line="240" w:lineRule="auto"/>
              <w:ind w:left="176"/>
              <w:rPr>
                <w:rFonts w:ascii="Times New Roman" w:hAnsi="Times New Roman"/>
                <w:sz w:val="24"/>
                <w:szCs w:val="24"/>
                <w:lang w:val="uz-Cyrl-UZ"/>
              </w:rPr>
            </w:pPr>
            <w:r w:rsidRPr="00C23432">
              <w:rPr>
                <w:rFonts w:ascii="Times New Roman" w:hAnsi="Times New Roman"/>
                <w:sz w:val="24"/>
                <w:szCs w:val="24"/>
                <w:lang w:val="uz-Cyrl-UZ"/>
              </w:rPr>
              <w:t>МХ – Махсус хонада ўтказиладиган машғулот.</w:t>
            </w:r>
          </w:p>
        </w:tc>
      </w:tr>
      <w:tr w:rsidR="00AC44AC" w:rsidRPr="00C23432" w:rsidTr="002B60A2">
        <w:trPr>
          <w:trHeight w:val="20"/>
        </w:trPr>
        <w:tc>
          <w:tcPr>
            <w:tcW w:w="4077" w:type="dxa"/>
            <w:tcBorders>
              <w:top w:val="single" w:sz="4" w:space="0" w:color="auto"/>
              <w:left w:val="single" w:sz="4" w:space="0" w:color="auto"/>
              <w:bottom w:val="single" w:sz="4" w:space="0" w:color="auto"/>
              <w:right w:val="single" w:sz="4" w:space="0" w:color="auto"/>
            </w:tcBorders>
            <w:hideMark/>
          </w:tcPr>
          <w:p w:rsidR="00C9060C" w:rsidRPr="00C23432" w:rsidRDefault="00C9060C"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Дастурга қўйилган талаб</w:t>
            </w:r>
          </w:p>
        </w:tc>
        <w:tc>
          <w:tcPr>
            <w:tcW w:w="5812" w:type="dxa"/>
            <w:tcBorders>
              <w:top w:val="single" w:sz="4" w:space="0" w:color="auto"/>
              <w:left w:val="single" w:sz="4" w:space="0" w:color="auto"/>
              <w:bottom w:val="single" w:sz="4" w:space="0" w:color="auto"/>
              <w:right w:val="single" w:sz="4" w:space="0" w:color="auto"/>
            </w:tcBorders>
            <w:hideMark/>
          </w:tcPr>
          <w:p w:rsidR="00C9060C" w:rsidRPr="00C23432" w:rsidRDefault="00C9060C" w:rsidP="002B60A2">
            <w:pPr>
              <w:spacing w:after="0" w:line="240" w:lineRule="auto"/>
              <w:ind w:left="176"/>
              <w:rPr>
                <w:rFonts w:ascii="Times New Roman" w:hAnsi="Times New Roman"/>
                <w:sz w:val="24"/>
                <w:szCs w:val="24"/>
                <w:lang w:val="uz-Cyrl-UZ"/>
              </w:rPr>
            </w:pPr>
            <w:r w:rsidRPr="00C23432">
              <w:rPr>
                <w:rFonts w:ascii="Times New Roman" w:hAnsi="Times New Roman"/>
                <w:sz w:val="24"/>
                <w:szCs w:val="24"/>
                <w:lang w:val="uz-Cyrl-UZ"/>
              </w:rPr>
              <w:t>Мажбурий</w:t>
            </w:r>
          </w:p>
        </w:tc>
      </w:tr>
      <w:tr w:rsidR="00AC44AC" w:rsidRPr="00DB20D6" w:rsidTr="002B60A2">
        <w:trPr>
          <w:trHeight w:val="20"/>
        </w:trPr>
        <w:tc>
          <w:tcPr>
            <w:tcW w:w="4077" w:type="dxa"/>
            <w:tcBorders>
              <w:top w:val="single" w:sz="4" w:space="0" w:color="auto"/>
              <w:left w:val="single" w:sz="4" w:space="0" w:color="auto"/>
              <w:bottom w:val="single" w:sz="4" w:space="0" w:color="auto"/>
              <w:right w:val="single" w:sz="4" w:space="0" w:color="auto"/>
            </w:tcBorders>
            <w:hideMark/>
          </w:tcPr>
          <w:p w:rsidR="00C9060C" w:rsidRPr="00C23432" w:rsidRDefault="00C9060C"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Ўқитиш тили</w:t>
            </w:r>
          </w:p>
        </w:tc>
        <w:tc>
          <w:tcPr>
            <w:tcW w:w="5812" w:type="dxa"/>
            <w:tcBorders>
              <w:top w:val="single" w:sz="4" w:space="0" w:color="auto"/>
              <w:left w:val="single" w:sz="4" w:space="0" w:color="auto"/>
              <w:bottom w:val="single" w:sz="4" w:space="0" w:color="auto"/>
              <w:right w:val="single" w:sz="4" w:space="0" w:color="auto"/>
            </w:tcBorders>
            <w:hideMark/>
          </w:tcPr>
          <w:p w:rsidR="00C9060C" w:rsidRPr="00C23432" w:rsidRDefault="00C9060C" w:rsidP="002B60A2">
            <w:pPr>
              <w:spacing w:after="0" w:line="240" w:lineRule="auto"/>
              <w:ind w:left="176"/>
              <w:rPr>
                <w:rFonts w:ascii="Times New Roman" w:hAnsi="Times New Roman"/>
                <w:sz w:val="24"/>
                <w:szCs w:val="24"/>
                <w:lang w:val="uz-Cyrl-UZ"/>
              </w:rPr>
            </w:pPr>
            <w:r w:rsidRPr="00C23432">
              <w:rPr>
                <w:rFonts w:ascii="Times New Roman" w:hAnsi="Times New Roman"/>
                <w:sz w:val="24"/>
                <w:szCs w:val="24"/>
                <w:lang w:val="uz-Cyrl-UZ"/>
              </w:rPr>
              <w:t>Гуруҳда белгиланган ўқитиш тили асосида</w:t>
            </w:r>
          </w:p>
        </w:tc>
      </w:tr>
      <w:tr w:rsidR="00AC44AC" w:rsidRPr="00DB20D6" w:rsidTr="002B60A2">
        <w:trPr>
          <w:trHeight w:val="20"/>
        </w:trPr>
        <w:tc>
          <w:tcPr>
            <w:tcW w:w="4077" w:type="dxa"/>
            <w:tcBorders>
              <w:top w:val="single" w:sz="4" w:space="0" w:color="auto"/>
              <w:left w:val="single" w:sz="4" w:space="0" w:color="auto"/>
              <w:bottom w:val="single" w:sz="4" w:space="0" w:color="auto"/>
              <w:right w:val="single" w:sz="4" w:space="0" w:color="auto"/>
            </w:tcBorders>
            <w:hideMark/>
          </w:tcPr>
          <w:p w:rsidR="00C9060C" w:rsidRPr="00C23432" w:rsidRDefault="00C9060C"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lastRenderedPageBreak/>
              <w:t xml:space="preserve">Баҳолаш тартиби </w:t>
            </w:r>
          </w:p>
        </w:tc>
        <w:tc>
          <w:tcPr>
            <w:tcW w:w="5812" w:type="dxa"/>
            <w:tcBorders>
              <w:top w:val="single" w:sz="4" w:space="0" w:color="auto"/>
              <w:left w:val="single" w:sz="4" w:space="0" w:color="auto"/>
              <w:bottom w:val="single" w:sz="4" w:space="0" w:color="auto"/>
              <w:right w:val="single" w:sz="4" w:space="0" w:color="auto"/>
            </w:tcBorders>
            <w:hideMark/>
          </w:tcPr>
          <w:p w:rsidR="00C9060C" w:rsidRPr="00C23432" w:rsidRDefault="00C9060C" w:rsidP="002B60A2">
            <w:pPr>
              <w:spacing w:after="0" w:line="240" w:lineRule="auto"/>
              <w:ind w:left="176"/>
              <w:rPr>
                <w:rFonts w:ascii="Times New Roman" w:hAnsi="Times New Roman"/>
                <w:sz w:val="24"/>
                <w:szCs w:val="24"/>
                <w:lang w:val="uz-Cyrl-UZ"/>
              </w:rPr>
            </w:pPr>
            <w:r w:rsidRPr="00C23432">
              <w:rPr>
                <w:rFonts w:ascii="Times New Roman" w:hAnsi="Times New Roman"/>
                <w:sz w:val="24"/>
                <w:szCs w:val="24"/>
                <w:lang w:val="uz-Cyrl-UZ"/>
              </w:rPr>
              <w:t>Баҳолаш бўйича амалдаги тартиб асосида</w:t>
            </w:r>
          </w:p>
        </w:tc>
      </w:tr>
      <w:tr w:rsidR="00AC44AC" w:rsidRPr="00DB20D6" w:rsidTr="002B60A2">
        <w:trPr>
          <w:trHeight w:val="20"/>
        </w:trPr>
        <w:tc>
          <w:tcPr>
            <w:tcW w:w="4077" w:type="dxa"/>
            <w:tcBorders>
              <w:top w:val="single" w:sz="4" w:space="0" w:color="auto"/>
              <w:left w:val="single" w:sz="4" w:space="0" w:color="auto"/>
              <w:bottom w:val="single" w:sz="4" w:space="0" w:color="auto"/>
              <w:right w:val="single" w:sz="4" w:space="0" w:color="auto"/>
            </w:tcBorders>
            <w:hideMark/>
          </w:tcPr>
          <w:p w:rsidR="00C9060C" w:rsidRPr="00C23432" w:rsidRDefault="00C9060C"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Ўқувчиларнинг билим ва кўникмаларини баҳолаш</w:t>
            </w:r>
          </w:p>
        </w:tc>
        <w:tc>
          <w:tcPr>
            <w:tcW w:w="5812" w:type="dxa"/>
            <w:tcBorders>
              <w:top w:val="single" w:sz="4" w:space="0" w:color="auto"/>
              <w:left w:val="single" w:sz="4" w:space="0" w:color="auto"/>
              <w:bottom w:val="single" w:sz="4" w:space="0" w:color="auto"/>
              <w:right w:val="single" w:sz="4" w:space="0" w:color="auto"/>
            </w:tcBorders>
            <w:hideMark/>
          </w:tcPr>
          <w:p w:rsidR="00C9060C" w:rsidRPr="00C23432" w:rsidRDefault="00C9060C" w:rsidP="002B60A2">
            <w:pPr>
              <w:spacing w:after="0" w:line="240" w:lineRule="auto"/>
              <w:ind w:left="176"/>
              <w:rPr>
                <w:rFonts w:ascii="Times New Roman" w:hAnsi="Times New Roman"/>
                <w:sz w:val="24"/>
                <w:szCs w:val="24"/>
                <w:lang w:val="uz-Cyrl-UZ"/>
              </w:rPr>
            </w:pPr>
            <w:r w:rsidRPr="00C23432">
              <w:rPr>
                <w:rFonts w:ascii="Times New Roman" w:hAnsi="Times New Roman"/>
                <w:sz w:val="24"/>
                <w:szCs w:val="24"/>
                <w:lang w:val="uz-Cyrl-UZ"/>
              </w:rPr>
              <w:t>Ёзма, оғзаки, савол-жавоб, тест, амалий топшириқ</w:t>
            </w:r>
          </w:p>
        </w:tc>
      </w:tr>
    </w:tbl>
    <w:p w:rsidR="00C9060C" w:rsidRPr="00C23432" w:rsidRDefault="00C9060C" w:rsidP="00C9060C">
      <w:pPr>
        <w:jc w:val="center"/>
        <w:rPr>
          <w:rFonts w:ascii="Times New Roman" w:hAnsi="Times New Roman"/>
          <w:b/>
          <w:lang w:val="uz-Cyrl-UZ"/>
        </w:rPr>
      </w:pPr>
    </w:p>
    <w:p w:rsidR="00C9060C" w:rsidRPr="00C23432" w:rsidRDefault="00C9060C" w:rsidP="00C9060C">
      <w:pPr>
        <w:jc w:val="center"/>
        <w:rPr>
          <w:rFonts w:ascii="Times New Roman" w:hAnsi="Times New Roman"/>
          <w:b/>
          <w:lang w:val="uz-Cyrl-UZ"/>
        </w:rPr>
      </w:pPr>
      <w:r w:rsidRPr="00C23432">
        <w:rPr>
          <w:rFonts w:ascii="Times New Roman" w:hAnsi="Times New Roman"/>
          <w:b/>
          <w:lang w:val="uz-Cyrl-UZ"/>
        </w:rPr>
        <w:t>2. Ўқув дастури мазмуни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1"/>
        <w:gridCol w:w="2914"/>
        <w:gridCol w:w="4344"/>
        <w:gridCol w:w="724"/>
        <w:gridCol w:w="736"/>
        <w:gridCol w:w="660"/>
      </w:tblGrid>
      <w:tr w:rsidR="00AC44AC" w:rsidRPr="00C23432" w:rsidTr="002B60A2">
        <w:trPr>
          <w:trHeight w:val="1563"/>
        </w:trPr>
        <w:tc>
          <w:tcPr>
            <w:tcW w:w="511" w:type="dxa"/>
            <w:tcBorders>
              <w:top w:val="single" w:sz="4" w:space="0" w:color="auto"/>
              <w:left w:val="single" w:sz="4" w:space="0" w:color="auto"/>
              <w:bottom w:val="single" w:sz="4" w:space="0" w:color="auto"/>
              <w:right w:val="single" w:sz="4" w:space="0" w:color="auto"/>
            </w:tcBorders>
            <w:hideMark/>
          </w:tcPr>
          <w:p w:rsidR="00C9060C" w:rsidRPr="00C23432" w:rsidRDefault="00C9060C" w:rsidP="002B60A2">
            <w:pPr>
              <w:spacing w:line="256" w:lineRule="auto"/>
              <w:jc w:val="center"/>
              <w:rPr>
                <w:rFonts w:ascii="Times New Roman" w:hAnsi="Times New Roman"/>
                <w:b/>
                <w:lang w:val="uz-Cyrl-UZ"/>
              </w:rPr>
            </w:pPr>
            <w:r w:rsidRPr="00C23432">
              <w:rPr>
                <w:rFonts w:ascii="Times New Roman" w:hAnsi="Times New Roman"/>
                <w:b/>
                <w:lang w:val="uz-Cyrl-UZ"/>
              </w:rPr>
              <w:t>№</w:t>
            </w:r>
          </w:p>
        </w:tc>
        <w:tc>
          <w:tcPr>
            <w:tcW w:w="2914" w:type="dxa"/>
            <w:tcBorders>
              <w:top w:val="single" w:sz="4" w:space="0" w:color="auto"/>
              <w:left w:val="single" w:sz="4" w:space="0" w:color="auto"/>
              <w:bottom w:val="single" w:sz="4" w:space="0" w:color="auto"/>
              <w:right w:val="single" w:sz="4" w:space="0" w:color="auto"/>
            </w:tcBorders>
          </w:tcPr>
          <w:p w:rsidR="00C9060C" w:rsidRPr="00C23432" w:rsidRDefault="00C9060C" w:rsidP="002B60A2">
            <w:pPr>
              <w:jc w:val="center"/>
              <w:rPr>
                <w:rFonts w:ascii="Times New Roman" w:hAnsi="Times New Roman"/>
                <w:b/>
                <w:sz w:val="24"/>
                <w:szCs w:val="24"/>
                <w:lang w:val="uz-Cyrl-UZ"/>
              </w:rPr>
            </w:pPr>
          </w:p>
          <w:p w:rsidR="00C9060C" w:rsidRPr="00C23432" w:rsidRDefault="00C9060C" w:rsidP="002B60A2">
            <w:pPr>
              <w:spacing w:line="256" w:lineRule="auto"/>
              <w:jc w:val="center"/>
              <w:rPr>
                <w:rFonts w:ascii="Times New Roman" w:hAnsi="Times New Roman"/>
                <w:b/>
                <w:sz w:val="24"/>
                <w:szCs w:val="24"/>
                <w:lang w:val="uz-Cyrl-UZ"/>
              </w:rPr>
            </w:pPr>
            <w:r w:rsidRPr="00C23432">
              <w:rPr>
                <w:rFonts w:ascii="Times New Roman" w:hAnsi="Times New Roman"/>
                <w:b/>
                <w:sz w:val="24"/>
                <w:szCs w:val="24"/>
                <w:lang w:val="uz-Cyrl-UZ"/>
              </w:rPr>
              <w:t>Мавзунинг номи</w:t>
            </w:r>
          </w:p>
        </w:tc>
        <w:tc>
          <w:tcPr>
            <w:tcW w:w="4344" w:type="dxa"/>
            <w:tcBorders>
              <w:top w:val="single" w:sz="4" w:space="0" w:color="auto"/>
              <w:left w:val="single" w:sz="4" w:space="0" w:color="auto"/>
              <w:bottom w:val="single" w:sz="4" w:space="0" w:color="auto"/>
              <w:right w:val="single" w:sz="4" w:space="0" w:color="auto"/>
            </w:tcBorders>
          </w:tcPr>
          <w:p w:rsidR="00C9060C" w:rsidRPr="00C23432" w:rsidRDefault="00C9060C" w:rsidP="002B60A2">
            <w:pPr>
              <w:jc w:val="center"/>
              <w:rPr>
                <w:rFonts w:ascii="Times New Roman" w:hAnsi="Times New Roman"/>
                <w:b/>
                <w:sz w:val="24"/>
                <w:szCs w:val="24"/>
                <w:lang w:val="uz-Cyrl-UZ"/>
              </w:rPr>
            </w:pPr>
          </w:p>
          <w:p w:rsidR="00C9060C" w:rsidRPr="00C23432" w:rsidRDefault="00C9060C" w:rsidP="002B60A2">
            <w:pPr>
              <w:spacing w:line="256" w:lineRule="auto"/>
              <w:jc w:val="center"/>
              <w:rPr>
                <w:rFonts w:ascii="Times New Roman" w:hAnsi="Times New Roman"/>
                <w:b/>
                <w:sz w:val="24"/>
                <w:szCs w:val="24"/>
                <w:lang w:val="uz-Cyrl-UZ"/>
              </w:rPr>
            </w:pPr>
            <w:r w:rsidRPr="00C23432">
              <w:rPr>
                <w:rFonts w:ascii="Times New Roman" w:hAnsi="Times New Roman"/>
                <w:b/>
                <w:sz w:val="24"/>
                <w:szCs w:val="24"/>
                <w:lang w:val="uz-Cyrl-UZ"/>
              </w:rPr>
              <w:t>Мавзунинг қисқача мазмуни</w:t>
            </w:r>
          </w:p>
        </w:tc>
        <w:tc>
          <w:tcPr>
            <w:tcW w:w="724" w:type="dxa"/>
            <w:tcBorders>
              <w:top w:val="single" w:sz="4" w:space="0" w:color="auto"/>
              <w:left w:val="single" w:sz="4" w:space="0" w:color="auto"/>
              <w:bottom w:val="single" w:sz="4" w:space="0" w:color="auto"/>
              <w:right w:val="single" w:sz="4" w:space="0" w:color="auto"/>
            </w:tcBorders>
            <w:textDirection w:val="btLr"/>
            <w:vAlign w:val="center"/>
            <w:hideMark/>
          </w:tcPr>
          <w:p w:rsidR="00C9060C" w:rsidRPr="00C23432" w:rsidRDefault="00C9060C" w:rsidP="002B60A2">
            <w:pPr>
              <w:spacing w:after="0" w:line="240" w:lineRule="auto"/>
              <w:ind w:left="113" w:right="113"/>
              <w:jc w:val="center"/>
              <w:rPr>
                <w:rFonts w:ascii="Times New Roman" w:hAnsi="Times New Roman"/>
                <w:b/>
                <w:sz w:val="24"/>
                <w:szCs w:val="24"/>
                <w:lang w:val="uz-Cyrl-UZ"/>
              </w:rPr>
            </w:pPr>
            <w:r w:rsidRPr="00C23432">
              <w:rPr>
                <w:rFonts w:ascii="Times New Roman" w:hAnsi="Times New Roman"/>
                <w:b/>
                <w:sz w:val="24"/>
                <w:szCs w:val="24"/>
                <w:lang w:val="uz-Cyrl-UZ"/>
              </w:rPr>
              <w:t>Жами</w:t>
            </w:r>
          </w:p>
        </w:tc>
        <w:tc>
          <w:tcPr>
            <w:tcW w:w="736" w:type="dxa"/>
            <w:tcBorders>
              <w:top w:val="single" w:sz="4" w:space="0" w:color="auto"/>
              <w:left w:val="single" w:sz="4" w:space="0" w:color="auto"/>
              <w:bottom w:val="single" w:sz="4" w:space="0" w:color="auto"/>
              <w:right w:val="single" w:sz="4" w:space="0" w:color="auto"/>
            </w:tcBorders>
            <w:textDirection w:val="btLr"/>
            <w:vAlign w:val="center"/>
            <w:hideMark/>
          </w:tcPr>
          <w:p w:rsidR="00C9060C" w:rsidRPr="00C23432" w:rsidRDefault="00C9060C" w:rsidP="002B60A2">
            <w:pPr>
              <w:spacing w:after="0" w:line="240" w:lineRule="auto"/>
              <w:ind w:left="113" w:right="113"/>
              <w:jc w:val="center"/>
              <w:rPr>
                <w:rFonts w:ascii="Times New Roman" w:hAnsi="Times New Roman"/>
                <w:b/>
                <w:sz w:val="24"/>
                <w:szCs w:val="24"/>
                <w:highlight w:val="yellow"/>
                <w:lang w:val="uz-Cyrl-UZ"/>
              </w:rPr>
            </w:pPr>
            <w:r w:rsidRPr="00C23432">
              <w:rPr>
                <w:rFonts w:ascii="Times New Roman" w:hAnsi="Times New Roman"/>
                <w:b/>
                <w:sz w:val="24"/>
                <w:szCs w:val="24"/>
                <w:lang w:val="uz-Cyrl-UZ"/>
              </w:rPr>
              <w:t>Ўқитишни ташкилий шакли</w:t>
            </w:r>
          </w:p>
        </w:tc>
        <w:tc>
          <w:tcPr>
            <w:tcW w:w="660" w:type="dxa"/>
            <w:tcBorders>
              <w:top w:val="single" w:sz="4" w:space="0" w:color="auto"/>
              <w:left w:val="single" w:sz="4" w:space="0" w:color="auto"/>
              <w:bottom w:val="single" w:sz="4" w:space="0" w:color="auto"/>
              <w:right w:val="single" w:sz="4" w:space="0" w:color="auto"/>
            </w:tcBorders>
            <w:textDirection w:val="btLr"/>
            <w:vAlign w:val="center"/>
            <w:hideMark/>
          </w:tcPr>
          <w:p w:rsidR="00C9060C" w:rsidRPr="00C23432" w:rsidRDefault="00C9060C" w:rsidP="002B60A2">
            <w:pPr>
              <w:spacing w:after="0" w:line="240" w:lineRule="auto"/>
              <w:ind w:left="113" w:right="113"/>
              <w:jc w:val="center"/>
              <w:rPr>
                <w:rFonts w:ascii="Times New Roman" w:hAnsi="Times New Roman"/>
                <w:b/>
                <w:sz w:val="24"/>
                <w:szCs w:val="24"/>
                <w:lang w:val="uz-Cyrl-UZ"/>
              </w:rPr>
            </w:pPr>
            <w:r w:rsidRPr="00C23432">
              <w:rPr>
                <w:rFonts w:ascii="Times New Roman" w:hAnsi="Times New Roman"/>
                <w:b/>
                <w:sz w:val="24"/>
                <w:szCs w:val="24"/>
                <w:lang w:val="uz-Cyrl-UZ"/>
              </w:rPr>
              <w:t>Мустақил таълим</w:t>
            </w:r>
          </w:p>
        </w:tc>
      </w:tr>
      <w:tr w:rsidR="00AC44AC" w:rsidRPr="00DB20D6" w:rsidTr="002B60A2">
        <w:trPr>
          <w:trHeight w:val="698"/>
        </w:trPr>
        <w:tc>
          <w:tcPr>
            <w:tcW w:w="9889" w:type="dxa"/>
            <w:gridSpan w:val="6"/>
            <w:tcBorders>
              <w:top w:val="single" w:sz="4" w:space="0" w:color="auto"/>
              <w:left w:val="single" w:sz="4" w:space="0" w:color="auto"/>
              <w:bottom w:val="single" w:sz="4" w:space="0" w:color="auto"/>
              <w:right w:val="single" w:sz="4" w:space="0" w:color="auto"/>
            </w:tcBorders>
          </w:tcPr>
          <w:p w:rsidR="00C9060C" w:rsidRPr="00C23432" w:rsidRDefault="00C9060C" w:rsidP="002B60A2">
            <w:pPr>
              <w:spacing w:after="0"/>
              <w:jc w:val="center"/>
              <w:rPr>
                <w:rFonts w:ascii="Times New Roman" w:hAnsi="Times New Roman"/>
                <w:b/>
                <w:bCs/>
                <w:sz w:val="24"/>
                <w:szCs w:val="24"/>
                <w:lang w:val="uz-Cyrl-UZ"/>
              </w:rPr>
            </w:pPr>
            <w:r w:rsidRPr="00C23432">
              <w:rPr>
                <w:rFonts w:ascii="Times New Roman" w:hAnsi="Times New Roman"/>
                <w:b/>
                <w:bCs/>
                <w:sz w:val="24"/>
                <w:szCs w:val="24"/>
                <w:lang w:val="uz-Cyrl-UZ"/>
              </w:rPr>
              <w:t>1-Бўлим.</w:t>
            </w:r>
          </w:p>
          <w:p w:rsidR="00C9060C" w:rsidRPr="00C23432" w:rsidRDefault="00C9060C" w:rsidP="002B60A2">
            <w:pPr>
              <w:spacing w:after="0" w:line="240" w:lineRule="auto"/>
              <w:ind w:left="113" w:right="113"/>
              <w:jc w:val="center"/>
              <w:rPr>
                <w:rFonts w:ascii="Times New Roman" w:hAnsi="Times New Roman"/>
                <w:b/>
                <w:sz w:val="24"/>
                <w:szCs w:val="24"/>
                <w:lang w:val="uz-Cyrl-UZ"/>
              </w:rPr>
            </w:pPr>
            <w:r w:rsidRPr="00C23432">
              <w:rPr>
                <w:rStyle w:val="fontstyle01"/>
                <w:rFonts w:ascii="Times New Roman" w:hAnsi="Times New Roman"/>
                <w:color w:val="auto"/>
                <w:sz w:val="24"/>
                <w:szCs w:val="24"/>
                <w:lang w:val="ru-RU"/>
              </w:rPr>
              <w:t>Конструкцион материаллар</w:t>
            </w:r>
            <w:r w:rsidRPr="00C23432">
              <w:rPr>
                <w:rFonts w:ascii="Times New Roman" w:eastAsia="Times New Roman" w:hAnsi="Times New Roman"/>
                <w:b/>
                <w:bCs/>
                <w:sz w:val="24"/>
                <w:szCs w:val="24"/>
                <w:lang w:val="uz-Cyrl-UZ" w:eastAsia="ru-RU"/>
              </w:rPr>
              <w:t xml:space="preserve"> ҳақида умумий тушунча</w:t>
            </w:r>
          </w:p>
        </w:tc>
      </w:tr>
      <w:tr w:rsidR="00AC44AC" w:rsidRPr="00C23432" w:rsidTr="002B60A2">
        <w:tc>
          <w:tcPr>
            <w:tcW w:w="511" w:type="dxa"/>
            <w:tcBorders>
              <w:top w:val="single" w:sz="4" w:space="0" w:color="auto"/>
              <w:left w:val="single" w:sz="4" w:space="0" w:color="auto"/>
              <w:bottom w:val="single" w:sz="4" w:space="0" w:color="auto"/>
              <w:right w:val="single" w:sz="4" w:space="0" w:color="auto"/>
            </w:tcBorders>
            <w:hideMark/>
          </w:tcPr>
          <w:p w:rsidR="00C9060C" w:rsidRPr="00C23432" w:rsidRDefault="00C9060C" w:rsidP="002B60A2">
            <w:pPr>
              <w:spacing w:line="256" w:lineRule="auto"/>
              <w:rPr>
                <w:rFonts w:ascii="Times New Roman" w:hAnsi="Times New Roman"/>
                <w:b/>
                <w:lang w:val="uz-Cyrl-UZ"/>
              </w:rPr>
            </w:pPr>
            <w:r w:rsidRPr="00C23432">
              <w:rPr>
                <w:rFonts w:ascii="Times New Roman" w:hAnsi="Times New Roman"/>
                <w:b/>
                <w:lang w:val="uz-Cyrl-UZ"/>
              </w:rPr>
              <w:t>1.</w:t>
            </w:r>
          </w:p>
        </w:tc>
        <w:tc>
          <w:tcPr>
            <w:tcW w:w="2914" w:type="dxa"/>
            <w:tcBorders>
              <w:top w:val="single" w:sz="4" w:space="0" w:color="auto"/>
              <w:left w:val="single" w:sz="4" w:space="0" w:color="auto"/>
              <w:bottom w:val="single" w:sz="4" w:space="0" w:color="auto"/>
              <w:right w:val="single" w:sz="4" w:space="0" w:color="auto"/>
            </w:tcBorders>
            <w:hideMark/>
          </w:tcPr>
          <w:p w:rsidR="00C9060C" w:rsidRPr="00C23432" w:rsidRDefault="00C9060C" w:rsidP="002B60A2">
            <w:pPr>
              <w:tabs>
                <w:tab w:val="left" w:pos="1560"/>
              </w:tabs>
              <w:spacing w:after="0" w:line="240" w:lineRule="auto"/>
              <w:ind w:left="28"/>
              <w:jc w:val="both"/>
              <w:rPr>
                <w:rFonts w:ascii="Times New Roman" w:hAnsi="Times New Roman"/>
                <w:sz w:val="24"/>
                <w:szCs w:val="24"/>
                <w:lang w:val="uz-Cyrl-UZ"/>
              </w:rPr>
            </w:pPr>
            <w:r w:rsidRPr="00C23432">
              <w:rPr>
                <w:rStyle w:val="fontstyle01"/>
                <w:rFonts w:ascii="Times New Roman" w:hAnsi="Times New Roman"/>
                <w:b w:val="0"/>
                <w:color w:val="auto"/>
                <w:sz w:val="24"/>
                <w:szCs w:val="24"/>
                <w:lang w:val="ru-RU"/>
              </w:rPr>
              <w:t>Конструкцион материаллар</w:t>
            </w:r>
            <w:r w:rsidRPr="00C23432">
              <w:rPr>
                <w:rFonts w:ascii="Times New Roman" w:eastAsia="Times New Roman" w:hAnsi="Times New Roman"/>
                <w:bCs/>
                <w:sz w:val="24"/>
                <w:szCs w:val="24"/>
                <w:lang w:val="ru-RU"/>
              </w:rPr>
              <w:t>» фанини асосий мақсад ва вазифалари.</w:t>
            </w:r>
          </w:p>
        </w:tc>
        <w:tc>
          <w:tcPr>
            <w:tcW w:w="4344" w:type="dxa"/>
            <w:tcBorders>
              <w:top w:val="single" w:sz="4" w:space="0" w:color="auto"/>
              <w:left w:val="single" w:sz="4" w:space="0" w:color="auto"/>
              <w:bottom w:val="single" w:sz="4" w:space="0" w:color="auto"/>
              <w:right w:val="single" w:sz="4" w:space="0" w:color="auto"/>
            </w:tcBorders>
            <w:hideMark/>
          </w:tcPr>
          <w:p w:rsidR="00C9060C" w:rsidRPr="00C23432" w:rsidRDefault="00C9060C" w:rsidP="002B60A2">
            <w:pPr>
              <w:tabs>
                <w:tab w:val="left" w:pos="1560"/>
              </w:tabs>
              <w:spacing w:after="0" w:line="240" w:lineRule="auto"/>
              <w:ind w:left="28"/>
              <w:jc w:val="both"/>
              <w:rPr>
                <w:rFonts w:ascii="Times New Roman" w:hAnsi="Times New Roman"/>
                <w:sz w:val="24"/>
                <w:szCs w:val="24"/>
                <w:lang w:val="uz-Cyrl-UZ"/>
              </w:rPr>
            </w:pPr>
            <w:r w:rsidRPr="00C23432">
              <w:rPr>
                <w:rFonts w:ascii="Times New Roman" w:eastAsia="Times New Roman" w:hAnsi="Times New Roman"/>
                <w:b/>
                <w:bCs/>
                <w:sz w:val="24"/>
                <w:szCs w:val="24"/>
                <w:lang w:val="uz-Cyrl-UZ" w:eastAsia="ru-RU"/>
              </w:rPr>
              <w:t>«</w:t>
            </w:r>
            <w:r w:rsidRPr="00C23432">
              <w:rPr>
                <w:rStyle w:val="fontstyle01"/>
                <w:rFonts w:ascii="Times New Roman" w:hAnsi="Times New Roman"/>
                <w:b w:val="0"/>
                <w:color w:val="auto"/>
                <w:sz w:val="24"/>
                <w:szCs w:val="24"/>
                <w:lang w:val="uz-Cyrl-UZ"/>
              </w:rPr>
              <w:t xml:space="preserve"> Конструкцион материаллар</w:t>
            </w:r>
            <w:r w:rsidRPr="00C23432">
              <w:rPr>
                <w:rFonts w:ascii="Times New Roman" w:eastAsia="Times New Roman" w:hAnsi="Times New Roman"/>
                <w:bCs/>
                <w:sz w:val="24"/>
                <w:szCs w:val="24"/>
                <w:lang w:val="uz-Cyrl-UZ" w:eastAsia="ru-RU"/>
              </w:rPr>
              <w:t xml:space="preserve"> » фанини асосий мақсад ва вазифалари.Фанни ўрганиш жараёнида унинг олдига қўйилган асосий вазифалар. Меҳнат муҳофазаси ва техника хавфсизлигини саноат корхоналарида ташкил қилиш</w:t>
            </w:r>
            <w:r w:rsidRPr="00C23432">
              <w:rPr>
                <w:rFonts w:ascii="Times New Roman" w:eastAsia="Times New Roman" w:hAnsi="Times New Roman"/>
                <w:bCs/>
                <w:sz w:val="24"/>
                <w:szCs w:val="24"/>
                <w:lang w:val="uz-Cyrl-UZ" w:eastAsia="ru-RU"/>
              </w:rPr>
              <w:br/>
              <w:t>моҳияти.</w:t>
            </w:r>
          </w:p>
        </w:tc>
        <w:tc>
          <w:tcPr>
            <w:tcW w:w="724" w:type="dxa"/>
            <w:tcBorders>
              <w:top w:val="single" w:sz="4" w:space="0" w:color="auto"/>
              <w:left w:val="single" w:sz="4" w:space="0" w:color="auto"/>
              <w:bottom w:val="single" w:sz="4" w:space="0" w:color="auto"/>
              <w:right w:val="single" w:sz="4" w:space="0" w:color="auto"/>
            </w:tcBorders>
            <w:vAlign w:val="center"/>
          </w:tcPr>
          <w:p w:rsidR="00C9060C" w:rsidRPr="00C23432" w:rsidRDefault="00C9060C" w:rsidP="002B60A2">
            <w:pPr>
              <w:jc w:val="center"/>
              <w:rPr>
                <w:rFonts w:ascii="Times New Roman" w:hAnsi="Times New Roman"/>
                <w:lang w:val="uz-Cyrl-UZ"/>
              </w:rPr>
            </w:pPr>
          </w:p>
          <w:p w:rsidR="00C9060C" w:rsidRPr="00C23432" w:rsidRDefault="00C9060C" w:rsidP="002B60A2">
            <w:pPr>
              <w:spacing w:line="256" w:lineRule="auto"/>
              <w:jc w:val="center"/>
              <w:rPr>
                <w:rFonts w:ascii="Times New Roman" w:hAnsi="Times New Roman"/>
                <w:lang w:val="uz-Cyrl-UZ"/>
              </w:rPr>
            </w:pPr>
            <w:r w:rsidRPr="00C23432">
              <w:rPr>
                <w:rFonts w:ascii="Times New Roman" w:hAnsi="Times New Roman"/>
                <w:lang w:val="uz-Cyrl-UZ"/>
              </w:rPr>
              <w:t>2</w:t>
            </w:r>
          </w:p>
        </w:tc>
        <w:tc>
          <w:tcPr>
            <w:tcW w:w="736" w:type="dxa"/>
            <w:tcBorders>
              <w:top w:val="single" w:sz="4" w:space="0" w:color="auto"/>
              <w:left w:val="single" w:sz="4" w:space="0" w:color="auto"/>
              <w:bottom w:val="single" w:sz="4" w:space="0" w:color="auto"/>
              <w:right w:val="single" w:sz="4" w:space="0" w:color="auto"/>
            </w:tcBorders>
            <w:vAlign w:val="center"/>
          </w:tcPr>
          <w:p w:rsidR="00C9060C" w:rsidRPr="00C23432" w:rsidRDefault="00C9060C" w:rsidP="002B60A2">
            <w:pPr>
              <w:jc w:val="center"/>
              <w:rPr>
                <w:rFonts w:ascii="Times New Roman" w:hAnsi="Times New Roman"/>
                <w:lang w:val="uz-Cyrl-UZ"/>
              </w:rPr>
            </w:pPr>
          </w:p>
          <w:p w:rsidR="00C9060C" w:rsidRPr="00C23432" w:rsidRDefault="00C9060C" w:rsidP="002B60A2">
            <w:pPr>
              <w:spacing w:line="256" w:lineRule="auto"/>
              <w:jc w:val="center"/>
              <w:rPr>
                <w:rFonts w:ascii="Times New Roman" w:hAnsi="Times New Roman"/>
                <w:lang w:val="uz-Cyrl-UZ"/>
              </w:rPr>
            </w:pPr>
            <w:r w:rsidRPr="00C23432">
              <w:rPr>
                <w:rFonts w:ascii="Times New Roman" w:hAnsi="Times New Roman"/>
                <w:lang w:val="uz-Cyrl-UZ"/>
              </w:rPr>
              <w:t>Н</w:t>
            </w:r>
          </w:p>
        </w:tc>
        <w:tc>
          <w:tcPr>
            <w:tcW w:w="660" w:type="dxa"/>
            <w:tcBorders>
              <w:top w:val="single" w:sz="4" w:space="0" w:color="auto"/>
              <w:left w:val="single" w:sz="4" w:space="0" w:color="auto"/>
              <w:bottom w:val="single" w:sz="4" w:space="0" w:color="auto"/>
              <w:right w:val="single" w:sz="4" w:space="0" w:color="auto"/>
            </w:tcBorders>
            <w:vAlign w:val="center"/>
          </w:tcPr>
          <w:p w:rsidR="00C9060C" w:rsidRPr="00C23432" w:rsidRDefault="00C9060C" w:rsidP="002B60A2">
            <w:pPr>
              <w:jc w:val="center"/>
              <w:rPr>
                <w:rFonts w:ascii="Times New Roman" w:hAnsi="Times New Roman"/>
                <w:lang w:val="uz-Cyrl-UZ"/>
              </w:rPr>
            </w:pPr>
          </w:p>
          <w:p w:rsidR="00C9060C" w:rsidRPr="00C23432" w:rsidRDefault="00C9060C" w:rsidP="002B60A2">
            <w:pPr>
              <w:spacing w:line="256" w:lineRule="auto"/>
              <w:jc w:val="center"/>
              <w:rPr>
                <w:rFonts w:ascii="Times New Roman" w:hAnsi="Times New Roman"/>
                <w:lang w:val="uz-Cyrl-UZ"/>
              </w:rPr>
            </w:pPr>
            <w:r w:rsidRPr="00C23432">
              <w:rPr>
                <w:rFonts w:ascii="Times New Roman" w:hAnsi="Times New Roman"/>
                <w:lang w:val="uz-Cyrl-UZ"/>
              </w:rPr>
              <w:t>1</w:t>
            </w:r>
          </w:p>
        </w:tc>
      </w:tr>
      <w:tr w:rsidR="00AC44AC" w:rsidRPr="00C23432" w:rsidTr="002B60A2">
        <w:tc>
          <w:tcPr>
            <w:tcW w:w="511" w:type="dxa"/>
            <w:tcBorders>
              <w:top w:val="single" w:sz="4" w:space="0" w:color="auto"/>
              <w:left w:val="single" w:sz="4" w:space="0" w:color="auto"/>
              <w:bottom w:val="single" w:sz="4" w:space="0" w:color="auto"/>
              <w:right w:val="single" w:sz="4" w:space="0" w:color="auto"/>
            </w:tcBorders>
            <w:hideMark/>
          </w:tcPr>
          <w:p w:rsidR="00C9060C" w:rsidRPr="00C23432" w:rsidRDefault="00C9060C" w:rsidP="002B60A2">
            <w:pPr>
              <w:spacing w:line="256" w:lineRule="auto"/>
              <w:jc w:val="center"/>
              <w:rPr>
                <w:rFonts w:ascii="Times New Roman" w:hAnsi="Times New Roman"/>
                <w:b/>
                <w:lang w:val="uz-Cyrl-UZ"/>
              </w:rPr>
            </w:pPr>
            <w:r w:rsidRPr="00C23432">
              <w:rPr>
                <w:rFonts w:ascii="Times New Roman" w:hAnsi="Times New Roman"/>
                <w:b/>
                <w:lang w:val="uz-Cyrl-UZ"/>
              </w:rPr>
              <w:t>2.</w:t>
            </w:r>
          </w:p>
        </w:tc>
        <w:tc>
          <w:tcPr>
            <w:tcW w:w="2914" w:type="dxa"/>
            <w:tcBorders>
              <w:top w:val="single" w:sz="4" w:space="0" w:color="auto"/>
              <w:left w:val="single" w:sz="4" w:space="0" w:color="auto"/>
              <w:bottom w:val="single" w:sz="4" w:space="0" w:color="auto"/>
              <w:right w:val="single" w:sz="4" w:space="0" w:color="auto"/>
            </w:tcBorders>
          </w:tcPr>
          <w:p w:rsidR="00C9060C" w:rsidRPr="00C23432" w:rsidRDefault="00C9060C" w:rsidP="002B60A2">
            <w:pPr>
              <w:jc w:val="both"/>
              <w:rPr>
                <w:rFonts w:ascii="Times New Roman" w:hAnsi="Times New Roman"/>
                <w:b/>
                <w:sz w:val="24"/>
                <w:szCs w:val="24"/>
              </w:rPr>
            </w:pPr>
            <w:r w:rsidRPr="00C23432">
              <w:rPr>
                <w:rStyle w:val="fontstyle01"/>
                <w:rFonts w:ascii="Times New Roman" w:hAnsi="Times New Roman"/>
                <w:b w:val="0"/>
                <w:color w:val="auto"/>
                <w:sz w:val="24"/>
                <w:szCs w:val="24"/>
              </w:rPr>
              <w:t>Конструкцион материаллар</w:t>
            </w:r>
          </w:p>
          <w:p w:rsidR="00C9060C" w:rsidRPr="00C23432" w:rsidRDefault="00C9060C" w:rsidP="002B60A2">
            <w:pPr>
              <w:tabs>
                <w:tab w:val="left" w:pos="312"/>
                <w:tab w:val="left" w:pos="1560"/>
              </w:tabs>
              <w:spacing w:after="0" w:line="240" w:lineRule="auto"/>
              <w:ind w:left="28"/>
              <w:jc w:val="both"/>
              <w:rPr>
                <w:rFonts w:ascii="Times New Roman" w:hAnsi="Times New Roman"/>
                <w:sz w:val="24"/>
                <w:szCs w:val="24"/>
                <w:lang w:val="uz-Cyrl-UZ"/>
              </w:rPr>
            </w:pPr>
          </w:p>
        </w:tc>
        <w:tc>
          <w:tcPr>
            <w:tcW w:w="4344" w:type="dxa"/>
            <w:tcBorders>
              <w:top w:val="single" w:sz="4" w:space="0" w:color="auto"/>
              <w:left w:val="single" w:sz="4" w:space="0" w:color="auto"/>
              <w:bottom w:val="single" w:sz="4" w:space="0" w:color="auto"/>
              <w:right w:val="single" w:sz="4" w:space="0" w:color="auto"/>
            </w:tcBorders>
          </w:tcPr>
          <w:p w:rsidR="00C9060C" w:rsidRPr="00C23432" w:rsidRDefault="00C9060C" w:rsidP="002B60A2">
            <w:pPr>
              <w:pStyle w:val="aff0"/>
              <w:ind w:firstLine="0"/>
              <w:rPr>
                <w:b/>
                <w:u w:val="single"/>
              </w:rPr>
            </w:pPr>
            <w:r w:rsidRPr="00C23432">
              <w:rPr>
                <w:lang w:eastAsia="en-US"/>
              </w:rPr>
              <w:t>Ўтга чидамли материаллар. Домна печининг тузилиши ва ундан олинадиган маҳсулотлар. Металлургиянинг</w:t>
            </w:r>
            <w:r w:rsidRPr="00C23432">
              <w:rPr>
                <w:lang w:eastAsia="en-US"/>
              </w:rPr>
              <w:br/>
              <w:t>роли: чўян, пўлат, мис, титан, алюминийларнинг олиниши, асосий ишчи агрегатлар</w:t>
            </w:r>
            <w:r w:rsidRPr="00C23432">
              <w:rPr>
                <w:lang w:val="uz-Cyrl-UZ" w:eastAsia="en-US"/>
              </w:rPr>
              <w:t>,</w:t>
            </w:r>
            <w:r w:rsidRPr="00C23432">
              <w:rPr>
                <w:lang w:eastAsia="en-US"/>
              </w:rPr>
              <w:t xml:space="preserve"> қора ва рангли металлар</w:t>
            </w:r>
            <w:r w:rsidRPr="00C23432">
              <w:rPr>
                <w:lang w:eastAsia="en-US"/>
              </w:rPr>
              <w:br/>
              <w:t>ҳақида асосий тушунчалар.</w:t>
            </w:r>
          </w:p>
        </w:tc>
        <w:tc>
          <w:tcPr>
            <w:tcW w:w="724" w:type="dxa"/>
            <w:tcBorders>
              <w:top w:val="single" w:sz="4" w:space="0" w:color="auto"/>
              <w:left w:val="single" w:sz="4" w:space="0" w:color="auto"/>
              <w:bottom w:val="single" w:sz="4" w:space="0" w:color="auto"/>
              <w:right w:val="single" w:sz="4" w:space="0" w:color="auto"/>
            </w:tcBorders>
            <w:vAlign w:val="center"/>
          </w:tcPr>
          <w:p w:rsidR="00C9060C" w:rsidRPr="00C23432" w:rsidRDefault="00C9060C" w:rsidP="002B60A2">
            <w:pPr>
              <w:jc w:val="center"/>
              <w:rPr>
                <w:rFonts w:ascii="Times New Roman" w:hAnsi="Times New Roman"/>
                <w:lang w:val="uz-Cyrl-UZ"/>
              </w:rPr>
            </w:pPr>
          </w:p>
          <w:p w:rsidR="00C9060C" w:rsidRPr="00C23432" w:rsidRDefault="00C9060C" w:rsidP="002B60A2">
            <w:pPr>
              <w:spacing w:line="256" w:lineRule="auto"/>
              <w:jc w:val="center"/>
              <w:rPr>
                <w:rFonts w:ascii="Times New Roman" w:hAnsi="Times New Roman"/>
                <w:lang w:val="uz-Cyrl-UZ"/>
              </w:rPr>
            </w:pPr>
            <w:r w:rsidRPr="00C23432">
              <w:rPr>
                <w:rFonts w:ascii="Times New Roman" w:hAnsi="Times New Roman"/>
                <w:lang w:val="uz-Cyrl-UZ"/>
              </w:rPr>
              <w:t>2</w:t>
            </w:r>
          </w:p>
        </w:tc>
        <w:tc>
          <w:tcPr>
            <w:tcW w:w="736" w:type="dxa"/>
            <w:tcBorders>
              <w:top w:val="single" w:sz="4" w:space="0" w:color="auto"/>
              <w:left w:val="single" w:sz="4" w:space="0" w:color="auto"/>
              <w:bottom w:val="single" w:sz="4" w:space="0" w:color="auto"/>
              <w:right w:val="single" w:sz="4" w:space="0" w:color="auto"/>
            </w:tcBorders>
            <w:vAlign w:val="center"/>
          </w:tcPr>
          <w:p w:rsidR="00C9060C" w:rsidRPr="00C23432" w:rsidRDefault="00C9060C" w:rsidP="002B60A2">
            <w:pPr>
              <w:jc w:val="center"/>
              <w:rPr>
                <w:rFonts w:ascii="Times New Roman" w:hAnsi="Times New Roman"/>
                <w:lang w:val="uz-Cyrl-UZ"/>
              </w:rPr>
            </w:pPr>
          </w:p>
          <w:p w:rsidR="00C9060C" w:rsidRPr="00C23432" w:rsidRDefault="00C9060C" w:rsidP="002B60A2">
            <w:pPr>
              <w:spacing w:line="256" w:lineRule="auto"/>
              <w:jc w:val="center"/>
              <w:rPr>
                <w:rFonts w:ascii="Times New Roman" w:hAnsi="Times New Roman"/>
                <w:lang w:val="uz-Cyrl-UZ"/>
              </w:rPr>
            </w:pPr>
            <w:r w:rsidRPr="00C23432">
              <w:rPr>
                <w:rFonts w:ascii="Times New Roman" w:hAnsi="Times New Roman"/>
                <w:lang w:val="uz-Cyrl-UZ"/>
              </w:rPr>
              <w:t>Н</w:t>
            </w:r>
          </w:p>
        </w:tc>
        <w:tc>
          <w:tcPr>
            <w:tcW w:w="660" w:type="dxa"/>
            <w:tcBorders>
              <w:top w:val="single" w:sz="4" w:space="0" w:color="auto"/>
              <w:left w:val="single" w:sz="4" w:space="0" w:color="auto"/>
              <w:bottom w:val="single" w:sz="4" w:space="0" w:color="auto"/>
              <w:right w:val="single" w:sz="4" w:space="0" w:color="auto"/>
            </w:tcBorders>
            <w:vAlign w:val="center"/>
          </w:tcPr>
          <w:p w:rsidR="00C9060C" w:rsidRPr="00C23432" w:rsidRDefault="00C9060C" w:rsidP="002B60A2">
            <w:pPr>
              <w:jc w:val="center"/>
              <w:rPr>
                <w:rFonts w:ascii="Times New Roman" w:hAnsi="Times New Roman"/>
                <w:lang w:val="uz-Cyrl-UZ"/>
              </w:rPr>
            </w:pPr>
          </w:p>
          <w:p w:rsidR="00C9060C" w:rsidRPr="00C23432" w:rsidRDefault="00C9060C" w:rsidP="002B60A2">
            <w:pPr>
              <w:spacing w:line="256" w:lineRule="auto"/>
              <w:jc w:val="center"/>
              <w:rPr>
                <w:rFonts w:ascii="Times New Roman" w:hAnsi="Times New Roman"/>
                <w:lang w:val="uz-Cyrl-UZ"/>
              </w:rPr>
            </w:pPr>
            <w:r w:rsidRPr="00C23432">
              <w:rPr>
                <w:rFonts w:ascii="Times New Roman" w:hAnsi="Times New Roman"/>
                <w:lang w:val="uz-Cyrl-UZ"/>
              </w:rPr>
              <w:t>1</w:t>
            </w:r>
          </w:p>
        </w:tc>
      </w:tr>
      <w:tr w:rsidR="00AC44AC" w:rsidRPr="00C23432" w:rsidTr="002B60A2">
        <w:tc>
          <w:tcPr>
            <w:tcW w:w="511" w:type="dxa"/>
            <w:tcBorders>
              <w:top w:val="single" w:sz="4" w:space="0" w:color="auto"/>
              <w:left w:val="single" w:sz="4" w:space="0" w:color="auto"/>
              <w:bottom w:val="single" w:sz="4" w:space="0" w:color="auto"/>
              <w:right w:val="single" w:sz="4" w:space="0" w:color="auto"/>
            </w:tcBorders>
            <w:hideMark/>
          </w:tcPr>
          <w:p w:rsidR="00C9060C" w:rsidRPr="00C23432" w:rsidRDefault="00C9060C" w:rsidP="002B60A2">
            <w:pPr>
              <w:spacing w:line="256" w:lineRule="auto"/>
              <w:jc w:val="center"/>
              <w:rPr>
                <w:rFonts w:ascii="Times New Roman" w:hAnsi="Times New Roman"/>
                <w:b/>
                <w:lang w:val="uz-Cyrl-UZ"/>
              </w:rPr>
            </w:pPr>
            <w:r w:rsidRPr="00C23432">
              <w:rPr>
                <w:rFonts w:ascii="Times New Roman" w:hAnsi="Times New Roman"/>
                <w:b/>
                <w:lang w:val="uz-Cyrl-UZ"/>
              </w:rPr>
              <w:t>3.</w:t>
            </w:r>
          </w:p>
        </w:tc>
        <w:tc>
          <w:tcPr>
            <w:tcW w:w="2914" w:type="dxa"/>
            <w:tcBorders>
              <w:top w:val="single" w:sz="4" w:space="0" w:color="auto"/>
              <w:left w:val="single" w:sz="4" w:space="0" w:color="auto"/>
              <w:bottom w:val="single" w:sz="4" w:space="0" w:color="auto"/>
              <w:right w:val="single" w:sz="4" w:space="0" w:color="auto"/>
            </w:tcBorders>
          </w:tcPr>
          <w:p w:rsidR="00C9060C" w:rsidRPr="00C23432" w:rsidRDefault="00C9060C" w:rsidP="002B60A2">
            <w:pPr>
              <w:jc w:val="both"/>
              <w:rPr>
                <w:rFonts w:ascii="Times New Roman" w:hAnsi="Times New Roman"/>
                <w:sz w:val="24"/>
                <w:szCs w:val="24"/>
              </w:rPr>
            </w:pPr>
            <w:r w:rsidRPr="00C23432">
              <w:rPr>
                <w:rStyle w:val="fontstyle01"/>
                <w:rFonts w:ascii="Times New Roman" w:hAnsi="Times New Roman"/>
                <w:b w:val="0"/>
                <w:color w:val="auto"/>
                <w:sz w:val="24"/>
                <w:szCs w:val="24"/>
              </w:rPr>
              <w:t>Металларнинг тузилиш ва хоссалари</w:t>
            </w:r>
            <w:r w:rsidRPr="00C23432">
              <w:rPr>
                <w:rStyle w:val="fontstyle01"/>
                <w:rFonts w:ascii="Times New Roman" w:hAnsi="Times New Roman"/>
                <w:color w:val="auto"/>
              </w:rPr>
              <w:t>.</w:t>
            </w:r>
          </w:p>
          <w:p w:rsidR="00C9060C" w:rsidRPr="00C23432" w:rsidRDefault="00C9060C" w:rsidP="002B60A2">
            <w:pPr>
              <w:tabs>
                <w:tab w:val="left" w:pos="312"/>
                <w:tab w:val="left" w:pos="1560"/>
              </w:tabs>
              <w:spacing w:after="0" w:line="240" w:lineRule="auto"/>
              <w:ind w:left="28"/>
              <w:jc w:val="both"/>
              <w:rPr>
                <w:rFonts w:ascii="Times New Roman" w:hAnsi="Times New Roman"/>
                <w:sz w:val="24"/>
                <w:szCs w:val="24"/>
                <w:shd w:val="clear" w:color="auto" w:fill="FFFFFF"/>
                <w:lang w:val="uz-Cyrl-UZ"/>
              </w:rPr>
            </w:pPr>
          </w:p>
        </w:tc>
        <w:tc>
          <w:tcPr>
            <w:tcW w:w="4344" w:type="dxa"/>
            <w:tcBorders>
              <w:top w:val="single" w:sz="4" w:space="0" w:color="auto"/>
              <w:left w:val="single" w:sz="4" w:space="0" w:color="auto"/>
              <w:bottom w:val="single" w:sz="4" w:space="0" w:color="auto"/>
              <w:right w:val="single" w:sz="4" w:space="0" w:color="auto"/>
            </w:tcBorders>
            <w:hideMark/>
          </w:tcPr>
          <w:p w:rsidR="00C9060C" w:rsidRPr="00C23432" w:rsidRDefault="00C9060C" w:rsidP="002B60A2">
            <w:pPr>
              <w:tabs>
                <w:tab w:val="left" w:pos="312"/>
                <w:tab w:val="left" w:pos="1560"/>
              </w:tabs>
              <w:spacing w:after="0" w:line="240" w:lineRule="auto"/>
              <w:ind w:left="28"/>
              <w:rPr>
                <w:rFonts w:ascii="Times New Roman" w:hAnsi="Times New Roman"/>
                <w:sz w:val="24"/>
                <w:szCs w:val="24"/>
                <w:lang w:val="uz-Cyrl-UZ"/>
              </w:rPr>
            </w:pPr>
            <w:r w:rsidRPr="00C23432">
              <w:rPr>
                <w:rFonts w:ascii="Times New Roman" w:hAnsi="Times New Roman"/>
                <w:sz w:val="24"/>
                <w:szCs w:val="24"/>
                <w:lang w:val="ru-RU"/>
              </w:rPr>
              <w:t>Металларнинг кристалл тузилиши, кристалл панжаралар. Металларнинг асосий хоссаларини ўрганиш.</w:t>
            </w:r>
            <w:r w:rsidRPr="00C23432">
              <w:rPr>
                <w:rFonts w:ascii="Times New Roman" w:hAnsi="Times New Roman"/>
                <w:sz w:val="24"/>
                <w:szCs w:val="24"/>
                <w:lang w:val="ru-RU"/>
              </w:rPr>
              <w:br/>
              <w:t xml:space="preserve">Металларнинг физик, кимёвий, технологик хоссалари. </w:t>
            </w:r>
          </w:p>
        </w:tc>
        <w:tc>
          <w:tcPr>
            <w:tcW w:w="724" w:type="dxa"/>
            <w:tcBorders>
              <w:top w:val="single" w:sz="4" w:space="0" w:color="auto"/>
              <w:left w:val="single" w:sz="4" w:space="0" w:color="auto"/>
              <w:bottom w:val="single" w:sz="4" w:space="0" w:color="auto"/>
              <w:right w:val="single" w:sz="4" w:space="0" w:color="auto"/>
            </w:tcBorders>
            <w:vAlign w:val="center"/>
          </w:tcPr>
          <w:p w:rsidR="00C9060C" w:rsidRPr="00C23432" w:rsidRDefault="00C9060C" w:rsidP="002B60A2">
            <w:pPr>
              <w:jc w:val="center"/>
              <w:rPr>
                <w:rFonts w:ascii="Times New Roman" w:hAnsi="Times New Roman"/>
                <w:lang w:val="uz-Cyrl-UZ"/>
              </w:rPr>
            </w:pPr>
          </w:p>
          <w:p w:rsidR="00C9060C" w:rsidRPr="00C23432" w:rsidRDefault="00C9060C" w:rsidP="002B60A2">
            <w:pPr>
              <w:spacing w:line="256" w:lineRule="auto"/>
              <w:jc w:val="center"/>
              <w:rPr>
                <w:rFonts w:ascii="Times New Roman" w:hAnsi="Times New Roman"/>
                <w:lang w:val="uz-Cyrl-UZ"/>
              </w:rPr>
            </w:pPr>
            <w:r w:rsidRPr="00C23432">
              <w:rPr>
                <w:rFonts w:ascii="Times New Roman" w:hAnsi="Times New Roman"/>
                <w:lang w:val="uz-Cyrl-UZ"/>
              </w:rPr>
              <w:t>2</w:t>
            </w:r>
          </w:p>
        </w:tc>
        <w:tc>
          <w:tcPr>
            <w:tcW w:w="736" w:type="dxa"/>
            <w:tcBorders>
              <w:top w:val="single" w:sz="4" w:space="0" w:color="auto"/>
              <w:left w:val="single" w:sz="4" w:space="0" w:color="auto"/>
              <w:bottom w:val="single" w:sz="4" w:space="0" w:color="auto"/>
              <w:right w:val="single" w:sz="4" w:space="0" w:color="auto"/>
            </w:tcBorders>
            <w:vAlign w:val="center"/>
          </w:tcPr>
          <w:p w:rsidR="00C9060C" w:rsidRPr="00C23432" w:rsidRDefault="00C9060C" w:rsidP="002B60A2">
            <w:pPr>
              <w:jc w:val="center"/>
              <w:rPr>
                <w:rFonts w:ascii="Times New Roman" w:hAnsi="Times New Roman"/>
                <w:lang w:val="uz-Cyrl-UZ"/>
              </w:rPr>
            </w:pPr>
          </w:p>
          <w:p w:rsidR="00C9060C" w:rsidRPr="00C23432" w:rsidRDefault="00C9060C" w:rsidP="002B60A2">
            <w:pPr>
              <w:spacing w:line="256" w:lineRule="auto"/>
              <w:jc w:val="center"/>
              <w:rPr>
                <w:rFonts w:ascii="Times New Roman" w:hAnsi="Times New Roman"/>
                <w:lang w:val="uz-Cyrl-UZ"/>
              </w:rPr>
            </w:pPr>
            <w:r w:rsidRPr="00C23432">
              <w:rPr>
                <w:rFonts w:ascii="Times New Roman" w:hAnsi="Times New Roman"/>
                <w:lang w:val="uz-Cyrl-UZ"/>
              </w:rPr>
              <w:t>Н</w:t>
            </w:r>
          </w:p>
        </w:tc>
        <w:tc>
          <w:tcPr>
            <w:tcW w:w="660" w:type="dxa"/>
            <w:tcBorders>
              <w:top w:val="single" w:sz="4" w:space="0" w:color="auto"/>
              <w:left w:val="single" w:sz="4" w:space="0" w:color="auto"/>
              <w:bottom w:val="single" w:sz="4" w:space="0" w:color="auto"/>
              <w:right w:val="single" w:sz="4" w:space="0" w:color="auto"/>
            </w:tcBorders>
            <w:vAlign w:val="center"/>
          </w:tcPr>
          <w:p w:rsidR="00C9060C" w:rsidRPr="00C23432" w:rsidRDefault="00C9060C" w:rsidP="002B60A2">
            <w:pPr>
              <w:jc w:val="center"/>
              <w:rPr>
                <w:rFonts w:ascii="Times New Roman" w:hAnsi="Times New Roman"/>
                <w:lang w:val="uz-Cyrl-UZ"/>
              </w:rPr>
            </w:pPr>
          </w:p>
          <w:p w:rsidR="00C9060C" w:rsidRPr="00C23432" w:rsidRDefault="00C9060C" w:rsidP="002B60A2">
            <w:pPr>
              <w:spacing w:line="256" w:lineRule="auto"/>
              <w:jc w:val="center"/>
              <w:rPr>
                <w:rFonts w:ascii="Times New Roman" w:hAnsi="Times New Roman"/>
                <w:lang w:val="uz-Cyrl-UZ"/>
              </w:rPr>
            </w:pPr>
            <w:r w:rsidRPr="00C23432">
              <w:rPr>
                <w:rFonts w:ascii="Times New Roman" w:hAnsi="Times New Roman"/>
                <w:lang w:val="uz-Cyrl-UZ"/>
              </w:rPr>
              <w:t>1</w:t>
            </w:r>
          </w:p>
        </w:tc>
      </w:tr>
      <w:tr w:rsidR="00AC44AC" w:rsidRPr="00C23432" w:rsidTr="002B60A2">
        <w:tc>
          <w:tcPr>
            <w:tcW w:w="511" w:type="dxa"/>
            <w:tcBorders>
              <w:top w:val="single" w:sz="4" w:space="0" w:color="auto"/>
              <w:left w:val="single" w:sz="4" w:space="0" w:color="auto"/>
              <w:bottom w:val="single" w:sz="4" w:space="0" w:color="auto"/>
              <w:right w:val="single" w:sz="4" w:space="0" w:color="auto"/>
            </w:tcBorders>
            <w:hideMark/>
          </w:tcPr>
          <w:p w:rsidR="00C9060C" w:rsidRPr="00C23432" w:rsidRDefault="00C9060C" w:rsidP="002B60A2">
            <w:pPr>
              <w:spacing w:line="256" w:lineRule="auto"/>
              <w:jc w:val="center"/>
              <w:rPr>
                <w:rFonts w:ascii="Times New Roman" w:hAnsi="Times New Roman"/>
                <w:b/>
                <w:lang w:val="uz-Cyrl-UZ"/>
              </w:rPr>
            </w:pPr>
            <w:r w:rsidRPr="00C23432">
              <w:rPr>
                <w:rFonts w:ascii="Times New Roman" w:hAnsi="Times New Roman"/>
                <w:b/>
                <w:lang w:val="uz-Cyrl-UZ"/>
              </w:rPr>
              <w:t>4.</w:t>
            </w:r>
          </w:p>
        </w:tc>
        <w:tc>
          <w:tcPr>
            <w:tcW w:w="2914" w:type="dxa"/>
            <w:tcBorders>
              <w:top w:val="single" w:sz="4" w:space="0" w:color="auto"/>
              <w:left w:val="single" w:sz="4" w:space="0" w:color="auto"/>
              <w:bottom w:val="single" w:sz="4" w:space="0" w:color="auto"/>
              <w:right w:val="single" w:sz="4" w:space="0" w:color="auto"/>
            </w:tcBorders>
            <w:hideMark/>
          </w:tcPr>
          <w:p w:rsidR="00C9060C" w:rsidRPr="00C23432" w:rsidRDefault="00C9060C" w:rsidP="002B60A2">
            <w:pPr>
              <w:tabs>
                <w:tab w:val="left" w:pos="312"/>
                <w:tab w:val="left" w:pos="1560"/>
              </w:tabs>
              <w:spacing w:after="0" w:line="240" w:lineRule="auto"/>
              <w:ind w:left="28"/>
              <w:jc w:val="both"/>
              <w:rPr>
                <w:rFonts w:ascii="Times New Roman" w:hAnsi="Times New Roman"/>
                <w:sz w:val="24"/>
                <w:szCs w:val="24"/>
                <w:lang w:val="uz-Cyrl-UZ"/>
              </w:rPr>
            </w:pPr>
            <w:r w:rsidRPr="00C23432">
              <w:rPr>
                <w:rFonts w:ascii="Times New Roman" w:hAnsi="Times New Roman"/>
                <w:sz w:val="24"/>
                <w:szCs w:val="24"/>
                <w:lang w:val="ru-RU"/>
              </w:rPr>
              <w:t xml:space="preserve">Металларнинг </w:t>
            </w:r>
            <w:r w:rsidRPr="00C23432">
              <w:rPr>
                <w:rFonts w:ascii="Times New Roman" w:hAnsi="Times New Roman"/>
                <w:sz w:val="24"/>
                <w:szCs w:val="24"/>
                <w:lang w:val="uz-Cyrl-UZ"/>
              </w:rPr>
              <w:t xml:space="preserve">тузилиши ва </w:t>
            </w:r>
            <w:r w:rsidRPr="00C23432">
              <w:rPr>
                <w:rFonts w:ascii="Times New Roman" w:hAnsi="Times New Roman"/>
                <w:sz w:val="24"/>
                <w:szCs w:val="24"/>
                <w:lang w:val="ru-RU"/>
              </w:rPr>
              <w:t>кристалланиш жараёнини ўрганиш.</w:t>
            </w:r>
          </w:p>
        </w:tc>
        <w:tc>
          <w:tcPr>
            <w:tcW w:w="4344" w:type="dxa"/>
            <w:tcBorders>
              <w:top w:val="single" w:sz="4" w:space="0" w:color="auto"/>
              <w:left w:val="single" w:sz="4" w:space="0" w:color="auto"/>
              <w:bottom w:val="single" w:sz="4" w:space="0" w:color="auto"/>
              <w:right w:val="single" w:sz="4" w:space="0" w:color="auto"/>
            </w:tcBorders>
            <w:hideMark/>
          </w:tcPr>
          <w:p w:rsidR="00C9060C" w:rsidRPr="00C23432" w:rsidRDefault="00C9060C" w:rsidP="002B60A2">
            <w:pPr>
              <w:tabs>
                <w:tab w:val="left" w:pos="312"/>
                <w:tab w:val="left" w:pos="1560"/>
              </w:tabs>
              <w:spacing w:after="0" w:line="240" w:lineRule="auto"/>
              <w:ind w:left="28"/>
              <w:jc w:val="both"/>
              <w:rPr>
                <w:rFonts w:ascii="Times New Roman" w:hAnsi="Times New Roman"/>
                <w:sz w:val="24"/>
                <w:szCs w:val="24"/>
                <w:lang w:val="uz-Cyrl-UZ"/>
              </w:rPr>
            </w:pPr>
            <w:r w:rsidRPr="00C23432">
              <w:rPr>
                <w:rFonts w:ascii="Times New Roman" w:hAnsi="Times New Roman"/>
                <w:sz w:val="24"/>
                <w:szCs w:val="24"/>
                <w:lang w:val="ru-RU"/>
              </w:rPr>
              <w:t>Металларнинг кристалл тузилиши, кристалл панжаралар.</w:t>
            </w:r>
          </w:p>
        </w:tc>
        <w:tc>
          <w:tcPr>
            <w:tcW w:w="724" w:type="dxa"/>
            <w:tcBorders>
              <w:top w:val="single" w:sz="4" w:space="0" w:color="auto"/>
              <w:left w:val="single" w:sz="4" w:space="0" w:color="auto"/>
              <w:bottom w:val="single" w:sz="4" w:space="0" w:color="auto"/>
              <w:right w:val="single" w:sz="4" w:space="0" w:color="auto"/>
            </w:tcBorders>
            <w:vAlign w:val="center"/>
          </w:tcPr>
          <w:p w:rsidR="00C9060C" w:rsidRPr="00C23432" w:rsidRDefault="00C9060C" w:rsidP="002B60A2">
            <w:pPr>
              <w:jc w:val="center"/>
              <w:rPr>
                <w:rFonts w:ascii="Times New Roman" w:hAnsi="Times New Roman"/>
                <w:lang w:val="uz-Cyrl-UZ"/>
              </w:rPr>
            </w:pPr>
          </w:p>
          <w:p w:rsidR="00C9060C" w:rsidRPr="00C23432" w:rsidRDefault="00C9060C" w:rsidP="002B60A2">
            <w:pPr>
              <w:spacing w:line="256" w:lineRule="auto"/>
              <w:jc w:val="center"/>
              <w:rPr>
                <w:rFonts w:ascii="Times New Roman" w:hAnsi="Times New Roman"/>
                <w:lang w:val="uz-Cyrl-UZ"/>
              </w:rPr>
            </w:pPr>
            <w:r w:rsidRPr="00C23432">
              <w:rPr>
                <w:rFonts w:ascii="Times New Roman" w:hAnsi="Times New Roman"/>
                <w:lang w:val="uz-Cyrl-UZ"/>
              </w:rPr>
              <w:t>2</w:t>
            </w:r>
          </w:p>
        </w:tc>
        <w:tc>
          <w:tcPr>
            <w:tcW w:w="736" w:type="dxa"/>
            <w:tcBorders>
              <w:top w:val="single" w:sz="4" w:space="0" w:color="auto"/>
              <w:left w:val="single" w:sz="4" w:space="0" w:color="auto"/>
              <w:bottom w:val="single" w:sz="4" w:space="0" w:color="auto"/>
              <w:right w:val="single" w:sz="4" w:space="0" w:color="auto"/>
            </w:tcBorders>
            <w:vAlign w:val="center"/>
          </w:tcPr>
          <w:p w:rsidR="00C9060C" w:rsidRPr="00C23432" w:rsidRDefault="00C9060C" w:rsidP="002B60A2">
            <w:pPr>
              <w:jc w:val="center"/>
              <w:rPr>
                <w:rFonts w:ascii="Times New Roman" w:hAnsi="Times New Roman"/>
                <w:lang w:val="uz-Cyrl-UZ"/>
              </w:rPr>
            </w:pPr>
          </w:p>
          <w:p w:rsidR="00C9060C" w:rsidRPr="00C23432" w:rsidRDefault="00C9060C" w:rsidP="002B60A2">
            <w:pPr>
              <w:spacing w:line="256" w:lineRule="auto"/>
              <w:jc w:val="center"/>
              <w:rPr>
                <w:rFonts w:ascii="Times New Roman" w:hAnsi="Times New Roman"/>
                <w:lang w:val="uz-Cyrl-UZ"/>
              </w:rPr>
            </w:pPr>
            <w:r w:rsidRPr="00C23432">
              <w:rPr>
                <w:rFonts w:ascii="Times New Roman" w:hAnsi="Times New Roman"/>
                <w:lang w:val="uz-Cyrl-UZ"/>
              </w:rPr>
              <w:t>А</w:t>
            </w:r>
          </w:p>
        </w:tc>
        <w:tc>
          <w:tcPr>
            <w:tcW w:w="660" w:type="dxa"/>
            <w:tcBorders>
              <w:top w:val="single" w:sz="4" w:space="0" w:color="auto"/>
              <w:left w:val="single" w:sz="4" w:space="0" w:color="auto"/>
              <w:bottom w:val="single" w:sz="4" w:space="0" w:color="auto"/>
              <w:right w:val="single" w:sz="4" w:space="0" w:color="auto"/>
            </w:tcBorders>
            <w:vAlign w:val="center"/>
          </w:tcPr>
          <w:p w:rsidR="00C9060C" w:rsidRPr="00C23432" w:rsidRDefault="00C9060C" w:rsidP="002B60A2">
            <w:pPr>
              <w:jc w:val="center"/>
              <w:rPr>
                <w:rFonts w:ascii="Times New Roman" w:hAnsi="Times New Roman"/>
                <w:lang w:val="uz-Cyrl-UZ"/>
              </w:rPr>
            </w:pPr>
          </w:p>
          <w:p w:rsidR="00C9060C" w:rsidRPr="00C23432" w:rsidRDefault="00C9060C" w:rsidP="002B60A2">
            <w:pPr>
              <w:spacing w:line="256" w:lineRule="auto"/>
              <w:jc w:val="center"/>
              <w:rPr>
                <w:rFonts w:ascii="Times New Roman" w:hAnsi="Times New Roman"/>
                <w:lang w:val="uz-Cyrl-UZ"/>
              </w:rPr>
            </w:pPr>
            <w:r w:rsidRPr="00C23432">
              <w:rPr>
                <w:rFonts w:ascii="Times New Roman" w:hAnsi="Times New Roman"/>
                <w:lang w:val="uz-Cyrl-UZ"/>
              </w:rPr>
              <w:t>1</w:t>
            </w:r>
          </w:p>
        </w:tc>
      </w:tr>
      <w:tr w:rsidR="00AC44AC" w:rsidRPr="00C23432" w:rsidTr="002B60A2">
        <w:tc>
          <w:tcPr>
            <w:tcW w:w="511" w:type="dxa"/>
            <w:tcBorders>
              <w:top w:val="single" w:sz="4" w:space="0" w:color="auto"/>
              <w:left w:val="single" w:sz="4" w:space="0" w:color="auto"/>
              <w:bottom w:val="single" w:sz="4" w:space="0" w:color="auto"/>
              <w:right w:val="single" w:sz="4" w:space="0" w:color="auto"/>
            </w:tcBorders>
            <w:hideMark/>
          </w:tcPr>
          <w:p w:rsidR="00C9060C" w:rsidRPr="00C23432" w:rsidRDefault="00C9060C" w:rsidP="002B60A2">
            <w:pPr>
              <w:spacing w:line="256" w:lineRule="auto"/>
              <w:jc w:val="center"/>
              <w:rPr>
                <w:rFonts w:ascii="Times New Roman" w:hAnsi="Times New Roman"/>
                <w:b/>
                <w:lang w:val="uz-Cyrl-UZ"/>
              </w:rPr>
            </w:pPr>
            <w:r w:rsidRPr="00C23432">
              <w:rPr>
                <w:rFonts w:ascii="Times New Roman" w:hAnsi="Times New Roman"/>
                <w:b/>
                <w:lang w:val="uz-Cyrl-UZ"/>
              </w:rPr>
              <w:t>5.</w:t>
            </w:r>
          </w:p>
        </w:tc>
        <w:tc>
          <w:tcPr>
            <w:tcW w:w="2914" w:type="dxa"/>
            <w:tcBorders>
              <w:top w:val="single" w:sz="4" w:space="0" w:color="auto"/>
              <w:left w:val="single" w:sz="4" w:space="0" w:color="auto"/>
              <w:bottom w:val="single" w:sz="4" w:space="0" w:color="auto"/>
              <w:right w:val="single" w:sz="4" w:space="0" w:color="auto"/>
            </w:tcBorders>
            <w:hideMark/>
          </w:tcPr>
          <w:p w:rsidR="00C9060C" w:rsidRPr="00C23432" w:rsidRDefault="00C9060C" w:rsidP="002B60A2">
            <w:pPr>
              <w:tabs>
                <w:tab w:val="left" w:pos="312"/>
                <w:tab w:val="left" w:pos="1560"/>
              </w:tabs>
              <w:spacing w:after="0" w:line="240" w:lineRule="auto"/>
              <w:ind w:left="28"/>
              <w:jc w:val="both"/>
              <w:rPr>
                <w:rFonts w:ascii="Times New Roman" w:hAnsi="Times New Roman"/>
                <w:sz w:val="24"/>
                <w:szCs w:val="24"/>
                <w:shd w:val="clear" w:color="auto" w:fill="FFFFFF"/>
                <w:lang w:val="ru-RU"/>
              </w:rPr>
            </w:pPr>
            <w:r w:rsidRPr="00C23432">
              <w:rPr>
                <w:rFonts w:ascii="Times New Roman" w:hAnsi="Times New Roman"/>
                <w:bCs/>
                <w:sz w:val="24"/>
                <w:szCs w:val="24"/>
              </w:rPr>
              <w:t>Қотишмалар назарияси</w:t>
            </w:r>
          </w:p>
        </w:tc>
        <w:tc>
          <w:tcPr>
            <w:tcW w:w="4344" w:type="dxa"/>
            <w:tcBorders>
              <w:top w:val="single" w:sz="4" w:space="0" w:color="auto"/>
              <w:left w:val="single" w:sz="4" w:space="0" w:color="auto"/>
              <w:bottom w:val="single" w:sz="4" w:space="0" w:color="auto"/>
              <w:right w:val="single" w:sz="4" w:space="0" w:color="auto"/>
            </w:tcBorders>
          </w:tcPr>
          <w:p w:rsidR="00C9060C" w:rsidRPr="00C23432" w:rsidRDefault="00C9060C" w:rsidP="002B60A2">
            <w:pPr>
              <w:jc w:val="both"/>
              <w:rPr>
                <w:rFonts w:ascii="Times New Roman" w:hAnsi="Times New Roman"/>
                <w:sz w:val="24"/>
                <w:szCs w:val="24"/>
                <w:lang w:val="uz-Cyrl-UZ"/>
              </w:rPr>
            </w:pPr>
            <w:r w:rsidRPr="00C23432">
              <w:rPr>
                <w:rFonts w:ascii="Times New Roman" w:hAnsi="Times New Roman"/>
                <w:sz w:val="24"/>
                <w:szCs w:val="24"/>
                <w:lang w:val="ru-RU"/>
              </w:rPr>
              <w:t xml:space="preserve">Қотишмалар назарияси ҳақида асосий маълумотлар. </w:t>
            </w:r>
            <w:r w:rsidRPr="00C23432">
              <w:rPr>
                <w:rFonts w:ascii="Times New Roman" w:hAnsi="Times New Roman"/>
                <w:sz w:val="24"/>
                <w:szCs w:val="24"/>
              </w:rPr>
              <w:t>Қотишмалар ва уларнинг тузилиши.</w:t>
            </w:r>
          </w:p>
        </w:tc>
        <w:tc>
          <w:tcPr>
            <w:tcW w:w="724" w:type="dxa"/>
            <w:tcBorders>
              <w:top w:val="single" w:sz="4" w:space="0" w:color="auto"/>
              <w:left w:val="single" w:sz="4" w:space="0" w:color="auto"/>
              <w:bottom w:val="single" w:sz="4" w:space="0" w:color="auto"/>
              <w:right w:val="single" w:sz="4" w:space="0" w:color="auto"/>
            </w:tcBorders>
            <w:vAlign w:val="center"/>
          </w:tcPr>
          <w:p w:rsidR="00C9060C" w:rsidRPr="00C23432" w:rsidRDefault="00C9060C" w:rsidP="002B60A2">
            <w:pPr>
              <w:jc w:val="center"/>
              <w:rPr>
                <w:rFonts w:ascii="Times New Roman" w:hAnsi="Times New Roman"/>
                <w:lang w:val="uz-Cyrl-UZ"/>
              </w:rPr>
            </w:pPr>
          </w:p>
          <w:p w:rsidR="00C9060C" w:rsidRPr="00C23432" w:rsidRDefault="00C9060C" w:rsidP="002B60A2">
            <w:pPr>
              <w:spacing w:line="256" w:lineRule="auto"/>
              <w:jc w:val="center"/>
              <w:rPr>
                <w:rFonts w:ascii="Times New Roman" w:hAnsi="Times New Roman"/>
                <w:lang w:val="uz-Cyrl-UZ"/>
              </w:rPr>
            </w:pPr>
            <w:r w:rsidRPr="00C23432">
              <w:rPr>
                <w:rFonts w:ascii="Times New Roman" w:hAnsi="Times New Roman"/>
                <w:lang w:val="uz-Cyrl-UZ"/>
              </w:rPr>
              <w:t>2</w:t>
            </w:r>
          </w:p>
        </w:tc>
        <w:tc>
          <w:tcPr>
            <w:tcW w:w="736" w:type="dxa"/>
            <w:tcBorders>
              <w:top w:val="single" w:sz="4" w:space="0" w:color="auto"/>
              <w:left w:val="single" w:sz="4" w:space="0" w:color="auto"/>
              <w:bottom w:val="single" w:sz="4" w:space="0" w:color="auto"/>
              <w:right w:val="single" w:sz="4" w:space="0" w:color="auto"/>
            </w:tcBorders>
            <w:vAlign w:val="center"/>
          </w:tcPr>
          <w:p w:rsidR="00C9060C" w:rsidRPr="00C23432" w:rsidRDefault="00C9060C" w:rsidP="002B60A2">
            <w:pPr>
              <w:jc w:val="center"/>
              <w:rPr>
                <w:rFonts w:ascii="Times New Roman" w:hAnsi="Times New Roman"/>
                <w:lang w:val="uz-Cyrl-UZ"/>
              </w:rPr>
            </w:pPr>
          </w:p>
          <w:p w:rsidR="00C9060C" w:rsidRPr="00C23432" w:rsidRDefault="00C9060C" w:rsidP="002B60A2">
            <w:pPr>
              <w:spacing w:line="256" w:lineRule="auto"/>
              <w:jc w:val="center"/>
              <w:rPr>
                <w:rFonts w:ascii="Times New Roman" w:hAnsi="Times New Roman"/>
                <w:lang w:val="uz-Cyrl-UZ"/>
              </w:rPr>
            </w:pPr>
            <w:r w:rsidRPr="00C23432">
              <w:rPr>
                <w:rFonts w:ascii="Times New Roman" w:hAnsi="Times New Roman"/>
                <w:lang w:val="uz-Cyrl-UZ"/>
              </w:rPr>
              <w:t>Н</w:t>
            </w:r>
          </w:p>
        </w:tc>
        <w:tc>
          <w:tcPr>
            <w:tcW w:w="660" w:type="dxa"/>
            <w:tcBorders>
              <w:top w:val="single" w:sz="4" w:space="0" w:color="auto"/>
              <w:left w:val="single" w:sz="4" w:space="0" w:color="auto"/>
              <w:bottom w:val="single" w:sz="4" w:space="0" w:color="auto"/>
              <w:right w:val="single" w:sz="4" w:space="0" w:color="auto"/>
            </w:tcBorders>
            <w:vAlign w:val="center"/>
          </w:tcPr>
          <w:p w:rsidR="00C9060C" w:rsidRPr="00C23432" w:rsidRDefault="00C9060C" w:rsidP="002B60A2">
            <w:pPr>
              <w:jc w:val="center"/>
              <w:rPr>
                <w:rFonts w:ascii="Times New Roman" w:hAnsi="Times New Roman"/>
                <w:lang w:val="uz-Cyrl-UZ"/>
              </w:rPr>
            </w:pPr>
          </w:p>
          <w:p w:rsidR="00C9060C" w:rsidRPr="00C23432" w:rsidRDefault="00C9060C" w:rsidP="002B60A2">
            <w:pPr>
              <w:spacing w:line="256" w:lineRule="auto"/>
              <w:jc w:val="center"/>
              <w:rPr>
                <w:rFonts w:ascii="Times New Roman" w:hAnsi="Times New Roman"/>
                <w:lang w:val="uz-Cyrl-UZ"/>
              </w:rPr>
            </w:pPr>
            <w:r w:rsidRPr="00C23432">
              <w:rPr>
                <w:rFonts w:ascii="Times New Roman" w:hAnsi="Times New Roman"/>
                <w:lang w:val="uz-Cyrl-UZ"/>
              </w:rPr>
              <w:t>1</w:t>
            </w:r>
          </w:p>
        </w:tc>
      </w:tr>
      <w:tr w:rsidR="00AC44AC" w:rsidRPr="00C23432" w:rsidTr="002B60A2">
        <w:tc>
          <w:tcPr>
            <w:tcW w:w="511" w:type="dxa"/>
            <w:tcBorders>
              <w:top w:val="single" w:sz="4" w:space="0" w:color="auto"/>
              <w:left w:val="single" w:sz="4" w:space="0" w:color="auto"/>
              <w:bottom w:val="single" w:sz="4" w:space="0" w:color="auto"/>
              <w:right w:val="single" w:sz="4" w:space="0" w:color="auto"/>
            </w:tcBorders>
            <w:hideMark/>
          </w:tcPr>
          <w:p w:rsidR="00C9060C" w:rsidRPr="00C23432" w:rsidRDefault="00C9060C" w:rsidP="002B60A2">
            <w:pPr>
              <w:spacing w:line="256" w:lineRule="auto"/>
              <w:jc w:val="center"/>
              <w:rPr>
                <w:rFonts w:ascii="Times New Roman" w:hAnsi="Times New Roman"/>
                <w:b/>
                <w:lang w:val="uz-Cyrl-UZ"/>
              </w:rPr>
            </w:pPr>
            <w:r w:rsidRPr="00C23432">
              <w:rPr>
                <w:rFonts w:ascii="Times New Roman" w:hAnsi="Times New Roman"/>
                <w:b/>
                <w:lang w:val="uz-Cyrl-UZ"/>
              </w:rPr>
              <w:t>6.</w:t>
            </w:r>
          </w:p>
        </w:tc>
        <w:tc>
          <w:tcPr>
            <w:tcW w:w="2914" w:type="dxa"/>
            <w:tcBorders>
              <w:top w:val="single" w:sz="4" w:space="0" w:color="auto"/>
              <w:left w:val="single" w:sz="4" w:space="0" w:color="auto"/>
              <w:bottom w:val="single" w:sz="4" w:space="0" w:color="auto"/>
              <w:right w:val="single" w:sz="4" w:space="0" w:color="auto"/>
            </w:tcBorders>
            <w:hideMark/>
          </w:tcPr>
          <w:p w:rsidR="00C9060C" w:rsidRPr="00C23432" w:rsidRDefault="00C9060C" w:rsidP="002B60A2">
            <w:pPr>
              <w:tabs>
                <w:tab w:val="left" w:pos="312"/>
                <w:tab w:val="left" w:pos="1560"/>
              </w:tabs>
              <w:spacing w:after="0" w:line="240" w:lineRule="auto"/>
              <w:rPr>
                <w:rFonts w:ascii="Times New Roman" w:hAnsi="Times New Roman"/>
                <w:bCs/>
                <w:sz w:val="24"/>
                <w:szCs w:val="24"/>
                <w:lang w:val="uz-Cyrl-UZ"/>
              </w:rPr>
            </w:pPr>
            <w:r w:rsidRPr="00C23432">
              <w:rPr>
                <w:rFonts w:ascii="Times New Roman" w:hAnsi="Times New Roman"/>
                <w:sz w:val="24"/>
                <w:szCs w:val="24"/>
              </w:rPr>
              <w:t>Қотишмаларни холат диаграммасини ўрганиш</w:t>
            </w:r>
          </w:p>
        </w:tc>
        <w:tc>
          <w:tcPr>
            <w:tcW w:w="4344" w:type="dxa"/>
            <w:tcBorders>
              <w:top w:val="single" w:sz="4" w:space="0" w:color="auto"/>
              <w:left w:val="single" w:sz="4" w:space="0" w:color="auto"/>
              <w:bottom w:val="single" w:sz="4" w:space="0" w:color="auto"/>
              <w:right w:val="single" w:sz="4" w:space="0" w:color="auto"/>
            </w:tcBorders>
          </w:tcPr>
          <w:p w:rsidR="00C9060C" w:rsidRPr="00C23432" w:rsidRDefault="00C9060C" w:rsidP="002B60A2">
            <w:pPr>
              <w:jc w:val="both"/>
              <w:rPr>
                <w:rFonts w:ascii="Times New Roman" w:hAnsi="Times New Roman"/>
                <w:sz w:val="24"/>
                <w:szCs w:val="24"/>
                <w:lang w:val="uz-Cyrl-UZ"/>
              </w:rPr>
            </w:pPr>
            <w:r w:rsidRPr="00C23432">
              <w:rPr>
                <w:rFonts w:ascii="Times New Roman" w:hAnsi="Times New Roman"/>
                <w:sz w:val="24"/>
                <w:szCs w:val="24"/>
              </w:rPr>
              <w:t>Қотишмалар ва уларнинг тузилиши.</w:t>
            </w:r>
          </w:p>
          <w:p w:rsidR="00C9060C" w:rsidRPr="00C23432" w:rsidRDefault="00C9060C" w:rsidP="002B60A2">
            <w:pPr>
              <w:spacing w:after="0" w:line="240" w:lineRule="auto"/>
              <w:jc w:val="both"/>
              <w:rPr>
                <w:rFonts w:ascii="Times New Roman" w:eastAsia="Times New Roman" w:hAnsi="Times New Roman"/>
                <w:sz w:val="24"/>
                <w:szCs w:val="24"/>
                <w:lang w:val="uz-Cyrl-UZ" w:eastAsia="ru-RU"/>
              </w:rPr>
            </w:pPr>
          </w:p>
        </w:tc>
        <w:tc>
          <w:tcPr>
            <w:tcW w:w="724" w:type="dxa"/>
            <w:tcBorders>
              <w:top w:val="single" w:sz="4" w:space="0" w:color="auto"/>
              <w:left w:val="single" w:sz="4" w:space="0" w:color="auto"/>
              <w:bottom w:val="single" w:sz="4" w:space="0" w:color="auto"/>
              <w:right w:val="single" w:sz="4" w:space="0" w:color="auto"/>
            </w:tcBorders>
            <w:vAlign w:val="center"/>
          </w:tcPr>
          <w:p w:rsidR="00C9060C" w:rsidRPr="00C23432" w:rsidRDefault="00C9060C" w:rsidP="002B60A2">
            <w:pPr>
              <w:jc w:val="center"/>
              <w:rPr>
                <w:rFonts w:ascii="Times New Roman" w:hAnsi="Times New Roman"/>
                <w:lang w:val="uz-Cyrl-UZ"/>
              </w:rPr>
            </w:pPr>
          </w:p>
          <w:p w:rsidR="00C9060C" w:rsidRPr="00C23432" w:rsidRDefault="00C9060C" w:rsidP="002B60A2">
            <w:pPr>
              <w:spacing w:line="256" w:lineRule="auto"/>
              <w:jc w:val="center"/>
              <w:rPr>
                <w:rFonts w:ascii="Times New Roman" w:hAnsi="Times New Roman"/>
                <w:lang w:val="uz-Cyrl-UZ"/>
              </w:rPr>
            </w:pPr>
            <w:r w:rsidRPr="00C23432">
              <w:rPr>
                <w:rFonts w:ascii="Times New Roman" w:hAnsi="Times New Roman"/>
                <w:lang w:val="uz-Cyrl-UZ"/>
              </w:rPr>
              <w:t>2</w:t>
            </w:r>
          </w:p>
        </w:tc>
        <w:tc>
          <w:tcPr>
            <w:tcW w:w="736" w:type="dxa"/>
            <w:tcBorders>
              <w:top w:val="single" w:sz="4" w:space="0" w:color="auto"/>
              <w:left w:val="single" w:sz="4" w:space="0" w:color="auto"/>
              <w:bottom w:val="single" w:sz="4" w:space="0" w:color="auto"/>
              <w:right w:val="single" w:sz="4" w:space="0" w:color="auto"/>
            </w:tcBorders>
            <w:vAlign w:val="center"/>
          </w:tcPr>
          <w:p w:rsidR="00C9060C" w:rsidRPr="00C23432" w:rsidRDefault="00C9060C" w:rsidP="002B60A2">
            <w:pPr>
              <w:jc w:val="center"/>
              <w:rPr>
                <w:rFonts w:ascii="Times New Roman" w:hAnsi="Times New Roman"/>
                <w:lang w:val="uz-Cyrl-UZ"/>
              </w:rPr>
            </w:pPr>
          </w:p>
          <w:p w:rsidR="00C9060C" w:rsidRPr="00C23432" w:rsidRDefault="00C9060C" w:rsidP="002B60A2">
            <w:pPr>
              <w:spacing w:line="256" w:lineRule="auto"/>
              <w:jc w:val="center"/>
              <w:rPr>
                <w:rFonts w:ascii="Times New Roman" w:hAnsi="Times New Roman"/>
                <w:lang w:val="uz-Cyrl-UZ"/>
              </w:rPr>
            </w:pPr>
            <w:r w:rsidRPr="00C23432">
              <w:rPr>
                <w:rFonts w:ascii="Times New Roman" w:hAnsi="Times New Roman"/>
                <w:lang w:val="uz-Cyrl-UZ"/>
              </w:rPr>
              <w:t>А</w:t>
            </w:r>
          </w:p>
        </w:tc>
        <w:tc>
          <w:tcPr>
            <w:tcW w:w="660" w:type="dxa"/>
            <w:tcBorders>
              <w:top w:val="single" w:sz="4" w:space="0" w:color="auto"/>
              <w:left w:val="single" w:sz="4" w:space="0" w:color="auto"/>
              <w:bottom w:val="single" w:sz="4" w:space="0" w:color="auto"/>
              <w:right w:val="single" w:sz="4" w:space="0" w:color="auto"/>
            </w:tcBorders>
            <w:vAlign w:val="center"/>
          </w:tcPr>
          <w:p w:rsidR="00C9060C" w:rsidRPr="00C23432" w:rsidRDefault="00C9060C" w:rsidP="002B60A2">
            <w:pPr>
              <w:jc w:val="center"/>
              <w:rPr>
                <w:rFonts w:ascii="Times New Roman" w:hAnsi="Times New Roman"/>
                <w:lang w:val="uz-Cyrl-UZ"/>
              </w:rPr>
            </w:pPr>
          </w:p>
          <w:p w:rsidR="00C9060C" w:rsidRPr="00C23432" w:rsidRDefault="00C9060C" w:rsidP="002B60A2">
            <w:pPr>
              <w:spacing w:line="256" w:lineRule="auto"/>
              <w:jc w:val="center"/>
              <w:rPr>
                <w:rFonts w:ascii="Times New Roman" w:hAnsi="Times New Roman"/>
                <w:lang w:val="uz-Cyrl-UZ"/>
              </w:rPr>
            </w:pPr>
            <w:r w:rsidRPr="00C23432">
              <w:rPr>
                <w:rFonts w:ascii="Times New Roman" w:hAnsi="Times New Roman"/>
                <w:lang w:val="uz-Cyrl-UZ"/>
              </w:rPr>
              <w:t>1</w:t>
            </w:r>
          </w:p>
        </w:tc>
      </w:tr>
      <w:tr w:rsidR="00AC44AC" w:rsidRPr="00C23432" w:rsidTr="002B60A2">
        <w:tc>
          <w:tcPr>
            <w:tcW w:w="511" w:type="dxa"/>
            <w:tcBorders>
              <w:top w:val="single" w:sz="4" w:space="0" w:color="auto"/>
              <w:left w:val="single" w:sz="4" w:space="0" w:color="auto"/>
              <w:bottom w:val="single" w:sz="4" w:space="0" w:color="auto"/>
              <w:right w:val="single" w:sz="4" w:space="0" w:color="auto"/>
            </w:tcBorders>
            <w:hideMark/>
          </w:tcPr>
          <w:p w:rsidR="00C9060C" w:rsidRPr="00C23432" w:rsidRDefault="00C9060C" w:rsidP="002B60A2">
            <w:pPr>
              <w:spacing w:line="256" w:lineRule="auto"/>
              <w:jc w:val="center"/>
              <w:rPr>
                <w:rFonts w:ascii="Times New Roman" w:hAnsi="Times New Roman"/>
                <w:b/>
                <w:lang w:val="uz-Cyrl-UZ"/>
              </w:rPr>
            </w:pPr>
            <w:r w:rsidRPr="00C23432">
              <w:rPr>
                <w:rFonts w:ascii="Times New Roman" w:hAnsi="Times New Roman"/>
                <w:b/>
                <w:lang w:val="uz-Cyrl-UZ"/>
              </w:rPr>
              <w:t>7.</w:t>
            </w:r>
          </w:p>
        </w:tc>
        <w:tc>
          <w:tcPr>
            <w:tcW w:w="2914" w:type="dxa"/>
            <w:tcBorders>
              <w:top w:val="single" w:sz="4" w:space="0" w:color="auto"/>
              <w:left w:val="single" w:sz="4" w:space="0" w:color="auto"/>
              <w:bottom w:val="single" w:sz="4" w:space="0" w:color="auto"/>
              <w:right w:val="single" w:sz="4" w:space="0" w:color="auto"/>
            </w:tcBorders>
            <w:hideMark/>
          </w:tcPr>
          <w:p w:rsidR="00C9060C" w:rsidRPr="00C23432" w:rsidRDefault="00C9060C" w:rsidP="002B60A2">
            <w:pPr>
              <w:tabs>
                <w:tab w:val="left" w:pos="312"/>
                <w:tab w:val="left" w:pos="1560"/>
              </w:tabs>
              <w:spacing w:after="0" w:line="240" w:lineRule="auto"/>
              <w:ind w:left="28"/>
              <w:jc w:val="both"/>
              <w:rPr>
                <w:rFonts w:ascii="Times New Roman" w:hAnsi="Times New Roman"/>
                <w:sz w:val="24"/>
                <w:szCs w:val="24"/>
                <w:lang w:val="uz-Cyrl-UZ"/>
              </w:rPr>
            </w:pPr>
            <w:r w:rsidRPr="00C23432">
              <w:rPr>
                <w:rFonts w:ascii="Times New Roman" w:hAnsi="Times New Roman"/>
                <w:bCs/>
                <w:sz w:val="24"/>
                <w:szCs w:val="24"/>
              </w:rPr>
              <w:t>Углеродли пўлатлар ва чўянлар.</w:t>
            </w:r>
          </w:p>
        </w:tc>
        <w:tc>
          <w:tcPr>
            <w:tcW w:w="4344" w:type="dxa"/>
            <w:tcBorders>
              <w:top w:val="single" w:sz="4" w:space="0" w:color="auto"/>
              <w:left w:val="single" w:sz="4" w:space="0" w:color="auto"/>
              <w:bottom w:val="single" w:sz="4" w:space="0" w:color="auto"/>
              <w:right w:val="single" w:sz="4" w:space="0" w:color="auto"/>
            </w:tcBorders>
            <w:hideMark/>
          </w:tcPr>
          <w:p w:rsidR="00C9060C" w:rsidRPr="00C23432" w:rsidRDefault="00C9060C" w:rsidP="002B60A2">
            <w:pPr>
              <w:shd w:val="clear" w:color="auto" w:fill="FFFFFF"/>
              <w:tabs>
                <w:tab w:val="left" w:pos="210"/>
                <w:tab w:val="center" w:pos="243"/>
                <w:tab w:val="left" w:pos="352"/>
                <w:tab w:val="left" w:pos="851"/>
              </w:tabs>
              <w:spacing w:after="0" w:line="240" w:lineRule="auto"/>
              <w:ind w:left="-73"/>
              <w:jc w:val="both"/>
              <w:rPr>
                <w:rFonts w:ascii="Times New Roman" w:eastAsia="Times New Roman" w:hAnsi="Times New Roman"/>
                <w:sz w:val="24"/>
                <w:szCs w:val="24"/>
                <w:lang w:val="uz-Cyrl-UZ" w:eastAsia="ru-RU"/>
              </w:rPr>
            </w:pPr>
            <w:r w:rsidRPr="00C23432">
              <w:rPr>
                <w:rFonts w:ascii="Times New Roman" w:hAnsi="Times New Roman"/>
                <w:sz w:val="24"/>
                <w:szCs w:val="24"/>
                <w:lang w:val="ru-RU"/>
              </w:rPr>
              <w:t>Темир ва унинг хоссари. Темир қотишмаларининг ўзига хос структуралари. Чўянларнинг ва пўлатларнинг тавсифи ва маркаланиши</w:t>
            </w:r>
            <w:r w:rsidRPr="00C23432">
              <w:rPr>
                <w:rFonts w:ascii="Times New Roman" w:hAnsi="Times New Roman"/>
                <w:sz w:val="24"/>
                <w:szCs w:val="24"/>
                <w:lang w:val="ru-RU"/>
              </w:rPr>
              <w:br/>
              <w:t>Темир-углерод ҳолат диаграммаси. Легирланган конструкцион ва асбобсозлик пўлатлари</w:t>
            </w:r>
          </w:p>
        </w:tc>
        <w:tc>
          <w:tcPr>
            <w:tcW w:w="724" w:type="dxa"/>
            <w:tcBorders>
              <w:top w:val="single" w:sz="4" w:space="0" w:color="auto"/>
              <w:left w:val="single" w:sz="4" w:space="0" w:color="auto"/>
              <w:bottom w:val="single" w:sz="4" w:space="0" w:color="auto"/>
              <w:right w:val="single" w:sz="4" w:space="0" w:color="auto"/>
            </w:tcBorders>
            <w:vAlign w:val="center"/>
          </w:tcPr>
          <w:p w:rsidR="00C9060C" w:rsidRPr="00C23432" w:rsidRDefault="00C9060C" w:rsidP="002B60A2">
            <w:pPr>
              <w:jc w:val="center"/>
              <w:rPr>
                <w:rFonts w:ascii="Times New Roman" w:hAnsi="Times New Roman"/>
                <w:lang w:val="uz-Cyrl-UZ"/>
              </w:rPr>
            </w:pPr>
          </w:p>
          <w:p w:rsidR="00C9060C" w:rsidRPr="00C23432" w:rsidRDefault="00C9060C" w:rsidP="002B60A2">
            <w:pPr>
              <w:spacing w:line="256" w:lineRule="auto"/>
              <w:jc w:val="center"/>
              <w:rPr>
                <w:rFonts w:ascii="Times New Roman" w:hAnsi="Times New Roman"/>
                <w:lang w:val="uz-Cyrl-UZ"/>
              </w:rPr>
            </w:pPr>
            <w:r w:rsidRPr="00C23432">
              <w:rPr>
                <w:rFonts w:ascii="Times New Roman" w:hAnsi="Times New Roman"/>
                <w:lang w:val="uz-Cyrl-UZ"/>
              </w:rPr>
              <w:t>2</w:t>
            </w:r>
          </w:p>
        </w:tc>
        <w:tc>
          <w:tcPr>
            <w:tcW w:w="736" w:type="dxa"/>
            <w:tcBorders>
              <w:top w:val="single" w:sz="4" w:space="0" w:color="auto"/>
              <w:left w:val="single" w:sz="4" w:space="0" w:color="auto"/>
              <w:bottom w:val="single" w:sz="4" w:space="0" w:color="auto"/>
              <w:right w:val="single" w:sz="4" w:space="0" w:color="auto"/>
            </w:tcBorders>
            <w:vAlign w:val="center"/>
          </w:tcPr>
          <w:p w:rsidR="00C9060C" w:rsidRPr="00C23432" w:rsidRDefault="00C9060C" w:rsidP="002B60A2">
            <w:pPr>
              <w:jc w:val="center"/>
              <w:rPr>
                <w:rFonts w:ascii="Times New Roman" w:hAnsi="Times New Roman"/>
                <w:lang w:val="uz-Cyrl-UZ"/>
              </w:rPr>
            </w:pPr>
          </w:p>
          <w:p w:rsidR="00C9060C" w:rsidRPr="00C23432" w:rsidRDefault="00C9060C" w:rsidP="002B60A2">
            <w:pPr>
              <w:spacing w:line="256" w:lineRule="auto"/>
              <w:jc w:val="center"/>
              <w:rPr>
                <w:rFonts w:ascii="Times New Roman" w:hAnsi="Times New Roman"/>
                <w:lang w:val="uz-Cyrl-UZ"/>
              </w:rPr>
            </w:pPr>
            <w:r w:rsidRPr="00C23432">
              <w:rPr>
                <w:rFonts w:ascii="Times New Roman" w:hAnsi="Times New Roman"/>
                <w:lang w:val="uz-Cyrl-UZ"/>
              </w:rPr>
              <w:t>Н</w:t>
            </w:r>
          </w:p>
        </w:tc>
        <w:tc>
          <w:tcPr>
            <w:tcW w:w="660" w:type="dxa"/>
            <w:tcBorders>
              <w:top w:val="single" w:sz="4" w:space="0" w:color="auto"/>
              <w:left w:val="single" w:sz="4" w:space="0" w:color="auto"/>
              <w:bottom w:val="single" w:sz="4" w:space="0" w:color="auto"/>
              <w:right w:val="single" w:sz="4" w:space="0" w:color="auto"/>
            </w:tcBorders>
            <w:vAlign w:val="center"/>
          </w:tcPr>
          <w:p w:rsidR="00C9060C" w:rsidRPr="00C23432" w:rsidRDefault="00C9060C" w:rsidP="002B60A2">
            <w:pPr>
              <w:jc w:val="center"/>
              <w:rPr>
                <w:rFonts w:ascii="Times New Roman" w:hAnsi="Times New Roman"/>
                <w:lang w:val="uz-Cyrl-UZ"/>
              </w:rPr>
            </w:pPr>
          </w:p>
          <w:p w:rsidR="00C9060C" w:rsidRPr="00C23432" w:rsidRDefault="00C9060C" w:rsidP="002B60A2">
            <w:pPr>
              <w:spacing w:line="256" w:lineRule="auto"/>
              <w:jc w:val="center"/>
              <w:rPr>
                <w:rFonts w:ascii="Times New Roman" w:hAnsi="Times New Roman"/>
                <w:lang w:val="uz-Cyrl-UZ"/>
              </w:rPr>
            </w:pPr>
            <w:r w:rsidRPr="00C23432">
              <w:rPr>
                <w:rFonts w:ascii="Times New Roman" w:hAnsi="Times New Roman"/>
                <w:lang w:val="uz-Cyrl-UZ"/>
              </w:rPr>
              <w:t>1</w:t>
            </w:r>
          </w:p>
        </w:tc>
      </w:tr>
      <w:tr w:rsidR="00AC44AC" w:rsidRPr="00C23432" w:rsidTr="002B60A2">
        <w:tc>
          <w:tcPr>
            <w:tcW w:w="511" w:type="dxa"/>
            <w:tcBorders>
              <w:top w:val="single" w:sz="4" w:space="0" w:color="auto"/>
              <w:left w:val="single" w:sz="4" w:space="0" w:color="auto"/>
              <w:bottom w:val="single" w:sz="4" w:space="0" w:color="auto"/>
              <w:right w:val="single" w:sz="4" w:space="0" w:color="auto"/>
            </w:tcBorders>
            <w:hideMark/>
          </w:tcPr>
          <w:p w:rsidR="00C9060C" w:rsidRPr="00C23432" w:rsidRDefault="00C9060C" w:rsidP="002B60A2">
            <w:pPr>
              <w:spacing w:line="256" w:lineRule="auto"/>
              <w:jc w:val="center"/>
              <w:rPr>
                <w:rFonts w:ascii="Times New Roman" w:hAnsi="Times New Roman"/>
                <w:b/>
                <w:lang w:val="uz-Cyrl-UZ"/>
              </w:rPr>
            </w:pPr>
            <w:r w:rsidRPr="00C23432">
              <w:rPr>
                <w:rFonts w:ascii="Times New Roman" w:hAnsi="Times New Roman"/>
                <w:b/>
                <w:lang w:val="uz-Cyrl-UZ"/>
              </w:rPr>
              <w:lastRenderedPageBreak/>
              <w:t>8.</w:t>
            </w:r>
          </w:p>
        </w:tc>
        <w:tc>
          <w:tcPr>
            <w:tcW w:w="2914" w:type="dxa"/>
            <w:tcBorders>
              <w:top w:val="single" w:sz="4" w:space="0" w:color="auto"/>
              <w:left w:val="single" w:sz="4" w:space="0" w:color="auto"/>
              <w:bottom w:val="single" w:sz="4" w:space="0" w:color="auto"/>
              <w:right w:val="single" w:sz="4" w:space="0" w:color="auto"/>
            </w:tcBorders>
            <w:hideMark/>
          </w:tcPr>
          <w:p w:rsidR="00C9060C" w:rsidRPr="00C23432" w:rsidRDefault="00C9060C" w:rsidP="002B60A2">
            <w:pPr>
              <w:tabs>
                <w:tab w:val="left" w:pos="1560"/>
              </w:tabs>
              <w:spacing w:after="0" w:line="240" w:lineRule="auto"/>
              <w:ind w:left="28"/>
              <w:jc w:val="both"/>
              <w:rPr>
                <w:rFonts w:ascii="Times New Roman" w:hAnsi="Times New Roman"/>
                <w:sz w:val="24"/>
                <w:szCs w:val="24"/>
                <w:lang w:val="uz-Cyrl-UZ"/>
              </w:rPr>
            </w:pPr>
            <w:r w:rsidRPr="00C23432">
              <w:rPr>
                <w:rFonts w:ascii="Times New Roman" w:hAnsi="Times New Roman"/>
                <w:sz w:val="24"/>
                <w:szCs w:val="24"/>
                <w:lang w:val="ru-RU"/>
              </w:rPr>
              <w:t>Темир-углерод қотишмаларининг диаграммасини чизиш</w:t>
            </w:r>
            <w:r w:rsidRPr="00C23432">
              <w:rPr>
                <w:rFonts w:ascii="Times New Roman" w:eastAsia="Times New Roman" w:hAnsi="Times New Roman"/>
                <w:sz w:val="24"/>
                <w:szCs w:val="24"/>
                <w:lang w:val="uz-Cyrl-UZ" w:eastAsia="ru-RU"/>
              </w:rPr>
              <w:t>.</w:t>
            </w:r>
          </w:p>
        </w:tc>
        <w:tc>
          <w:tcPr>
            <w:tcW w:w="4344" w:type="dxa"/>
            <w:tcBorders>
              <w:top w:val="single" w:sz="4" w:space="0" w:color="auto"/>
              <w:left w:val="single" w:sz="4" w:space="0" w:color="auto"/>
              <w:bottom w:val="single" w:sz="4" w:space="0" w:color="auto"/>
              <w:right w:val="single" w:sz="4" w:space="0" w:color="auto"/>
            </w:tcBorders>
            <w:hideMark/>
          </w:tcPr>
          <w:p w:rsidR="00C9060C" w:rsidRPr="00C23432" w:rsidRDefault="00C9060C" w:rsidP="002B60A2">
            <w:pPr>
              <w:shd w:val="clear" w:color="auto" w:fill="FFFFFF"/>
              <w:tabs>
                <w:tab w:val="left" w:pos="210"/>
                <w:tab w:val="left" w:pos="352"/>
              </w:tabs>
              <w:spacing w:after="0" w:line="240" w:lineRule="auto"/>
              <w:rPr>
                <w:rFonts w:ascii="Times New Roman" w:eastAsia="Times New Roman" w:hAnsi="Times New Roman"/>
                <w:sz w:val="24"/>
                <w:szCs w:val="24"/>
                <w:lang w:val="uz-Cyrl-UZ" w:eastAsia="ru-RU"/>
              </w:rPr>
            </w:pPr>
            <w:r w:rsidRPr="00C23432">
              <w:rPr>
                <w:rFonts w:ascii="Times New Roman" w:hAnsi="Times New Roman"/>
                <w:sz w:val="24"/>
                <w:szCs w:val="24"/>
                <w:lang w:val="uz-Cyrl-UZ"/>
              </w:rPr>
              <w:t>Темир-углерод қотишмалари чўян ва пўлатлар.</w:t>
            </w:r>
          </w:p>
        </w:tc>
        <w:tc>
          <w:tcPr>
            <w:tcW w:w="724" w:type="dxa"/>
            <w:tcBorders>
              <w:top w:val="single" w:sz="4" w:space="0" w:color="auto"/>
              <w:left w:val="single" w:sz="4" w:space="0" w:color="auto"/>
              <w:bottom w:val="single" w:sz="4" w:space="0" w:color="auto"/>
              <w:right w:val="single" w:sz="4" w:space="0" w:color="auto"/>
            </w:tcBorders>
            <w:vAlign w:val="center"/>
          </w:tcPr>
          <w:p w:rsidR="00C9060C" w:rsidRPr="00C23432" w:rsidRDefault="00C9060C" w:rsidP="002B60A2">
            <w:pPr>
              <w:jc w:val="center"/>
              <w:rPr>
                <w:rFonts w:ascii="Times New Roman" w:hAnsi="Times New Roman"/>
                <w:lang w:val="uz-Cyrl-UZ"/>
              </w:rPr>
            </w:pPr>
          </w:p>
          <w:p w:rsidR="00C9060C" w:rsidRPr="00C23432" w:rsidRDefault="00C9060C" w:rsidP="002B60A2">
            <w:pPr>
              <w:spacing w:line="256" w:lineRule="auto"/>
              <w:jc w:val="center"/>
              <w:rPr>
                <w:rFonts w:ascii="Times New Roman" w:hAnsi="Times New Roman"/>
                <w:lang w:val="uz-Cyrl-UZ"/>
              </w:rPr>
            </w:pPr>
            <w:r w:rsidRPr="00C23432">
              <w:rPr>
                <w:rFonts w:ascii="Times New Roman" w:hAnsi="Times New Roman"/>
                <w:lang w:val="uz-Cyrl-UZ"/>
              </w:rPr>
              <w:t>2</w:t>
            </w:r>
          </w:p>
        </w:tc>
        <w:tc>
          <w:tcPr>
            <w:tcW w:w="736" w:type="dxa"/>
            <w:tcBorders>
              <w:top w:val="single" w:sz="4" w:space="0" w:color="auto"/>
              <w:left w:val="single" w:sz="4" w:space="0" w:color="auto"/>
              <w:bottom w:val="single" w:sz="4" w:space="0" w:color="auto"/>
              <w:right w:val="single" w:sz="4" w:space="0" w:color="auto"/>
            </w:tcBorders>
            <w:vAlign w:val="center"/>
          </w:tcPr>
          <w:p w:rsidR="00C9060C" w:rsidRPr="00C23432" w:rsidRDefault="00C9060C" w:rsidP="002B60A2">
            <w:pPr>
              <w:jc w:val="center"/>
              <w:rPr>
                <w:rFonts w:ascii="Times New Roman" w:hAnsi="Times New Roman"/>
                <w:lang w:val="uz-Cyrl-UZ"/>
              </w:rPr>
            </w:pPr>
          </w:p>
          <w:p w:rsidR="00C9060C" w:rsidRPr="00C23432" w:rsidRDefault="00C9060C" w:rsidP="002B60A2">
            <w:pPr>
              <w:spacing w:line="256" w:lineRule="auto"/>
              <w:jc w:val="center"/>
              <w:rPr>
                <w:rFonts w:ascii="Times New Roman" w:hAnsi="Times New Roman"/>
                <w:lang w:val="uz-Cyrl-UZ"/>
              </w:rPr>
            </w:pPr>
            <w:r w:rsidRPr="00C23432">
              <w:rPr>
                <w:rFonts w:ascii="Times New Roman" w:hAnsi="Times New Roman"/>
                <w:lang w:val="uz-Cyrl-UZ"/>
              </w:rPr>
              <w:t>А</w:t>
            </w:r>
          </w:p>
        </w:tc>
        <w:tc>
          <w:tcPr>
            <w:tcW w:w="660" w:type="dxa"/>
            <w:tcBorders>
              <w:top w:val="single" w:sz="4" w:space="0" w:color="auto"/>
              <w:left w:val="single" w:sz="4" w:space="0" w:color="auto"/>
              <w:bottom w:val="single" w:sz="4" w:space="0" w:color="auto"/>
              <w:right w:val="single" w:sz="4" w:space="0" w:color="auto"/>
            </w:tcBorders>
            <w:vAlign w:val="center"/>
          </w:tcPr>
          <w:p w:rsidR="00C9060C" w:rsidRPr="00C23432" w:rsidRDefault="00C9060C" w:rsidP="002B60A2">
            <w:pPr>
              <w:jc w:val="center"/>
              <w:rPr>
                <w:rFonts w:ascii="Times New Roman" w:hAnsi="Times New Roman"/>
                <w:lang w:val="uz-Cyrl-UZ"/>
              </w:rPr>
            </w:pPr>
          </w:p>
          <w:p w:rsidR="00C9060C" w:rsidRPr="00C23432" w:rsidRDefault="00C9060C" w:rsidP="002B60A2">
            <w:pPr>
              <w:spacing w:line="256" w:lineRule="auto"/>
              <w:jc w:val="center"/>
              <w:rPr>
                <w:rFonts w:ascii="Times New Roman" w:hAnsi="Times New Roman"/>
                <w:lang w:val="uz-Cyrl-UZ"/>
              </w:rPr>
            </w:pPr>
            <w:r w:rsidRPr="00C23432">
              <w:rPr>
                <w:rFonts w:ascii="Times New Roman" w:hAnsi="Times New Roman"/>
                <w:lang w:val="uz-Cyrl-UZ"/>
              </w:rPr>
              <w:t>1</w:t>
            </w:r>
          </w:p>
        </w:tc>
      </w:tr>
      <w:tr w:rsidR="00AC44AC" w:rsidRPr="00C23432" w:rsidTr="002B60A2">
        <w:tc>
          <w:tcPr>
            <w:tcW w:w="511" w:type="dxa"/>
            <w:tcBorders>
              <w:top w:val="single" w:sz="4" w:space="0" w:color="auto"/>
              <w:left w:val="single" w:sz="4" w:space="0" w:color="auto"/>
              <w:bottom w:val="single" w:sz="4" w:space="0" w:color="auto"/>
              <w:right w:val="single" w:sz="4" w:space="0" w:color="auto"/>
            </w:tcBorders>
            <w:hideMark/>
          </w:tcPr>
          <w:p w:rsidR="00C9060C" w:rsidRPr="00C23432" w:rsidRDefault="00C9060C" w:rsidP="002B60A2">
            <w:pPr>
              <w:spacing w:line="256" w:lineRule="auto"/>
              <w:jc w:val="center"/>
              <w:rPr>
                <w:rFonts w:ascii="Times New Roman" w:hAnsi="Times New Roman"/>
                <w:b/>
                <w:lang w:val="uz-Cyrl-UZ"/>
              </w:rPr>
            </w:pPr>
            <w:r w:rsidRPr="00C23432">
              <w:rPr>
                <w:rFonts w:ascii="Times New Roman" w:hAnsi="Times New Roman"/>
                <w:b/>
                <w:lang w:val="uz-Cyrl-UZ"/>
              </w:rPr>
              <w:t>9.</w:t>
            </w:r>
          </w:p>
        </w:tc>
        <w:tc>
          <w:tcPr>
            <w:tcW w:w="2914" w:type="dxa"/>
            <w:tcBorders>
              <w:top w:val="single" w:sz="4" w:space="0" w:color="auto"/>
              <w:left w:val="single" w:sz="4" w:space="0" w:color="auto"/>
              <w:bottom w:val="single" w:sz="4" w:space="0" w:color="auto"/>
              <w:right w:val="single" w:sz="4" w:space="0" w:color="auto"/>
            </w:tcBorders>
            <w:hideMark/>
          </w:tcPr>
          <w:p w:rsidR="00C9060C" w:rsidRPr="00C23432" w:rsidRDefault="00C9060C" w:rsidP="002B60A2">
            <w:pPr>
              <w:tabs>
                <w:tab w:val="left" w:pos="312"/>
                <w:tab w:val="left" w:pos="1560"/>
              </w:tabs>
              <w:spacing w:after="0" w:line="240" w:lineRule="auto"/>
              <w:ind w:left="28"/>
              <w:jc w:val="both"/>
              <w:rPr>
                <w:rFonts w:ascii="Times New Roman" w:hAnsi="Times New Roman"/>
                <w:sz w:val="24"/>
                <w:szCs w:val="24"/>
                <w:lang w:val="ru-RU"/>
              </w:rPr>
            </w:pPr>
            <w:r w:rsidRPr="00C23432">
              <w:rPr>
                <w:rFonts w:ascii="Times New Roman" w:hAnsi="Times New Roman"/>
                <w:sz w:val="24"/>
                <w:szCs w:val="24"/>
                <w:lang w:val="ru-RU"/>
              </w:rPr>
              <w:t>Легирланган конструкцион пўлатларни турлари ва маркаларини ўрганиш</w:t>
            </w:r>
            <w:r w:rsidRPr="00C23432">
              <w:rPr>
                <w:rFonts w:ascii="Times New Roman" w:hAnsi="Times New Roman"/>
                <w:sz w:val="20"/>
                <w:szCs w:val="20"/>
                <w:lang w:val="ru-RU"/>
              </w:rPr>
              <w:t>.</w:t>
            </w:r>
          </w:p>
        </w:tc>
        <w:tc>
          <w:tcPr>
            <w:tcW w:w="4344" w:type="dxa"/>
            <w:tcBorders>
              <w:top w:val="single" w:sz="4" w:space="0" w:color="auto"/>
              <w:left w:val="single" w:sz="4" w:space="0" w:color="auto"/>
              <w:bottom w:val="single" w:sz="4" w:space="0" w:color="auto"/>
              <w:right w:val="single" w:sz="4" w:space="0" w:color="auto"/>
            </w:tcBorders>
            <w:hideMark/>
          </w:tcPr>
          <w:p w:rsidR="00C9060C" w:rsidRPr="00C23432" w:rsidRDefault="00C9060C" w:rsidP="002B60A2">
            <w:pPr>
              <w:tabs>
                <w:tab w:val="left" w:pos="312"/>
                <w:tab w:val="left" w:pos="1560"/>
              </w:tabs>
              <w:spacing w:after="0" w:line="240" w:lineRule="auto"/>
              <w:ind w:left="28"/>
              <w:jc w:val="both"/>
              <w:rPr>
                <w:rFonts w:ascii="Times New Roman" w:hAnsi="Times New Roman"/>
                <w:sz w:val="24"/>
                <w:szCs w:val="24"/>
                <w:lang w:val="uz-Cyrl-UZ"/>
              </w:rPr>
            </w:pPr>
            <w:r w:rsidRPr="00C23432">
              <w:rPr>
                <w:rFonts w:ascii="Times New Roman" w:hAnsi="Times New Roman"/>
                <w:sz w:val="24"/>
                <w:szCs w:val="24"/>
                <w:lang w:val="ru-RU"/>
              </w:rPr>
              <w:t>Легирланган конструкцион пўлатларни турлари ва маркалари</w:t>
            </w:r>
          </w:p>
        </w:tc>
        <w:tc>
          <w:tcPr>
            <w:tcW w:w="724" w:type="dxa"/>
            <w:tcBorders>
              <w:top w:val="single" w:sz="4" w:space="0" w:color="auto"/>
              <w:left w:val="single" w:sz="4" w:space="0" w:color="auto"/>
              <w:bottom w:val="single" w:sz="4" w:space="0" w:color="auto"/>
              <w:right w:val="single" w:sz="4" w:space="0" w:color="auto"/>
            </w:tcBorders>
            <w:vAlign w:val="center"/>
          </w:tcPr>
          <w:p w:rsidR="00C9060C" w:rsidRPr="00C23432" w:rsidRDefault="00C9060C" w:rsidP="002B60A2">
            <w:pPr>
              <w:jc w:val="center"/>
              <w:rPr>
                <w:rFonts w:ascii="Times New Roman" w:hAnsi="Times New Roman"/>
                <w:lang w:val="uz-Cyrl-UZ"/>
              </w:rPr>
            </w:pPr>
          </w:p>
          <w:p w:rsidR="00C9060C" w:rsidRPr="00C23432" w:rsidRDefault="00C9060C" w:rsidP="002B60A2">
            <w:pPr>
              <w:spacing w:line="256" w:lineRule="auto"/>
              <w:jc w:val="center"/>
              <w:rPr>
                <w:rFonts w:ascii="Times New Roman" w:hAnsi="Times New Roman"/>
                <w:lang w:val="uz-Cyrl-UZ"/>
              </w:rPr>
            </w:pPr>
            <w:r w:rsidRPr="00C23432">
              <w:rPr>
                <w:rFonts w:ascii="Times New Roman" w:hAnsi="Times New Roman"/>
                <w:lang w:val="uz-Cyrl-UZ"/>
              </w:rPr>
              <w:t>2</w:t>
            </w:r>
          </w:p>
        </w:tc>
        <w:tc>
          <w:tcPr>
            <w:tcW w:w="736" w:type="dxa"/>
            <w:tcBorders>
              <w:top w:val="single" w:sz="4" w:space="0" w:color="auto"/>
              <w:left w:val="single" w:sz="4" w:space="0" w:color="auto"/>
              <w:bottom w:val="single" w:sz="4" w:space="0" w:color="auto"/>
              <w:right w:val="single" w:sz="4" w:space="0" w:color="auto"/>
            </w:tcBorders>
            <w:vAlign w:val="center"/>
          </w:tcPr>
          <w:p w:rsidR="00C9060C" w:rsidRPr="00C23432" w:rsidRDefault="00C9060C" w:rsidP="002B60A2">
            <w:pPr>
              <w:jc w:val="center"/>
              <w:rPr>
                <w:rFonts w:ascii="Times New Roman" w:hAnsi="Times New Roman"/>
                <w:lang w:val="uz-Cyrl-UZ"/>
              </w:rPr>
            </w:pPr>
          </w:p>
          <w:p w:rsidR="00C9060C" w:rsidRPr="00C23432" w:rsidRDefault="00C9060C" w:rsidP="002B60A2">
            <w:pPr>
              <w:spacing w:line="256" w:lineRule="auto"/>
              <w:jc w:val="center"/>
              <w:rPr>
                <w:rFonts w:ascii="Times New Roman" w:hAnsi="Times New Roman"/>
                <w:lang w:val="uz-Cyrl-UZ"/>
              </w:rPr>
            </w:pPr>
            <w:r w:rsidRPr="00C23432">
              <w:rPr>
                <w:rFonts w:ascii="Times New Roman" w:hAnsi="Times New Roman"/>
                <w:lang w:val="uz-Cyrl-UZ"/>
              </w:rPr>
              <w:t>Н</w:t>
            </w:r>
          </w:p>
        </w:tc>
        <w:tc>
          <w:tcPr>
            <w:tcW w:w="660" w:type="dxa"/>
            <w:tcBorders>
              <w:top w:val="single" w:sz="4" w:space="0" w:color="auto"/>
              <w:left w:val="single" w:sz="4" w:space="0" w:color="auto"/>
              <w:bottom w:val="single" w:sz="4" w:space="0" w:color="auto"/>
              <w:right w:val="single" w:sz="4" w:space="0" w:color="auto"/>
            </w:tcBorders>
            <w:vAlign w:val="center"/>
          </w:tcPr>
          <w:p w:rsidR="00C9060C" w:rsidRPr="00C23432" w:rsidRDefault="00C9060C" w:rsidP="002B60A2">
            <w:pPr>
              <w:jc w:val="center"/>
              <w:rPr>
                <w:rFonts w:ascii="Times New Roman" w:hAnsi="Times New Roman"/>
                <w:lang w:val="uz-Cyrl-UZ"/>
              </w:rPr>
            </w:pPr>
          </w:p>
          <w:p w:rsidR="00C9060C" w:rsidRPr="00C23432" w:rsidRDefault="00C9060C" w:rsidP="002B60A2">
            <w:pPr>
              <w:spacing w:line="256" w:lineRule="auto"/>
              <w:jc w:val="center"/>
              <w:rPr>
                <w:rFonts w:ascii="Times New Roman" w:hAnsi="Times New Roman"/>
                <w:lang w:val="uz-Cyrl-UZ"/>
              </w:rPr>
            </w:pPr>
            <w:r w:rsidRPr="00C23432">
              <w:rPr>
                <w:rFonts w:ascii="Times New Roman" w:hAnsi="Times New Roman"/>
                <w:lang w:val="uz-Cyrl-UZ"/>
              </w:rPr>
              <w:t>1</w:t>
            </w:r>
          </w:p>
        </w:tc>
      </w:tr>
      <w:tr w:rsidR="00AC44AC" w:rsidRPr="00DB20D6" w:rsidTr="002B60A2">
        <w:tc>
          <w:tcPr>
            <w:tcW w:w="9889" w:type="dxa"/>
            <w:gridSpan w:val="6"/>
            <w:tcBorders>
              <w:top w:val="single" w:sz="4" w:space="0" w:color="auto"/>
              <w:left w:val="single" w:sz="4" w:space="0" w:color="auto"/>
              <w:bottom w:val="single" w:sz="4" w:space="0" w:color="auto"/>
            </w:tcBorders>
          </w:tcPr>
          <w:p w:rsidR="00C9060C" w:rsidRPr="00C23432" w:rsidRDefault="00C9060C" w:rsidP="002B60A2">
            <w:pPr>
              <w:spacing w:after="0"/>
              <w:jc w:val="center"/>
              <w:rPr>
                <w:rFonts w:ascii="Times New Roman" w:hAnsi="Times New Roman"/>
                <w:b/>
                <w:bCs/>
                <w:sz w:val="24"/>
                <w:szCs w:val="24"/>
                <w:lang w:val="uz-Cyrl-UZ"/>
              </w:rPr>
            </w:pPr>
            <w:r w:rsidRPr="00C23432">
              <w:rPr>
                <w:rFonts w:ascii="Times New Roman" w:hAnsi="Times New Roman"/>
                <w:b/>
                <w:bCs/>
                <w:sz w:val="24"/>
                <w:szCs w:val="24"/>
                <w:lang w:val="uz-Cyrl-UZ"/>
              </w:rPr>
              <w:t>2-Бўлим.</w:t>
            </w:r>
          </w:p>
          <w:p w:rsidR="00C9060C" w:rsidRPr="00C23432" w:rsidRDefault="00C9060C" w:rsidP="002B60A2">
            <w:pPr>
              <w:spacing w:line="256" w:lineRule="auto"/>
              <w:jc w:val="center"/>
              <w:rPr>
                <w:rFonts w:ascii="Times New Roman" w:hAnsi="Times New Roman"/>
                <w:sz w:val="24"/>
                <w:szCs w:val="24"/>
                <w:lang w:val="uz-Cyrl-UZ"/>
              </w:rPr>
            </w:pPr>
            <w:r w:rsidRPr="00C23432">
              <w:rPr>
                <w:rFonts w:ascii="Times New Roman" w:hAnsi="Times New Roman"/>
                <w:b/>
                <w:bCs/>
                <w:sz w:val="24"/>
                <w:szCs w:val="24"/>
                <w:lang w:val="ru-RU"/>
              </w:rPr>
              <w:t>Пўлатларга термик ва кимёвий ишлов бериш.</w:t>
            </w:r>
          </w:p>
        </w:tc>
      </w:tr>
      <w:tr w:rsidR="00AC44AC" w:rsidRPr="00C23432" w:rsidTr="002B60A2">
        <w:tc>
          <w:tcPr>
            <w:tcW w:w="511" w:type="dxa"/>
            <w:tcBorders>
              <w:top w:val="single" w:sz="4" w:space="0" w:color="auto"/>
              <w:left w:val="single" w:sz="4" w:space="0" w:color="auto"/>
              <w:bottom w:val="single" w:sz="4" w:space="0" w:color="auto"/>
              <w:right w:val="single" w:sz="4" w:space="0" w:color="auto"/>
            </w:tcBorders>
          </w:tcPr>
          <w:p w:rsidR="00C9060C" w:rsidRPr="00C23432" w:rsidRDefault="00C9060C" w:rsidP="002B60A2">
            <w:pPr>
              <w:jc w:val="center"/>
              <w:rPr>
                <w:rFonts w:ascii="Times New Roman" w:hAnsi="Times New Roman"/>
                <w:b/>
                <w:lang w:val="uz-Cyrl-UZ"/>
              </w:rPr>
            </w:pPr>
            <w:r w:rsidRPr="00C23432">
              <w:rPr>
                <w:rFonts w:ascii="Times New Roman" w:hAnsi="Times New Roman"/>
                <w:b/>
                <w:lang w:val="uz-Cyrl-UZ"/>
              </w:rPr>
              <w:t>10.</w:t>
            </w:r>
          </w:p>
          <w:p w:rsidR="00C9060C" w:rsidRPr="00C23432" w:rsidRDefault="00C9060C" w:rsidP="002B60A2">
            <w:pPr>
              <w:spacing w:line="256" w:lineRule="auto"/>
              <w:jc w:val="center"/>
              <w:rPr>
                <w:rFonts w:ascii="Times New Roman" w:hAnsi="Times New Roman"/>
                <w:b/>
                <w:lang w:val="uz-Cyrl-UZ"/>
              </w:rPr>
            </w:pPr>
          </w:p>
        </w:tc>
        <w:tc>
          <w:tcPr>
            <w:tcW w:w="2914" w:type="dxa"/>
            <w:tcBorders>
              <w:top w:val="single" w:sz="4" w:space="0" w:color="auto"/>
              <w:left w:val="single" w:sz="4" w:space="0" w:color="auto"/>
              <w:bottom w:val="single" w:sz="4" w:space="0" w:color="auto"/>
              <w:right w:val="single" w:sz="4" w:space="0" w:color="auto"/>
            </w:tcBorders>
            <w:hideMark/>
          </w:tcPr>
          <w:p w:rsidR="00C9060C" w:rsidRPr="00C23432" w:rsidRDefault="00C9060C" w:rsidP="002B60A2">
            <w:pPr>
              <w:spacing w:after="0" w:line="256" w:lineRule="auto"/>
              <w:jc w:val="both"/>
              <w:rPr>
                <w:rFonts w:ascii="Times New Roman" w:hAnsi="Times New Roman"/>
                <w:sz w:val="24"/>
                <w:szCs w:val="24"/>
                <w:lang w:val="ru-RU"/>
              </w:rPr>
            </w:pPr>
            <w:r w:rsidRPr="00C23432">
              <w:rPr>
                <w:rFonts w:ascii="Times New Roman" w:hAnsi="Times New Roman"/>
                <w:bCs/>
                <w:sz w:val="24"/>
                <w:szCs w:val="24"/>
                <w:lang w:val="ru-RU"/>
              </w:rPr>
              <w:t>Пўлатларга</w:t>
            </w:r>
            <w:r w:rsidRPr="00C23432">
              <w:rPr>
                <w:rFonts w:ascii="Times New Roman" w:hAnsi="Times New Roman"/>
                <w:sz w:val="24"/>
                <w:szCs w:val="24"/>
                <w:lang w:val="ru-RU"/>
              </w:rPr>
              <w:t xml:space="preserve"> термик ишлов бериш турлари</w:t>
            </w:r>
          </w:p>
        </w:tc>
        <w:tc>
          <w:tcPr>
            <w:tcW w:w="4344" w:type="dxa"/>
            <w:tcBorders>
              <w:top w:val="single" w:sz="4" w:space="0" w:color="auto"/>
              <w:left w:val="single" w:sz="4" w:space="0" w:color="auto"/>
              <w:bottom w:val="single" w:sz="4" w:space="0" w:color="auto"/>
              <w:right w:val="single" w:sz="4" w:space="0" w:color="auto"/>
            </w:tcBorders>
            <w:hideMark/>
          </w:tcPr>
          <w:p w:rsidR="00C9060C" w:rsidRPr="00C23432" w:rsidRDefault="00C9060C" w:rsidP="002B60A2">
            <w:pPr>
              <w:tabs>
                <w:tab w:val="left" w:pos="312"/>
                <w:tab w:val="left" w:pos="1560"/>
              </w:tabs>
              <w:spacing w:after="0" w:line="240" w:lineRule="auto"/>
              <w:ind w:left="28"/>
              <w:jc w:val="both"/>
              <w:rPr>
                <w:rFonts w:ascii="Times New Roman" w:hAnsi="Times New Roman"/>
                <w:sz w:val="24"/>
                <w:szCs w:val="24"/>
                <w:lang w:val="ru-RU"/>
              </w:rPr>
            </w:pPr>
            <w:r w:rsidRPr="00C23432">
              <w:rPr>
                <w:rFonts w:ascii="Times New Roman" w:hAnsi="Times New Roman"/>
                <w:sz w:val="24"/>
                <w:szCs w:val="24"/>
                <w:lang w:val="ru-RU"/>
              </w:rPr>
              <w:t>Пўлатларни термик ишлашда содир бўладиган структура ўзгаришлари.</w:t>
            </w:r>
            <w:r w:rsidRPr="00C23432">
              <w:rPr>
                <w:rFonts w:ascii="Times New Roman" w:hAnsi="Times New Roman"/>
                <w:sz w:val="24"/>
                <w:szCs w:val="24"/>
                <w:lang w:val="ru-RU"/>
              </w:rPr>
              <w:br/>
              <w:t>Легирланган пўлатларни термик ишлаш. Пўлатларни термомеханик ишлаш. Металл ва қотишмаларининг</w:t>
            </w:r>
            <w:r w:rsidRPr="00C23432">
              <w:rPr>
                <w:rFonts w:ascii="Times New Roman" w:hAnsi="Times New Roman"/>
                <w:sz w:val="24"/>
                <w:szCs w:val="24"/>
                <w:lang w:val="ru-RU"/>
              </w:rPr>
              <w:br/>
              <w:t>сиртки қатламини пухталаш усуллари. Чўянни термик ишлаш. Пўлатни кимёвий термик ишлаш.</w:t>
            </w:r>
            <w:r w:rsidRPr="00C23432">
              <w:rPr>
                <w:rFonts w:ascii="Times New Roman" w:hAnsi="Times New Roman"/>
                <w:sz w:val="24"/>
                <w:szCs w:val="24"/>
                <w:lang w:val="ru-RU"/>
              </w:rPr>
              <w:br/>
              <w:t>Қотишмаларнинг сиртки қатламини пластик деформациялаш йўли билан пухталаш.</w:t>
            </w:r>
          </w:p>
        </w:tc>
        <w:tc>
          <w:tcPr>
            <w:tcW w:w="724" w:type="dxa"/>
            <w:tcBorders>
              <w:top w:val="single" w:sz="4" w:space="0" w:color="auto"/>
              <w:left w:val="single" w:sz="4" w:space="0" w:color="auto"/>
              <w:bottom w:val="single" w:sz="4" w:space="0" w:color="auto"/>
              <w:right w:val="single" w:sz="4" w:space="0" w:color="auto"/>
            </w:tcBorders>
            <w:vAlign w:val="center"/>
          </w:tcPr>
          <w:p w:rsidR="00C9060C" w:rsidRPr="00C23432" w:rsidRDefault="00C9060C" w:rsidP="002B60A2">
            <w:pPr>
              <w:jc w:val="center"/>
              <w:rPr>
                <w:rFonts w:ascii="Times New Roman" w:hAnsi="Times New Roman"/>
                <w:lang w:val="uz-Cyrl-UZ"/>
              </w:rPr>
            </w:pPr>
          </w:p>
          <w:p w:rsidR="00C9060C" w:rsidRPr="00C23432" w:rsidRDefault="00C9060C" w:rsidP="002B60A2">
            <w:pPr>
              <w:spacing w:line="256" w:lineRule="auto"/>
              <w:jc w:val="center"/>
              <w:rPr>
                <w:rFonts w:ascii="Times New Roman" w:hAnsi="Times New Roman"/>
                <w:lang w:val="uz-Cyrl-UZ"/>
              </w:rPr>
            </w:pPr>
            <w:r w:rsidRPr="00C23432">
              <w:rPr>
                <w:rFonts w:ascii="Times New Roman" w:hAnsi="Times New Roman"/>
                <w:lang w:val="uz-Cyrl-UZ"/>
              </w:rPr>
              <w:t>2</w:t>
            </w:r>
          </w:p>
        </w:tc>
        <w:tc>
          <w:tcPr>
            <w:tcW w:w="736" w:type="dxa"/>
            <w:tcBorders>
              <w:top w:val="single" w:sz="4" w:space="0" w:color="auto"/>
              <w:left w:val="single" w:sz="4" w:space="0" w:color="auto"/>
              <w:bottom w:val="single" w:sz="4" w:space="0" w:color="auto"/>
              <w:right w:val="single" w:sz="4" w:space="0" w:color="auto"/>
            </w:tcBorders>
            <w:vAlign w:val="center"/>
          </w:tcPr>
          <w:p w:rsidR="00C9060C" w:rsidRPr="00C23432" w:rsidRDefault="00C9060C" w:rsidP="002B60A2">
            <w:pPr>
              <w:jc w:val="center"/>
              <w:rPr>
                <w:rFonts w:ascii="Times New Roman" w:hAnsi="Times New Roman"/>
                <w:lang w:val="uz-Cyrl-UZ"/>
              </w:rPr>
            </w:pPr>
          </w:p>
          <w:p w:rsidR="00C9060C" w:rsidRPr="00C23432" w:rsidRDefault="00C9060C" w:rsidP="002B60A2">
            <w:pPr>
              <w:spacing w:line="256" w:lineRule="auto"/>
              <w:jc w:val="center"/>
              <w:rPr>
                <w:rFonts w:ascii="Times New Roman" w:hAnsi="Times New Roman"/>
                <w:lang w:val="uz-Cyrl-UZ"/>
              </w:rPr>
            </w:pPr>
            <w:r w:rsidRPr="00C23432">
              <w:rPr>
                <w:rFonts w:ascii="Times New Roman" w:hAnsi="Times New Roman"/>
                <w:lang w:val="uz-Cyrl-UZ"/>
              </w:rPr>
              <w:t>Н</w:t>
            </w:r>
          </w:p>
        </w:tc>
        <w:tc>
          <w:tcPr>
            <w:tcW w:w="660" w:type="dxa"/>
            <w:tcBorders>
              <w:top w:val="single" w:sz="4" w:space="0" w:color="auto"/>
              <w:left w:val="single" w:sz="4" w:space="0" w:color="auto"/>
              <w:bottom w:val="single" w:sz="4" w:space="0" w:color="auto"/>
              <w:right w:val="single" w:sz="4" w:space="0" w:color="auto"/>
            </w:tcBorders>
            <w:vAlign w:val="center"/>
          </w:tcPr>
          <w:p w:rsidR="00C9060C" w:rsidRPr="00C23432" w:rsidRDefault="00C9060C" w:rsidP="002B60A2">
            <w:pPr>
              <w:jc w:val="center"/>
              <w:rPr>
                <w:rFonts w:ascii="Times New Roman" w:hAnsi="Times New Roman"/>
                <w:lang w:val="uz-Cyrl-UZ"/>
              </w:rPr>
            </w:pPr>
          </w:p>
          <w:p w:rsidR="00C9060C" w:rsidRPr="00C23432" w:rsidRDefault="00C9060C" w:rsidP="002B60A2">
            <w:pPr>
              <w:spacing w:line="256" w:lineRule="auto"/>
              <w:jc w:val="center"/>
              <w:rPr>
                <w:rFonts w:ascii="Times New Roman" w:hAnsi="Times New Roman"/>
                <w:lang w:val="uz-Cyrl-UZ"/>
              </w:rPr>
            </w:pPr>
            <w:r w:rsidRPr="00C23432">
              <w:rPr>
                <w:rFonts w:ascii="Times New Roman" w:hAnsi="Times New Roman"/>
                <w:lang w:val="uz-Cyrl-UZ"/>
              </w:rPr>
              <w:t>1</w:t>
            </w:r>
          </w:p>
        </w:tc>
      </w:tr>
      <w:tr w:rsidR="00AC44AC" w:rsidRPr="00C23432" w:rsidTr="002B60A2">
        <w:tc>
          <w:tcPr>
            <w:tcW w:w="511" w:type="dxa"/>
            <w:tcBorders>
              <w:top w:val="single" w:sz="4" w:space="0" w:color="auto"/>
              <w:left w:val="single" w:sz="4" w:space="0" w:color="auto"/>
              <w:bottom w:val="single" w:sz="4" w:space="0" w:color="auto"/>
              <w:right w:val="single" w:sz="4" w:space="0" w:color="auto"/>
            </w:tcBorders>
            <w:hideMark/>
          </w:tcPr>
          <w:p w:rsidR="00C9060C" w:rsidRPr="00C23432" w:rsidRDefault="00C9060C" w:rsidP="002B60A2">
            <w:pPr>
              <w:spacing w:line="256" w:lineRule="auto"/>
              <w:jc w:val="center"/>
              <w:rPr>
                <w:rFonts w:ascii="Times New Roman" w:hAnsi="Times New Roman"/>
                <w:b/>
                <w:lang w:val="uz-Cyrl-UZ"/>
              </w:rPr>
            </w:pPr>
            <w:r w:rsidRPr="00C23432">
              <w:rPr>
                <w:rFonts w:ascii="Times New Roman" w:hAnsi="Times New Roman"/>
                <w:b/>
                <w:lang w:val="uz-Cyrl-UZ"/>
              </w:rPr>
              <w:t>11.</w:t>
            </w:r>
          </w:p>
        </w:tc>
        <w:tc>
          <w:tcPr>
            <w:tcW w:w="2914" w:type="dxa"/>
            <w:tcBorders>
              <w:top w:val="single" w:sz="4" w:space="0" w:color="auto"/>
              <w:left w:val="single" w:sz="4" w:space="0" w:color="auto"/>
              <w:bottom w:val="single" w:sz="4" w:space="0" w:color="auto"/>
              <w:right w:val="single" w:sz="4" w:space="0" w:color="auto"/>
            </w:tcBorders>
            <w:hideMark/>
          </w:tcPr>
          <w:p w:rsidR="00C9060C" w:rsidRPr="00C23432" w:rsidRDefault="00C9060C" w:rsidP="002B60A2">
            <w:pPr>
              <w:tabs>
                <w:tab w:val="left" w:pos="312"/>
                <w:tab w:val="left" w:pos="1560"/>
              </w:tabs>
              <w:spacing w:after="0" w:line="240" w:lineRule="auto"/>
              <w:ind w:left="28"/>
              <w:jc w:val="both"/>
              <w:rPr>
                <w:rFonts w:ascii="Times New Roman" w:hAnsi="Times New Roman"/>
                <w:sz w:val="24"/>
                <w:szCs w:val="24"/>
                <w:lang w:val="ru-RU"/>
              </w:rPr>
            </w:pPr>
            <w:r w:rsidRPr="00C23432">
              <w:rPr>
                <w:rFonts w:ascii="Times New Roman" w:hAnsi="Times New Roman"/>
                <w:sz w:val="24"/>
                <w:szCs w:val="24"/>
              </w:rPr>
              <w:t>Чўянни термик ишлаш</w:t>
            </w:r>
          </w:p>
        </w:tc>
        <w:tc>
          <w:tcPr>
            <w:tcW w:w="4344" w:type="dxa"/>
            <w:tcBorders>
              <w:top w:val="single" w:sz="4" w:space="0" w:color="auto"/>
              <w:left w:val="single" w:sz="4" w:space="0" w:color="auto"/>
              <w:bottom w:val="single" w:sz="4" w:space="0" w:color="auto"/>
              <w:right w:val="single" w:sz="4" w:space="0" w:color="auto"/>
            </w:tcBorders>
            <w:hideMark/>
          </w:tcPr>
          <w:p w:rsidR="00C9060C" w:rsidRPr="00C23432" w:rsidRDefault="00C9060C" w:rsidP="002B60A2">
            <w:pPr>
              <w:tabs>
                <w:tab w:val="left" w:pos="312"/>
                <w:tab w:val="left" w:pos="1560"/>
              </w:tabs>
              <w:spacing w:after="0" w:line="240" w:lineRule="auto"/>
              <w:ind w:left="28"/>
              <w:jc w:val="both"/>
              <w:rPr>
                <w:rFonts w:ascii="Times New Roman" w:hAnsi="Times New Roman"/>
                <w:sz w:val="24"/>
                <w:szCs w:val="24"/>
                <w:lang w:val="uz-Cyrl-UZ"/>
              </w:rPr>
            </w:pPr>
            <w:r w:rsidRPr="00C23432">
              <w:rPr>
                <w:rFonts w:ascii="Times New Roman" w:hAnsi="Times New Roman"/>
                <w:sz w:val="24"/>
                <w:szCs w:val="24"/>
                <w:lang w:val="ru-RU"/>
              </w:rPr>
              <w:t>Чўянни термик ишлаш. Пўлатни кимёвий термик ишлаш.</w:t>
            </w:r>
            <w:r w:rsidRPr="00C23432">
              <w:rPr>
                <w:rFonts w:ascii="Times New Roman" w:hAnsi="Times New Roman"/>
                <w:sz w:val="24"/>
                <w:szCs w:val="24"/>
                <w:lang w:val="ru-RU"/>
              </w:rPr>
              <w:br/>
              <w:t>Қотишмаларнинг сиртки қатламини пластик деформациялаш йўли билан пухталаш.</w:t>
            </w:r>
          </w:p>
        </w:tc>
        <w:tc>
          <w:tcPr>
            <w:tcW w:w="724" w:type="dxa"/>
            <w:tcBorders>
              <w:top w:val="single" w:sz="4" w:space="0" w:color="auto"/>
              <w:left w:val="single" w:sz="4" w:space="0" w:color="auto"/>
              <w:bottom w:val="single" w:sz="4" w:space="0" w:color="auto"/>
              <w:right w:val="single" w:sz="4" w:space="0" w:color="auto"/>
            </w:tcBorders>
            <w:vAlign w:val="center"/>
          </w:tcPr>
          <w:p w:rsidR="00C9060C" w:rsidRPr="00C23432" w:rsidRDefault="00C9060C" w:rsidP="002B60A2">
            <w:pPr>
              <w:jc w:val="center"/>
              <w:rPr>
                <w:rFonts w:ascii="Times New Roman" w:hAnsi="Times New Roman"/>
                <w:lang w:val="uz-Cyrl-UZ"/>
              </w:rPr>
            </w:pPr>
          </w:p>
          <w:p w:rsidR="00C9060C" w:rsidRPr="00C23432" w:rsidRDefault="00C9060C" w:rsidP="002B60A2">
            <w:pPr>
              <w:spacing w:line="256" w:lineRule="auto"/>
              <w:jc w:val="center"/>
              <w:rPr>
                <w:rFonts w:ascii="Times New Roman" w:hAnsi="Times New Roman"/>
                <w:lang w:val="uz-Cyrl-UZ"/>
              </w:rPr>
            </w:pPr>
            <w:r w:rsidRPr="00C23432">
              <w:rPr>
                <w:rFonts w:ascii="Times New Roman" w:hAnsi="Times New Roman"/>
                <w:lang w:val="uz-Cyrl-UZ"/>
              </w:rPr>
              <w:t>2</w:t>
            </w:r>
          </w:p>
        </w:tc>
        <w:tc>
          <w:tcPr>
            <w:tcW w:w="736" w:type="dxa"/>
            <w:tcBorders>
              <w:top w:val="single" w:sz="4" w:space="0" w:color="auto"/>
              <w:left w:val="single" w:sz="4" w:space="0" w:color="auto"/>
              <w:bottom w:val="single" w:sz="4" w:space="0" w:color="auto"/>
              <w:right w:val="single" w:sz="4" w:space="0" w:color="auto"/>
            </w:tcBorders>
            <w:vAlign w:val="center"/>
          </w:tcPr>
          <w:p w:rsidR="00C9060C" w:rsidRPr="00C23432" w:rsidRDefault="00C9060C" w:rsidP="002B60A2">
            <w:pPr>
              <w:jc w:val="center"/>
              <w:rPr>
                <w:rFonts w:ascii="Times New Roman" w:hAnsi="Times New Roman"/>
                <w:lang w:val="uz-Cyrl-UZ"/>
              </w:rPr>
            </w:pPr>
          </w:p>
          <w:p w:rsidR="00C9060C" w:rsidRPr="00C23432" w:rsidRDefault="00C9060C" w:rsidP="002B60A2">
            <w:pPr>
              <w:spacing w:line="256" w:lineRule="auto"/>
              <w:jc w:val="center"/>
              <w:rPr>
                <w:rFonts w:ascii="Times New Roman" w:hAnsi="Times New Roman"/>
                <w:lang w:val="uz-Cyrl-UZ"/>
              </w:rPr>
            </w:pPr>
            <w:r w:rsidRPr="00C23432">
              <w:rPr>
                <w:rFonts w:ascii="Times New Roman" w:hAnsi="Times New Roman"/>
                <w:lang w:val="uz-Cyrl-UZ"/>
              </w:rPr>
              <w:t>Н</w:t>
            </w:r>
          </w:p>
        </w:tc>
        <w:tc>
          <w:tcPr>
            <w:tcW w:w="660" w:type="dxa"/>
            <w:tcBorders>
              <w:top w:val="single" w:sz="4" w:space="0" w:color="auto"/>
              <w:left w:val="single" w:sz="4" w:space="0" w:color="auto"/>
              <w:bottom w:val="single" w:sz="4" w:space="0" w:color="auto"/>
              <w:right w:val="single" w:sz="4" w:space="0" w:color="auto"/>
            </w:tcBorders>
            <w:vAlign w:val="center"/>
          </w:tcPr>
          <w:p w:rsidR="00C9060C" w:rsidRPr="00C23432" w:rsidRDefault="00C9060C" w:rsidP="002B60A2">
            <w:pPr>
              <w:jc w:val="center"/>
              <w:rPr>
                <w:rFonts w:ascii="Times New Roman" w:hAnsi="Times New Roman"/>
                <w:lang w:val="uz-Cyrl-UZ"/>
              </w:rPr>
            </w:pPr>
          </w:p>
          <w:p w:rsidR="00C9060C" w:rsidRPr="00C23432" w:rsidRDefault="00C9060C" w:rsidP="002B60A2">
            <w:pPr>
              <w:spacing w:line="256" w:lineRule="auto"/>
              <w:jc w:val="center"/>
              <w:rPr>
                <w:rFonts w:ascii="Times New Roman" w:hAnsi="Times New Roman"/>
                <w:lang w:val="uz-Cyrl-UZ"/>
              </w:rPr>
            </w:pPr>
            <w:r w:rsidRPr="00C23432">
              <w:rPr>
                <w:rFonts w:ascii="Times New Roman" w:hAnsi="Times New Roman"/>
                <w:lang w:val="uz-Cyrl-UZ"/>
              </w:rPr>
              <w:t>1</w:t>
            </w:r>
          </w:p>
        </w:tc>
      </w:tr>
      <w:tr w:rsidR="00AC44AC" w:rsidRPr="00C23432" w:rsidTr="002B60A2">
        <w:tc>
          <w:tcPr>
            <w:tcW w:w="511" w:type="dxa"/>
            <w:tcBorders>
              <w:top w:val="single" w:sz="4" w:space="0" w:color="auto"/>
              <w:left w:val="single" w:sz="4" w:space="0" w:color="auto"/>
              <w:bottom w:val="single" w:sz="4" w:space="0" w:color="auto"/>
              <w:right w:val="single" w:sz="4" w:space="0" w:color="auto"/>
            </w:tcBorders>
            <w:hideMark/>
          </w:tcPr>
          <w:p w:rsidR="00C9060C" w:rsidRPr="00C23432" w:rsidRDefault="00C9060C" w:rsidP="002B60A2">
            <w:pPr>
              <w:spacing w:after="0" w:line="256" w:lineRule="auto"/>
              <w:jc w:val="center"/>
              <w:rPr>
                <w:rFonts w:ascii="Times New Roman" w:hAnsi="Times New Roman"/>
                <w:b/>
                <w:lang w:val="uz-Cyrl-UZ"/>
              </w:rPr>
            </w:pPr>
            <w:r w:rsidRPr="00C23432">
              <w:rPr>
                <w:rFonts w:ascii="Times New Roman" w:hAnsi="Times New Roman"/>
                <w:b/>
                <w:lang w:val="uz-Cyrl-UZ"/>
              </w:rPr>
              <w:t>12.</w:t>
            </w:r>
          </w:p>
        </w:tc>
        <w:tc>
          <w:tcPr>
            <w:tcW w:w="2914" w:type="dxa"/>
            <w:tcBorders>
              <w:top w:val="single" w:sz="4" w:space="0" w:color="auto"/>
              <w:left w:val="single" w:sz="4" w:space="0" w:color="auto"/>
              <w:bottom w:val="single" w:sz="4" w:space="0" w:color="auto"/>
              <w:right w:val="single" w:sz="4" w:space="0" w:color="auto"/>
            </w:tcBorders>
            <w:hideMark/>
          </w:tcPr>
          <w:p w:rsidR="00C9060C" w:rsidRPr="00C23432" w:rsidRDefault="00C9060C" w:rsidP="002B60A2">
            <w:pPr>
              <w:spacing w:after="0" w:line="256" w:lineRule="auto"/>
              <w:ind w:left="28"/>
              <w:rPr>
                <w:rFonts w:ascii="Times New Roman" w:eastAsia="Times New Roman" w:hAnsi="Times New Roman"/>
                <w:sz w:val="24"/>
                <w:szCs w:val="24"/>
                <w:lang w:val="uz-Cyrl-UZ" w:eastAsia="ru-RU"/>
              </w:rPr>
            </w:pPr>
            <w:r w:rsidRPr="00C23432">
              <w:rPr>
                <w:rFonts w:ascii="Times New Roman" w:hAnsi="Times New Roman"/>
                <w:sz w:val="24"/>
                <w:szCs w:val="24"/>
                <w:lang w:val="uz-Cyrl-UZ"/>
              </w:rPr>
              <w:t>Металл ва қотишмаларининг сиртки қатламини цементациялаш усулларини ўрганиш</w:t>
            </w:r>
          </w:p>
        </w:tc>
        <w:tc>
          <w:tcPr>
            <w:tcW w:w="4344" w:type="dxa"/>
            <w:tcBorders>
              <w:top w:val="single" w:sz="4" w:space="0" w:color="auto"/>
              <w:left w:val="single" w:sz="4" w:space="0" w:color="auto"/>
              <w:bottom w:val="single" w:sz="4" w:space="0" w:color="auto"/>
              <w:right w:val="single" w:sz="4" w:space="0" w:color="auto"/>
            </w:tcBorders>
            <w:hideMark/>
          </w:tcPr>
          <w:p w:rsidR="00C9060C" w:rsidRPr="00C23432" w:rsidRDefault="00C9060C" w:rsidP="002B60A2">
            <w:pPr>
              <w:spacing w:after="0" w:line="240" w:lineRule="auto"/>
              <w:jc w:val="both"/>
              <w:rPr>
                <w:rFonts w:ascii="Times New Roman" w:eastAsia="Times New Roman" w:hAnsi="Times New Roman"/>
                <w:sz w:val="24"/>
                <w:szCs w:val="24"/>
                <w:lang w:val="uz-Cyrl-UZ" w:eastAsia="ru-RU"/>
              </w:rPr>
            </w:pPr>
            <w:r w:rsidRPr="00C23432">
              <w:rPr>
                <w:rFonts w:ascii="Times New Roman" w:hAnsi="Times New Roman"/>
                <w:sz w:val="24"/>
                <w:szCs w:val="24"/>
                <w:lang w:val="uz-Cyrl-UZ"/>
              </w:rPr>
              <w:t>Металл ва қотишмаларининг сиртки қатламини цементациялаш усуллари</w:t>
            </w:r>
          </w:p>
        </w:tc>
        <w:tc>
          <w:tcPr>
            <w:tcW w:w="724" w:type="dxa"/>
            <w:tcBorders>
              <w:top w:val="single" w:sz="4" w:space="0" w:color="auto"/>
              <w:left w:val="single" w:sz="4" w:space="0" w:color="auto"/>
              <w:bottom w:val="single" w:sz="4" w:space="0" w:color="auto"/>
              <w:right w:val="single" w:sz="4" w:space="0" w:color="auto"/>
            </w:tcBorders>
            <w:vAlign w:val="center"/>
          </w:tcPr>
          <w:p w:rsidR="00C9060C" w:rsidRPr="00C23432" w:rsidRDefault="00C9060C" w:rsidP="002B60A2">
            <w:pPr>
              <w:jc w:val="center"/>
              <w:rPr>
                <w:rFonts w:ascii="Times New Roman" w:hAnsi="Times New Roman"/>
                <w:lang w:val="uz-Cyrl-UZ"/>
              </w:rPr>
            </w:pPr>
          </w:p>
          <w:p w:rsidR="00C9060C" w:rsidRPr="00C23432" w:rsidRDefault="00C9060C" w:rsidP="002B60A2">
            <w:pPr>
              <w:spacing w:line="256" w:lineRule="auto"/>
              <w:jc w:val="center"/>
              <w:rPr>
                <w:rFonts w:ascii="Times New Roman" w:hAnsi="Times New Roman"/>
                <w:lang w:val="uz-Cyrl-UZ"/>
              </w:rPr>
            </w:pPr>
            <w:r w:rsidRPr="00C23432">
              <w:rPr>
                <w:rFonts w:ascii="Times New Roman" w:hAnsi="Times New Roman"/>
                <w:lang w:val="uz-Cyrl-UZ"/>
              </w:rPr>
              <w:t>2</w:t>
            </w:r>
          </w:p>
        </w:tc>
        <w:tc>
          <w:tcPr>
            <w:tcW w:w="736" w:type="dxa"/>
            <w:tcBorders>
              <w:top w:val="single" w:sz="4" w:space="0" w:color="auto"/>
              <w:left w:val="single" w:sz="4" w:space="0" w:color="auto"/>
              <w:bottom w:val="single" w:sz="4" w:space="0" w:color="auto"/>
              <w:right w:val="single" w:sz="4" w:space="0" w:color="auto"/>
            </w:tcBorders>
            <w:vAlign w:val="center"/>
          </w:tcPr>
          <w:p w:rsidR="00C9060C" w:rsidRPr="00C23432" w:rsidRDefault="00C9060C" w:rsidP="002B60A2">
            <w:pPr>
              <w:jc w:val="center"/>
              <w:rPr>
                <w:rFonts w:ascii="Times New Roman" w:hAnsi="Times New Roman"/>
                <w:lang w:val="uz-Cyrl-UZ"/>
              </w:rPr>
            </w:pPr>
          </w:p>
          <w:p w:rsidR="00C9060C" w:rsidRPr="00C23432" w:rsidRDefault="00C9060C" w:rsidP="002B60A2">
            <w:pPr>
              <w:spacing w:line="256" w:lineRule="auto"/>
              <w:jc w:val="center"/>
              <w:rPr>
                <w:rFonts w:ascii="Times New Roman" w:hAnsi="Times New Roman"/>
                <w:lang w:val="uz-Cyrl-UZ"/>
              </w:rPr>
            </w:pPr>
            <w:r w:rsidRPr="00C23432">
              <w:rPr>
                <w:rFonts w:ascii="Times New Roman" w:hAnsi="Times New Roman"/>
                <w:lang w:val="uz-Cyrl-UZ"/>
              </w:rPr>
              <w:t>А</w:t>
            </w:r>
          </w:p>
        </w:tc>
        <w:tc>
          <w:tcPr>
            <w:tcW w:w="660" w:type="dxa"/>
            <w:tcBorders>
              <w:top w:val="single" w:sz="4" w:space="0" w:color="auto"/>
              <w:left w:val="single" w:sz="4" w:space="0" w:color="auto"/>
              <w:bottom w:val="single" w:sz="4" w:space="0" w:color="auto"/>
              <w:right w:val="single" w:sz="4" w:space="0" w:color="auto"/>
            </w:tcBorders>
            <w:vAlign w:val="center"/>
          </w:tcPr>
          <w:p w:rsidR="00C9060C" w:rsidRPr="00C23432" w:rsidRDefault="00C9060C" w:rsidP="002B60A2">
            <w:pPr>
              <w:jc w:val="center"/>
              <w:rPr>
                <w:rFonts w:ascii="Times New Roman" w:hAnsi="Times New Roman"/>
                <w:lang w:val="uz-Cyrl-UZ"/>
              </w:rPr>
            </w:pPr>
          </w:p>
          <w:p w:rsidR="00C9060C" w:rsidRPr="00C23432" w:rsidRDefault="00C9060C" w:rsidP="002B60A2">
            <w:pPr>
              <w:spacing w:line="256" w:lineRule="auto"/>
              <w:jc w:val="center"/>
              <w:rPr>
                <w:rFonts w:ascii="Times New Roman" w:hAnsi="Times New Roman"/>
                <w:lang w:val="uz-Cyrl-UZ"/>
              </w:rPr>
            </w:pPr>
            <w:r w:rsidRPr="00C23432">
              <w:rPr>
                <w:rFonts w:ascii="Times New Roman" w:hAnsi="Times New Roman"/>
                <w:lang w:val="uz-Cyrl-UZ"/>
              </w:rPr>
              <w:t>1</w:t>
            </w:r>
          </w:p>
        </w:tc>
      </w:tr>
      <w:tr w:rsidR="00AC44AC" w:rsidRPr="00C23432" w:rsidTr="002B60A2">
        <w:trPr>
          <w:trHeight w:val="58"/>
        </w:trPr>
        <w:tc>
          <w:tcPr>
            <w:tcW w:w="511" w:type="dxa"/>
            <w:tcBorders>
              <w:top w:val="single" w:sz="4" w:space="0" w:color="auto"/>
              <w:left w:val="single" w:sz="4" w:space="0" w:color="auto"/>
              <w:bottom w:val="single" w:sz="4" w:space="0" w:color="auto"/>
              <w:right w:val="single" w:sz="4" w:space="0" w:color="auto"/>
            </w:tcBorders>
            <w:hideMark/>
          </w:tcPr>
          <w:p w:rsidR="00C9060C" w:rsidRPr="00C23432" w:rsidRDefault="00C9060C" w:rsidP="002B60A2">
            <w:pPr>
              <w:spacing w:after="0" w:line="256" w:lineRule="auto"/>
              <w:jc w:val="center"/>
              <w:rPr>
                <w:rFonts w:ascii="Times New Roman" w:hAnsi="Times New Roman"/>
                <w:b/>
                <w:lang w:val="uz-Cyrl-UZ"/>
              </w:rPr>
            </w:pPr>
            <w:r w:rsidRPr="00C23432">
              <w:rPr>
                <w:rFonts w:ascii="Times New Roman" w:hAnsi="Times New Roman"/>
                <w:b/>
                <w:lang w:val="uz-Cyrl-UZ"/>
              </w:rPr>
              <w:t>13.</w:t>
            </w:r>
          </w:p>
        </w:tc>
        <w:tc>
          <w:tcPr>
            <w:tcW w:w="2914" w:type="dxa"/>
            <w:tcBorders>
              <w:top w:val="single" w:sz="4" w:space="0" w:color="auto"/>
              <w:left w:val="single" w:sz="4" w:space="0" w:color="auto"/>
              <w:bottom w:val="single" w:sz="4" w:space="0" w:color="auto"/>
              <w:right w:val="single" w:sz="4" w:space="0" w:color="auto"/>
            </w:tcBorders>
            <w:hideMark/>
          </w:tcPr>
          <w:p w:rsidR="00C9060C" w:rsidRPr="00C23432" w:rsidRDefault="00C9060C" w:rsidP="002B60A2">
            <w:pPr>
              <w:spacing w:after="0" w:line="256" w:lineRule="auto"/>
              <w:ind w:left="28"/>
              <w:rPr>
                <w:rFonts w:ascii="Times New Roman" w:eastAsia="Times New Roman" w:hAnsi="Times New Roman"/>
                <w:sz w:val="24"/>
                <w:szCs w:val="24"/>
                <w:lang w:val="uz-Cyrl-UZ"/>
              </w:rPr>
            </w:pPr>
            <w:r w:rsidRPr="00C23432">
              <w:rPr>
                <w:rFonts w:ascii="Times New Roman" w:hAnsi="Times New Roman"/>
                <w:bCs/>
                <w:sz w:val="24"/>
                <w:szCs w:val="24"/>
                <w:lang w:val="ru-RU"/>
              </w:rPr>
              <w:t>Рангли металлар ва уларнинг қотишмалари</w:t>
            </w:r>
            <w:r w:rsidRPr="00C23432">
              <w:rPr>
                <w:rFonts w:ascii="Times New Roman" w:hAnsi="Times New Roman"/>
                <w:sz w:val="24"/>
                <w:szCs w:val="24"/>
                <w:lang w:val="uz-Cyrl-UZ"/>
              </w:rPr>
              <w:t>.</w:t>
            </w:r>
          </w:p>
        </w:tc>
        <w:tc>
          <w:tcPr>
            <w:tcW w:w="4344" w:type="dxa"/>
            <w:tcBorders>
              <w:top w:val="single" w:sz="4" w:space="0" w:color="auto"/>
              <w:left w:val="single" w:sz="4" w:space="0" w:color="auto"/>
              <w:bottom w:val="single" w:sz="4" w:space="0" w:color="auto"/>
              <w:right w:val="single" w:sz="4" w:space="0" w:color="auto"/>
            </w:tcBorders>
            <w:hideMark/>
          </w:tcPr>
          <w:p w:rsidR="00C9060C" w:rsidRPr="00C23432" w:rsidRDefault="00C9060C" w:rsidP="002B60A2">
            <w:pPr>
              <w:tabs>
                <w:tab w:val="left" w:pos="4128"/>
              </w:tabs>
              <w:spacing w:line="256" w:lineRule="auto"/>
              <w:rPr>
                <w:rFonts w:ascii="Times New Roman" w:hAnsi="Times New Roman"/>
                <w:sz w:val="24"/>
                <w:szCs w:val="24"/>
                <w:lang w:val="uz-Cyrl-UZ"/>
              </w:rPr>
            </w:pPr>
            <w:r w:rsidRPr="00C23432">
              <w:rPr>
                <w:rFonts w:ascii="Times New Roman" w:hAnsi="Times New Roman"/>
                <w:sz w:val="24"/>
                <w:szCs w:val="24"/>
                <w:lang w:val="ru-RU"/>
              </w:rPr>
              <w:t>Рангли металл ҳақида умумий маълумот ва уларнинг хоссалари. Мис, алюминий, титан асосида</w:t>
            </w:r>
            <w:r w:rsidRPr="00C23432">
              <w:rPr>
                <w:rFonts w:ascii="Times New Roman" w:hAnsi="Times New Roman"/>
                <w:sz w:val="24"/>
                <w:szCs w:val="24"/>
                <w:lang w:val="ru-RU"/>
              </w:rPr>
              <w:br/>
              <w:t>котишмаларнинг маркаланиши ва ишлатилиши</w:t>
            </w:r>
            <w:r w:rsidRPr="00C23432">
              <w:rPr>
                <w:rFonts w:ascii="Times New Roman" w:hAnsi="Times New Roman"/>
                <w:sz w:val="24"/>
                <w:szCs w:val="24"/>
                <w:lang w:val="uz-Cyrl-UZ"/>
              </w:rPr>
              <w:tab/>
            </w:r>
          </w:p>
        </w:tc>
        <w:tc>
          <w:tcPr>
            <w:tcW w:w="724" w:type="dxa"/>
            <w:tcBorders>
              <w:top w:val="single" w:sz="4" w:space="0" w:color="auto"/>
              <w:left w:val="single" w:sz="4" w:space="0" w:color="auto"/>
              <w:bottom w:val="single" w:sz="4" w:space="0" w:color="auto"/>
              <w:right w:val="single" w:sz="4" w:space="0" w:color="auto"/>
            </w:tcBorders>
            <w:vAlign w:val="center"/>
          </w:tcPr>
          <w:p w:rsidR="00C9060C" w:rsidRPr="00C23432" w:rsidRDefault="00C9060C" w:rsidP="002B60A2">
            <w:pPr>
              <w:spacing w:after="0"/>
              <w:jc w:val="center"/>
              <w:rPr>
                <w:rFonts w:ascii="Times New Roman" w:hAnsi="Times New Roman"/>
                <w:lang w:val="uz-Cyrl-UZ"/>
              </w:rPr>
            </w:pPr>
          </w:p>
          <w:p w:rsidR="00C9060C" w:rsidRPr="00C23432" w:rsidRDefault="00C9060C" w:rsidP="002B60A2">
            <w:pPr>
              <w:spacing w:after="0" w:line="256" w:lineRule="auto"/>
              <w:jc w:val="center"/>
              <w:rPr>
                <w:rFonts w:ascii="Times New Roman" w:hAnsi="Times New Roman"/>
                <w:lang w:val="uz-Cyrl-UZ"/>
              </w:rPr>
            </w:pPr>
            <w:r w:rsidRPr="00C23432">
              <w:rPr>
                <w:rFonts w:ascii="Times New Roman" w:hAnsi="Times New Roman"/>
                <w:lang w:val="uz-Cyrl-UZ"/>
              </w:rPr>
              <w:t>2</w:t>
            </w:r>
          </w:p>
        </w:tc>
        <w:tc>
          <w:tcPr>
            <w:tcW w:w="736" w:type="dxa"/>
            <w:tcBorders>
              <w:top w:val="single" w:sz="4" w:space="0" w:color="auto"/>
              <w:left w:val="single" w:sz="4" w:space="0" w:color="auto"/>
              <w:bottom w:val="single" w:sz="4" w:space="0" w:color="auto"/>
              <w:right w:val="single" w:sz="4" w:space="0" w:color="auto"/>
            </w:tcBorders>
            <w:vAlign w:val="center"/>
          </w:tcPr>
          <w:p w:rsidR="00C9060C" w:rsidRPr="00C23432" w:rsidRDefault="00C9060C" w:rsidP="002B60A2">
            <w:pPr>
              <w:spacing w:after="0"/>
              <w:jc w:val="center"/>
              <w:rPr>
                <w:rFonts w:ascii="Times New Roman" w:hAnsi="Times New Roman"/>
                <w:lang w:val="uz-Cyrl-UZ"/>
              </w:rPr>
            </w:pPr>
          </w:p>
          <w:p w:rsidR="00C9060C" w:rsidRPr="00C23432" w:rsidRDefault="00C9060C" w:rsidP="002B60A2">
            <w:pPr>
              <w:spacing w:after="0" w:line="256" w:lineRule="auto"/>
              <w:jc w:val="center"/>
              <w:rPr>
                <w:rFonts w:ascii="Times New Roman" w:hAnsi="Times New Roman"/>
                <w:lang w:val="uz-Cyrl-UZ"/>
              </w:rPr>
            </w:pPr>
            <w:r w:rsidRPr="00C23432">
              <w:rPr>
                <w:rFonts w:ascii="Times New Roman" w:hAnsi="Times New Roman"/>
                <w:lang w:val="uz-Cyrl-UZ"/>
              </w:rPr>
              <w:t>Н</w:t>
            </w:r>
          </w:p>
        </w:tc>
        <w:tc>
          <w:tcPr>
            <w:tcW w:w="660" w:type="dxa"/>
            <w:tcBorders>
              <w:top w:val="single" w:sz="4" w:space="0" w:color="auto"/>
              <w:left w:val="single" w:sz="4" w:space="0" w:color="auto"/>
              <w:bottom w:val="single" w:sz="4" w:space="0" w:color="auto"/>
              <w:right w:val="single" w:sz="4" w:space="0" w:color="auto"/>
            </w:tcBorders>
            <w:vAlign w:val="center"/>
          </w:tcPr>
          <w:p w:rsidR="00C9060C" w:rsidRPr="00C23432" w:rsidRDefault="00C9060C" w:rsidP="002B60A2">
            <w:pPr>
              <w:spacing w:after="0"/>
              <w:jc w:val="center"/>
              <w:rPr>
                <w:rFonts w:ascii="Times New Roman" w:hAnsi="Times New Roman"/>
                <w:lang w:val="uz-Cyrl-UZ"/>
              </w:rPr>
            </w:pPr>
          </w:p>
          <w:p w:rsidR="00C9060C" w:rsidRPr="00C23432" w:rsidRDefault="00C9060C" w:rsidP="002B60A2">
            <w:pPr>
              <w:spacing w:after="0" w:line="256" w:lineRule="auto"/>
              <w:jc w:val="center"/>
              <w:rPr>
                <w:rFonts w:ascii="Times New Roman" w:hAnsi="Times New Roman"/>
                <w:lang w:val="uz-Cyrl-UZ"/>
              </w:rPr>
            </w:pPr>
            <w:r w:rsidRPr="00C23432">
              <w:rPr>
                <w:rFonts w:ascii="Times New Roman" w:hAnsi="Times New Roman"/>
                <w:lang w:val="uz-Cyrl-UZ"/>
              </w:rPr>
              <w:t>1</w:t>
            </w:r>
          </w:p>
        </w:tc>
      </w:tr>
      <w:tr w:rsidR="00AC44AC" w:rsidRPr="00C23432" w:rsidTr="002B60A2">
        <w:trPr>
          <w:trHeight w:val="1712"/>
        </w:trPr>
        <w:tc>
          <w:tcPr>
            <w:tcW w:w="511" w:type="dxa"/>
            <w:tcBorders>
              <w:top w:val="single" w:sz="4" w:space="0" w:color="auto"/>
              <w:left w:val="single" w:sz="4" w:space="0" w:color="auto"/>
              <w:bottom w:val="single" w:sz="4" w:space="0" w:color="auto"/>
              <w:right w:val="single" w:sz="4" w:space="0" w:color="auto"/>
            </w:tcBorders>
            <w:hideMark/>
          </w:tcPr>
          <w:p w:rsidR="00C9060C" w:rsidRPr="00C23432" w:rsidRDefault="00C9060C" w:rsidP="002B60A2">
            <w:pPr>
              <w:spacing w:line="256" w:lineRule="auto"/>
              <w:jc w:val="center"/>
              <w:rPr>
                <w:rFonts w:ascii="Times New Roman" w:hAnsi="Times New Roman"/>
                <w:b/>
                <w:lang w:val="uz-Cyrl-UZ"/>
              </w:rPr>
            </w:pPr>
            <w:r w:rsidRPr="00C23432">
              <w:rPr>
                <w:rFonts w:ascii="Times New Roman" w:hAnsi="Times New Roman"/>
                <w:b/>
                <w:lang w:val="uz-Cyrl-UZ"/>
              </w:rPr>
              <w:t>14.</w:t>
            </w:r>
          </w:p>
        </w:tc>
        <w:tc>
          <w:tcPr>
            <w:tcW w:w="2914" w:type="dxa"/>
            <w:tcBorders>
              <w:top w:val="single" w:sz="4" w:space="0" w:color="auto"/>
              <w:left w:val="single" w:sz="4" w:space="0" w:color="auto"/>
              <w:bottom w:val="single" w:sz="4" w:space="0" w:color="auto"/>
              <w:right w:val="single" w:sz="4" w:space="0" w:color="auto"/>
            </w:tcBorders>
            <w:hideMark/>
          </w:tcPr>
          <w:p w:rsidR="00C9060C" w:rsidRPr="00C23432" w:rsidRDefault="00C9060C" w:rsidP="002B60A2">
            <w:pPr>
              <w:spacing w:line="256" w:lineRule="auto"/>
              <w:ind w:left="28"/>
              <w:rPr>
                <w:rFonts w:ascii="Times New Roman" w:eastAsia="Times New Roman" w:hAnsi="Times New Roman"/>
                <w:sz w:val="24"/>
                <w:szCs w:val="24"/>
                <w:lang w:val="ru-RU" w:eastAsia="ru-RU"/>
              </w:rPr>
            </w:pPr>
            <w:r w:rsidRPr="00C23432">
              <w:rPr>
                <w:rFonts w:ascii="Times New Roman" w:hAnsi="Times New Roman"/>
                <w:bCs/>
                <w:sz w:val="24"/>
                <w:szCs w:val="24"/>
                <w:lang w:val="ru-RU"/>
              </w:rPr>
              <w:t>Кукун материаллар ва қаттиқ қотишмалар.</w:t>
            </w:r>
          </w:p>
        </w:tc>
        <w:tc>
          <w:tcPr>
            <w:tcW w:w="4344" w:type="dxa"/>
            <w:tcBorders>
              <w:top w:val="single" w:sz="4" w:space="0" w:color="auto"/>
              <w:left w:val="single" w:sz="4" w:space="0" w:color="auto"/>
              <w:bottom w:val="single" w:sz="4" w:space="0" w:color="auto"/>
              <w:right w:val="single" w:sz="4" w:space="0" w:color="auto"/>
            </w:tcBorders>
            <w:hideMark/>
          </w:tcPr>
          <w:p w:rsidR="00C9060C" w:rsidRPr="00C23432" w:rsidRDefault="00C9060C" w:rsidP="002B60A2">
            <w:pPr>
              <w:shd w:val="clear" w:color="auto" w:fill="FFFFFF"/>
              <w:tabs>
                <w:tab w:val="left" w:pos="210"/>
                <w:tab w:val="left" w:pos="352"/>
              </w:tabs>
              <w:spacing w:after="0" w:line="240" w:lineRule="auto"/>
              <w:rPr>
                <w:rFonts w:ascii="Times New Roman" w:hAnsi="Times New Roman"/>
                <w:sz w:val="24"/>
                <w:szCs w:val="24"/>
                <w:lang w:val="ru-RU"/>
              </w:rPr>
            </w:pPr>
            <w:r w:rsidRPr="00C23432">
              <w:rPr>
                <w:rFonts w:ascii="Times New Roman" w:hAnsi="Times New Roman"/>
                <w:sz w:val="24"/>
                <w:szCs w:val="24"/>
                <w:lang w:val="ru-RU"/>
              </w:rPr>
              <w:t>Кукун металлургияси ҳақида тушунча. Минерало керамик материаллар. Қуйма қаттиқ қотишмалар. Металло</w:t>
            </w:r>
            <w:r w:rsidRPr="00C23432">
              <w:rPr>
                <w:rFonts w:ascii="Times New Roman" w:hAnsi="Times New Roman"/>
                <w:sz w:val="24"/>
                <w:szCs w:val="24"/>
                <w:lang w:val="ru-RU"/>
              </w:rPr>
              <w:br/>
              <w:t>керамик қаттиқ қотишмалар. Қуйма қаттиқ қотишмалар</w:t>
            </w:r>
          </w:p>
        </w:tc>
        <w:tc>
          <w:tcPr>
            <w:tcW w:w="724" w:type="dxa"/>
            <w:tcBorders>
              <w:top w:val="single" w:sz="4" w:space="0" w:color="auto"/>
              <w:left w:val="single" w:sz="4" w:space="0" w:color="auto"/>
              <w:bottom w:val="single" w:sz="4" w:space="0" w:color="auto"/>
              <w:right w:val="single" w:sz="4" w:space="0" w:color="auto"/>
            </w:tcBorders>
            <w:vAlign w:val="center"/>
          </w:tcPr>
          <w:p w:rsidR="00C9060C" w:rsidRPr="00C23432" w:rsidRDefault="00C9060C" w:rsidP="002B60A2">
            <w:pPr>
              <w:jc w:val="center"/>
              <w:rPr>
                <w:rFonts w:ascii="Times New Roman" w:hAnsi="Times New Roman"/>
                <w:lang w:val="uz-Cyrl-UZ"/>
              </w:rPr>
            </w:pPr>
          </w:p>
          <w:p w:rsidR="00C9060C" w:rsidRPr="00C23432" w:rsidRDefault="00C9060C" w:rsidP="002B60A2">
            <w:pPr>
              <w:spacing w:line="256" w:lineRule="auto"/>
              <w:jc w:val="center"/>
              <w:rPr>
                <w:rFonts w:ascii="Times New Roman" w:hAnsi="Times New Roman"/>
                <w:lang w:val="uz-Cyrl-UZ"/>
              </w:rPr>
            </w:pPr>
            <w:r w:rsidRPr="00C23432">
              <w:rPr>
                <w:rFonts w:ascii="Times New Roman" w:hAnsi="Times New Roman"/>
                <w:lang w:val="uz-Cyrl-UZ"/>
              </w:rPr>
              <w:t>2</w:t>
            </w:r>
          </w:p>
        </w:tc>
        <w:tc>
          <w:tcPr>
            <w:tcW w:w="736" w:type="dxa"/>
            <w:tcBorders>
              <w:top w:val="single" w:sz="4" w:space="0" w:color="auto"/>
              <w:left w:val="single" w:sz="4" w:space="0" w:color="auto"/>
              <w:bottom w:val="single" w:sz="4" w:space="0" w:color="auto"/>
              <w:right w:val="single" w:sz="4" w:space="0" w:color="auto"/>
            </w:tcBorders>
            <w:vAlign w:val="center"/>
          </w:tcPr>
          <w:p w:rsidR="00C9060C" w:rsidRPr="00C23432" w:rsidRDefault="00C9060C" w:rsidP="002B60A2">
            <w:pPr>
              <w:jc w:val="center"/>
              <w:rPr>
                <w:rFonts w:ascii="Times New Roman" w:hAnsi="Times New Roman"/>
                <w:lang w:val="uz-Cyrl-UZ"/>
              </w:rPr>
            </w:pPr>
          </w:p>
          <w:p w:rsidR="00C9060C" w:rsidRPr="00C23432" w:rsidRDefault="00C9060C" w:rsidP="002B60A2">
            <w:pPr>
              <w:spacing w:line="256" w:lineRule="auto"/>
              <w:jc w:val="center"/>
              <w:rPr>
                <w:rFonts w:ascii="Times New Roman" w:hAnsi="Times New Roman"/>
                <w:lang w:val="uz-Cyrl-UZ"/>
              </w:rPr>
            </w:pPr>
            <w:r w:rsidRPr="00C23432">
              <w:rPr>
                <w:rFonts w:ascii="Times New Roman" w:hAnsi="Times New Roman"/>
                <w:lang w:val="uz-Cyrl-UZ"/>
              </w:rPr>
              <w:t>Н</w:t>
            </w:r>
          </w:p>
        </w:tc>
        <w:tc>
          <w:tcPr>
            <w:tcW w:w="660" w:type="dxa"/>
            <w:tcBorders>
              <w:top w:val="single" w:sz="4" w:space="0" w:color="auto"/>
              <w:left w:val="single" w:sz="4" w:space="0" w:color="auto"/>
              <w:bottom w:val="single" w:sz="4" w:space="0" w:color="auto"/>
              <w:right w:val="single" w:sz="4" w:space="0" w:color="auto"/>
            </w:tcBorders>
            <w:vAlign w:val="center"/>
          </w:tcPr>
          <w:p w:rsidR="00C9060C" w:rsidRPr="00C23432" w:rsidRDefault="00C9060C" w:rsidP="002B60A2">
            <w:pPr>
              <w:jc w:val="center"/>
              <w:rPr>
                <w:rFonts w:ascii="Times New Roman" w:hAnsi="Times New Roman"/>
                <w:lang w:val="uz-Cyrl-UZ"/>
              </w:rPr>
            </w:pPr>
          </w:p>
          <w:p w:rsidR="00C9060C" w:rsidRPr="00C23432" w:rsidRDefault="00C9060C" w:rsidP="002B60A2">
            <w:pPr>
              <w:spacing w:line="256" w:lineRule="auto"/>
              <w:jc w:val="center"/>
              <w:rPr>
                <w:rFonts w:ascii="Times New Roman" w:hAnsi="Times New Roman"/>
                <w:lang w:val="uz-Cyrl-UZ"/>
              </w:rPr>
            </w:pPr>
            <w:r w:rsidRPr="00C23432">
              <w:rPr>
                <w:rFonts w:ascii="Times New Roman" w:hAnsi="Times New Roman"/>
                <w:lang w:val="uz-Cyrl-UZ"/>
              </w:rPr>
              <w:t>1</w:t>
            </w:r>
          </w:p>
        </w:tc>
      </w:tr>
      <w:tr w:rsidR="00AC44AC" w:rsidRPr="00C23432" w:rsidTr="002B60A2">
        <w:trPr>
          <w:trHeight w:val="1252"/>
        </w:trPr>
        <w:tc>
          <w:tcPr>
            <w:tcW w:w="511" w:type="dxa"/>
            <w:tcBorders>
              <w:top w:val="single" w:sz="4" w:space="0" w:color="auto"/>
              <w:left w:val="single" w:sz="4" w:space="0" w:color="auto"/>
              <w:bottom w:val="single" w:sz="4" w:space="0" w:color="auto"/>
              <w:right w:val="single" w:sz="4" w:space="0" w:color="auto"/>
            </w:tcBorders>
            <w:hideMark/>
          </w:tcPr>
          <w:p w:rsidR="00C9060C" w:rsidRPr="00C23432" w:rsidRDefault="00C9060C" w:rsidP="002B60A2">
            <w:pPr>
              <w:spacing w:line="256" w:lineRule="auto"/>
              <w:jc w:val="center"/>
              <w:rPr>
                <w:rFonts w:ascii="Times New Roman" w:hAnsi="Times New Roman"/>
                <w:b/>
                <w:lang w:val="uz-Cyrl-UZ"/>
              </w:rPr>
            </w:pPr>
            <w:r w:rsidRPr="00C23432">
              <w:rPr>
                <w:rFonts w:ascii="Times New Roman" w:hAnsi="Times New Roman"/>
                <w:b/>
                <w:lang w:val="uz-Cyrl-UZ"/>
              </w:rPr>
              <w:t>15.</w:t>
            </w:r>
          </w:p>
        </w:tc>
        <w:tc>
          <w:tcPr>
            <w:tcW w:w="2914" w:type="dxa"/>
            <w:tcBorders>
              <w:top w:val="single" w:sz="4" w:space="0" w:color="auto"/>
              <w:left w:val="single" w:sz="4" w:space="0" w:color="auto"/>
              <w:bottom w:val="single" w:sz="4" w:space="0" w:color="auto"/>
              <w:right w:val="single" w:sz="4" w:space="0" w:color="auto"/>
            </w:tcBorders>
            <w:hideMark/>
          </w:tcPr>
          <w:p w:rsidR="00C9060C" w:rsidRPr="00C23432" w:rsidRDefault="00C9060C" w:rsidP="002B60A2">
            <w:pPr>
              <w:autoSpaceDE w:val="0"/>
              <w:autoSpaceDN w:val="0"/>
              <w:adjustRightInd w:val="0"/>
              <w:spacing w:after="0" w:line="240" w:lineRule="auto"/>
              <w:rPr>
                <w:rFonts w:ascii="Times New Roman" w:eastAsia="Times New Roman" w:hAnsi="Times New Roman"/>
                <w:sz w:val="24"/>
                <w:szCs w:val="24"/>
                <w:lang w:val="ru-RU" w:eastAsia="ru-RU"/>
              </w:rPr>
            </w:pPr>
            <w:r w:rsidRPr="00C23432">
              <w:rPr>
                <w:rFonts w:ascii="Times New Roman" w:hAnsi="Times New Roman"/>
                <w:bCs/>
                <w:sz w:val="24"/>
                <w:szCs w:val="24"/>
                <w:lang w:val="ru-RU"/>
              </w:rPr>
              <w:t>Металлар коррозияси ва унинг олдини олиш усуллари</w:t>
            </w:r>
            <w:r w:rsidRPr="00C23432">
              <w:rPr>
                <w:rFonts w:ascii="Times New Roman" w:hAnsi="Times New Roman"/>
                <w:b/>
                <w:bCs/>
                <w:sz w:val="20"/>
                <w:szCs w:val="20"/>
                <w:lang w:val="ru-RU"/>
              </w:rPr>
              <w:t>.</w:t>
            </w:r>
          </w:p>
        </w:tc>
        <w:tc>
          <w:tcPr>
            <w:tcW w:w="4344" w:type="dxa"/>
            <w:tcBorders>
              <w:top w:val="single" w:sz="4" w:space="0" w:color="auto"/>
              <w:left w:val="single" w:sz="4" w:space="0" w:color="auto"/>
              <w:bottom w:val="single" w:sz="4" w:space="0" w:color="auto"/>
              <w:right w:val="single" w:sz="4" w:space="0" w:color="auto"/>
            </w:tcBorders>
          </w:tcPr>
          <w:p w:rsidR="00C9060C" w:rsidRPr="00C23432" w:rsidRDefault="00C9060C" w:rsidP="002B60A2">
            <w:pPr>
              <w:pStyle w:val="af8"/>
              <w:ind w:left="0"/>
              <w:rPr>
                <w:b/>
                <w:bCs/>
              </w:rPr>
            </w:pPr>
            <w:r w:rsidRPr="00C23432">
              <w:rPr>
                <w:rFonts w:eastAsia="Calibri"/>
                <w:lang w:val="ru-RU" w:eastAsia="en-US"/>
              </w:rPr>
              <w:t>Металларни занглаш процессининг моҳияти ва уни ҳалқ хўжалигига келтирган зарари. Металларни коррозиядан сақлаш усуллари.</w:t>
            </w:r>
          </w:p>
        </w:tc>
        <w:tc>
          <w:tcPr>
            <w:tcW w:w="724" w:type="dxa"/>
            <w:tcBorders>
              <w:top w:val="single" w:sz="4" w:space="0" w:color="auto"/>
              <w:left w:val="single" w:sz="4" w:space="0" w:color="auto"/>
              <w:bottom w:val="single" w:sz="4" w:space="0" w:color="auto"/>
              <w:right w:val="single" w:sz="4" w:space="0" w:color="auto"/>
            </w:tcBorders>
            <w:vAlign w:val="center"/>
          </w:tcPr>
          <w:p w:rsidR="00C9060C" w:rsidRPr="00C23432" w:rsidRDefault="00C9060C" w:rsidP="002B60A2">
            <w:pPr>
              <w:jc w:val="center"/>
              <w:rPr>
                <w:rFonts w:ascii="Times New Roman" w:hAnsi="Times New Roman"/>
                <w:lang w:val="uz-Cyrl-UZ"/>
              </w:rPr>
            </w:pPr>
          </w:p>
          <w:p w:rsidR="00C9060C" w:rsidRPr="00C23432" w:rsidRDefault="00C9060C" w:rsidP="002B60A2">
            <w:pPr>
              <w:spacing w:line="256" w:lineRule="auto"/>
              <w:jc w:val="center"/>
              <w:rPr>
                <w:rFonts w:ascii="Times New Roman" w:hAnsi="Times New Roman"/>
                <w:lang w:val="uz-Cyrl-UZ"/>
              </w:rPr>
            </w:pPr>
            <w:r w:rsidRPr="00C23432">
              <w:rPr>
                <w:rFonts w:ascii="Times New Roman" w:hAnsi="Times New Roman"/>
                <w:lang w:val="uz-Cyrl-UZ"/>
              </w:rPr>
              <w:t>2</w:t>
            </w:r>
          </w:p>
        </w:tc>
        <w:tc>
          <w:tcPr>
            <w:tcW w:w="736" w:type="dxa"/>
            <w:tcBorders>
              <w:top w:val="single" w:sz="4" w:space="0" w:color="auto"/>
              <w:left w:val="single" w:sz="4" w:space="0" w:color="auto"/>
              <w:bottom w:val="single" w:sz="4" w:space="0" w:color="auto"/>
              <w:right w:val="single" w:sz="4" w:space="0" w:color="auto"/>
            </w:tcBorders>
            <w:vAlign w:val="center"/>
          </w:tcPr>
          <w:p w:rsidR="00C9060C" w:rsidRPr="00C23432" w:rsidRDefault="00C9060C" w:rsidP="002B60A2">
            <w:pPr>
              <w:jc w:val="center"/>
              <w:rPr>
                <w:rFonts w:ascii="Times New Roman" w:hAnsi="Times New Roman"/>
                <w:lang w:val="uz-Cyrl-UZ"/>
              </w:rPr>
            </w:pPr>
          </w:p>
          <w:p w:rsidR="00C9060C" w:rsidRPr="00C23432" w:rsidRDefault="00C9060C" w:rsidP="002B60A2">
            <w:pPr>
              <w:spacing w:line="256" w:lineRule="auto"/>
              <w:jc w:val="center"/>
              <w:rPr>
                <w:rFonts w:ascii="Times New Roman" w:hAnsi="Times New Roman"/>
                <w:lang w:val="uz-Cyrl-UZ"/>
              </w:rPr>
            </w:pPr>
            <w:r w:rsidRPr="00C23432">
              <w:rPr>
                <w:rFonts w:ascii="Times New Roman" w:hAnsi="Times New Roman"/>
                <w:lang w:val="uz-Cyrl-UZ"/>
              </w:rPr>
              <w:t>Н</w:t>
            </w:r>
          </w:p>
        </w:tc>
        <w:tc>
          <w:tcPr>
            <w:tcW w:w="660" w:type="dxa"/>
            <w:tcBorders>
              <w:top w:val="single" w:sz="4" w:space="0" w:color="auto"/>
              <w:left w:val="single" w:sz="4" w:space="0" w:color="auto"/>
              <w:bottom w:val="single" w:sz="4" w:space="0" w:color="auto"/>
              <w:right w:val="single" w:sz="4" w:space="0" w:color="auto"/>
            </w:tcBorders>
            <w:vAlign w:val="center"/>
          </w:tcPr>
          <w:p w:rsidR="00C9060C" w:rsidRPr="00C23432" w:rsidRDefault="00C9060C" w:rsidP="002B60A2">
            <w:pPr>
              <w:jc w:val="center"/>
              <w:rPr>
                <w:rFonts w:ascii="Times New Roman" w:hAnsi="Times New Roman"/>
                <w:lang w:val="uz-Cyrl-UZ"/>
              </w:rPr>
            </w:pPr>
          </w:p>
          <w:p w:rsidR="00C9060C" w:rsidRPr="00C23432" w:rsidRDefault="00C9060C" w:rsidP="002B60A2">
            <w:pPr>
              <w:spacing w:line="256" w:lineRule="auto"/>
              <w:jc w:val="center"/>
              <w:rPr>
                <w:rFonts w:ascii="Times New Roman" w:hAnsi="Times New Roman"/>
                <w:lang w:val="uz-Cyrl-UZ"/>
              </w:rPr>
            </w:pPr>
            <w:r w:rsidRPr="00C23432">
              <w:rPr>
                <w:rFonts w:ascii="Times New Roman" w:hAnsi="Times New Roman"/>
                <w:lang w:val="uz-Cyrl-UZ"/>
              </w:rPr>
              <w:t>1</w:t>
            </w:r>
          </w:p>
        </w:tc>
      </w:tr>
      <w:tr w:rsidR="00AC44AC" w:rsidRPr="00C23432" w:rsidTr="002B60A2">
        <w:trPr>
          <w:trHeight w:val="640"/>
        </w:trPr>
        <w:tc>
          <w:tcPr>
            <w:tcW w:w="511" w:type="dxa"/>
            <w:tcBorders>
              <w:top w:val="single" w:sz="4" w:space="0" w:color="auto"/>
              <w:left w:val="single" w:sz="4" w:space="0" w:color="auto"/>
              <w:bottom w:val="single" w:sz="4" w:space="0" w:color="auto"/>
              <w:right w:val="single" w:sz="4" w:space="0" w:color="auto"/>
            </w:tcBorders>
            <w:hideMark/>
          </w:tcPr>
          <w:p w:rsidR="00C9060C" w:rsidRPr="00C23432" w:rsidRDefault="00C9060C" w:rsidP="002B60A2">
            <w:pPr>
              <w:spacing w:line="256" w:lineRule="auto"/>
              <w:jc w:val="center"/>
              <w:rPr>
                <w:rFonts w:ascii="Times New Roman" w:hAnsi="Times New Roman"/>
                <w:b/>
                <w:lang w:val="uz-Cyrl-UZ"/>
              </w:rPr>
            </w:pPr>
            <w:r w:rsidRPr="00C23432">
              <w:rPr>
                <w:rFonts w:ascii="Times New Roman" w:hAnsi="Times New Roman"/>
                <w:b/>
                <w:lang w:val="uz-Cyrl-UZ"/>
              </w:rPr>
              <w:t>16.</w:t>
            </w:r>
          </w:p>
        </w:tc>
        <w:tc>
          <w:tcPr>
            <w:tcW w:w="2914" w:type="dxa"/>
            <w:tcBorders>
              <w:top w:val="single" w:sz="4" w:space="0" w:color="auto"/>
              <w:left w:val="single" w:sz="4" w:space="0" w:color="auto"/>
              <w:bottom w:val="single" w:sz="4" w:space="0" w:color="auto"/>
              <w:right w:val="single" w:sz="4" w:space="0" w:color="auto"/>
            </w:tcBorders>
            <w:hideMark/>
          </w:tcPr>
          <w:p w:rsidR="00C9060C" w:rsidRPr="00C23432" w:rsidRDefault="00C9060C" w:rsidP="002B60A2">
            <w:pPr>
              <w:shd w:val="clear" w:color="auto" w:fill="FFFFFF"/>
              <w:tabs>
                <w:tab w:val="left" w:pos="210"/>
                <w:tab w:val="left" w:pos="352"/>
              </w:tabs>
              <w:spacing w:after="0" w:line="240" w:lineRule="auto"/>
              <w:ind w:left="-73"/>
              <w:rPr>
                <w:rFonts w:ascii="Times New Roman" w:eastAsia="Times New Roman" w:hAnsi="Times New Roman"/>
                <w:sz w:val="24"/>
                <w:szCs w:val="24"/>
                <w:lang w:val="uz-Cyrl-UZ" w:eastAsia="ru-RU"/>
              </w:rPr>
            </w:pPr>
            <w:r w:rsidRPr="00C23432">
              <w:rPr>
                <w:rFonts w:ascii="Times New Roman" w:hAnsi="Times New Roman"/>
                <w:sz w:val="24"/>
                <w:szCs w:val="24"/>
              </w:rPr>
              <w:t>Коррозияни олдини олиш усуллари.</w:t>
            </w:r>
          </w:p>
        </w:tc>
        <w:tc>
          <w:tcPr>
            <w:tcW w:w="4344" w:type="dxa"/>
            <w:tcBorders>
              <w:top w:val="single" w:sz="4" w:space="0" w:color="auto"/>
              <w:left w:val="single" w:sz="4" w:space="0" w:color="auto"/>
              <w:bottom w:val="single" w:sz="4" w:space="0" w:color="auto"/>
              <w:right w:val="single" w:sz="4" w:space="0" w:color="auto"/>
            </w:tcBorders>
            <w:hideMark/>
          </w:tcPr>
          <w:p w:rsidR="00C9060C" w:rsidRPr="00C23432" w:rsidRDefault="00C9060C" w:rsidP="002B60A2">
            <w:pPr>
              <w:autoSpaceDE w:val="0"/>
              <w:autoSpaceDN w:val="0"/>
              <w:adjustRightInd w:val="0"/>
              <w:spacing w:after="0" w:line="240" w:lineRule="auto"/>
              <w:jc w:val="both"/>
              <w:rPr>
                <w:rFonts w:ascii="Times New Roman" w:eastAsia="Times New Roman" w:hAnsi="Times New Roman"/>
                <w:sz w:val="24"/>
                <w:szCs w:val="24"/>
                <w:lang w:val="uz-Cyrl-UZ" w:eastAsia="ru-RU"/>
              </w:rPr>
            </w:pPr>
            <w:r w:rsidRPr="00C23432">
              <w:rPr>
                <w:rFonts w:ascii="Times New Roman" w:hAnsi="Times New Roman"/>
                <w:sz w:val="24"/>
                <w:szCs w:val="24"/>
                <w:lang w:val="ru-RU"/>
              </w:rPr>
              <w:t>Металларни коррозиядан сақлаш усуллари.</w:t>
            </w:r>
          </w:p>
        </w:tc>
        <w:tc>
          <w:tcPr>
            <w:tcW w:w="724" w:type="dxa"/>
            <w:tcBorders>
              <w:top w:val="single" w:sz="4" w:space="0" w:color="auto"/>
              <w:left w:val="single" w:sz="4" w:space="0" w:color="auto"/>
              <w:bottom w:val="single" w:sz="4" w:space="0" w:color="auto"/>
              <w:right w:val="single" w:sz="4" w:space="0" w:color="auto"/>
            </w:tcBorders>
            <w:vAlign w:val="center"/>
          </w:tcPr>
          <w:p w:rsidR="00C9060C" w:rsidRPr="00C23432" w:rsidRDefault="00C9060C" w:rsidP="002B60A2">
            <w:pPr>
              <w:jc w:val="center"/>
              <w:rPr>
                <w:rFonts w:ascii="Times New Roman" w:hAnsi="Times New Roman"/>
                <w:lang w:val="uz-Cyrl-UZ"/>
              </w:rPr>
            </w:pPr>
          </w:p>
          <w:p w:rsidR="00C9060C" w:rsidRPr="00C23432" w:rsidRDefault="00C9060C" w:rsidP="002B60A2">
            <w:pPr>
              <w:spacing w:line="256" w:lineRule="auto"/>
              <w:jc w:val="center"/>
              <w:rPr>
                <w:rFonts w:ascii="Times New Roman" w:hAnsi="Times New Roman"/>
                <w:lang w:val="uz-Cyrl-UZ"/>
              </w:rPr>
            </w:pPr>
            <w:r w:rsidRPr="00C23432">
              <w:rPr>
                <w:rFonts w:ascii="Times New Roman" w:hAnsi="Times New Roman"/>
                <w:lang w:val="uz-Cyrl-UZ"/>
              </w:rPr>
              <w:t>2</w:t>
            </w:r>
          </w:p>
        </w:tc>
        <w:tc>
          <w:tcPr>
            <w:tcW w:w="736" w:type="dxa"/>
            <w:tcBorders>
              <w:top w:val="single" w:sz="4" w:space="0" w:color="auto"/>
              <w:left w:val="single" w:sz="4" w:space="0" w:color="auto"/>
              <w:bottom w:val="single" w:sz="4" w:space="0" w:color="auto"/>
              <w:right w:val="single" w:sz="4" w:space="0" w:color="auto"/>
            </w:tcBorders>
            <w:vAlign w:val="center"/>
          </w:tcPr>
          <w:p w:rsidR="00C9060C" w:rsidRPr="00C23432" w:rsidRDefault="00C9060C" w:rsidP="002B60A2">
            <w:pPr>
              <w:jc w:val="center"/>
              <w:rPr>
                <w:rFonts w:ascii="Times New Roman" w:hAnsi="Times New Roman"/>
                <w:lang w:val="uz-Cyrl-UZ"/>
              </w:rPr>
            </w:pPr>
          </w:p>
          <w:p w:rsidR="00C9060C" w:rsidRPr="00C23432" w:rsidRDefault="00C9060C" w:rsidP="002B60A2">
            <w:pPr>
              <w:spacing w:line="256" w:lineRule="auto"/>
              <w:jc w:val="center"/>
              <w:rPr>
                <w:rFonts w:ascii="Times New Roman" w:hAnsi="Times New Roman"/>
                <w:lang w:val="uz-Cyrl-UZ"/>
              </w:rPr>
            </w:pPr>
            <w:r w:rsidRPr="00C23432">
              <w:rPr>
                <w:rFonts w:ascii="Times New Roman" w:hAnsi="Times New Roman"/>
                <w:lang w:val="uz-Cyrl-UZ"/>
              </w:rPr>
              <w:t>А</w:t>
            </w:r>
          </w:p>
        </w:tc>
        <w:tc>
          <w:tcPr>
            <w:tcW w:w="660" w:type="dxa"/>
            <w:tcBorders>
              <w:top w:val="single" w:sz="4" w:space="0" w:color="auto"/>
              <w:left w:val="single" w:sz="4" w:space="0" w:color="auto"/>
              <w:bottom w:val="single" w:sz="4" w:space="0" w:color="auto"/>
              <w:right w:val="single" w:sz="4" w:space="0" w:color="auto"/>
            </w:tcBorders>
            <w:vAlign w:val="center"/>
          </w:tcPr>
          <w:p w:rsidR="00C9060C" w:rsidRPr="00C23432" w:rsidRDefault="00C9060C" w:rsidP="002B60A2">
            <w:pPr>
              <w:jc w:val="center"/>
              <w:rPr>
                <w:rFonts w:ascii="Times New Roman" w:hAnsi="Times New Roman"/>
                <w:lang w:val="uz-Cyrl-UZ"/>
              </w:rPr>
            </w:pPr>
          </w:p>
          <w:p w:rsidR="00C9060C" w:rsidRPr="00C23432" w:rsidRDefault="00C9060C" w:rsidP="002B60A2">
            <w:pPr>
              <w:spacing w:line="256" w:lineRule="auto"/>
              <w:jc w:val="center"/>
              <w:rPr>
                <w:rFonts w:ascii="Times New Roman" w:hAnsi="Times New Roman"/>
                <w:lang w:val="uz-Cyrl-UZ"/>
              </w:rPr>
            </w:pPr>
            <w:r w:rsidRPr="00C23432">
              <w:rPr>
                <w:rFonts w:ascii="Times New Roman" w:hAnsi="Times New Roman"/>
                <w:lang w:val="uz-Cyrl-UZ"/>
              </w:rPr>
              <w:t>1</w:t>
            </w:r>
          </w:p>
        </w:tc>
      </w:tr>
      <w:tr w:rsidR="00AC44AC" w:rsidRPr="00C23432" w:rsidTr="002B60A2">
        <w:tc>
          <w:tcPr>
            <w:tcW w:w="511" w:type="dxa"/>
            <w:tcBorders>
              <w:top w:val="single" w:sz="4" w:space="0" w:color="auto"/>
              <w:left w:val="single" w:sz="4" w:space="0" w:color="auto"/>
              <w:bottom w:val="single" w:sz="4" w:space="0" w:color="auto"/>
              <w:right w:val="single" w:sz="4" w:space="0" w:color="auto"/>
            </w:tcBorders>
            <w:hideMark/>
          </w:tcPr>
          <w:p w:rsidR="00C9060C" w:rsidRPr="00C23432" w:rsidRDefault="00C9060C" w:rsidP="002B60A2">
            <w:pPr>
              <w:spacing w:line="256" w:lineRule="auto"/>
              <w:jc w:val="center"/>
              <w:rPr>
                <w:rFonts w:ascii="Times New Roman" w:hAnsi="Times New Roman"/>
                <w:b/>
                <w:lang w:val="uz-Cyrl-UZ"/>
              </w:rPr>
            </w:pPr>
            <w:r w:rsidRPr="00C23432">
              <w:rPr>
                <w:rFonts w:ascii="Times New Roman" w:hAnsi="Times New Roman"/>
                <w:b/>
                <w:lang w:val="uz-Cyrl-UZ"/>
              </w:rPr>
              <w:t>17.</w:t>
            </w:r>
          </w:p>
        </w:tc>
        <w:tc>
          <w:tcPr>
            <w:tcW w:w="2914" w:type="dxa"/>
            <w:tcBorders>
              <w:top w:val="single" w:sz="4" w:space="0" w:color="auto"/>
              <w:left w:val="single" w:sz="4" w:space="0" w:color="auto"/>
              <w:bottom w:val="single" w:sz="4" w:space="0" w:color="auto"/>
              <w:right w:val="single" w:sz="4" w:space="0" w:color="auto"/>
            </w:tcBorders>
            <w:hideMark/>
          </w:tcPr>
          <w:p w:rsidR="00C9060C" w:rsidRPr="00C23432" w:rsidRDefault="00C9060C" w:rsidP="002B60A2">
            <w:pPr>
              <w:autoSpaceDE w:val="0"/>
              <w:autoSpaceDN w:val="0"/>
              <w:adjustRightInd w:val="0"/>
              <w:spacing w:after="0" w:line="240" w:lineRule="auto"/>
              <w:rPr>
                <w:rFonts w:ascii="Times New Roman" w:eastAsia="Times New Roman" w:hAnsi="Times New Roman"/>
                <w:sz w:val="24"/>
                <w:szCs w:val="24"/>
                <w:lang w:val="uz-Cyrl-UZ" w:eastAsia="ru-RU"/>
              </w:rPr>
            </w:pPr>
            <w:r w:rsidRPr="00C23432">
              <w:rPr>
                <w:rFonts w:ascii="Times New Roman" w:hAnsi="Times New Roman"/>
                <w:bCs/>
                <w:sz w:val="24"/>
                <w:szCs w:val="24"/>
              </w:rPr>
              <w:t>Қ</w:t>
            </w:r>
            <w:r w:rsidRPr="00C23432">
              <w:rPr>
                <w:rFonts w:ascii="Times New Roman" w:hAnsi="Times New Roman"/>
                <w:bCs/>
                <w:sz w:val="24"/>
                <w:szCs w:val="24"/>
                <w:lang w:val="uz-Cyrl-UZ"/>
              </w:rPr>
              <w:t>у</w:t>
            </w:r>
            <w:r w:rsidRPr="00C23432">
              <w:rPr>
                <w:rFonts w:ascii="Times New Roman" w:hAnsi="Times New Roman"/>
                <w:bCs/>
                <w:sz w:val="24"/>
                <w:szCs w:val="24"/>
              </w:rPr>
              <w:t xml:space="preserve">ймакорлик саноати </w:t>
            </w:r>
            <w:r w:rsidRPr="00C23432">
              <w:rPr>
                <w:rFonts w:ascii="Times New Roman" w:hAnsi="Times New Roman"/>
                <w:bCs/>
                <w:sz w:val="24"/>
                <w:szCs w:val="24"/>
              </w:rPr>
              <w:lastRenderedPageBreak/>
              <w:t>технологияси</w:t>
            </w:r>
            <w:r w:rsidRPr="00C23432">
              <w:rPr>
                <w:rFonts w:ascii="Times New Roman" w:eastAsia="Times New Roman" w:hAnsi="Times New Roman"/>
                <w:sz w:val="24"/>
                <w:szCs w:val="24"/>
                <w:lang w:val="ru-RU" w:eastAsia="ru-RU"/>
              </w:rPr>
              <w:t>.</w:t>
            </w:r>
          </w:p>
        </w:tc>
        <w:tc>
          <w:tcPr>
            <w:tcW w:w="4344" w:type="dxa"/>
            <w:tcBorders>
              <w:top w:val="single" w:sz="4" w:space="0" w:color="auto"/>
              <w:left w:val="single" w:sz="4" w:space="0" w:color="auto"/>
              <w:bottom w:val="single" w:sz="4" w:space="0" w:color="auto"/>
              <w:right w:val="single" w:sz="4" w:space="0" w:color="auto"/>
            </w:tcBorders>
            <w:hideMark/>
          </w:tcPr>
          <w:p w:rsidR="00C9060C" w:rsidRPr="00C23432" w:rsidRDefault="00C9060C" w:rsidP="002B60A2">
            <w:pPr>
              <w:autoSpaceDE w:val="0"/>
              <w:autoSpaceDN w:val="0"/>
              <w:adjustRightInd w:val="0"/>
              <w:spacing w:after="0" w:line="240" w:lineRule="auto"/>
              <w:jc w:val="both"/>
              <w:rPr>
                <w:rFonts w:ascii="Times New Roman" w:eastAsia="Times New Roman" w:hAnsi="Times New Roman"/>
                <w:sz w:val="24"/>
                <w:szCs w:val="24"/>
                <w:lang w:val="uz-Cyrl-UZ" w:eastAsia="ru-RU"/>
              </w:rPr>
            </w:pPr>
            <w:r w:rsidRPr="00C23432">
              <w:rPr>
                <w:rFonts w:ascii="Times New Roman" w:hAnsi="Times New Roman"/>
                <w:sz w:val="24"/>
                <w:szCs w:val="24"/>
                <w:lang w:val="ru-RU"/>
              </w:rPr>
              <w:lastRenderedPageBreak/>
              <w:t xml:space="preserve">Машинасозликда қуймачиликнинг </w:t>
            </w:r>
            <w:r w:rsidRPr="00C23432">
              <w:rPr>
                <w:rFonts w:ascii="Times New Roman" w:hAnsi="Times New Roman"/>
                <w:sz w:val="24"/>
                <w:szCs w:val="24"/>
                <w:lang w:val="ru-RU"/>
              </w:rPr>
              <w:lastRenderedPageBreak/>
              <w:t>аҳамияти ва ўрни. Қуйма тайёрлаш усуллари. Қуймалар олиш учун</w:t>
            </w:r>
            <w:r w:rsidRPr="00C23432">
              <w:rPr>
                <w:rFonts w:ascii="Times New Roman" w:hAnsi="Times New Roman"/>
                <w:sz w:val="24"/>
                <w:szCs w:val="24"/>
                <w:lang w:val="ru-RU"/>
              </w:rPr>
              <w:br/>
              <w:t xml:space="preserve">суюқ металл ва қотишмаларни тайёрлаш. </w:t>
            </w:r>
            <w:r w:rsidRPr="00C23432">
              <w:rPr>
                <w:rFonts w:ascii="Times New Roman" w:hAnsi="Times New Roman"/>
                <w:sz w:val="24"/>
                <w:szCs w:val="24"/>
              </w:rPr>
              <w:t>Қуймабоп материаллар</w:t>
            </w:r>
          </w:p>
        </w:tc>
        <w:tc>
          <w:tcPr>
            <w:tcW w:w="724" w:type="dxa"/>
            <w:tcBorders>
              <w:top w:val="single" w:sz="4" w:space="0" w:color="auto"/>
              <w:left w:val="single" w:sz="4" w:space="0" w:color="auto"/>
              <w:bottom w:val="single" w:sz="4" w:space="0" w:color="auto"/>
              <w:right w:val="single" w:sz="4" w:space="0" w:color="auto"/>
            </w:tcBorders>
            <w:vAlign w:val="center"/>
          </w:tcPr>
          <w:p w:rsidR="00C9060C" w:rsidRPr="00C23432" w:rsidRDefault="00C9060C" w:rsidP="002B60A2">
            <w:pPr>
              <w:jc w:val="center"/>
              <w:rPr>
                <w:rFonts w:ascii="Times New Roman" w:hAnsi="Times New Roman"/>
                <w:lang w:val="uz-Cyrl-UZ"/>
              </w:rPr>
            </w:pPr>
          </w:p>
          <w:p w:rsidR="00C9060C" w:rsidRPr="00C23432" w:rsidRDefault="00C9060C" w:rsidP="002B60A2">
            <w:pPr>
              <w:spacing w:line="256" w:lineRule="auto"/>
              <w:jc w:val="center"/>
              <w:rPr>
                <w:rFonts w:ascii="Times New Roman" w:hAnsi="Times New Roman"/>
                <w:lang w:val="uz-Cyrl-UZ"/>
              </w:rPr>
            </w:pPr>
            <w:r w:rsidRPr="00C23432">
              <w:rPr>
                <w:rFonts w:ascii="Times New Roman" w:hAnsi="Times New Roman"/>
                <w:lang w:val="uz-Cyrl-UZ"/>
              </w:rPr>
              <w:lastRenderedPageBreak/>
              <w:t>2</w:t>
            </w:r>
          </w:p>
        </w:tc>
        <w:tc>
          <w:tcPr>
            <w:tcW w:w="736" w:type="dxa"/>
            <w:tcBorders>
              <w:top w:val="single" w:sz="4" w:space="0" w:color="auto"/>
              <w:left w:val="single" w:sz="4" w:space="0" w:color="auto"/>
              <w:bottom w:val="single" w:sz="4" w:space="0" w:color="auto"/>
              <w:right w:val="single" w:sz="4" w:space="0" w:color="auto"/>
            </w:tcBorders>
            <w:vAlign w:val="center"/>
          </w:tcPr>
          <w:p w:rsidR="00C9060C" w:rsidRPr="00C23432" w:rsidRDefault="00C9060C" w:rsidP="002B60A2">
            <w:pPr>
              <w:jc w:val="center"/>
              <w:rPr>
                <w:rFonts w:ascii="Times New Roman" w:hAnsi="Times New Roman"/>
                <w:lang w:val="uz-Cyrl-UZ"/>
              </w:rPr>
            </w:pPr>
          </w:p>
          <w:p w:rsidR="00C9060C" w:rsidRPr="00C23432" w:rsidRDefault="00C9060C" w:rsidP="002B60A2">
            <w:pPr>
              <w:spacing w:line="256" w:lineRule="auto"/>
              <w:jc w:val="center"/>
              <w:rPr>
                <w:rFonts w:ascii="Times New Roman" w:hAnsi="Times New Roman"/>
                <w:lang w:val="uz-Cyrl-UZ"/>
              </w:rPr>
            </w:pPr>
            <w:r w:rsidRPr="00C23432">
              <w:rPr>
                <w:rFonts w:ascii="Times New Roman" w:hAnsi="Times New Roman"/>
                <w:lang w:val="uz-Cyrl-UZ"/>
              </w:rPr>
              <w:lastRenderedPageBreak/>
              <w:t>Н</w:t>
            </w:r>
          </w:p>
        </w:tc>
        <w:tc>
          <w:tcPr>
            <w:tcW w:w="660" w:type="dxa"/>
            <w:tcBorders>
              <w:top w:val="single" w:sz="4" w:space="0" w:color="auto"/>
              <w:left w:val="single" w:sz="4" w:space="0" w:color="auto"/>
              <w:bottom w:val="single" w:sz="4" w:space="0" w:color="auto"/>
              <w:right w:val="single" w:sz="4" w:space="0" w:color="auto"/>
            </w:tcBorders>
            <w:vAlign w:val="center"/>
          </w:tcPr>
          <w:p w:rsidR="00C9060C" w:rsidRPr="00C23432" w:rsidRDefault="00C9060C" w:rsidP="002B60A2">
            <w:pPr>
              <w:jc w:val="center"/>
              <w:rPr>
                <w:rFonts w:ascii="Times New Roman" w:hAnsi="Times New Roman"/>
                <w:lang w:val="uz-Cyrl-UZ"/>
              </w:rPr>
            </w:pPr>
          </w:p>
          <w:p w:rsidR="00C9060C" w:rsidRPr="00C23432" w:rsidRDefault="00C9060C" w:rsidP="002B60A2">
            <w:pPr>
              <w:spacing w:line="256" w:lineRule="auto"/>
              <w:jc w:val="center"/>
              <w:rPr>
                <w:rFonts w:ascii="Times New Roman" w:hAnsi="Times New Roman"/>
                <w:lang w:val="uz-Cyrl-UZ"/>
              </w:rPr>
            </w:pPr>
            <w:r w:rsidRPr="00C23432">
              <w:rPr>
                <w:rFonts w:ascii="Times New Roman" w:hAnsi="Times New Roman"/>
                <w:lang w:val="uz-Cyrl-UZ"/>
              </w:rPr>
              <w:lastRenderedPageBreak/>
              <w:t>1</w:t>
            </w:r>
          </w:p>
        </w:tc>
      </w:tr>
      <w:tr w:rsidR="00AC44AC" w:rsidRPr="00C23432" w:rsidTr="002B60A2">
        <w:tc>
          <w:tcPr>
            <w:tcW w:w="511" w:type="dxa"/>
            <w:tcBorders>
              <w:top w:val="single" w:sz="4" w:space="0" w:color="auto"/>
              <w:left w:val="single" w:sz="4" w:space="0" w:color="auto"/>
              <w:bottom w:val="single" w:sz="4" w:space="0" w:color="auto"/>
              <w:right w:val="single" w:sz="4" w:space="0" w:color="auto"/>
            </w:tcBorders>
            <w:hideMark/>
          </w:tcPr>
          <w:p w:rsidR="00C9060C" w:rsidRPr="00C23432" w:rsidRDefault="00C9060C" w:rsidP="002B60A2">
            <w:pPr>
              <w:spacing w:line="256" w:lineRule="auto"/>
              <w:jc w:val="center"/>
              <w:rPr>
                <w:rFonts w:ascii="Times New Roman" w:hAnsi="Times New Roman"/>
                <w:b/>
                <w:lang w:val="uz-Cyrl-UZ"/>
              </w:rPr>
            </w:pPr>
            <w:r w:rsidRPr="00C23432">
              <w:rPr>
                <w:rFonts w:ascii="Times New Roman" w:hAnsi="Times New Roman"/>
                <w:b/>
                <w:lang w:val="uz-Cyrl-UZ"/>
              </w:rPr>
              <w:lastRenderedPageBreak/>
              <w:t>18.</w:t>
            </w:r>
          </w:p>
        </w:tc>
        <w:tc>
          <w:tcPr>
            <w:tcW w:w="2914" w:type="dxa"/>
            <w:tcBorders>
              <w:top w:val="single" w:sz="4" w:space="0" w:color="auto"/>
              <w:left w:val="single" w:sz="4" w:space="0" w:color="auto"/>
              <w:bottom w:val="single" w:sz="4" w:space="0" w:color="auto"/>
              <w:right w:val="single" w:sz="4" w:space="0" w:color="auto"/>
            </w:tcBorders>
            <w:hideMark/>
          </w:tcPr>
          <w:p w:rsidR="00C9060C" w:rsidRPr="00C23432" w:rsidRDefault="00C9060C" w:rsidP="002B60A2">
            <w:pPr>
              <w:autoSpaceDE w:val="0"/>
              <w:autoSpaceDN w:val="0"/>
              <w:adjustRightInd w:val="0"/>
              <w:spacing w:after="0" w:line="240" w:lineRule="auto"/>
              <w:rPr>
                <w:rFonts w:ascii="Times New Roman" w:eastAsia="Times New Roman" w:hAnsi="Times New Roman"/>
                <w:sz w:val="24"/>
                <w:szCs w:val="24"/>
                <w:lang w:val="ru-RU" w:eastAsia="ru-RU"/>
              </w:rPr>
            </w:pPr>
            <w:r w:rsidRPr="00C23432">
              <w:rPr>
                <w:rFonts w:ascii="Times New Roman" w:hAnsi="Times New Roman"/>
                <w:bCs/>
                <w:sz w:val="24"/>
                <w:szCs w:val="24"/>
                <w:lang w:val="ru-RU"/>
              </w:rPr>
              <w:t>Металларга босим остида ишлов бериш.</w:t>
            </w:r>
          </w:p>
        </w:tc>
        <w:tc>
          <w:tcPr>
            <w:tcW w:w="4344" w:type="dxa"/>
            <w:tcBorders>
              <w:top w:val="single" w:sz="4" w:space="0" w:color="auto"/>
              <w:left w:val="single" w:sz="4" w:space="0" w:color="auto"/>
              <w:bottom w:val="single" w:sz="4" w:space="0" w:color="auto"/>
              <w:right w:val="single" w:sz="4" w:space="0" w:color="auto"/>
            </w:tcBorders>
            <w:hideMark/>
          </w:tcPr>
          <w:p w:rsidR="00C9060C" w:rsidRPr="00C23432" w:rsidRDefault="00C9060C" w:rsidP="002B60A2">
            <w:pPr>
              <w:spacing w:after="0" w:line="240" w:lineRule="auto"/>
              <w:ind w:left="14"/>
              <w:rPr>
                <w:rFonts w:ascii="Times New Roman" w:eastAsia="Times New Roman" w:hAnsi="Times New Roman"/>
                <w:sz w:val="24"/>
                <w:szCs w:val="24"/>
                <w:lang w:val="uz-Cyrl-UZ" w:eastAsia="ru-RU"/>
              </w:rPr>
            </w:pPr>
            <w:r w:rsidRPr="00C23432">
              <w:rPr>
                <w:rFonts w:ascii="Times New Roman" w:hAnsi="Times New Roman"/>
                <w:sz w:val="24"/>
                <w:szCs w:val="24"/>
                <w:lang w:val="ru-RU"/>
              </w:rPr>
              <w:t>Машинасозликда босим билан ишлашнинг роли ва ўрни. Босим билан ишлаш усуллари. Босим билан ишлашнинг металл структурасига ва хоссаларига таъсири. Металларни чўзиш, пресслаш, бол</w:t>
            </w:r>
            <w:r w:rsidRPr="00C23432">
              <w:rPr>
                <w:rFonts w:ascii="Times New Roman" w:hAnsi="Times New Roman"/>
                <w:sz w:val="24"/>
                <w:szCs w:val="24"/>
                <w:lang w:val="uz-Cyrl-UZ"/>
              </w:rPr>
              <w:t>ғ</w:t>
            </w:r>
            <w:r w:rsidRPr="00C23432">
              <w:rPr>
                <w:rFonts w:ascii="Times New Roman" w:hAnsi="Times New Roman"/>
                <w:sz w:val="24"/>
                <w:szCs w:val="24"/>
                <w:lang w:val="ru-RU"/>
              </w:rPr>
              <w:t>алаш ва штамплаш жараёнлари.</w:t>
            </w:r>
          </w:p>
        </w:tc>
        <w:tc>
          <w:tcPr>
            <w:tcW w:w="724" w:type="dxa"/>
            <w:tcBorders>
              <w:top w:val="single" w:sz="4" w:space="0" w:color="auto"/>
              <w:left w:val="single" w:sz="4" w:space="0" w:color="auto"/>
              <w:bottom w:val="single" w:sz="4" w:space="0" w:color="auto"/>
              <w:right w:val="single" w:sz="4" w:space="0" w:color="auto"/>
            </w:tcBorders>
            <w:vAlign w:val="center"/>
          </w:tcPr>
          <w:p w:rsidR="00C9060C" w:rsidRPr="00C23432" w:rsidRDefault="00C9060C" w:rsidP="002B60A2">
            <w:pPr>
              <w:jc w:val="center"/>
              <w:rPr>
                <w:rFonts w:ascii="Times New Roman" w:hAnsi="Times New Roman"/>
                <w:lang w:val="uz-Cyrl-UZ"/>
              </w:rPr>
            </w:pPr>
          </w:p>
          <w:p w:rsidR="00C9060C" w:rsidRPr="00C23432" w:rsidRDefault="00C9060C" w:rsidP="002B60A2">
            <w:pPr>
              <w:spacing w:line="256" w:lineRule="auto"/>
              <w:jc w:val="center"/>
              <w:rPr>
                <w:rFonts w:ascii="Times New Roman" w:hAnsi="Times New Roman"/>
                <w:lang w:val="uz-Cyrl-UZ"/>
              </w:rPr>
            </w:pPr>
            <w:r w:rsidRPr="00C23432">
              <w:rPr>
                <w:rFonts w:ascii="Times New Roman" w:hAnsi="Times New Roman"/>
                <w:lang w:val="uz-Cyrl-UZ"/>
              </w:rPr>
              <w:t>2</w:t>
            </w:r>
          </w:p>
        </w:tc>
        <w:tc>
          <w:tcPr>
            <w:tcW w:w="736" w:type="dxa"/>
            <w:tcBorders>
              <w:top w:val="single" w:sz="4" w:space="0" w:color="auto"/>
              <w:left w:val="single" w:sz="4" w:space="0" w:color="auto"/>
              <w:bottom w:val="single" w:sz="4" w:space="0" w:color="auto"/>
              <w:right w:val="single" w:sz="4" w:space="0" w:color="auto"/>
            </w:tcBorders>
            <w:vAlign w:val="center"/>
          </w:tcPr>
          <w:p w:rsidR="00C9060C" w:rsidRPr="00C23432" w:rsidRDefault="00C9060C" w:rsidP="002B60A2">
            <w:pPr>
              <w:jc w:val="center"/>
              <w:rPr>
                <w:rFonts w:ascii="Times New Roman" w:hAnsi="Times New Roman"/>
                <w:lang w:val="uz-Cyrl-UZ"/>
              </w:rPr>
            </w:pPr>
          </w:p>
          <w:p w:rsidR="00C9060C" w:rsidRPr="00C23432" w:rsidRDefault="00C9060C" w:rsidP="002B60A2">
            <w:pPr>
              <w:spacing w:line="256" w:lineRule="auto"/>
              <w:jc w:val="center"/>
              <w:rPr>
                <w:rFonts w:ascii="Times New Roman" w:hAnsi="Times New Roman"/>
                <w:lang w:val="uz-Cyrl-UZ"/>
              </w:rPr>
            </w:pPr>
            <w:r w:rsidRPr="00C23432">
              <w:rPr>
                <w:rFonts w:ascii="Times New Roman" w:hAnsi="Times New Roman"/>
                <w:lang w:val="uz-Cyrl-UZ"/>
              </w:rPr>
              <w:t>Н</w:t>
            </w:r>
          </w:p>
        </w:tc>
        <w:tc>
          <w:tcPr>
            <w:tcW w:w="660" w:type="dxa"/>
            <w:tcBorders>
              <w:top w:val="single" w:sz="4" w:space="0" w:color="auto"/>
              <w:left w:val="single" w:sz="4" w:space="0" w:color="auto"/>
              <w:bottom w:val="single" w:sz="4" w:space="0" w:color="auto"/>
              <w:right w:val="single" w:sz="4" w:space="0" w:color="auto"/>
            </w:tcBorders>
            <w:vAlign w:val="center"/>
          </w:tcPr>
          <w:p w:rsidR="00C9060C" w:rsidRPr="00C23432" w:rsidRDefault="00C9060C" w:rsidP="002B60A2">
            <w:pPr>
              <w:jc w:val="center"/>
              <w:rPr>
                <w:rFonts w:ascii="Times New Roman" w:hAnsi="Times New Roman"/>
                <w:lang w:val="uz-Cyrl-UZ"/>
              </w:rPr>
            </w:pPr>
          </w:p>
          <w:p w:rsidR="00C9060C" w:rsidRPr="00C23432" w:rsidRDefault="00C9060C" w:rsidP="002B60A2">
            <w:pPr>
              <w:spacing w:line="256" w:lineRule="auto"/>
              <w:jc w:val="center"/>
              <w:rPr>
                <w:rFonts w:ascii="Times New Roman" w:hAnsi="Times New Roman"/>
                <w:lang w:val="uz-Cyrl-UZ"/>
              </w:rPr>
            </w:pPr>
            <w:r w:rsidRPr="00C23432">
              <w:rPr>
                <w:rFonts w:ascii="Times New Roman" w:hAnsi="Times New Roman"/>
                <w:lang w:val="uz-Cyrl-UZ"/>
              </w:rPr>
              <w:t>1</w:t>
            </w:r>
          </w:p>
        </w:tc>
      </w:tr>
      <w:tr w:rsidR="00AC44AC" w:rsidRPr="00C23432" w:rsidTr="002B60A2">
        <w:tc>
          <w:tcPr>
            <w:tcW w:w="511" w:type="dxa"/>
            <w:tcBorders>
              <w:top w:val="single" w:sz="4" w:space="0" w:color="auto"/>
              <w:left w:val="single" w:sz="4" w:space="0" w:color="auto"/>
              <w:bottom w:val="single" w:sz="4" w:space="0" w:color="auto"/>
              <w:right w:val="single" w:sz="4" w:space="0" w:color="auto"/>
            </w:tcBorders>
            <w:hideMark/>
          </w:tcPr>
          <w:p w:rsidR="00C9060C" w:rsidRPr="00C23432" w:rsidRDefault="00C9060C" w:rsidP="002B60A2">
            <w:pPr>
              <w:spacing w:line="256" w:lineRule="auto"/>
              <w:jc w:val="center"/>
              <w:rPr>
                <w:rFonts w:ascii="Times New Roman" w:hAnsi="Times New Roman"/>
                <w:b/>
                <w:lang w:val="uz-Cyrl-UZ"/>
              </w:rPr>
            </w:pPr>
            <w:r w:rsidRPr="00C23432">
              <w:rPr>
                <w:rFonts w:ascii="Times New Roman" w:hAnsi="Times New Roman"/>
                <w:b/>
                <w:lang w:val="uz-Cyrl-UZ"/>
              </w:rPr>
              <w:t>19.</w:t>
            </w:r>
          </w:p>
        </w:tc>
        <w:tc>
          <w:tcPr>
            <w:tcW w:w="2914" w:type="dxa"/>
            <w:tcBorders>
              <w:top w:val="single" w:sz="4" w:space="0" w:color="auto"/>
              <w:left w:val="single" w:sz="4" w:space="0" w:color="auto"/>
              <w:bottom w:val="single" w:sz="4" w:space="0" w:color="auto"/>
              <w:right w:val="single" w:sz="4" w:space="0" w:color="auto"/>
            </w:tcBorders>
            <w:hideMark/>
          </w:tcPr>
          <w:p w:rsidR="00C9060C" w:rsidRPr="00C23432" w:rsidRDefault="00C9060C" w:rsidP="002B60A2">
            <w:pPr>
              <w:autoSpaceDE w:val="0"/>
              <w:autoSpaceDN w:val="0"/>
              <w:adjustRightInd w:val="0"/>
              <w:spacing w:after="0" w:line="240" w:lineRule="auto"/>
              <w:rPr>
                <w:rFonts w:ascii="Times New Roman" w:eastAsia="Times New Roman" w:hAnsi="Times New Roman"/>
                <w:sz w:val="24"/>
                <w:szCs w:val="24"/>
                <w:lang w:val="uz-Cyrl-UZ"/>
              </w:rPr>
            </w:pPr>
            <w:r w:rsidRPr="00C23432">
              <w:rPr>
                <w:rFonts w:ascii="Times New Roman" w:hAnsi="Times New Roman"/>
                <w:bCs/>
                <w:sz w:val="24"/>
                <w:szCs w:val="24"/>
              </w:rPr>
              <w:t>Металлмас материаллар.</w:t>
            </w:r>
          </w:p>
        </w:tc>
        <w:tc>
          <w:tcPr>
            <w:tcW w:w="4344" w:type="dxa"/>
            <w:tcBorders>
              <w:top w:val="single" w:sz="4" w:space="0" w:color="auto"/>
              <w:left w:val="single" w:sz="4" w:space="0" w:color="auto"/>
              <w:bottom w:val="single" w:sz="4" w:space="0" w:color="auto"/>
              <w:right w:val="single" w:sz="4" w:space="0" w:color="auto"/>
            </w:tcBorders>
            <w:hideMark/>
          </w:tcPr>
          <w:p w:rsidR="00C9060C" w:rsidRPr="00C23432" w:rsidRDefault="00C9060C" w:rsidP="002B60A2">
            <w:pPr>
              <w:autoSpaceDE w:val="0"/>
              <w:autoSpaceDN w:val="0"/>
              <w:adjustRightInd w:val="0"/>
              <w:spacing w:after="0" w:line="240" w:lineRule="auto"/>
              <w:rPr>
                <w:rFonts w:ascii="Times New Roman" w:eastAsia="Times New Roman" w:hAnsi="Times New Roman"/>
                <w:sz w:val="24"/>
                <w:szCs w:val="24"/>
                <w:lang w:val="ru-RU"/>
              </w:rPr>
            </w:pPr>
            <w:r w:rsidRPr="00C23432">
              <w:rPr>
                <w:rFonts w:ascii="Times New Roman" w:hAnsi="Times New Roman"/>
                <w:sz w:val="24"/>
                <w:szCs w:val="24"/>
                <w:lang w:val="ru-RU"/>
              </w:rPr>
              <w:t xml:space="preserve">Пластмассаларнинг асосий хоссалари, уларнинг афзаллиги ва камчилиги. </w:t>
            </w:r>
          </w:p>
        </w:tc>
        <w:tc>
          <w:tcPr>
            <w:tcW w:w="724" w:type="dxa"/>
            <w:tcBorders>
              <w:top w:val="single" w:sz="4" w:space="0" w:color="auto"/>
              <w:left w:val="single" w:sz="4" w:space="0" w:color="auto"/>
              <w:bottom w:val="single" w:sz="4" w:space="0" w:color="auto"/>
              <w:right w:val="single" w:sz="4" w:space="0" w:color="auto"/>
            </w:tcBorders>
            <w:vAlign w:val="center"/>
          </w:tcPr>
          <w:p w:rsidR="00C9060C" w:rsidRPr="00C23432" w:rsidRDefault="00C9060C" w:rsidP="002B60A2">
            <w:pPr>
              <w:jc w:val="center"/>
              <w:rPr>
                <w:rFonts w:ascii="Times New Roman" w:hAnsi="Times New Roman"/>
                <w:lang w:val="uz-Cyrl-UZ"/>
              </w:rPr>
            </w:pPr>
          </w:p>
          <w:p w:rsidR="00C9060C" w:rsidRPr="00C23432" w:rsidRDefault="00C9060C" w:rsidP="002B60A2">
            <w:pPr>
              <w:spacing w:line="256" w:lineRule="auto"/>
              <w:jc w:val="center"/>
              <w:rPr>
                <w:rFonts w:ascii="Times New Roman" w:hAnsi="Times New Roman"/>
                <w:lang w:val="uz-Cyrl-UZ"/>
              </w:rPr>
            </w:pPr>
            <w:r w:rsidRPr="00C23432">
              <w:rPr>
                <w:rFonts w:ascii="Times New Roman" w:hAnsi="Times New Roman"/>
                <w:lang w:val="uz-Cyrl-UZ"/>
              </w:rPr>
              <w:t>2</w:t>
            </w:r>
          </w:p>
        </w:tc>
        <w:tc>
          <w:tcPr>
            <w:tcW w:w="736" w:type="dxa"/>
            <w:tcBorders>
              <w:top w:val="single" w:sz="4" w:space="0" w:color="auto"/>
              <w:left w:val="single" w:sz="4" w:space="0" w:color="auto"/>
              <w:bottom w:val="single" w:sz="4" w:space="0" w:color="auto"/>
              <w:right w:val="single" w:sz="4" w:space="0" w:color="auto"/>
            </w:tcBorders>
            <w:vAlign w:val="center"/>
          </w:tcPr>
          <w:p w:rsidR="00C9060C" w:rsidRPr="00C23432" w:rsidRDefault="00C9060C" w:rsidP="002B60A2">
            <w:pPr>
              <w:jc w:val="center"/>
              <w:rPr>
                <w:rFonts w:ascii="Times New Roman" w:hAnsi="Times New Roman"/>
                <w:lang w:val="uz-Cyrl-UZ"/>
              </w:rPr>
            </w:pPr>
          </w:p>
          <w:p w:rsidR="00C9060C" w:rsidRPr="00C23432" w:rsidRDefault="00C9060C" w:rsidP="002B60A2">
            <w:pPr>
              <w:spacing w:line="256" w:lineRule="auto"/>
              <w:jc w:val="center"/>
              <w:rPr>
                <w:rFonts w:ascii="Times New Roman" w:hAnsi="Times New Roman"/>
                <w:lang w:val="uz-Cyrl-UZ"/>
              </w:rPr>
            </w:pPr>
            <w:r w:rsidRPr="00C23432">
              <w:rPr>
                <w:rFonts w:ascii="Times New Roman" w:hAnsi="Times New Roman"/>
                <w:lang w:val="uz-Cyrl-UZ"/>
              </w:rPr>
              <w:t>Н</w:t>
            </w:r>
          </w:p>
        </w:tc>
        <w:tc>
          <w:tcPr>
            <w:tcW w:w="660" w:type="dxa"/>
            <w:tcBorders>
              <w:top w:val="single" w:sz="4" w:space="0" w:color="auto"/>
              <w:left w:val="single" w:sz="4" w:space="0" w:color="auto"/>
              <w:bottom w:val="single" w:sz="4" w:space="0" w:color="auto"/>
              <w:right w:val="single" w:sz="4" w:space="0" w:color="auto"/>
            </w:tcBorders>
            <w:vAlign w:val="center"/>
          </w:tcPr>
          <w:p w:rsidR="00C9060C" w:rsidRPr="00C23432" w:rsidRDefault="00C9060C" w:rsidP="002B60A2">
            <w:pPr>
              <w:jc w:val="center"/>
              <w:rPr>
                <w:rFonts w:ascii="Times New Roman" w:hAnsi="Times New Roman"/>
                <w:lang w:val="uz-Cyrl-UZ"/>
              </w:rPr>
            </w:pPr>
          </w:p>
          <w:p w:rsidR="00C9060C" w:rsidRPr="00C23432" w:rsidRDefault="00C9060C" w:rsidP="002B60A2">
            <w:pPr>
              <w:spacing w:line="256" w:lineRule="auto"/>
              <w:jc w:val="center"/>
              <w:rPr>
                <w:rFonts w:ascii="Times New Roman" w:hAnsi="Times New Roman"/>
                <w:lang w:val="uz-Cyrl-UZ"/>
              </w:rPr>
            </w:pPr>
            <w:r w:rsidRPr="00C23432">
              <w:rPr>
                <w:rFonts w:ascii="Times New Roman" w:hAnsi="Times New Roman"/>
                <w:lang w:val="uz-Cyrl-UZ"/>
              </w:rPr>
              <w:t>1</w:t>
            </w:r>
          </w:p>
        </w:tc>
      </w:tr>
      <w:tr w:rsidR="00AC44AC" w:rsidRPr="00DB20D6" w:rsidTr="002B60A2">
        <w:tc>
          <w:tcPr>
            <w:tcW w:w="511" w:type="dxa"/>
            <w:tcBorders>
              <w:top w:val="single" w:sz="4" w:space="0" w:color="auto"/>
              <w:left w:val="single" w:sz="4" w:space="0" w:color="auto"/>
              <w:bottom w:val="single" w:sz="4" w:space="0" w:color="auto"/>
              <w:right w:val="single" w:sz="4" w:space="0" w:color="auto"/>
            </w:tcBorders>
            <w:hideMark/>
          </w:tcPr>
          <w:p w:rsidR="00C9060C" w:rsidRPr="00C23432" w:rsidRDefault="00C9060C" w:rsidP="002B60A2">
            <w:pPr>
              <w:spacing w:line="256" w:lineRule="auto"/>
              <w:jc w:val="center"/>
              <w:rPr>
                <w:rFonts w:ascii="Times New Roman" w:hAnsi="Times New Roman"/>
                <w:b/>
                <w:lang w:val="uz-Cyrl-UZ"/>
              </w:rPr>
            </w:pPr>
            <w:r w:rsidRPr="00C23432">
              <w:rPr>
                <w:rFonts w:ascii="Times New Roman" w:hAnsi="Times New Roman"/>
                <w:b/>
                <w:lang w:val="uz-Cyrl-UZ"/>
              </w:rPr>
              <w:t>20.</w:t>
            </w:r>
          </w:p>
        </w:tc>
        <w:tc>
          <w:tcPr>
            <w:tcW w:w="2914" w:type="dxa"/>
            <w:tcBorders>
              <w:top w:val="single" w:sz="4" w:space="0" w:color="auto"/>
              <w:left w:val="single" w:sz="4" w:space="0" w:color="auto"/>
              <w:bottom w:val="single" w:sz="4" w:space="0" w:color="auto"/>
              <w:right w:val="single" w:sz="4" w:space="0" w:color="auto"/>
            </w:tcBorders>
          </w:tcPr>
          <w:p w:rsidR="00C9060C" w:rsidRPr="00C23432" w:rsidRDefault="00C9060C" w:rsidP="002B60A2">
            <w:pPr>
              <w:spacing w:after="0"/>
              <w:jc w:val="both"/>
              <w:rPr>
                <w:rFonts w:ascii="Times New Roman" w:eastAsia="Times New Roman" w:hAnsi="Times New Roman"/>
                <w:sz w:val="24"/>
                <w:szCs w:val="24"/>
                <w:lang w:val="uz-Cyrl-UZ" w:eastAsia="ru-RU"/>
              </w:rPr>
            </w:pPr>
            <w:r w:rsidRPr="00C23432">
              <w:rPr>
                <w:rFonts w:ascii="Times New Roman" w:hAnsi="Times New Roman"/>
                <w:sz w:val="24"/>
                <w:szCs w:val="24"/>
              </w:rPr>
              <w:t>Пластмассаларнинг ишлатилиш соҳаси</w:t>
            </w:r>
            <w:r w:rsidRPr="00C23432">
              <w:rPr>
                <w:rFonts w:ascii="Times New Roman" w:eastAsia="Times New Roman" w:hAnsi="Times New Roman"/>
                <w:b/>
                <w:bCs/>
                <w:sz w:val="24"/>
                <w:szCs w:val="24"/>
                <w:lang w:val="uz-Cyrl-UZ"/>
              </w:rPr>
              <w:t>.</w:t>
            </w:r>
          </w:p>
          <w:p w:rsidR="00C9060C" w:rsidRPr="00C23432" w:rsidRDefault="00C9060C" w:rsidP="002B60A2">
            <w:pPr>
              <w:autoSpaceDE w:val="0"/>
              <w:autoSpaceDN w:val="0"/>
              <w:adjustRightInd w:val="0"/>
              <w:spacing w:after="0" w:line="240" w:lineRule="auto"/>
              <w:rPr>
                <w:rFonts w:ascii="Times New Roman" w:eastAsia="Times New Roman" w:hAnsi="Times New Roman"/>
                <w:sz w:val="24"/>
                <w:szCs w:val="24"/>
                <w:lang w:val="ru-RU" w:eastAsia="ru-RU"/>
              </w:rPr>
            </w:pPr>
          </w:p>
        </w:tc>
        <w:tc>
          <w:tcPr>
            <w:tcW w:w="4344" w:type="dxa"/>
            <w:tcBorders>
              <w:top w:val="single" w:sz="4" w:space="0" w:color="auto"/>
              <w:left w:val="single" w:sz="4" w:space="0" w:color="auto"/>
              <w:bottom w:val="single" w:sz="4" w:space="0" w:color="auto"/>
              <w:right w:val="single" w:sz="4" w:space="0" w:color="auto"/>
            </w:tcBorders>
            <w:hideMark/>
          </w:tcPr>
          <w:p w:rsidR="00C9060C" w:rsidRPr="00C23432" w:rsidRDefault="00C9060C" w:rsidP="002B60A2">
            <w:pPr>
              <w:spacing w:after="0" w:line="240" w:lineRule="auto"/>
              <w:jc w:val="both"/>
              <w:rPr>
                <w:rFonts w:ascii="Times New Roman" w:eastAsia="Times New Roman" w:hAnsi="Times New Roman"/>
                <w:sz w:val="24"/>
                <w:szCs w:val="24"/>
                <w:lang w:val="uz-Cyrl-UZ" w:eastAsia="ru-RU"/>
              </w:rPr>
            </w:pPr>
            <w:r w:rsidRPr="00C23432">
              <w:rPr>
                <w:rFonts w:ascii="Times New Roman" w:hAnsi="Times New Roman"/>
                <w:sz w:val="24"/>
                <w:szCs w:val="24"/>
                <w:lang w:val="ru-RU"/>
              </w:rPr>
              <w:t>Пластмассаларнинг тавсифномаси ва ишлатилиш соҳаси. Резина ва техник буюмлар. Ёгоч материаллари ва керамик ойналар маълумот.</w:t>
            </w:r>
          </w:p>
        </w:tc>
        <w:tc>
          <w:tcPr>
            <w:tcW w:w="724" w:type="dxa"/>
            <w:tcBorders>
              <w:top w:val="single" w:sz="4" w:space="0" w:color="auto"/>
              <w:left w:val="single" w:sz="4" w:space="0" w:color="auto"/>
              <w:bottom w:val="single" w:sz="4" w:space="0" w:color="auto"/>
              <w:right w:val="single" w:sz="4" w:space="0" w:color="auto"/>
            </w:tcBorders>
            <w:vAlign w:val="center"/>
          </w:tcPr>
          <w:p w:rsidR="00C9060C" w:rsidRPr="00C23432" w:rsidRDefault="00C9060C" w:rsidP="002B60A2">
            <w:pPr>
              <w:spacing w:line="256" w:lineRule="auto"/>
              <w:jc w:val="center"/>
              <w:rPr>
                <w:rFonts w:ascii="Times New Roman" w:hAnsi="Times New Roman"/>
                <w:lang w:val="uz-Cyrl-UZ"/>
              </w:rPr>
            </w:pPr>
          </w:p>
        </w:tc>
        <w:tc>
          <w:tcPr>
            <w:tcW w:w="736" w:type="dxa"/>
            <w:tcBorders>
              <w:top w:val="single" w:sz="4" w:space="0" w:color="auto"/>
              <w:left w:val="single" w:sz="4" w:space="0" w:color="auto"/>
              <w:bottom w:val="single" w:sz="4" w:space="0" w:color="auto"/>
              <w:right w:val="single" w:sz="4" w:space="0" w:color="auto"/>
            </w:tcBorders>
            <w:vAlign w:val="center"/>
          </w:tcPr>
          <w:p w:rsidR="00C9060C" w:rsidRPr="00C23432" w:rsidRDefault="00C9060C" w:rsidP="002B60A2">
            <w:pPr>
              <w:spacing w:line="256" w:lineRule="auto"/>
              <w:jc w:val="center"/>
              <w:rPr>
                <w:rFonts w:ascii="Times New Roman" w:hAnsi="Times New Roman"/>
                <w:lang w:val="uz-Cyrl-UZ"/>
              </w:rPr>
            </w:pPr>
          </w:p>
        </w:tc>
        <w:tc>
          <w:tcPr>
            <w:tcW w:w="660" w:type="dxa"/>
            <w:tcBorders>
              <w:top w:val="single" w:sz="4" w:space="0" w:color="auto"/>
              <w:left w:val="single" w:sz="4" w:space="0" w:color="auto"/>
              <w:bottom w:val="single" w:sz="4" w:space="0" w:color="auto"/>
              <w:right w:val="single" w:sz="4" w:space="0" w:color="auto"/>
            </w:tcBorders>
            <w:vAlign w:val="center"/>
          </w:tcPr>
          <w:p w:rsidR="00C9060C" w:rsidRPr="00C23432" w:rsidRDefault="00C9060C" w:rsidP="002B60A2">
            <w:pPr>
              <w:spacing w:line="256" w:lineRule="auto"/>
              <w:jc w:val="center"/>
              <w:rPr>
                <w:rFonts w:ascii="Times New Roman" w:hAnsi="Times New Roman"/>
                <w:lang w:val="uz-Cyrl-UZ"/>
              </w:rPr>
            </w:pPr>
          </w:p>
        </w:tc>
      </w:tr>
      <w:tr w:rsidR="00C9060C" w:rsidRPr="00C23432" w:rsidTr="002B60A2">
        <w:tc>
          <w:tcPr>
            <w:tcW w:w="511" w:type="dxa"/>
            <w:tcBorders>
              <w:top w:val="single" w:sz="4" w:space="0" w:color="auto"/>
              <w:left w:val="single" w:sz="4" w:space="0" w:color="auto"/>
              <w:bottom w:val="single" w:sz="4" w:space="0" w:color="auto"/>
              <w:right w:val="single" w:sz="4" w:space="0" w:color="auto"/>
            </w:tcBorders>
          </w:tcPr>
          <w:p w:rsidR="00C9060C" w:rsidRPr="00C23432" w:rsidRDefault="00C9060C" w:rsidP="002B60A2">
            <w:pPr>
              <w:spacing w:line="256" w:lineRule="auto"/>
              <w:jc w:val="center"/>
              <w:rPr>
                <w:rFonts w:ascii="Times New Roman" w:hAnsi="Times New Roman"/>
                <w:b/>
                <w:lang w:val="uz-Cyrl-UZ"/>
              </w:rPr>
            </w:pPr>
          </w:p>
        </w:tc>
        <w:tc>
          <w:tcPr>
            <w:tcW w:w="2914" w:type="dxa"/>
            <w:tcBorders>
              <w:top w:val="single" w:sz="4" w:space="0" w:color="auto"/>
              <w:left w:val="single" w:sz="4" w:space="0" w:color="auto"/>
              <w:bottom w:val="single" w:sz="4" w:space="0" w:color="auto"/>
              <w:right w:val="single" w:sz="4" w:space="0" w:color="auto"/>
            </w:tcBorders>
            <w:hideMark/>
          </w:tcPr>
          <w:p w:rsidR="00C9060C" w:rsidRPr="00C23432" w:rsidRDefault="00C9060C" w:rsidP="002B60A2">
            <w:pPr>
              <w:spacing w:line="256" w:lineRule="auto"/>
              <w:jc w:val="center"/>
              <w:rPr>
                <w:rFonts w:ascii="Times New Roman" w:hAnsi="Times New Roman"/>
                <w:b/>
                <w:lang w:val="uz-Cyrl-UZ"/>
              </w:rPr>
            </w:pPr>
            <w:r w:rsidRPr="00C23432">
              <w:rPr>
                <w:rFonts w:ascii="Times New Roman" w:hAnsi="Times New Roman"/>
                <w:b/>
                <w:lang w:val="uz-Cyrl-UZ"/>
              </w:rPr>
              <w:t>Жами</w:t>
            </w:r>
          </w:p>
        </w:tc>
        <w:tc>
          <w:tcPr>
            <w:tcW w:w="4344" w:type="dxa"/>
            <w:tcBorders>
              <w:top w:val="single" w:sz="4" w:space="0" w:color="auto"/>
              <w:left w:val="single" w:sz="4" w:space="0" w:color="auto"/>
              <w:bottom w:val="single" w:sz="4" w:space="0" w:color="auto"/>
              <w:right w:val="single" w:sz="4" w:space="0" w:color="auto"/>
            </w:tcBorders>
          </w:tcPr>
          <w:p w:rsidR="00C9060C" w:rsidRPr="00C23432" w:rsidRDefault="00C9060C" w:rsidP="002B60A2">
            <w:pPr>
              <w:spacing w:line="256" w:lineRule="auto"/>
              <w:jc w:val="center"/>
              <w:rPr>
                <w:rFonts w:ascii="Times New Roman" w:hAnsi="Times New Roman"/>
                <w:b/>
                <w:lang w:val="uz-Cyrl-UZ"/>
              </w:rPr>
            </w:pPr>
          </w:p>
        </w:tc>
        <w:tc>
          <w:tcPr>
            <w:tcW w:w="724" w:type="dxa"/>
            <w:tcBorders>
              <w:top w:val="single" w:sz="4" w:space="0" w:color="auto"/>
              <w:left w:val="single" w:sz="4" w:space="0" w:color="auto"/>
              <w:bottom w:val="single" w:sz="4" w:space="0" w:color="auto"/>
              <w:right w:val="single" w:sz="4" w:space="0" w:color="auto"/>
            </w:tcBorders>
            <w:vAlign w:val="center"/>
            <w:hideMark/>
          </w:tcPr>
          <w:p w:rsidR="00C9060C" w:rsidRPr="00C23432" w:rsidRDefault="00C9060C" w:rsidP="002B60A2">
            <w:pPr>
              <w:spacing w:line="256" w:lineRule="auto"/>
              <w:jc w:val="center"/>
              <w:rPr>
                <w:rFonts w:ascii="Times New Roman" w:hAnsi="Times New Roman"/>
                <w:b/>
                <w:lang w:val="uz-Cyrl-UZ"/>
              </w:rPr>
            </w:pPr>
            <w:r w:rsidRPr="00C23432">
              <w:rPr>
                <w:rFonts w:ascii="Times New Roman" w:hAnsi="Times New Roman"/>
                <w:b/>
                <w:lang w:val="uz-Cyrl-UZ"/>
              </w:rPr>
              <w:t>40</w:t>
            </w:r>
          </w:p>
        </w:tc>
        <w:tc>
          <w:tcPr>
            <w:tcW w:w="736" w:type="dxa"/>
            <w:tcBorders>
              <w:top w:val="single" w:sz="4" w:space="0" w:color="auto"/>
              <w:left w:val="single" w:sz="4" w:space="0" w:color="auto"/>
              <w:bottom w:val="single" w:sz="4" w:space="0" w:color="auto"/>
              <w:right w:val="single" w:sz="4" w:space="0" w:color="auto"/>
            </w:tcBorders>
            <w:vAlign w:val="center"/>
          </w:tcPr>
          <w:p w:rsidR="00C9060C" w:rsidRPr="00C23432" w:rsidRDefault="00C9060C" w:rsidP="002B60A2">
            <w:pPr>
              <w:spacing w:line="256" w:lineRule="auto"/>
              <w:jc w:val="center"/>
              <w:rPr>
                <w:rFonts w:ascii="Times New Roman" w:hAnsi="Times New Roman"/>
                <w:b/>
                <w:lang w:val="uz-Cyrl-UZ"/>
              </w:rPr>
            </w:pPr>
          </w:p>
        </w:tc>
        <w:tc>
          <w:tcPr>
            <w:tcW w:w="660" w:type="dxa"/>
            <w:tcBorders>
              <w:top w:val="single" w:sz="4" w:space="0" w:color="auto"/>
              <w:left w:val="single" w:sz="4" w:space="0" w:color="auto"/>
              <w:bottom w:val="single" w:sz="4" w:space="0" w:color="auto"/>
              <w:right w:val="single" w:sz="4" w:space="0" w:color="auto"/>
            </w:tcBorders>
            <w:vAlign w:val="center"/>
            <w:hideMark/>
          </w:tcPr>
          <w:p w:rsidR="00C9060C" w:rsidRPr="00C23432" w:rsidRDefault="00C9060C" w:rsidP="002B60A2">
            <w:pPr>
              <w:spacing w:line="256" w:lineRule="auto"/>
              <w:jc w:val="center"/>
              <w:rPr>
                <w:rFonts w:ascii="Times New Roman" w:hAnsi="Times New Roman"/>
                <w:b/>
                <w:lang w:val="uz-Cyrl-UZ"/>
              </w:rPr>
            </w:pPr>
            <w:r w:rsidRPr="00C23432">
              <w:rPr>
                <w:rFonts w:ascii="Times New Roman" w:hAnsi="Times New Roman"/>
                <w:b/>
                <w:lang w:val="uz-Cyrl-UZ"/>
              </w:rPr>
              <w:t>20</w:t>
            </w:r>
          </w:p>
        </w:tc>
      </w:tr>
    </w:tbl>
    <w:p w:rsidR="00C9060C" w:rsidRPr="00C23432" w:rsidRDefault="00C9060C" w:rsidP="00C9060C">
      <w:pPr>
        <w:jc w:val="center"/>
        <w:rPr>
          <w:rFonts w:ascii="Times New Roman" w:hAnsi="Times New Roman"/>
          <w:b/>
          <w:lang w:val="uz-Cyrl-UZ"/>
        </w:rPr>
      </w:pPr>
    </w:p>
    <w:p w:rsidR="00C9060C" w:rsidRPr="00C23432" w:rsidRDefault="00C9060C" w:rsidP="00C9060C">
      <w:pPr>
        <w:rPr>
          <w:rFonts w:ascii="Times New Roman" w:hAnsi="Times New Roman"/>
          <w:lang w:val="uz-Cyrl-UZ"/>
        </w:rPr>
      </w:pPr>
    </w:p>
    <w:p w:rsidR="00C9060C" w:rsidRPr="00C23432" w:rsidRDefault="00C9060C" w:rsidP="00C9060C">
      <w:pPr>
        <w:spacing w:before="180" w:after="180"/>
        <w:jc w:val="center"/>
        <w:rPr>
          <w:rFonts w:ascii="Times New Roman" w:hAnsi="Times New Roman"/>
          <w:b/>
          <w:bCs/>
          <w:sz w:val="24"/>
          <w:szCs w:val="24"/>
          <w:lang w:val="uz-Cyrl-UZ" w:eastAsia="ru-RU"/>
        </w:rPr>
      </w:pPr>
      <w:r w:rsidRPr="00C23432">
        <w:rPr>
          <w:rFonts w:ascii="Times New Roman" w:hAnsi="Times New Roman"/>
          <w:b/>
          <w:sz w:val="24"/>
          <w:szCs w:val="24"/>
          <w:lang w:val="uz-Cyrl-UZ"/>
        </w:rPr>
        <w:t>3. Ўқувчиларнинг билим ва кўникмаларини баҳолаш</w:t>
      </w:r>
    </w:p>
    <w:p w:rsidR="00C9060C" w:rsidRPr="00C23432" w:rsidRDefault="00C9060C" w:rsidP="00C9060C">
      <w:pPr>
        <w:pStyle w:val="a3"/>
        <w:spacing w:after="240" w:line="240" w:lineRule="auto"/>
        <w:ind w:left="0" w:firstLine="709"/>
        <w:jc w:val="both"/>
        <w:rPr>
          <w:rFonts w:ascii="Times New Roman" w:hAnsi="Times New Roman"/>
          <w:sz w:val="24"/>
          <w:szCs w:val="24"/>
          <w:lang w:val="uz-Cyrl-UZ"/>
        </w:rPr>
      </w:pPr>
      <w:r w:rsidRPr="00C23432">
        <w:rPr>
          <w:rFonts w:ascii="Times New Roman" w:hAnsi="Times New Roman"/>
          <w:sz w:val="24"/>
          <w:szCs w:val="24"/>
          <w:lang w:val="uz-Cyrl-UZ"/>
        </w:rPr>
        <w:t xml:space="preserve">Ўқув дастури давомида ўқувчилар томонидан ўзлаштирилган билим ва кўникмалар ички назорат бўйича амалдаги тартиб асосида баҳоланади. </w:t>
      </w:r>
    </w:p>
    <w:p w:rsidR="00C9060C" w:rsidRPr="00C23432" w:rsidRDefault="00C9060C" w:rsidP="00C9060C">
      <w:pPr>
        <w:pStyle w:val="a3"/>
        <w:spacing w:after="240" w:line="240" w:lineRule="auto"/>
        <w:ind w:left="0" w:firstLine="709"/>
        <w:jc w:val="both"/>
        <w:rPr>
          <w:rFonts w:ascii="Times New Roman" w:hAnsi="Times New Roman"/>
          <w:sz w:val="24"/>
          <w:szCs w:val="24"/>
          <w:lang w:val="uz-Cyrl-UZ"/>
        </w:rPr>
      </w:pPr>
      <w:r w:rsidRPr="00C23432">
        <w:rPr>
          <w:rFonts w:ascii="Times New Roman" w:hAnsi="Times New Roman"/>
          <w:sz w:val="24"/>
          <w:szCs w:val="24"/>
          <w:lang w:val="uz-Cyrl-UZ"/>
        </w:rPr>
        <w:t>Баҳолаш усуллари ёзма, оғзаки, савол-жавоб, тест, амалий топшириқлардан иборат бўлиб, улар ўқув элементини ўзлаштириш натижаларини аниқлашга имкон беради. Назорат саволлари ва топшириқлар қўйилган мақсадга ҳамоҳанг бўлиши лозим.</w:t>
      </w:r>
    </w:p>
    <w:p w:rsidR="00C9060C" w:rsidRPr="00C23432" w:rsidRDefault="00C9060C" w:rsidP="00EE1A97">
      <w:pPr>
        <w:pStyle w:val="a3"/>
        <w:spacing w:line="276" w:lineRule="auto"/>
        <w:ind w:left="1405"/>
        <w:rPr>
          <w:rFonts w:ascii="Times New Roman" w:hAnsi="Times New Roman"/>
          <w:b/>
          <w:sz w:val="24"/>
          <w:szCs w:val="24"/>
          <w:lang w:val="uz-Cyrl-UZ"/>
        </w:rPr>
      </w:pPr>
      <w:r w:rsidRPr="00C23432">
        <w:rPr>
          <w:rFonts w:ascii="Times New Roman" w:hAnsi="Times New Roman"/>
          <w:b/>
          <w:sz w:val="24"/>
          <w:szCs w:val="24"/>
          <w:lang w:val="uz-Cyrl-UZ"/>
        </w:rPr>
        <w:t>Тавсия этиладиган адабиётлар рўйхати:</w:t>
      </w:r>
    </w:p>
    <w:p w:rsidR="00EE1A97" w:rsidRPr="00C23432" w:rsidRDefault="00EE1A97" w:rsidP="00537673">
      <w:pPr>
        <w:pStyle w:val="a3"/>
        <w:numPr>
          <w:ilvl w:val="0"/>
          <w:numId w:val="43"/>
        </w:numPr>
        <w:tabs>
          <w:tab w:val="left" w:pos="142"/>
        </w:tabs>
        <w:spacing w:after="0" w:line="240" w:lineRule="auto"/>
        <w:jc w:val="both"/>
        <w:rPr>
          <w:rFonts w:ascii="Times New Roman" w:hAnsi="Times New Roman"/>
          <w:sz w:val="24"/>
          <w:szCs w:val="24"/>
          <w:lang w:val="uz-Cyrl-UZ" w:eastAsia="uz-Cyrl-UZ"/>
        </w:rPr>
      </w:pPr>
      <w:r w:rsidRPr="00C23432">
        <w:rPr>
          <w:rFonts w:ascii="Times New Roman" w:hAnsi="Times New Roman"/>
          <w:sz w:val="24"/>
          <w:szCs w:val="24"/>
          <w:lang w:val="uz-Cyrl-UZ" w:eastAsia="uz-Cyrl-UZ"/>
        </w:rPr>
        <w:t>Шавкат Мирзиёев “</w:t>
      </w:r>
      <w:r w:rsidRPr="00C23432">
        <w:rPr>
          <w:rFonts w:ascii="Times New Roman" w:hAnsi="Times New Roman"/>
          <w:sz w:val="24"/>
          <w:szCs w:val="24"/>
          <w:lang w:val="uz-Latn-UZ" w:eastAsia="uz-Cyrl-UZ"/>
        </w:rPr>
        <w:t>Миллий тараққиёт йўлимизни қатъият билан давом эттириб, янги босқичга кўтарамиз</w:t>
      </w:r>
      <w:r w:rsidRPr="00C23432">
        <w:rPr>
          <w:rFonts w:ascii="Times New Roman" w:hAnsi="Times New Roman"/>
          <w:sz w:val="24"/>
          <w:szCs w:val="24"/>
          <w:lang w:val="uz-Cyrl-UZ" w:eastAsia="uz-Cyrl-UZ"/>
        </w:rPr>
        <w:t>” Тошкент – “Ўзбекистон”-2018.</w:t>
      </w:r>
    </w:p>
    <w:p w:rsidR="00EE1A97" w:rsidRPr="00C23432" w:rsidRDefault="00EE1A97" w:rsidP="00537673">
      <w:pPr>
        <w:pStyle w:val="a3"/>
        <w:numPr>
          <w:ilvl w:val="0"/>
          <w:numId w:val="43"/>
        </w:numPr>
        <w:tabs>
          <w:tab w:val="left" w:pos="142"/>
        </w:tabs>
        <w:spacing w:after="0" w:line="240" w:lineRule="auto"/>
        <w:jc w:val="both"/>
        <w:rPr>
          <w:rFonts w:ascii="Times New Roman" w:hAnsi="Times New Roman"/>
          <w:sz w:val="24"/>
          <w:szCs w:val="24"/>
          <w:lang w:val="uz-Cyrl-UZ" w:eastAsia="uz-Cyrl-UZ"/>
        </w:rPr>
      </w:pPr>
      <w:r w:rsidRPr="00C23432">
        <w:rPr>
          <w:rFonts w:ascii="Times New Roman" w:hAnsi="Times New Roman"/>
          <w:sz w:val="24"/>
          <w:szCs w:val="24"/>
          <w:lang w:val="uz-Cyrl-UZ" w:eastAsia="uz-Cyrl-UZ"/>
        </w:rPr>
        <w:t>Шавкат Мирзиёев “Халқимизнинг розилиги бизнинг фаолиятимизга берилган энг олий баходир” Тошкент – “Ўзбекистон”-2018.</w:t>
      </w:r>
    </w:p>
    <w:p w:rsidR="00EE1A97" w:rsidRPr="00C23432" w:rsidRDefault="00EE1A97" w:rsidP="00537673">
      <w:pPr>
        <w:pStyle w:val="a3"/>
        <w:numPr>
          <w:ilvl w:val="0"/>
          <w:numId w:val="43"/>
        </w:numPr>
        <w:tabs>
          <w:tab w:val="left" w:pos="142"/>
        </w:tabs>
        <w:spacing w:after="0" w:line="240" w:lineRule="auto"/>
        <w:jc w:val="both"/>
        <w:rPr>
          <w:rFonts w:ascii="Times New Roman" w:hAnsi="Times New Roman"/>
          <w:sz w:val="24"/>
          <w:szCs w:val="24"/>
          <w:lang w:val="uz-Latn-UZ" w:eastAsia="uz-Cyrl-UZ"/>
        </w:rPr>
      </w:pPr>
      <w:r w:rsidRPr="00C23432">
        <w:rPr>
          <w:rFonts w:ascii="Times New Roman" w:hAnsi="Times New Roman"/>
          <w:sz w:val="24"/>
          <w:szCs w:val="24"/>
          <w:lang w:val="uz-Cyrl-UZ" w:eastAsia="uz-Cyrl-UZ"/>
        </w:rPr>
        <w:t xml:space="preserve">Шавкат Мирзиёев </w:t>
      </w:r>
      <w:r w:rsidRPr="00C23432">
        <w:rPr>
          <w:rFonts w:ascii="Times New Roman" w:hAnsi="Times New Roman"/>
          <w:sz w:val="24"/>
          <w:szCs w:val="24"/>
          <w:lang w:val="uz-Latn-UZ" w:eastAsia="uz-Cyrl-UZ"/>
        </w:rPr>
        <w:t>“</w:t>
      </w:r>
      <w:hyperlink r:id="rId37" w:history="1">
        <w:r w:rsidRPr="00C23432">
          <w:rPr>
            <w:rStyle w:val="a5"/>
            <w:rFonts w:ascii="Times New Roman" w:hAnsi="Times New Roman"/>
            <w:color w:val="auto"/>
            <w:sz w:val="24"/>
            <w:szCs w:val="24"/>
            <w:u w:val="none"/>
            <w:shd w:val="clear" w:color="auto" w:fill="FFFFFF"/>
            <w:lang w:val="uz-Latn-UZ"/>
          </w:rPr>
          <w:t>Эркин ва фаровон, демократик Ўзбекистон давлатини биргаликда барпо этамиз</w:t>
        </w:r>
      </w:hyperlink>
      <w:r w:rsidRPr="00C23432">
        <w:rPr>
          <w:rStyle w:val="a5"/>
          <w:rFonts w:ascii="Times New Roman" w:hAnsi="Times New Roman"/>
          <w:color w:val="auto"/>
          <w:sz w:val="24"/>
          <w:szCs w:val="24"/>
          <w:u w:val="none"/>
          <w:shd w:val="clear" w:color="auto" w:fill="FFFFFF"/>
          <w:lang w:val="uz-Latn-UZ"/>
        </w:rPr>
        <w:t>”</w:t>
      </w:r>
      <w:r w:rsidRPr="00C23432">
        <w:rPr>
          <w:rFonts w:ascii="Times New Roman" w:hAnsi="Times New Roman"/>
          <w:sz w:val="24"/>
          <w:szCs w:val="24"/>
          <w:lang w:val="uz-Cyrl-UZ" w:eastAsia="uz-Cyrl-UZ"/>
        </w:rPr>
        <w:t xml:space="preserve"> Тошкент – “Ўзбекистон”-201</w:t>
      </w:r>
      <w:r w:rsidRPr="00C23432">
        <w:rPr>
          <w:rFonts w:ascii="Times New Roman" w:hAnsi="Times New Roman"/>
          <w:sz w:val="24"/>
          <w:szCs w:val="24"/>
          <w:lang w:val="uz-Latn-UZ" w:eastAsia="uz-Cyrl-UZ"/>
        </w:rPr>
        <w:t>6</w:t>
      </w:r>
      <w:r w:rsidRPr="00C23432">
        <w:rPr>
          <w:rFonts w:ascii="Times New Roman" w:hAnsi="Times New Roman"/>
          <w:sz w:val="24"/>
          <w:szCs w:val="24"/>
          <w:lang w:val="uz-Cyrl-UZ" w:eastAsia="uz-Cyrl-UZ"/>
        </w:rPr>
        <w:t>.</w:t>
      </w:r>
    </w:p>
    <w:p w:rsidR="00EE1A97" w:rsidRPr="00C23432" w:rsidRDefault="00EE1A97" w:rsidP="00537673">
      <w:pPr>
        <w:pStyle w:val="a3"/>
        <w:numPr>
          <w:ilvl w:val="0"/>
          <w:numId w:val="43"/>
        </w:numPr>
        <w:tabs>
          <w:tab w:val="left" w:pos="142"/>
        </w:tabs>
        <w:spacing w:after="0" w:line="240" w:lineRule="auto"/>
        <w:jc w:val="both"/>
        <w:rPr>
          <w:rFonts w:ascii="Times New Roman" w:hAnsi="Times New Roman"/>
          <w:sz w:val="24"/>
          <w:szCs w:val="24"/>
          <w:lang w:val="uz-Latn-UZ" w:eastAsia="uz-Cyrl-UZ"/>
        </w:rPr>
      </w:pPr>
      <w:r w:rsidRPr="00C23432">
        <w:rPr>
          <w:rFonts w:ascii="Times New Roman" w:hAnsi="Times New Roman"/>
          <w:sz w:val="24"/>
          <w:szCs w:val="24"/>
          <w:lang w:val="uz-Cyrl-UZ" w:eastAsia="uz-Cyrl-UZ"/>
        </w:rPr>
        <w:t xml:space="preserve">Шавкат Мирзиёев </w:t>
      </w:r>
      <w:r w:rsidRPr="00C23432">
        <w:rPr>
          <w:rFonts w:ascii="Times New Roman" w:hAnsi="Times New Roman"/>
          <w:sz w:val="24"/>
          <w:szCs w:val="24"/>
          <w:lang w:val="uz-Latn-UZ" w:eastAsia="uz-Cyrl-UZ"/>
        </w:rPr>
        <w:t xml:space="preserve"> “</w:t>
      </w:r>
      <w:r w:rsidRPr="00C23432">
        <w:rPr>
          <w:rFonts w:ascii="Times New Roman" w:hAnsi="Times New Roman"/>
          <w:sz w:val="24"/>
          <w:szCs w:val="24"/>
          <w:lang w:val="uz-Latn-UZ"/>
        </w:rPr>
        <w:t>Танқидий таҳлил, қатъий тартиб-интизом ва шахсий жавобгарлик - ҳар бир раҳбар фаолиятининг кундалик қоидаси бўлиши керак</w:t>
      </w:r>
      <w:r w:rsidRPr="00C23432">
        <w:rPr>
          <w:rStyle w:val="a5"/>
          <w:rFonts w:ascii="Times New Roman" w:hAnsi="Times New Roman"/>
          <w:color w:val="auto"/>
          <w:sz w:val="24"/>
          <w:szCs w:val="24"/>
          <w:shd w:val="clear" w:color="auto" w:fill="FFFFFF"/>
          <w:lang w:val="uz-Latn-UZ"/>
        </w:rPr>
        <w:t>”</w:t>
      </w:r>
      <w:r w:rsidRPr="00C23432">
        <w:rPr>
          <w:rFonts w:ascii="Times New Roman" w:hAnsi="Times New Roman"/>
          <w:sz w:val="24"/>
          <w:szCs w:val="24"/>
          <w:lang w:val="uz-Cyrl-UZ" w:eastAsia="uz-Cyrl-UZ"/>
        </w:rPr>
        <w:t xml:space="preserve"> Тошкент – “Ўзбекистон”-201</w:t>
      </w:r>
      <w:r w:rsidRPr="00C23432">
        <w:rPr>
          <w:rFonts w:ascii="Times New Roman" w:hAnsi="Times New Roman"/>
          <w:sz w:val="24"/>
          <w:szCs w:val="24"/>
          <w:lang w:val="uz-Latn-UZ" w:eastAsia="uz-Cyrl-UZ"/>
        </w:rPr>
        <w:t>7</w:t>
      </w:r>
      <w:r w:rsidRPr="00C23432">
        <w:rPr>
          <w:rFonts w:ascii="Times New Roman" w:hAnsi="Times New Roman"/>
          <w:sz w:val="24"/>
          <w:szCs w:val="24"/>
          <w:lang w:val="uz-Cyrl-UZ" w:eastAsia="uz-Cyrl-UZ"/>
        </w:rPr>
        <w:t>.</w:t>
      </w:r>
    </w:p>
    <w:p w:rsidR="00EE1A97" w:rsidRPr="00C23432" w:rsidRDefault="00EE1A97" w:rsidP="00537673">
      <w:pPr>
        <w:pStyle w:val="a3"/>
        <w:numPr>
          <w:ilvl w:val="0"/>
          <w:numId w:val="43"/>
        </w:numPr>
        <w:tabs>
          <w:tab w:val="left" w:pos="142"/>
        </w:tabs>
        <w:spacing w:after="0" w:line="240" w:lineRule="auto"/>
        <w:jc w:val="both"/>
        <w:rPr>
          <w:rStyle w:val="a5"/>
          <w:rFonts w:ascii="Times New Roman" w:hAnsi="Times New Roman"/>
          <w:color w:val="auto"/>
          <w:sz w:val="24"/>
          <w:szCs w:val="24"/>
          <w:shd w:val="clear" w:color="auto" w:fill="FFFFFF"/>
          <w:lang w:val="uz-Latn-UZ"/>
        </w:rPr>
      </w:pPr>
      <w:r w:rsidRPr="00C23432">
        <w:rPr>
          <w:rFonts w:ascii="Times New Roman" w:hAnsi="Times New Roman"/>
          <w:sz w:val="24"/>
          <w:szCs w:val="24"/>
          <w:lang w:val="uz-Cyrl-UZ" w:eastAsia="uz-Cyrl-UZ"/>
        </w:rPr>
        <w:t xml:space="preserve">Шавкат Мирзиёев </w:t>
      </w:r>
      <w:r w:rsidRPr="00C23432">
        <w:rPr>
          <w:rFonts w:ascii="Times New Roman" w:hAnsi="Times New Roman"/>
          <w:sz w:val="24"/>
          <w:szCs w:val="24"/>
          <w:lang w:val="uz-Latn-UZ" w:eastAsia="uz-Cyrl-UZ"/>
        </w:rPr>
        <w:t xml:space="preserve"> “</w:t>
      </w:r>
      <w:r w:rsidRPr="00C23432">
        <w:rPr>
          <w:rFonts w:ascii="Times New Roman" w:hAnsi="Times New Roman"/>
          <w:sz w:val="24"/>
          <w:szCs w:val="24"/>
          <w:lang w:val="uz-Latn-UZ"/>
        </w:rPr>
        <w:t>Буюк келажагимизни мард ва олижаноб  ҳалқимиз билан бирга қурамиз</w:t>
      </w:r>
      <w:r w:rsidRPr="00C23432">
        <w:rPr>
          <w:rStyle w:val="a5"/>
          <w:rFonts w:ascii="Times New Roman" w:hAnsi="Times New Roman"/>
          <w:color w:val="auto"/>
          <w:sz w:val="24"/>
          <w:szCs w:val="24"/>
          <w:shd w:val="clear" w:color="auto" w:fill="FFFFFF"/>
          <w:lang w:val="uz-Latn-UZ"/>
        </w:rPr>
        <w:t>”</w:t>
      </w:r>
      <w:r w:rsidRPr="00C23432">
        <w:rPr>
          <w:rFonts w:ascii="Times New Roman" w:hAnsi="Times New Roman"/>
          <w:sz w:val="24"/>
          <w:szCs w:val="24"/>
          <w:lang w:val="uz-Cyrl-UZ" w:eastAsia="uz-Cyrl-UZ"/>
        </w:rPr>
        <w:t xml:space="preserve"> Тошкент – “Ўзбекистон”-201</w:t>
      </w:r>
      <w:r w:rsidRPr="00C23432">
        <w:rPr>
          <w:rFonts w:ascii="Times New Roman" w:hAnsi="Times New Roman"/>
          <w:sz w:val="24"/>
          <w:szCs w:val="24"/>
          <w:lang w:val="uz-Latn-UZ" w:eastAsia="uz-Cyrl-UZ"/>
        </w:rPr>
        <w:t>8</w:t>
      </w:r>
      <w:r w:rsidRPr="00C23432">
        <w:rPr>
          <w:rFonts w:ascii="Times New Roman" w:hAnsi="Times New Roman"/>
          <w:sz w:val="24"/>
          <w:szCs w:val="24"/>
          <w:lang w:val="uz-Cyrl-UZ" w:eastAsia="uz-Cyrl-UZ"/>
        </w:rPr>
        <w:t>.</w:t>
      </w:r>
    </w:p>
    <w:p w:rsidR="00EE1A97" w:rsidRPr="00C23432" w:rsidRDefault="00EE1A97" w:rsidP="00537673">
      <w:pPr>
        <w:pStyle w:val="a3"/>
        <w:numPr>
          <w:ilvl w:val="0"/>
          <w:numId w:val="43"/>
        </w:numPr>
        <w:tabs>
          <w:tab w:val="left" w:pos="142"/>
          <w:tab w:val="left" w:pos="284"/>
        </w:tabs>
        <w:spacing w:after="0" w:line="240" w:lineRule="auto"/>
        <w:jc w:val="both"/>
        <w:textAlignment w:val="baseline"/>
        <w:rPr>
          <w:rFonts w:ascii="Times New Roman" w:hAnsi="Times New Roman"/>
          <w:sz w:val="24"/>
          <w:szCs w:val="24"/>
          <w:lang w:val="uz-Latn-UZ"/>
        </w:rPr>
      </w:pPr>
      <w:r w:rsidRPr="00C23432">
        <w:rPr>
          <w:rFonts w:ascii="Times New Roman" w:hAnsi="Times New Roman"/>
          <w:sz w:val="24"/>
          <w:szCs w:val="24"/>
          <w:lang w:val="uz-Cyrl-UZ" w:eastAsia="uz-Cyrl-UZ"/>
        </w:rPr>
        <w:t xml:space="preserve">Шавкат Мирзиёев </w:t>
      </w:r>
      <w:r w:rsidRPr="00C23432">
        <w:rPr>
          <w:rFonts w:ascii="Times New Roman" w:hAnsi="Times New Roman"/>
          <w:sz w:val="24"/>
          <w:szCs w:val="24"/>
          <w:lang w:val="uz-Latn-UZ" w:eastAsia="uz-Cyrl-UZ"/>
        </w:rPr>
        <w:t xml:space="preserve"> “</w:t>
      </w:r>
      <w:r w:rsidRPr="00C23432">
        <w:rPr>
          <w:rFonts w:ascii="Times New Roman" w:hAnsi="Times New Roman"/>
          <w:bCs/>
          <w:sz w:val="24"/>
          <w:szCs w:val="24"/>
          <w:shd w:val="clear" w:color="auto" w:fill="FFFFFF"/>
          <w:lang w:val="uz-Latn-UZ"/>
        </w:rPr>
        <w:t>Нияти улуғ халқнинг иши ҳам улуғ, ҳаёти ёруғ ва келажаги фаровон бўлади</w:t>
      </w:r>
      <w:r w:rsidRPr="00C23432">
        <w:rPr>
          <w:rStyle w:val="a5"/>
          <w:rFonts w:ascii="Times New Roman" w:hAnsi="Times New Roman"/>
          <w:color w:val="auto"/>
          <w:sz w:val="24"/>
          <w:szCs w:val="24"/>
          <w:shd w:val="clear" w:color="auto" w:fill="FFFFFF"/>
          <w:lang w:val="uz-Latn-UZ"/>
        </w:rPr>
        <w:t>”</w:t>
      </w:r>
      <w:r w:rsidRPr="00C23432">
        <w:rPr>
          <w:rFonts w:ascii="Times New Roman" w:hAnsi="Times New Roman"/>
          <w:sz w:val="24"/>
          <w:szCs w:val="24"/>
          <w:lang w:val="uz-Cyrl-UZ" w:eastAsia="uz-Cyrl-UZ"/>
        </w:rPr>
        <w:t xml:space="preserve"> Тошкент – “Ўзбекистон”-201</w:t>
      </w:r>
      <w:r w:rsidRPr="00C23432">
        <w:rPr>
          <w:rFonts w:ascii="Times New Roman" w:hAnsi="Times New Roman"/>
          <w:sz w:val="24"/>
          <w:szCs w:val="24"/>
          <w:lang w:val="uz-Latn-UZ" w:eastAsia="uz-Cyrl-UZ"/>
        </w:rPr>
        <w:t>9</w:t>
      </w:r>
    </w:p>
    <w:p w:rsidR="00C9060C" w:rsidRPr="00C23432" w:rsidRDefault="00C9060C" w:rsidP="00AC44AC">
      <w:pPr>
        <w:pStyle w:val="a3"/>
        <w:spacing w:after="0"/>
        <w:rPr>
          <w:rFonts w:ascii="Times New Roman" w:eastAsia="Times New Roman" w:hAnsi="Times New Roman"/>
          <w:sz w:val="24"/>
          <w:szCs w:val="24"/>
          <w:lang w:val="ru-RU" w:eastAsia="ru-RU"/>
        </w:rPr>
      </w:pPr>
      <w:r w:rsidRPr="00C23432">
        <w:rPr>
          <w:rFonts w:ascii="Times New Roman" w:eastAsia="Times New Roman" w:hAnsi="Times New Roman"/>
          <w:sz w:val="24"/>
          <w:szCs w:val="24"/>
          <w:lang w:val="ru-RU" w:eastAsia="ru-RU"/>
        </w:rPr>
        <w:t>У.Матмусаев, М. Қулматов. Материалшуносл</w:t>
      </w:r>
      <w:r w:rsidR="00AC44AC" w:rsidRPr="00C23432">
        <w:rPr>
          <w:rFonts w:ascii="Times New Roman" w:eastAsia="Times New Roman" w:hAnsi="Times New Roman"/>
          <w:sz w:val="24"/>
          <w:szCs w:val="24"/>
          <w:lang w:val="ru-RU" w:eastAsia="ru-RU"/>
        </w:rPr>
        <w:t>ик. Тошкент. Илм Зиё. 2005й.</w:t>
      </w:r>
      <w:r w:rsidR="00AC44AC" w:rsidRPr="00C23432">
        <w:rPr>
          <w:rFonts w:ascii="Times New Roman" w:eastAsia="Times New Roman" w:hAnsi="Times New Roman"/>
          <w:sz w:val="24"/>
          <w:szCs w:val="24"/>
          <w:lang w:val="ru-RU" w:eastAsia="ru-RU"/>
        </w:rPr>
        <w:br/>
      </w:r>
      <w:r w:rsidRPr="00C23432">
        <w:rPr>
          <w:rFonts w:ascii="Times New Roman" w:eastAsia="Times New Roman" w:hAnsi="Times New Roman"/>
          <w:sz w:val="24"/>
          <w:szCs w:val="24"/>
          <w:lang w:val="ru-RU" w:eastAsia="ru-RU"/>
        </w:rPr>
        <w:t>В.Мирбобоев. Материалшунослик асослари. Тошкент. Илм Зиё. 2006й.</w:t>
      </w:r>
    </w:p>
    <w:p w:rsidR="00AC44AC" w:rsidRPr="00C23432" w:rsidRDefault="00C9060C" w:rsidP="00537673">
      <w:pPr>
        <w:pStyle w:val="a3"/>
        <w:numPr>
          <w:ilvl w:val="0"/>
          <w:numId w:val="43"/>
        </w:numPr>
        <w:spacing w:after="0"/>
        <w:rPr>
          <w:rFonts w:ascii="Times New Roman" w:hAnsi="Times New Roman"/>
          <w:sz w:val="24"/>
          <w:szCs w:val="24"/>
          <w:lang w:val="en-US"/>
        </w:rPr>
      </w:pPr>
      <w:r w:rsidRPr="00C23432">
        <w:rPr>
          <w:rFonts w:ascii="Times New Roman" w:hAnsi="Times New Roman"/>
          <w:sz w:val="24"/>
          <w:szCs w:val="24"/>
          <w:lang w:val="ru-RU"/>
        </w:rPr>
        <w:t>Н.Ўринов ва бош. Материалшунослик ва конструкцион материаллар технологи</w:t>
      </w:r>
      <w:r w:rsidR="00AC44AC" w:rsidRPr="00C23432">
        <w:rPr>
          <w:rFonts w:ascii="Times New Roman" w:hAnsi="Times New Roman"/>
          <w:sz w:val="24"/>
          <w:szCs w:val="24"/>
          <w:lang w:val="ru-RU"/>
        </w:rPr>
        <w:t>яси (лот). Тошкент.</w:t>
      </w:r>
      <w:r w:rsidR="00AC44AC" w:rsidRPr="00C23432">
        <w:rPr>
          <w:rFonts w:ascii="Times New Roman" w:hAnsi="Times New Roman"/>
          <w:sz w:val="24"/>
          <w:szCs w:val="24"/>
          <w:lang w:val="ru-RU"/>
        </w:rPr>
        <w:br/>
        <w:t>Фан. 2003й.</w:t>
      </w:r>
    </w:p>
    <w:p w:rsidR="00C9060C" w:rsidRPr="00C23432" w:rsidRDefault="00C9060C" w:rsidP="00537673">
      <w:pPr>
        <w:pStyle w:val="a3"/>
        <w:numPr>
          <w:ilvl w:val="0"/>
          <w:numId w:val="43"/>
        </w:numPr>
        <w:spacing w:after="0"/>
        <w:rPr>
          <w:rFonts w:ascii="Times New Roman" w:hAnsi="Times New Roman"/>
          <w:sz w:val="24"/>
          <w:szCs w:val="24"/>
          <w:lang w:val="en-US"/>
        </w:rPr>
      </w:pPr>
      <w:r w:rsidRPr="00C23432">
        <w:rPr>
          <w:rFonts w:ascii="Times New Roman" w:hAnsi="Times New Roman"/>
          <w:sz w:val="24"/>
          <w:szCs w:val="24"/>
          <w:lang w:val="ru-RU"/>
        </w:rPr>
        <w:t>Н.Ф.Ўринов ва бош. Матералшунослик ва металлар технологияси (тажриба ишлари). Тошкент.</w:t>
      </w:r>
      <w:r w:rsidRPr="00C23432">
        <w:rPr>
          <w:rFonts w:ascii="Times New Roman" w:hAnsi="Times New Roman"/>
          <w:sz w:val="24"/>
          <w:szCs w:val="24"/>
          <w:lang w:val="ru-RU"/>
        </w:rPr>
        <w:br/>
        <w:t>Ўқитувчи. 2002й.</w:t>
      </w:r>
    </w:p>
    <w:p w:rsidR="00EE1A97" w:rsidRPr="00C23432" w:rsidRDefault="00EE1A97" w:rsidP="00C9060C">
      <w:pPr>
        <w:spacing w:after="0"/>
        <w:rPr>
          <w:rFonts w:ascii="Times New Roman" w:eastAsia="Times New Roman" w:hAnsi="Times New Roman"/>
          <w:sz w:val="24"/>
          <w:szCs w:val="24"/>
          <w:lang w:val="en-US" w:eastAsia="ru-RU"/>
        </w:rPr>
      </w:pPr>
    </w:p>
    <w:p w:rsidR="00C9060C" w:rsidRPr="00C23432" w:rsidRDefault="00C9060C" w:rsidP="00C9060C">
      <w:pPr>
        <w:spacing w:line="276" w:lineRule="auto"/>
        <w:ind w:firstLine="284"/>
        <w:jc w:val="center"/>
        <w:rPr>
          <w:rFonts w:ascii="Times New Roman" w:hAnsi="Times New Roman"/>
          <w:bCs/>
          <w:sz w:val="24"/>
          <w:szCs w:val="24"/>
          <w:lang w:val="uz-Cyrl-UZ"/>
        </w:rPr>
      </w:pPr>
      <w:r w:rsidRPr="00C23432">
        <w:rPr>
          <w:rFonts w:ascii="Times New Roman" w:hAnsi="Times New Roman"/>
          <w:b/>
          <w:sz w:val="24"/>
          <w:szCs w:val="24"/>
          <w:lang w:val="uz-Cyrl-UZ"/>
        </w:rPr>
        <w:t>Интернет манбалари</w:t>
      </w:r>
    </w:p>
    <w:p w:rsidR="00C9060C" w:rsidRPr="00C23432" w:rsidRDefault="00C9060C" w:rsidP="00C9060C">
      <w:pPr>
        <w:tabs>
          <w:tab w:val="left" w:pos="-2410"/>
          <w:tab w:val="num" w:pos="993"/>
        </w:tabs>
        <w:ind w:left="567"/>
        <w:jc w:val="both"/>
        <w:rPr>
          <w:rFonts w:ascii="Times New Roman" w:hAnsi="Times New Roman"/>
          <w:sz w:val="24"/>
          <w:szCs w:val="24"/>
          <w:lang w:val="uz-Cyrl-UZ"/>
        </w:rPr>
      </w:pPr>
      <w:r w:rsidRPr="00C23432">
        <w:rPr>
          <w:rFonts w:ascii="Times New Roman" w:hAnsi="Times New Roman"/>
          <w:lang w:val="uz-Cyrl-UZ"/>
        </w:rPr>
        <w:t>1.-</w:t>
      </w:r>
      <w:r w:rsidRPr="00C23432">
        <w:rPr>
          <w:rFonts w:ascii="Times New Roman" w:hAnsi="Times New Roman"/>
          <w:sz w:val="24"/>
          <w:szCs w:val="24"/>
          <w:lang w:val="uz-Cyrl-UZ"/>
        </w:rPr>
        <w:t>http: // www.Tehber.ru</w:t>
      </w:r>
    </w:p>
    <w:p w:rsidR="00C9060C" w:rsidRPr="00C23432" w:rsidRDefault="00C9060C" w:rsidP="00C9060C">
      <w:pPr>
        <w:tabs>
          <w:tab w:val="left" w:pos="-2410"/>
          <w:tab w:val="num" w:pos="993"/>
        </w:tabs>
        <w:ind w:left="567"/>
        <w:jc w:val="both"/>
        <w:rPr>
          <w:rFonts w:ascii="Times New Roman" w:hAnsi="Times New Roman"/>
          <w:sz w:val="24"/>
          <w:szCs w:val="24"/>
          <w:lang w:val="uz-Cyrl-UZ"/>
        </w:rPr>
      </w:pPr>
      <w:r w:rsidRPr="00C23432">
        <w:rPr>
          <w:rFonts w:ascii="Times New Roman" w:hAnsi="Times New Roman"/>
          <w:sz w:val="24"/>
          <w:szCs w:val="24"/>
          <w:lang w:val="uz-Cyrl-UZ"/>
        </w:rPr>
        <w:t>2.-http: //www.ohranatruda.ru</w:t>
      </w:r>
    </w:p>
    <w:p w:rsidR="00C9060C" w:rsidRPr="0018798C" w:rsidRDefault="00C9060C" w:rsidP="00C9060C">
      <w:pPr>
        <w:tabs>
          <w:tab w:val="left" w:pos="-2410"/>
          <w:tab w:val="num" w:pos="993"/>
        </w:tabs>
        <w:ind w:left="567"/>
        <w:jc w:val="both"/>
        <w:rPr>
          <w:rFonts w:ascii="Times New Roman" w:hAnsi="Times New Roman"/>
          <w:sz w:val="24"/>
          <w:szCs w:val="24"/>
          <w:lang w:val="de-DE"/>
        </w:rPr>
      </w:pPr>
      <w:r w:rsidRPr="00C23432">
        <w:rPr>
          <w:rFonts w:ascii="Times New Roman" w:hAnsi="Times New Roman"/>
          <w:sz w:val="24"/>
          <w:szCs w:val="24"/>
          <w:lang w:val="uz-Cyrl-UZ"/>
        </w:rPr>
        <w:t>3.</w:t>
      </w:r>
      <w:r w:rsidRPr="00C23432">
        <w:rPr>
          <w:rFonts w:ascii="Times New Roman" w:hAnsi="Times New Roman"/>
          <w:sz w:val="24"/>
          <w:szCs w:val="24"/>
          <w:lang w:val="de-DE"/>
        </w:rPr>
        <w:t xml:space="preserve">-http: //www. </w:t>
      </w:r>
      <w:r w:rsidRPr="0018798C">
        <w:rPr>
          <w:rFonts w:ascii="Times New Roman" w:hAnsi="Times New Roman"/>
          <w:sz w:val="24"/>
          <w:szCs w:val="24"/>
          <w:lang w:val="de-DE"/>
        </w:rPr>
        <w:t>Ukcpoisk.ru</w:t>
      </w:r>
    </w:p>
    <w:p w:rsidR="00C9060C" w:rsidRPr="0018798C" w:rsidRDefault="00C9060C" w:rsidP="00C9060C">
      <w:pPr>
        <w:tabs>
          <w:tab w:val="left" w:pos="-2410"/>
          <w:tab w:val="num" w:pos="993"/>
        </w:tabs>
        <w:ind w:left="567"/>
        <w:jc w:val="both"/>
        <w:rPr>
          <w:rFonts w:ascii="Times New Roman" w:hAnsi="Times New Roman"/>
          <w:sz w:val="24"/>
          <w:szCs w:val="24"/>
          <w:lang w:val="de-DE"/>
        </w:rPr>
      </w:pPr>
      <w:r w:rsidRPr="0018798C">
        <w:rPr>
          <w:rFonts w:ascii="Times New Roman" w:hAnsi="Times New Roman"/>
          <w:sz w:val="24"/>
          <w:szCs w:val="24"/>
          <w:lang w:val="de-DE"/>
        </w:rPr>
        <w:t>4.-http: //www.apreal.ru</w:t>
      </w:r>
    </w:p>
    <w:p w:rsidR="009C23CC" w:rsidRPr="0018798C" w:rsidRDefault="00C9060C" w:rsidP="009C23CC">
      <w:pPr>
        <w:tabs>
          <w:tab w:val="left" w:pos="-2410"/>
          <w:tab w:val="num" w:pos="993"/>
        </w:tabs>
        <w:ind w:left="567"/>
        <w:jc w:val="both"/>
        <w:rPr>
          <w:rFonts w:ascii="Times New Roman" w:hAnsi="Times New Roman"/>
          <w:sz w:val="24"/>
          <w:szCs w:val="24"/>
          <w:lang w:val="ru-RU"/>
        </w:rPr>
      </w:pPr>
      <w:r w:rsidRPr="00C23432">
        <w:rPr>
          <w:rFonts w:ascii="Times New Roman" w:hAnsi="Times New Roman"/>
          <w:sz w:val="24"/>
          <w:szCs w:val="24"/>
          <w:lang w:val="ru-RU"/>
        </w:rPr>
        <w:t>5.-</w:t>
      </w:r>
      <w:r w:rsidRPr="00C23432">
        <w:rPr>
          <w:rFonts w:ascii="Times New Roman" w:hAnsi="Times New Roman"/>
          <w:sz w:val="24"/>
          <w:szCs w:val="24"/>
        </w:rPr>
        <w:t>http</w:t>
      </w:r>
      <w:r w:rsidRPr="00C23432">
        <w:rPr>
          <w:rFonts w:ascii="Times New Roman" w:hAnsi="Times New Roman"/>
          <w:sz w:val="24"/>
          <w:szCs w:val="24"/>
          <w:lang w:val="ru-RU"/>
        </w:rPr>
        <w:t>: //</w:t>
      </w:r>
      <w:r w:rsidRPr="00C23432">
        <w:rPr>
          <w:rFonts w:ascii="Times New Roman" w:hAnsi="Times New Roman"/>
          <w:sz w:val="24"/>
          <w:szCs w:val="24"/>
        </w:rPr>
        <w:t>www</w:t>
      </w:r>
      <w:r w:rsidRPr="00C23432">
        <w:rPr>
          <w:rFonts w:ascii="Times New Roman" w:hAnsi="Times New Roman"/>
          <w:sz w:val="24"/>
          <w:szCs w:val="24"/>
          <w:lang w:val="ru-RU"/>
        </w:rPr>
        <w:t>.</w:t>
      </w:r>
      <w:r w:rsidRPr="00C23432">
        <w:rPr>
          <w:rFonts w:ascii="Times New Roman" w:hAnsi="Times New Roman"/>
          <w:sz w:val="24"/>
          <w:szCs w:val="24"/>
        </w:rPr>
        <w:t>texdo</w:t>
      </w:r>
    </w:p>
    <w:p w:rsidR="00EE1A97" w:rsidRPr="0018798C" w:rsidRDefault="00EE1A97" w:rsidP="009C23CC">
      <w:pPr>
        <w:tabs>
          <w:tab w:val="left" w:pos="-2410"/>
          <w:tab w:val="num" w:pos="993"/>
        </w:tabs>
        <w:ind w:left="567"/>
        <w:jc w:val="both"/>
        <w:rPr>
          <w:rFonts w:ascii="Times New Roman" w:hAnsi="Times New Roman"/>
          <w:sz w:val="24"/>
          <w:szCs w:val="24"/>
          <w:lang w:val="ru-RU"/>
        </w:rPr>
      </w:pPr>
    </w:p>
    <w:p w:rsidR="00EE1A97" w:rsidRPr="0018798C" w:rsidRDefault="00EE1A97" w:rsidP="009C23CC">
      <w:pPr>
        <w:tabs>
          <w:tab w:val="left" w:pos="-2410"/>
          <w:tab w:val="num" w:pos="993"/>
        </w:tabs>
        <w:ind w:left="567"/>
        <w:jc w:val="both"/>
        <w:rPr>
          <w:rFonts w:ascii="Times New Roman" w:hAnsi="Times New Roman"/>
          <w:sz w:val="24"/>
          <w:szCs w:val="24"/>
          <w:lang w:val="ru-RU"/>
        </w:rPr>
      </w:pPr>
    </w:p>
    <w:p w:rsidR="00EE1A97" w:rsidRPr="0018798C" w:rsidRDefault="00EE1A97" w:rsidP="009C23CC">
      <w:pPr>
        <w:tabs>
          <w:tab w:val="left" w:pos="-2410"/>
          <w:tab w:val="num" w:pos="993"/>
        </w:tabs>
        <w:ind w:left="567"/>
        <w:jc w:val="both"/>
        <w:rPr>
          <w:rFonts w:ascii="Times New Roman" w:hAnsi="Times New Roman"/>
          <w:sz w:val="24"/>
          <w:szCs w:val="24"/>
          <w:lang w:val="ru-RU"/>
        </w:rPr>
      </w:pPr>
    </w:p>
    <w:p w:rsidR="00EE1A97" w:rsidRPr="0018798C" w:rsidRDefault="00EE1A97" w:rsidP="009C23CC">
      <w:pPr>
        <w:tabs>
          <w:tab w:val="left" w:pos="-2410"/>
          <w:tab w:val="num" w:pos="993"/>
        </w:tabs>
        <w:ind w:left="567"/>
        <w:jc w:val="both"/>
        <w:rPr>
          <w:rFonts w:ascii="Times New Roman" w:hAnsi="Times New Roman"/>
          <w:sz w:val="24"/>
          <w:szCs w:val="24"/>
          <w:lang w:val="ru-RU"/>
        </w:rPr>
      </w:pPr>
    </w:p>
    <w:p w:rsidR="00EE1A97" w:rsidRPr="0018798C" w:rsidRDefault="00EE1A97" w:rsidP="009C23CC">
      <w:pPr>
        <w:tabs>
          <w:tab w:val="left" w:pos="-2410"/>
          <w:tab w:val="num" w:pos="993"/>
        </w:tabs>
        <w:ind w:left="567"/>
        <w:jc w:val="both"/>
        <w:rPr>
          <w:rFonts w:ascii="Times New Roman" w:hAnsi="Times New Roman"/>
          <w:sz w:val="24"/>
          <w:szCs w:val="24"/>
          <w:lang w:val="ru-RU"/>
        </w:rPr>
      </w:pPr>
    </w:p>
    <w:p w:rsidR="00EE1A97" w:rsidRPr="0018798C" w:rsidRDefault="00EE1A97" w:rsidP="009C23CC">
      <w:pPr>
        <w:tabs>
          <w:tab w:val="left" w:pos="-2410"/>
          <w:tab w:val="num" w:pos="993"/>
        </w:tabs>
        <w:ind w:left="567"/>
        <w:jc w:val="both"/>
        <w:rPr>
          <w:rFonts w:ascii="Times New Roman" w:hAnsi="Times New Roman"/>
          <w:sz w:val="24"/>
          <w:szCs w:val="24"/>
          <w:lang w:val="ru-RU"/>
        </w:rPr>
      </w:pPr>
    </w:p>
    <w:p w:rsidR="00EE1A97" w:rsidRPr="0018798C" w:rsidRDefault="00EE1A97" w:rsidP="009C23CC">
      <w:pPr>
        <w:tabs>
          <w:tab w:val="left" w:pos="-2410"/>
          <w:tab w:val="num" w:pos="993"/>
        </w:tabs>
        <w:ind w:left="567"/>
        <w:jc w:val="both"/>
        <w:rPr>
          <w:rFonts w:ascii="Times New Roman" w:hAnsi="Times New Roman"/>
          <w:sz w:val="24"/>
          <w:szCs w:val="24"/>
          <w:lang w:val="ru-RU"/>
        </w:rPr>
      </w:pPr>
    </w:p>
    <w:p w:rsidR="00EE1A97" w:rsidRPr="0018798C" w:rsidRDefault="00EE1A97" w:rsidP="009C23CC">
      <w:pPr>
        <w:tabs>
          <w:tab w:val="left" w:pos="-2410"/>
          <w:tab w:val="num" w:pos="993"/>
        </w:tabs>
        <w:ind w:left="567"/>
        <w:jc w:val="both"/>
        <w:rPr>
          <w:rFonts w:ascii="Times New Roman" w:hAnsi="Times New Roman"/>
          <w:sz w:val="24"/>
          <w:szCs w:val="24"/>
          <w:lang w:val="ru-RU"/>
        </w:rPr>
      </w:pPr>
    </w:p>
    <w:p w:rsidR="00EE1A97" w:rsidRPr="0018798C" w:rsidRDefault="00EE1A97" w:rsidP="009C23CC">
      <w:pPr>
        <w:tabs>
          <w:tab w:val="left" w:pos="-2410"/>
          <w:tab w:val="num" w:pos="993"/>
        </w:tabs>
        <w:ind w:left="567"/>
        <w:jc w:val="both"/>
        <w:rPr>
          <w:rFonts w:ascii="Times New Roman" w:hAnsi="Times New Roman"/>
          <w:sz w:val="24"/>
          <w:szCs w:val="24"/>
          <w:lang w:val="ru-RU"/>
        </w:rPr>
      </w:pPr>
    </w:p>
    <w:p w:rsidR="00EE1A97" w:rsidRPr="0018798C" w:rsidRDefault="00EE1A97" w:rsidP="009C23CC">
      <w:pPr>
        <w:tabs>
          <w:tab w:val="left" w:pos="-2410"/>
          <w:tab w:val="num" w:pos="993"/>
        </w:tabs>
        <w:ind w:left="567"/>
        <w:jc w:val="both"/>
        <w:rPr>
          <w:rFonts w:ascii="Times New Roman" w:hAnsi="Times New Roman"/>
          <w:sz w:val="24"/>
          <w:szCs w:val="24"/>
          <w:lang w:val="ru-RU"/>
        </w:rPr>
      </w:pPr>
    </w:p>
    <w:p w:rsidR="00EE1A97" w:rsidRPr="0018798C" w:rsidRDefault="00EE1A97" w:rsidP="009C23CC">
      <w:pPr>
        <w:tabs>
          <w:tab w:val="left" w:pos="-2410"/>
          <w:tab w:val="num" w:pos="993"/>
        </w:tabs>
        <w:ind w:left="567"/>
        <w:jc w:val="both"/>
        <w:rPr>
          <w:rFonts w:ascii="Times New Roman" w:hAnsi="Times New Roman"/>
          <w:sz w:val="24"/>
          <w:szCs w:val="24"/>
          <w:lang w:val="ru-RU"/>
        </w:rPr>
      </w:pPr>
    </w:p>
    <w:p w:rsidR="00EE1A97" w:rsidRPr="0018798C" w:rsidRDefault="00EE1A97" w:rsidP="009C23CC">
      <w:pPr>
        <w:tabs>
          <w:tab w:val="left" w:pos="-2410"/>
          <w:tab w:val="num" w:pos="993"/>
        </w:tabs>
        <w:ind w:left="567"/>
        <w:jc w:val="both"/>
        <w:rPr>
          <w:rFonts w:ascii="Times New Roman" w:hAnsi="Times New Roman"/>
          <w:sz w:val="24"/>
          <w:szCs w:val="24"/>
          <w:lang w:val="ru-RU"/>
        </w:rPr>
      </w:pPr>
    </w:p>
    <w:p w:rsidR="00EE1A97" w:rsidRPr="0018798C" w:rsidRDefault="00EE1A97" w:rsidP="009C23CC">
      <w:pPr>
        <w:tabs>
          <w:tab w:val="left" w:pos="-2410"/>
          <w:tab w:val="num" w:pos="993"/>
        </w:tabs>
        <w:ind w:left="567"/>
        <w:jc w:val="both"/>
        <w:rPr>
          <w:rFonts w:ascii="Times New Roman" w:hAnsi="Times New Roman"/>
          <w:sz w:val="24"/>
          <w:szCs w:val="24"/>
          <w:lang w:val="ru-RU"/>
        </w:rPr>
      </w:pPr>
    </w:p>
    <w:p w:rsidR="00EE1A97" w:rsidRPr="0018798C" w:rsidRDefault="00EE1A97" w:rsidP="009C23CC">
      <w:pPr>
        <w:tabs>
          <w:tab w:val="left" w:pos="-2410"/>
          <w:tab w:val="num" w:pos="993"/>
        </w:tabs>
        <w:ind w:left="567"/>
        <w:jc w:val="both"/>
        <w:rPr>
          <w:rFonts w:ascii="Times New Roman" w:hAnsi="Times New Roman"/>
          <w:sz w:val="24"/>
          <w:szCs w:val="24"/>
          <w:lang w:val="ru-RU"/>
        </w:rPr>
      </w:pPr>
    </w:p>
    <w:p w:rsidR="00EE1A97" w:rsidRPr="0018798C" w:rsidRDefault="00EE1A97" w:rsidP="009C23CC">
      <w:pPr>
        <w:tabs>
          <w:tab w:val="left" w:pos="-2410"/>
          <w:tab w:val="num" w:pos="993"/>
        </w:tabs>
        <w:ind w:left="567"/>
        <w:jc w:val="both"/>
        <w:rPr>
          <w:rFonts w:ascii="Times New Roman" w:hAnsi="Times New Roman"/>
          <w:sz w:val="24"/>
          <w:szCs w:val="24"/>
          <w:lang w:val="ru-RU"/>
        </w:rPr>
      </w:pPr>
    </w:p>
    <w:p w:rsidR="00EE1A97" w:rsidRPr="0018798C" w:rsidRDefault="00EE1A97" w:rsidP="009C23CC">
      <w:pPr>
        <w:tabs>
          <w:tab w:val="left" w:pos="-2410"/>
          <w:tab w:val="num" w:pos="993"/>
        </w:tabs>
        <w:ind w:left="567"/>
        <w:jc w:val="both"/>
        <w:rPr>
          <w:rFonts w:ascii="Times New Roman" w:hAnsi="Times New Roman"/>
          <w:sz w:val="24"/>
          <w:szCs w:val="24"/>
          <w:lang w:val="ru-RU"/>
        </w:rPr>
      </w:pPr>
    </w:p>
    <w:p w:rsidR="00EE1A97" w:rsidRPr="0018798C" w:rsidRDefault="00EE1A97" w:rsidP="009C23CC">
      <w:pPr>
        <w:tabs>
          <w:tab w:val="left" w:pos="-2410"/>
          <w:tab w:val="num" w:pos="993"/>
        </w:tabs>
        <w:ind w:left="567"/>
        <w:jc w:val="both"/>
        <w:rPr>
          <w:rFonts w:ascii="Times New Roman" w:hAnsi="Times New Roman"/>
          <w:sz w:val="24"/>
          <w:szCs w:val="24"/>
          <w:lang w:val="ru-RU"/>
        </w:rPr>
      </w:pPr>
    </w:p>
    <w:p w:rsidR="00EE1A97" w:rsidRPr="0018798C" w:rsidRDefault="00EE1A97" w:rsidP="009C23CC">
      <w:pPr>
        <w:tabs>
          <w:tab w:val="left" w:pos="-2410"/>
          <w:tab w:val="num" w:pos="993"/>
        </w:tabs>
        <w:ind w:left="567"/>
        <w:jc w:val="both"/>
        <w:rPr>
          <w:rFonts w:ascii="Times New Roman" w:hAnsi="Times New Roman"/>
          <w:sz w:val="24"/>
          <w:szCs w:val="24"/>
          <w:lang w:val="ru-RU"/>
        </w:rPr>
      </w:pPr>
    </w:p>
    <w:p w:rsidR="00EE1A97" w:rsidRPr="0018798C" w:rsidRDefault="00EE1A97" w:rsidP="009C23CC">
      <w:pPr>
        <w:tabs>
          <w:tab w:val="left" w:pos="-2410"/>
          <w:tab w:val="num" w:pos="993"/>
        </w:tabs>
        <w:ind w:left="567"/>
        <w:jc w:val="both"/>
        <w:rPr>
          <w:rFonts w:ascii="Times New Roman" w:hAnsi="Times New Roman"/>
          <w:sz w:val="24"/>
          <w:szCs w:val="24"/>
          <w:lang w:val="ru-RU"/>
        </w:rPr>
      </w:pPr>
    </w:p>
    <w:p w:rsidR="00EE1A97" w:rsidRPr="0018798C" w:rsidRDefault="00EE1A97" w:rsidP="009C23CC">
      <w:pPr>
        <w:tabs>
          <w:tab w:val="left" w:pos="-2410"/>
          <w:tab w:val="num" w:pos="993"/>
        </w:tabs>
        <w:ind w:left="567"/>
        <w:jc w:val="both"/>
        <w:rPr>
          <w:rFonts w:ascii="Times New Roman" w:hAnsi="Times New Roman"/>
          <w:sz w:val="24"/>
          <w:szCs w:val="24"/>
          <w:lang w:val="ru-RU"/>
        </w:rPr>
      </w:pPr>
    </w:p>
    <w:p w:rsidR="00EE1A97" w:rsidRPr="0018798C" w:rsidRDefault="00EE1A97" w:rsidP="009C23CC">
      <w:pPr>
        <w:tabs>
          <w:tab w:val="left" w:pos="-2410"/>
          <w:tab w:val="num" w:pos="993"/>
        </w:tabs>
        <w:ind w:left="567"/>
        <w:jc w:val="both"/>
        <w:rPr>
          <w:rFonts w:ascii="Times New Roman" w:hAnsi="Times New Roman"/>
          <w:sz w:val="24"/>
          <w:szCs w:val="24"/>
          <w:lang w:val="ru-RU"/>
        </w:rPr>
      </w:pPr>
    </w:p>
    <w:p w:rsidR="00EE1A97" w:rsidRPr="0018798C" w:rsidRDefault="00EE1A97" w:rsidP="009C23CC">
      <w:pPr>
        <w:tabs>
          <w:tab w:val="left" w:pos="-2410"/>
          <w:tab w:val="num" w:pos="993"/>
        </w:tabs>
        <w:ind w:left="567"/>
        <w:jc w:val="both"/>
        <w:rPr>
          <w:rFonts w:ascii="Times New Roman" w:hAnsi="Times New Roman"/>
          <w:sz w:val="24"/>
          <w:szCs w:val="24"/>
          <w:lang w:val="ru-RU"/>
        </w:rPr>
      </w:pPr>
    </w:p>
    <w:p w:rsidR="00EE1A97" w:rsidRPr="0018798C" w:rsidRDefault="00EE1A97" w:rsidP="009C23CC">
      <w:pPr>
        <w:tabs>
          <w:tab w:val="left" w:pos="-2410"/>
          <w:tab w:val="num" w:pos="993"/>
        </w:tabs>
        <w:ind w:left="567"/>
        <w:jc w:val="both"/>
        <w:rPr>
          <w:rFonts w:ascii="Times New Roman" w:hAnsi="Times New Roman"/>
          <w:sz w:val="24"/>
          <w:szCs w:val="24"/>
          <w:lang w:val="ru-RU"/>
        </w:rPr>
      </w:pPr>
    </w:p>
    <w:p w:rsidR="00EE1A97" w:rsidRPr="00C23432" w:rsidRDefault="00EE1A97" w:rsidP="009C23CC">
      <w:pPr>
        <w:tabs>
          <w:tab w:val="left" w:pos="-2410"/>
          <w:tab w:val="num" w:pos="993"/>
        </w:tabs>
        <w:ind w:left="567"/>
        <w:jc w:val="both"/>
        <w:rPr>
          <w:rFonts w:ascii="Times New Roman" w:hAnsi="Times New Roman"/>
          <w:sz w:val="24"/>
          <w:szCs w:val="24"/>
          <w:lang w:val="ru-RU"/>
        </w:rPr>
      </w:pPr>
    </w:p>
    <w:p w:rsidR="008C6D90" w:rsidRPr="00C23432" w:rsidRDefault="008C6D90" w:rsidP="00614C33">
      <w:pPr>
        <w:tabs>
          <w:tab w:val="left" w:pos="-2410"/>
          <w:tab w:val="num" w:pos="993"/>
        </w:tabs>
        <w:rPr>
          <w:rFonts w:ascii="Times New Roman" w:hAnsi="Times New Roman"/>
          <w:b/>
          <w:bCs/>
          <w:sz w:val="24"/>
          <w:szCs w:val="24"/>
          <w:lang w:val="uz-Cyrl-UZ"/>
        </w:rPr>
      </w:pPr>
    </w:p>
    <w:p w:rsidR="00712D08" w:rsidRPr="00C23432" w:rsidRDefault="00712D08" w:rsidP="009C23CC">
      <w:pPr>
        <w:tabs>
          <w:tab w:val="left" w:pos="-2410"/>
          <w:tab w:val="num" w:pos="993"/>
        </w:tabs>
        <w:ind w:left="567"/>
        <w:jc w:val="center"/>
        <w:rPr>
          <w:rFonts w:ascii="Times New Roman" w:hAnsi="Times New Roman"/>
          <w:b/>
          <w:bCs/>
          <w:sz w:val="24"/>
          <w:szCs w:val="24"/>
          <w:lang w:val="uz-Cyrl-UZ"/>
        </w:rPr>
      </w:pPr>
    </w:p>
    <w:p w:rsidR="00712D08" w:rsidRPr="00C23432" w:rsidRDefault="00C9060C" w:rsidP="009C23CC">
      <w:pPr>
        <w:tabs>
          <w:tab w:val="left" w:pos="-2410"/>
          <w:tab w:val="num" w:pos="993"/>
        </w:tabs>
        <w:ind w:left="567"/>
        <w:jc w:val="center"/>
        <w:rPr>
          <w:rFonts w:ascii="Times New Roman" w:hAnsi="Times New Roman"/>
          <w:b/>
          <w:bCs/>
          <w:sz w:val="24"/>
          <w:szCs w:val="24"/>
          <w:lang w:val="uz-Cyrl-UZ"/>
        </w:rPr>
      </w:pPr>
      <w:r w:rsidRPr="00C23432">
        <w:rPr>
          <w:rFonts w:ascii="Times New Roman" w:hAnsi="Times New Roman"/>
          <w:b/>
          <w:bCs/>
          <w:sz w:val="24"/>
          <w:szCs w:val="24"/>
          <w:lang w:val="uz-Cyrl-UZ"/>
        </w:rPr>
        <w:t xml:space="preserve">ЎЗБЕКИСТОН РЕСПУБЛИКАСИ </w:t>
      </w:r>
    </w:p>
    <w:p w:rsidR="00C9060C" w:rsidRPr="00C23432" w:rsidRDefault="00C9060C" w:rsidP="009C23CC">
      <w:pPr>
        <w:tabs>
          <w:tab w:val="left" w:pos="-2410"/>
          <w:tab w:val="num" w:pos="993"/>
        </w:tabs>
        <w:ind w:left="567"/>
        <w:jc w:val="center"/>
        <w:rPr>
          <w:rFonts w:ascii="Times New Roman" w:hAnsi="Times New Roman"/>
          <w:sz w:val="24"/>
          <w:szCs w:val="24"/>
          <w:lang w:val="ru-RU"/>
        </w:rPr>
      </w:pPr>
      <w:r w:rsidRPr="00C23432">
        <w:rPr>
          <w:rFonts w:ascii="Times New Roman" w:hAnsi="Times New Roman"/>
          <w:b/>
          <w:bCs/>
          <w:sz w:val="24"/>
          <w:szCs w:val="24"/>
          <w:lang w:val="uz-Cyrl-UZ"/>
        </w:rPr>
        <w:t>ОЛИЙ ВА ЎРТА МАХСУС ТАЪЛИМ ВАЗИРЛИГИ</w:t>
      </w:r>
    </w:p>
    <w:p w:rsidR="00C9060C" w:rsidRPr="00C23432" w:rsidRDefault="00C9060C" w:rsidP="003E7545">
      <w:pPr>
        <w:spacing w:before="61" w:line="240" w:lineRule="auto"/>
        <w:ind w:left="1711" w:right="-30" w:hanging="37"/>
        <w:rPr>
          <w:rFonts w:ascii="Times New Roman" w:hAnsi="Times New Roman"/>
          <w:b/>
          <w:sz w:val="24"/>
          <w:szCs w:val="24"/>
          <w:lang w:val="uz-Cyrl-UZ"/>
        </w:rPr>
      </w:pPr>
    </w:p>
    <w:p w:rsidR="00C9060C" w:rsidRPr="00C23432" w:rsidRDefault="00C9060C" w:rsidP="002A2A89">
      <w:pPr>
        <w:tabs>
          <w:tab w:val="left" w:pos="2610"/>
        </w:tabs>
        <w:spacing w:after="0" w:line="240" w:lineRule="auto"/>
        <w:jc w:val="both"/>
        <w:rPr>
          <w:rFonts w:ascii="Times New Roman" w:hAnsi="Times New Roman"/>
          <w:sz w:val="24"/>
          <w:szCs w:val="24"/>
          <w:lang w:val="uz-Cyrl-UZ"/>
        </w:rPr>
      </w:pPr>
    </w:p>
    <w:p w:rsidR="00C9060C" w:rsidRPr="00C23432" w:rsidRDefault="00C9060C" w:rsidP="003E7545">
      <w:pPr>
        <w:spacing w:after="0" w:line="240" w:lineRule="auto"/>
        <w:jc w:val="both"/>
        <w:rPr>
          <w:rFonts w:ascii="Times New Roman" w:hAnsi="Times New Roman"/>
          <w:sz w:val="24"/>
          <w:szCs w:val="24"/>
          <w:lang w:val="uz-Cyrl-UZ"/>
        </w:rPr>
      </w:pPr>
    </w:p>
    <w:p w:rsidR="00C9060C" w:rsidRPr="00C23432" w:rsidRDefault="00C9060C" w:rsidP="003E7545">
      <w:pPr>
        <w:spacing w:before="89" w:line="240" w:lineRule="auto"/>
        <w:ind w:left="706" w:right="711"/>
        <w:jc w:val="center"/>
        <w:rPr>
          <w:rFonts w:ascii="Times New Roman" w:hAnsi="Times New Roman"/>
          <w:b/>
          <w:sz w:val="24"/>
          <w:szCs w:val="24"/>
          <w:lang w:val="uz-Cyrl-UZ"/>
        </w:rPr>
      </w:pPr>
      <w:r w:rsidRPr="00C23432">
        <w:rPr>
          <w:rFonts w:ascii="Times New Roman" w:hAnsi="Times New Roman"/>
          <w:b/>
          <w:sz w:val="24"/>
          <w:szCs w:val="24"/>
          <w:lang w:val="uz-Cyrl-UZ"/>
        </w:rPr>
        <w:t>ЎРТА ПРОФЕССИОНАЛ ТАЪЛИМНИНГ</w:t>
      </w:r>
    </w:p>
    <w:p w:rsidR="002A2A89" w:rsidRPr="00C23432" w:rsidRDefault="002A2A89" w:rsidP="003E7545">
      <w:pPr>
        <w:spacing w:before="89" w:line="240" w:lineRule="auto"/>
        <w:ind w:left="706" w:right="711"/>
        <w:jc w:val="center"/>
        <w:rPr>
          <w:rFonts w:ascii="Times New Roman" w:hAnsi="Times New Roman"/>
          <w:b/>
          <w:sz w:val="24"/>
          <w:szCs w:val="24"/>
          <w:lang w:val="uz-Cyrl-UZ"/>
        </w:rPr>
      </w:pPr>
    </w:p>
    <w:p w:rsidR="002A2A89" w:rsidRPr="00C23432" w:rsidRDefault="002A2A89" w:rsidP="003E7545">
      <w:pPr>
        <w:spacing w:before="89" w:line="240" w:lineRule="auto"/>
        <w:ind w:left="706" w:right="711"/>
        <w:jc w:val="center"/>
        <w:rPr>
          <w:rFonts w:ascii="Times New Roman" w:hAnsi="Times New Roman"/>
          <w:b/>
          <w:sz w:val="24"/>
          <w:szCs w:val="24"/>
          <w:lang w:val="uz-Cyrl-UZ"/>
        </w:rPr>
      </w:pPr>
    </w:p>
    <w:p w:rsidR="002A2A89" w:rsidRPr="00C23432" w:rsidRDefault="007D4482" w:rsidP="007D4482">
      <w:pPr>
        <w:tabs>
          <w:tab w:val="left" w:pos="708"/>
          <w:tab w:val="left" w:pos="1701"/>
        </w:tabs>
        <w:spacing w:after="0" w:line="240" w:lineRule="auto"/>
        <w:ind w:left="360"/>
        <w:jc w:val="center"/>
        <w:outlineLvl w:val="7"/>
        <w:rPr>
          <w:rFonts w:ascii="Times New Roman" w:hAnsi="Times New Roman"/>
          <w:b/>
          <w:sz w:val="24"/>
          <w:szCs w:val="24"/>
          <w:lang w:val="ru-RU"/>
        </w:rPr>
      </w:pPr>
      <w:r w:rsidRPr="00C23432">
        <w:rPr>
          <w:rFonts w:ascii="Times New Roman" w:hAnsi="Times New Roman"/>
          <w:b/>
          <w:sz w:val="24"/>
          <w:szCs w:val="24"/>
          <w:lang w:val="ru-RU"/>
        </w:rPr>
        <w:t>4.53.05.01</w:t>
      </w:r>
      <w:r w:rsidR="002A2A89" w:rsidRPr="00C23432">
        <w:rPr>
          <w:rFonts w:ascii="Times New Roman" w:hAnsi="Times New Roman"/>
          <w:b/>
          <w:sz w:val="24"/>
          <w:szCs w:val="24"/>
          <w:lang w:val="ru-RU"/>
        </w:rPr>
        <w:t xml:space="preserve">–  </w:t>
      </w:r>
      <w:r w:rsidR="008C6D90" w:rsidRPr="00C23432">
        <w:rPr>
          <w:rFonts w:ascii="Times New Roman" w:hAnsi="Times New Roman"/>
          <w:b/>
          <w:sz w:val="24"/>
          <w:szCs w:val="24"/>
          <w:lang w:val="ru-RU"/>
        </w:rPr>
        <w:t>Нефт ва газ қудуқлари оператори</w:t>
      </w:r>
      <w:r w:rsidR="002A2A89" w:rsidRPr="00C23432">
        <w:rPr>
          <w:rFonts w:ascii="Times New Roman" w:hAnsi="Times New Roman"/>
          <w:b/>
          <w:sz w:val="24"/>
          <w:szCs w:val="24"/>
          <w:lang w:val="ru-RU"/>
        </w:rPr>
        <w:t>касби бўйича</w:t>
      </w:r>
    </w:p>
    <w:p w:rsidR="002A2A89" w:rsidRPr="00C23432" w:rsidRDefault="002A2A89" w:rsidP="002A2A89">
      <w:pPr>
        <w:pStyle w:val="a3"/>
        <w:spacing w:after="0" w:line="240" w:lineRule="auto"/>
        <w:rPr>
          <w:rFonts w:ascii="Times New Roman" w:hAnsi="Times New Roman"/>
          <w:b/>
          <w:sz w:val="24"/>
          <w:szCs w:val="24"/>
          <w:lang w:val="ru-RU"/>
        </w:rPr>
      </w:pPr>
    </w:p>
    <w:p w:rsidR="002A2A89" w:rsidRPr="00C23432" w:rsidRDefault="002A2A89" w:rsidP="002A2A89">
      <w:pPr>
        <w:pStyle w:val="a3"/>
        <w:spacing w:after="0" w:line="240" w:lineRule="auto"/>
        <w:rPr>
          <w:rFonts w:ascii="Times New Roman" w:hAnsi="Times New Roman"/>
          <w:b/>
          <w:sz w:val="24"/>
          <w:szCs w:val="24"/>
          <w:lang w:val="uz-Cyrl-UZ"/>
        </w:rPr>
      </w:pPr>
    </w:p>
    <w:p w:rsidR="002A2A89" w:rsidRPr="00C23432" w:rsidRDefault="002A2A89" w:rsidP="002A2A89">
      <w:pPr>
        <w:pStyle w:val="a3"/>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 xml:space="preserve">                                             Чилангарлик иши фанидан.</w:t>
      </w:r>
    </w:p>
    <w:p w:rsidR="002A2A89" w:rsidRPr="00C23432" w:rsidRDefault="002A2A89" w:rsidP="002A2A89">
      <w:pPr>
        <w:pStyle w:val="a3"/>
        <w:tabs>
          <w:tab w:val="left" w:pos="708"/>
          <w:tab w:val="left" w:pos="1701"/>
        </w:tabs>
        <w:spacing w:after="0" w:line="240" w:lineRule="auto"/>
        <w:ind w:left="1635"/>
        <w:outlineLvl w:val="7"/>
        <w:rPr>
          <w:rFonts w:ascii="Times New Roman" w:hAnsi="Times New Roman"/>
          <w:bCs/>
          <w:sz w:val="24"/>
          <w:szCs w:val="24"/>
          <w:lang w:val="ru-RU"/>
        </w:rPr>
      </w:pPr>
    </w:p>
    <w:p w:rsidR="002A2A89" w:rsidRPr="00C23432" w:rsidRDefault="002A2A89" w:rsidP="003E7545">
      <w:pPr>
        <w:spacing w:before="89" w:line="240" w:lineRule="auto"/>
        <w:ind w:left="706" w:right="711"/>
        <w:jc w:val="center"/>
        <w:rPr>
          <w:rFonts w:ascii="Times New Roman" w:hAnsi="Times New Roman"/>
          <w:b/>
          <w:sz w:val="24"/>
          <w:szCs w:val="24"/>
          <w:lang w:val="uz-Cyrl-UZ"/>
        </w:rPr>
      </w:pPr>
    </w:p>
    <w:p w:rsidR="002A2A89" w:rsidRPr="00C23432" w:rsidRDefault="002A2A89" w:rsidP="003E7545">
      <w:pPr>
        <w:spacing w:before="89" w:line="240" w:lineRule="auto"/>
        <w:ind w:left="706" w:right="711"/>
        <w:jc w:val="center"/>
        <w:rPr>
          <w:rFonts w:ascii="Times New Roman" w:hAnsi="Times New Roman"/>
          <w:b/>
          <w:sz w:val="24"/>
          <w:szCs w:val="24"/>
          <w:lang w:val="uz-Cyrl-UZ"/>
        </w:rPr>
      </w:pPr>
    </w:p>
    <w:p w:rsidR="00C9060C" w:rsidRPr="00C23432" w:rsidRDefault="00C9060C" w:rsidP="003E7545">
      <w:pPr>
        <w:spacing w:before="89" w:line="240" w:lineRule="auto"/>
        <w:ind w:left="706" w:right="711"/>
        <w:jc w:val="center"/>
        <w:rPr>
          <w:rFonts w:ascii="Times New Roman" w:hAnsi="Times New Roman"/>
          <w:b/>
          <w:sz w:val="24"/>
          <w:szCs w:val="24"/>
          <w:lang w:val="uz-Cyrl-UZ"/>
        </w:rPr>
      </w:pPr>
      <w:r w:rsidRPr="00C23432">
        <w:rPr>
          <w:rFonts w:ascii="Times New Roman" w:hAnsi="Times New Roman"/>
          <w:b/>
          <w:sz w:val="24"/>
          <w:szCs w:val="24"/>
          <w:lang w:val="uz-Cyrl-UZ"/>
        </w:rPr>
        <w:t>ЎҚУВ ДАСТУРИ</w:t>
      </w:r>
    </w:p>
    <w:p w:rsidR="00C9060C" w:rsidRPr="00C23432" w:rsidRDefault="00C9060C" w:rsidP="003E7545">
      <w:pPr>
        <w:pStyle w:val="a6"/>
        <w:spacing w:before="7" w:line="240" w:lineRule="auto"/>
        <w:rPr>
          <w:rFonts w:ascii="Times New Roman" w:hAnsi="Times New Roman"/>
          <w:sz w:val="24"/>
          <w:szCs w:val="24"/>
          <w:lang w:val="uz-Cyrl-UZ"/>
        </w:rPr>
      </w:pPr>
      <w:r w:rsidRPr="00C23432">
        <w:rPr>
          <w:rFonts w:ascii="Times New Roman" w:hAnsi="Times New Roman"/>
          <w:sz w:val="24"/>
          <w:szCs w:val="24"/>
          <w:lang w:val="uz-Cyrl-UZ"/>
        </w:rPr>
        <w:tab/>
      </w:r>
    </w:p>
    <w:tbl>
      <w:tblPr>
        <w:tblW w:w="9518" w:type="dxa"/>
        <w:tblInd w:w="392" w:type="dxa"/>
        <w:tblLook w:val="01E0"/>
      </w:tblPr>
      <w:tblGrid>
        <w:gridCol w:w="4678"/>
        <w:gridCol w:w="4840"/>
      </w:tblGrid>
      <w:tr w:rsidR="00AC44AC" w:rsidRPr="00C23432" w:rsidTr="002B60A2">
        <w:tc>
          <w:tcPr>
            <w:tcW w:w="4678" w:type="dxa"/>
          </w:tcPr>
          <w:p w:rsidR="00C9060C" w:rsidRPr="00C23432" w:rsidRDefault="00C9060C" w:rsidP="003E7545">
            <w:pPr>
              <w:pStyle w:val="a6"/>
              <w:spacing w:before="7" w:line="240" w:lineRule="auto"/>
              <w:rPr>
                <w:rFonts w:ascii="Times New Roman" w:hAnsi="Times New Roman"/>
                <w:b/>
                <w:sz w:val="24"/>
                <w:szCs w:val="24"/>
                <w:lang w:val="uz-Cyrl-UZ"/>
              </w:rPr>
            </w:pPr>
          </w:p>
          <w:p w:rsidR="002A2A89" w:rsidRPr="00C23432" w:rsidRDefault="002A2A89" w:rsidP="003E7545">
            <w:pPr>
              <w:pStyle w:val="a6"/>
              <w:spacing w:before="7" w:line="240" w:lineRule="auto"/>
              <w:rPr>
                <w:rFonts w:ascii="Times New Roman" w:hAnsi="Times New Roman"/>
                <w:b/>
                <w:sz w:val="24"/>
                <w:szCs w:val="24"/>
                <w:lang w:val="uz-Cyrl-UZ"/>
              </w:rPr>
            </w:pPr>
          </w:p>
          <w:p w:rsidR="002A2A89" w:rsidRPr="00C23432" w:rsidRDefault="002A2A89" w:rsidP="003E7545">
            <w:pPr>
              <w:pStyle w:val="a6"/>
              <w:spacing w:before="7" w:line="240" w:lineRule="auto"/>
              <w:rPr>
                <w:rFonts w:ascii="Times New Roman" w:hAnsi="Times New Roman"/>
                <w:b/>
                <w:sz w:val="24"/>
                <w:szCs w:val="24"/>
                <w:lang w:val="uz-Cyrl-UZ"/>
              </w:rPr>
            </w:pPr>
          </w:p>
        </w:tc>
        <w:tc>
          <w:tcPr>
            <w:tcW w:w="4840" w:type="dxa"/>
          </w:tcPr>
          <w:p w:rsidR="00C9060C" w:rsidRPr="00C23432" w:rsidRDefault="00C9060C" w:rsidP="003E7545">
            <w:pPr>
              <w:tabs>
                <w:tab w:val="left" w:pos="708"/>
                <w:tab w:val="left" w:pos="1701"/>
              </w:tabs>
              <w:spacing w:after="0" w:line="240" w:lineRule="auto"/>
              <w:outlineLvl w:val="7"/>
              <w:rPr>
                <w:rFonts w:ascii="Times New Roman" w:hAnsi="Times New Roman"/>
                <w:bCs/>
                <w:sz w:val="24"/>
                <w:szCs w:val="24"/>
                <w:lang w:val="ru-RU"/>
              </w:rPr>
            </w:pPr>
          </w:p>
        </w:tc>
      </w:tr>
      <w:tr w:rsidR="00AC44AC" w:rsidRPr="00DB20D6" w:rsidTr="002B60A2">
        <w:tc>
          <w:tcPr>
            <w:tcW w:w="4678" w:type="dxa"/>
          </w:tcPr>
          <w:p w:rsidR="0041719F" w:rsidRPr="00C23432" w:rsidRDefault="0041719F" w:rsidP="0041719F">
            <w:pPr>
              <w:spacing w:after="0" w:line="240" w:lineRule="auto"/>
              <w:rPr>
                <w:rFonts w:ascii="Times New Roman" w:hAnsi="Times New Roman"/>
                <w:sz w:val="24"/>
                <w:szCs w:val="24"/>
                <w:lang w:val="uz-Cyrl-UZ"/>
              </w:rPr>
            </w:pPr>
            <w:r w:rsidRPr="00C23432">
              <w:rPr>
                <w:rFonts w:ascii="Times New Roman" w:hAnsi="Times New Roman"/>
                <w:sz w:val="24"/>
                <w:szCs w:val="24"/>
                <w:lang w:val="uz-Cyrl-UZ"/>
              </w:rPr>
              <w:t>Квалификация(лар) номи:</w:t>
            </w:r>
          </w:p>
          <w:p w:rsidR="00C9060C" w:rsidRPr="00C23432" w:rsidRDefault="00C9060C" w:rsidP="003E7545">
            <w:pPr>
              <w:spacing w:after="0" w:line="240" w:lineRule="auto"/>
              <w:rPr>
                <w:rFonts w:ascii="Times New Roman" w:hAnsi="Times New Roman"/>
                <w:sz w:val="24"/>
                <w:szCs w:val="24"/>
                <w:lang w:val="uz-Cyrl-UZ"/>
              </w:rPr>
            </w:pPr>
          </w:p>
          <w:p w:rsidR="00C9060C" w:rsidRPr="00C23432" w:rsidRDefault="00C9060C" w:rsidP="003E7545">
            <w:pPr>
              <w:spacing w:after="0" w:line="240" w:lineRule="auto"/>
              <w:rPr>
                <w:rFonts w:ascii="Times New Roman" w:hAnsi="Times New Roman"/>
                <w:sz w:val="24"/>
                <w:szCs w:val="24"/>
                <w:lang w:val="uz-Cyrl-UZ"/>
              </w:rPr>
            </w:pPr>
          </w:p>
          <w:p w:rsidR="00C9060C" w:rsidRPr="00C23432" w:rsidRDefault="00C9060C" w:rsidP="003E7545">
            <w:pPr>
              <w:spacing w:after="0" w:line="240" w:lineRule="auto"/>
              <w:rPr>
                <w:rFonts w:ascii="Times New Roman" w:hAnsi="Times New Roman"/>
                <w:sz w:val="24"/>
                <w:szCs w:val="24"/>
                <w:lang w:val="uz-Cyrl-UZ"/>
              </w:rPr>
            </w:pPr>
          </w:p>
        </w:tc>
        <w:tc>
          <w:tcPr>
            <w:tcW w:w="4840" w:type="dxa"/>
          </w:tcPr>
          <w:p w:rsidR="00C9060C" w:rsidRPr="00C23432" w:rsidRDefault="00C9060C" w:rsidP="003E7545">
            <w:pPr>
              <w:spacing w:after="0" w:line="240" w:lineRule="auto"/>
              <w:jc w:val="both"/>
              <w:rPr>
                <w:rFonts w:ascii="Times New Roman" w:hAnsi="Times New Roman"/>
                <w:sz w:val="24"/>
                <w:szCs w:val="24"/>
                <w:lang w:val="uz-Cyrl-UZ"/>
              </w:rPr>
            </w:pPr>
            <w:r w:rsidRPr="00C23432">
              <w:rPr>
                <w:rFonts w:ascii="Times New Roman" w:hAnsi="Times New Roman"/>
                <w:sz w:val="24"/>
                <w:szCs w:val="24"/>
                <w:lang w:val="ru-RU"/>
              </w:rPr>
              <w:t>1</w:t>
            </w:r>
            <w:r w:rsidRPr="00C23432">
              <w:rPr>
                <w:rFonts w:ascii="Times New Roman" w:hAnsi="Times New Roman"/>
                <w:sz w:val="24"/>
                <w:szCs w:val="24"/>
                <w:lang w:val="uz-Cyrl-UZ"/>
              </w:rPr>
              <w:t>.Нефт ва газни  қазиб олиш бўйича оператор</w:t>
            </w:r>
          </w:p>
          <w:p w:rsidR="00C9060C" w:rsidRPr="00C23432" w:rsidRDefault="00C9060C" w:rsidP="003E7545">
            <w:pPr>
              <w:spacing w:after="0" w:line="240" w:lineRule="auto"/>
              <w:jc w:val="both"/>
              <w:rPr>
                <w:rFonts w:ascii="Times New Roman" w:hAnsi="Times New Roman"/>
                <w:sz w:val="24"/>
                <w:szCs w:val="24"/>
                <w:lang w:val="uz-Cyrl-UZ"/>
              </w:rPr>
            </w:pPr>
            <w:r w:rsidRPr="00C23432">
              <w:rPr>
                <w:rFonts w:ascii="Times New Roman" w:hAnsi="Times New Roman"/>
                <w:sz w:val="24"/>
                <w:szCs w:val="24"/>
                <w:lang w:val="uz-Cyrl-UZ"/>
              </w:rPr>
              <w:t>2.Қудуқларни тадқиқот қилиш бўйича оператор</w:t>
            </w:r>
          </w:p>
          <w:p w:rsidR="00C9060C" w:rsidRPr="00C23432" w:rsidRDefault="00C9060C" w:rsidP="003E7545">
            <w:pPr>
              <w:spacing w:after="0" w:line="240" w:lineRule="auto"/>
              <w:jc w:val="both"/>
              <w:rPr>
                <w:rFonts w:ascii="Times New Roman" w:hAnsi="Times New Roman"/>
                <w:sz w:val="24"/>
                <w:szCs w:val="24"/>
                <w:lang w:val="uz-Cyrl-UZ"/>
              </w:rPr>
            </w:pPr>
            <w:r w:rsidRPr="00C23432">
              <w:rPr>
                <w:rFonts w:ascii="Times New Roman" w:hAnsi="Times New Roman"/>
                <w:sz w:val="24"/>
                <w:szCs w:val="24"/>
                <w:lang w:val="uz-Cyrl-UZ"/>
              </w:rPr>
              <w:t xml:space="preserve">3.Қатламлар босимини сақлаш бўйича оператор                                                                                                                                  </w:t>
            </w:r>
          </w:p>
        </w:tc>
      </w:tr>
      <w:tr w:rsidR="00AC44AC" w:rsidRPr="00DB20D6" w:rsidTr="002B60A2">
        <w:tc>
          <w:tcPr>
            <w:tcW w:w="4678" w:type="dxa"/>
          </w:tcPr>
          <w:p w:rsidR="00C9060C" w:rsidRPr="00C23432" w:rsidRDefault="00C9060C" w:rsidP="003E7545">
            <w:pPr>
              <w:spacing w:after="0" w:line="240" w:lineRule="auto"/>
              <w:rPr>
                <w:rFonts w:ascii="Times New Roman" w:hAnsi="Times New Roman"/>
                <w:sz w:val="24"/>
                <w:szCs w:val="24"/>
                <w:lang w:val="uz-Cyrl-UZ"/>
              </w:rPr>
            </w:pPr>
          </w:p>
        </w:tc>
        <w:tc>
          <w:tcPr>
            <w:tcW w:w="4840" w:type="dxa"/>
          </w:tcPr>
          <w:p w:rsidR="00C9060C" w:rsidRPr="00C23432" w:rsidRDefault="00C9060C" w:rsidP="003E7545">
            <w:pPr>
              <w:spacing w:after="0" w:line="240" w:lineRule="auto"/>
              <w:rPr>
                <w:rFonts w:ascii="Times New Roman" w:hAnsi="Times New Roman"/>
                <w:sz w:val="24"/>
                <w:szCs w:val="24"/>
                <w:lang w:val="uz-Cyrl-UZ"/>
              </w:rPr>
            </w:pPr>
          </w:p>
        </w:tc>
      </w:tr>
      <w:tr w:rsidR="00AC44AC" w:rsidRPr="00C23432" w:rsidTr="002B60A2">
        <w:tc>
          <w:tcPr>
            <w:tcW w:w="4678" w:type="dxa"/>
          </w:tcPr>
          <w:p w:rsidR="00C9060C" w:rsidRPr="00C23432" w:rsidRDefault="00C9060C" w:rsidP="003E7545">
            <w:pPr>
              <w:spacing w:after="0" w:line="240" w:lineRule="auto"/>
              <w:rPr>
                <w:rFonts w:ascii="Times New Roman" w:hAnsi="Times New Roman"/>
                <w:sz w:val="24"/>
                <w:szCs w:val="24"/>
                <w:lang w:val="uz-Cyrl-UZ"/>
              </w:rPr>
            </w:pPr>
            <w:r w:rsidRPr="00C23432">
              <w:rPr>
                <w:rFonts w:ascii="Times New Roman" w:hAnsi="Times New Roman"/>
                <w:sz w:val="24"/>
                <w:szCs w:val="24"/>
                <w:lang w:val="uz-Cyrl-UZ"/>
              </w:rPr>
              <w:t>Ўқув режадаги тартиб рақами:</w:t>
            </w:r>
          </w:p>
        </w:tc>
        <w:tc>
          <w:tcPr>
            <w:tcW w:w="4840" w:type="dxa"/>
          </w:tcPr>
          <w:p w:rsidR="00C9060C" w:rsidRPr="00C23432" w:rsidRDefault="00C9060C" w:rsidP="003E7545">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1.09</w:t>
            </w:r>
          </w:p>
          <w:p w:rsidR="00C9060C" w:rsidRPr="00C23432" w:rsidRDefault="00C9060C" w:rsidP="003E7545">
            <w:pPr>
              <w:spacing w:after="0" w:line="240" w:lineRule="auto"/>
              <w:rPr>
                <w:rFonts w:ascii="Times New Roman" w:hAnsi="Times New Roman"/>
                <w:b/>
                <w:sz w:val="24"/>
                <w:szCs w:val="24"/>
                <w:lang w:val="uz-Cyrl-UZ"/>
              </w:rPr>
            </w:pPr>
          </w:p>
        </w:tc>
      </w:tr>
      <w:tr w:rsidR="00AC44AC" w:rsidRPr="00C23432" w:rsidTr="002B60A2">
        <w:tc>
          <w:tcPr>
            <w:tcW w:w="4678" w:type="dxa"/>
          </w:tcPr>
          <w:p w:rsidR="00C9060C" w:rsidRPr="00C23432" w:rsidRDefault="00C9060C" w:rsidP="003E7545">
            <w:pPr>
              <w:spacing w:after="0" w:line="240" w:lineRule="auto"/>
              <w:rPr>
                <w:rFonts w:ascii="Times New Roman" w:hAnsi="Times New Roman"/>
                <w:sz w:val="24"/>
                <w:szCs w:val="24"/>
                <w:lang w:val="uz-Cyrl-UZ"/>
              </w:rPr>
            </w:pPr>
            <w:r w:rsidRPr="00C23432">
              <w:rPr>
                <w:rFonts w:ascii="Times New Roman" w:hAnsi="Times New Roman"/>
                <w:sz w:val="24"/>
                <w:szCs w:val="24"/>
                <w:lang w:val="uz-Cyrl-UZ"/>
              </w:rPr>
              <w:t>Ажратилган соат:</w:t>
            </w:r>
          </w:p>
        </w:tc>
        <w:tc>
          <w:tcPr>
            <w:tcW w:w="4840" w:type="dxa"/>
          </w:tcPr>
          <w:p w:rsidR="00C9060C" w:rsidRPr="00C23432" w:rsidRDefault="00C9060C" w:rsidP="003E7545">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72</w:t>
            </w:r>
          </w:p>
          <w:p w:rsidR="00C9060C" w:rsidRPr="00C23432" w:rsidRDefault="00C9060C" w:rsidP="003E7545">
            <w:pPr>
              <w:spacing w:after="0" w:line="240" w:lineRule="auto"/>
              <w:rPr>
                <w:rFonts w:ascii="Times New Roman" w:hAnsi="Times New Roman"/>
                <w:b/>
                <w:sz w:val="24"/>
                <w:szCs w:val="24"/>
                <w:lang w:val="uz-Cyrl-UZ"/>
              </w:rPr>
            </w:pPr>
          </w:p>
        </w:tc>
      </w:tr>
    </w:tbl>
    <w:p w:rsidR="00C9060C" w:rsidRPr="00C23432" w:rsidRDefault="00C9060C" w:rsidP="003E7545">
      <w:pPr>
        <w:pStyle w:val="a6"/>
        <w:spacing w:before="7" w:line="240" w:lineRule="auto"/>
        <w:rPr>
          <w:rFonts w:ascii="Times New Roman" w:hAnsi="Times New Roman"/>
          <w:b/>
          <w:sz w:val="24"/>
          <w:szCs w:val="24"/>
          <w:lang w:val="uz-Cyrl-UZ"/>
        </w:rPr>
      </w:pPr>
    </w:p>
    <w:p w:rsidR="00C9060C" w:rsidRPr="00C23432" w:rsidRDefault="00C9060C" w:rsidP="003E7545">
      <w:pPr>
        <w:pStyle w:val="a6"/>
        <w:spacing w:before="7" w:line="240" w:lineRule="auto"/>
        <w:rPr>
          <w:rFonts w:ascii="Times New Roman" w:hAnsi="Times New Roman"/>
          <w:b/>
          <w:sz w:val="24"/>
          <w:szCs w:val="24"/>
          <w:lang w:val="uz-Cyrl-UZ"/>
        </w:rPr>
      </w:pPr>
    </w:p>
    <w:p w:rsidR="00C9060C" w:rsidRPr="00C23432" w:rsidRDefault="00C9060C" w:rsidP="003E7545">
      <w:pPr>
        <w:pStyle w:val="a6"/>
        <w:spacing w:before="7" w:line="240" w:lineRule="auto"/>
        <w:rPr>
          <w:rFonts w:ascii="Times New Roman" w:hAnsi="Times New Roman"/>
          <w:b/>
          <w:sz w:val="24"/>
          <w:szCs w:val="24"/>
          <w:lang w:val="uz-Cyrl-UZ"/>
        </w:rPr>
      </w:pPr>
    </w:p>
    <w:p w:rsidR="00C9060C" w:rsidRPr="00C23432" w:rsidRDefault="00C9060C" w:rsidP="003E7545">
      <w:pPr>
        <w:pStyle w:val="a6"/>
        <w:spacing w:before="7" w:line="240" w:lineRule="auto"/>
        <w:rPr>
          <w:rFonts w:ascii="Times New Roman" w:hAnsi="Times New Roman"/>
          <w:b/>
          <w:sz w:val="24"/>
          <w:szCs w:val="24"/>
          <w:lang w:val="uz-Cyrl-UZ"/>
        </w:rPr>
      </w:pPr>
    </w:p>
    <w:p w:rsidR="00C9060C" w:rsidRPr="00C23432" w:rsidRDefault="00C9060C" w:rsidP="003E7545">
      <w:pPr>
        <w:pStyle w:val="a6"/>
        <w:spacing w:before="7" w:line="240" w:lineRule="auto"/>
        <w:rPr>
          <w:rFonts w:ascii="Times New Roman" w:hAnsi="Times New Roman"/>
          <w:b/>
          <w:sz w:val="24"/>
          <w:szCs w:val="24"/>
          <w:lang w:val="uz-Cyrl-UZ"/>
        </w:rPr>
      </w:pPr>
    </w:p>
    <w:p w:rsidR="00C9060C" w:rsidRPr="00C23432" w:rsidRDefault="00C9060C" w:rsidP="003E7545">
      <w:pPr>
        <w:pStyle w:val="a6"/>
        <w:spacing w:before="7" w:line="240" w:lineRule="auto"/>
        <w:rPr>
          <w:rFonts w:ascii="Times New Roman" w:hAnsi="Times New Roman"/>
          <w:b/>
          <w:sz w:val="24"/>
          <w:szCs w:val="24"/>
          <w:lang w:val="uz-Cyrl-UZ"/>
        </w:rPr>
      </w:pPr>
    </w:p>
    <w:p w:rsidR="00C9060C" w:rsidRPr="00C23432" w:rsidRDefault="00C9060C" w:rsidP="003E7545">
      <w:pPr>
        <w:pStyle w:val="a6"/>
        <w:spacing w:before="7" w:line="240" w:lineRule="auto"/>
        <w:rPr>
          <w:rFonts w:ascii="Times New Roman" w:hAnsi="Times New Roman"/>
          <w:b/>
          <w:sz w:val="24"/>
          <w:szCs w:val="24"/>
          <w:lang w:val="uz-Cyrl-UZ"/>
        </w:rPr>
      </w:pPr>
    </w:p>
    <w:p w:rsidR="00C9060C" w:rsidRPr="00C23432" w:rsidRDefault="00C9060C" w:rsidP="003E7545">
      <w:pPr>
        <w:pStyle w:val="a6"/>
        <w:spacing w:before="7" w:line="240" w:lineRule="auto"/>
        <w:rPr>
          <w:rFonts w:ascii="Times New Roman" w:hAnsi="Times New Roman"/>
          <w:b/>
          <w:sz w:val="24"/>
          <w:szCs w:val="24"/>
          <w:lang w:val="uz-Cyrl-UZ"/>
        </w:rPr>
      </w:pPr>
    </w:p>
    <w:p w:rsidR="00C9060C" w:rsidRPr="00C23432" w:rsidRDefault="00C9060C" w:rsidP="003E7545">
      <w:pPr>
        <w:pStyle w:val="TableParagraph"/>
        <w:rPr>
          <w:rFonts w:ascii="Times New Roman" w:hAnsi="Times New Roman" w:cs="Times New Roman"/>
          <w:b/>
          <w:sz w:val="24"/>
          <w:szCs w:val="24"/>
          <w:lang w:val="uz-Cyrl-UZ"/>
        </w:rPr>
      </w:pPr>
      <w:r w:rsidRPr="00C23432">
        <w:rPr>
          <w:rFonts w:ascii="Times New Roman" w:hAnsi="Times New Roman" w:cs="Times New Roman"/>
          <w:b/>
          <w:sz w:val="24"/>
          <w:szCs w:val="24"/>
          <w:lang w:val="uz-Cyrl-UZ"/>
        </w:rPr>
        <w:t>Тошкент – 2020</w:t>
      </w:r>
    </w:p>
    <w:p w:rsidR="00C9060C" w:rsidRPr="00C23432" w:rsidRDefault="00C9060C" w:rsidP="003E7545">
      <w:pPr>
        <w:spacing w:line="240" w:lineRule="auto"/>
        <w:jc w:val="center"/>
        <w:rPr>
          <w:rFonts w:ascii="Times New Roman" w:hAnsi="Times New Roman"/>
          <w:sz w:val="24"/>
          <w:szCs w:val="24"/>
          <w:lang w:val="uz-Cyrl-UZ"/>
        </w:rPr>
      </w:pPr>
    </w:p>
    <w:p w:rsidR="00A15322" w:rsidRPr="00C23432" w:rsidRDefault="00A15322" w:rsidP="00C9060C">
      <w:pPr>
        <w:pStyle w:val="a3"/>
        <w:spacing w:after="240" w:line="240" w:lineRule="auto"/>
        <w:ind w:firstLine="696"/>
        <w:jc w:val="both"/>
        <w:rPr>
          <w:rFonts w:ascii="Times New Roman" w:hAnsi="Times New Roman"/>
          <w:bCs/>
          <w:sz w:val="26"/>
          <w:szCs w:val="26"/>
          <w:lang w:val="uz-Cyrl-UZ"/>
        </w:rPr>
      </w:pPr>
    </w:p>
    <w:p w:rsidR="007A1445" w:rsidRDefault="007A1445" w:rsidP="007A1445">
      <w:pPr>
        <w:pStyle w:val="a3"/>
        <w:spacing w:after="240" w:line="240" w:lineRule="auto"/>
        <w:ind w:firstLine="696"/>
        <w:jc w:val="both"/>
        <w:rPr>
          <w:rFonts w:ascii="Times New Roman" w:hAnsi="Times New Roman"/>
          <w:sz w:val="24"/>
          <w:szCs w:val="24"/>
          <w:lang w:val="uz-Cyrl-UZ"/>
        </w:rPr>
      </w:pPr>
      <w:r>
        <w:rPr>
          <w:rFonts w:ascii="Times New Roman" w:hAnsi="Times New Roman"/>
          <w:bCs/>
          <w:sz w:val="24"/>
          <w:szCs w:val="24"/>
          <w:lang w:val="uz-Cyrl-UZ"/>
        </w:rPr>
        <w:t>Ўқув дастури Бухоро нефть ва газ саноати коллежи Илмий-</w:t>
      </w:r>
      <w:r>
        <w:rPr>
          <w:rFonts w:ascii="Times New Roman" w:hAnsi="Times New Roman"/>
          <w:sz w:val="24"/>
          <w:szCs w:val="24"/>
          <w:lang w:val="uz-Cyrl-UZ"/>
        </w:rPr>
        <w:t xml:space="preserve">педагогик  Кенгашининг 2020 йил 28 сентябрдаги 1-сон  мажлис баёни билан маъқулланган ва коллежнинг 2020 йил 28 сентябрдаги 122-сон  </w:t>
      </w:r>
      <w:r>
        <w:rPr>
          <w:rFonts w:ascii="Times New Roman" w:eastAsia="Arial Unicode MS" w:hAnsi="Times New Roman"/>
          <w:sz w:val="24"/>
          <w:szCs w:val="24"/>
          <w:lang w:val="uz-Cyrl-UZ" w:eastAsia="ru-RU"/>
        </w:rPr>
        <w:t>буйруғи билан тасдиқланган.</w:t>
      </w:r>
    </w:p>
    <w:p w:rsidR="00C9060C" w:rsidRPr="00C23432" w:rsidRDefault="00C9060C" w:rsidP="00C9060C">
      <w:pPr>
        <w:spacing w:line="240" w:lineRule="auto"/>
        <w:jc w:val="center"/>
        <w:rPr>
          <w:rFonts w:ascii="Times New Roman" w:hAnsi="Times New Roman"/>
          <w:sz w:val="24"/>
          <w:szCs w:val="24"/>
          <w:lang w:val="uz-Cyrl-UZ"/>
        </w:rPr>
      </w:pPr>
    </w:p>
    <w:p w:rsidR="00E35FAC" w:rsidRPr="00C23432" w:rsidRDefault="00E35FAC" w:rsidP="00C9060C">
      <w:pPr>
        <w:spacing w:line="240" w:lineRule="auto"/>
        <w:jc w:val="center"/>
        <w:rPr>
          <w:rFonts w:ascii="Times New Roman" w:hAnsi="Times New Roman"/>
          <w:sz w:val="24"/>
          <w:szCs w:val="24"/>
          <w:lang w:val="uz-Cyrl-UZ"/>
        </w:rPr>
      </w:pPr>
    </w:p>
    <w:p w:rsidR="00E35FAC" w:rsidRPr="00C23432" w:rsidRDefault="00E35FAC" w:rsidP="00C9060C">
      <w:pPr>
        <w:spacing w:line="240" w:lineRule="auto"/>
        <w:jc w:val="center"/>
        <w:rPr>
          <w:rFonts w:ascii="Times New Roman" w:hAnsi="Times New Roman"/>
          <w:sz w:val="24"/>
          <w:szCs w:val="24"/>
          <w:lang w:val="uz-Cyrl-UZ"/>
        </w:rPr>
      </w:pPr>
    </w:p>
    <w:p w:rsidR="00E35FAC" w:rsidRPr="00C23432" w:rsidRDefault="00E35FAC" w:rsidP="00C9060C">
      <w:pPr>
        <w:spacing w:line="240" w:lineRule="auto"/>
        <w:jc w:val="center"/>
        <w:rPr>
          <w:rFonts w:ascii="Times New Roman" w:hAnsi="Times New Roman"/>
          <w:sz w:val="24"/>
          <w:szCs w:val="24"/>
          <w:lang w:val="uz-Cyrl-UZ"/>
        </w:rPr>
      </w:pPr>
    </w:p>
    <w:p w:rsidR="00E35FAC" w:rsidRPr="00C23432" w:rsidRDefault="00E35FAC" w:rsidP="00C9060C">
      <w:pPr>
        <w:spacing w:line="240" w:lineRule="auto"/>
        <w:jc w:val="center"/>
        <w:rPr>
          <w:rFonts w:ascii="Times New Roman" w:hAnsi="Times New Roman"/>
          <w:sz w:val="24"/>
          <w:szCs w:val="24"/>
          <w:lang w:val="uz-Cyrl-UZ"/>
        </w:rPr>
      </w:pPr>
    </w:p>
    <w:p w:rsidR="00E35FAC" w:rsidRPr="00C23432" w:rsidRDefault="00E35FAC" w:rsidP="00C9060C">
      <w:pPr>
        <w:spacing w:line="240" w:lineRule="auto"/>
        <w:jc w:val="center"/>
        <w:rPr>
          <w:rFonts w:ascii="Times New Roman" w:hAnsi="Times New Roman"/>
          <w:sz w:val="24"/>
          <w:szCs w:val="24"/>
          <w:lang w:val="uz-Cyrl-UZ"/>
        </w:rPr>
      </w:pPr>
    </w:p>
    <w:p w:rsidR="00E35FAC" w:rsidRPr="00C23432" w:rsidRDefault="00E35FAC" w:rsidP="00C9060C">
      <w:pPr>
        <w:spacing w:line="240" w:lineRule="auto"/>
        <w:jc w:val="center"/>
        <w:rPr>
          <w:rFonts w:ascii="Times New Roman" w:hAnsi="Times New Roman"/>
          <w:sz w:val="24"/>
          <w:szCs w:val="24"/>
          <w:lang w:val="uz-Cyrl-UZ"/>
        </w:rPr>
      </w:pPr>
    </w:p>
    <w:p w:rsidR="00C9060C" w:rsidRPr="00C23432" w:rsidRDefault="00C9060C" w:rsidP="00C9060C">
      <w:pPr>
        <w:spacing w:line="240" w:lineRule="auto"/>
        <w:jc w:val="center"/>
        <w:rPr>
          <w:rFonts w:ascii="Times New Roman" w:hAnsi="Times New Roman"/>
          <w:sz w:val="24"/>
          <w:szCs w:val="24"/>
          <w:lang w:val="uz-Cyrl-UZ"/>
        </w:rPr>
      </w:pPr>
    </w:p>
    <w:p w:rsidR="00C9060C" w:rsidRPr="00C23432" w:rsidRDefault="00C9060C" w:rsidP="00C9060C">
      <w:pPr>
        <w:spacing w:line="240" w:lineRule="auto"/>
        <w:jc w:val="center"/>
        <w:rPr>
          <w:rFonts w:ascii="Times New Roman" w:hAnsi="Times New Roman"/>
          <w:sz w:val="24"/>
          <w:szCs w:val="24"/>
          <w:lang w:val="uz-Cyrl-UZ"/>
        </w:rPr>
      </w:pPr>
    </w:p>
    <w:p w:rsidR="00C9060C" w:rsidRPr="00C23432" w:rsidRDefault="00C9060C" w:rsidP="00C9060C">
      <w:pPr>
        <w:tabs>
          <w:tab w:val="left" w:pos="851"/>
        </w:tabs>
        <w:spacing w:after="0" w:line="240" w:lineRule="auto"/>
        <w:ind w:firstLine="851"/>
        <w:jc w:val="both"/>
        <w:rPr>
          <w:rFonts w:ascii="Times New Roman" w:eastAsia="Times New Roman" w:hAnsi="Times New Roman"/>
          <w:sz w:val="24"/>
          <w:szCs w:val="24"/>
          <w:lang w:val="uz-Cyrl-UZ" w:eastAsia="ru-RU"/>
        </w:rPr>
      </w:pPr>
    </w:p>
    <w:tbl>
      <w:tblPr>
        <w:tblW w:w="9072" w:type="dxa"/>
        <w:tblInd w:w="959" w:type="dxa"/>
        <w:tblLook w:val="01E0"/>
      </w:tblPr>
      <w:tblGrid>
        <w:gridCol w:w="1984"/>
        <w:gridCol w:w="2268"/>
        <w:gridCol w:w="4820"/>
      </w:tblGrid>
      <w:tr w:rsidR="00AC44AC" w:rsidRPr="00DB20D6" w:rsidTr="007D4482">
        <w:tc>
          <w:tcPr>
            <w:tcW w:w="1984" w:type="dxa"/>
            <w:vMerge w:val="restart"/>
          </w:tcPr>
          <w:p w:rsidR="00C9060C" w:rsidRPr="00C23432" w:rsidRDefault="00C9060C" w:rsidP="002B60A2">
            <w:pPr>
              <w:tabs>
                <w:tab w:val="left" w:pos="851"/>
              </w:tabs>
              <w:spacing w:after="0" w:line="240" w:lineRule="auto"/>
              <w:jc w:val="both"/>
              <w:rPr>
                <w:rFonts w:ascii="Times New Roman" w:eastAsia="Times New Roman" w:hAnsi="Times New Roman"/>
                <w:b/>
                <w:sz w:val="26"/>
                <w:szCs w:val="26"/>
                <w:lang w:val="uz-Cyrl-UZ" w:eastAsia="ru-RU"/>
              </w:rPr>
            </w:pPr>
            <w:r w:rsidRPr="00C23432">
              <w:rPr>
                <w:rFonts w:ascii="Times New Roman" w:eastAsia="Times New Roman" w:hAnsi="Times New Roman"/>
                <w:b/>
                <w:sz w:val="26"/>
                <w:szCs w:val="26"/>
                <w:lang w:val="uz-Cyrl-UZ" w:eastAsia="ru-RU"/>
              </w:rPr>
              <w:t>Тузувчилар:</w:t>
            </w:r>
          </w:p>
        </w:tc>
        <w:tc>
          <w:tcPr>
            <w:tcW w:w="2268" w:type="dxa"/>
          </w:tcPr>
          <w:p w:rsidR="00C9060C" w:rsidRPr="00C23432" w:rsidRDefault="00DD448B" w:rsidP="00DD448B">
            <w:pPr>
              <w:tabs>
                <w:tab w:val="left" w:pos="0"/>
                <w:tab w:val="left" w:pos="851"/>
              </w:tabs>
              <w:spacing w:after="0" w:line="240" w:lineRule="auto"/>
              <w:jc w:val="both"/>
              <w:rPr>
                <w:rFonts w:ascii="Times New Roman" w:eastAsia="Times New Roman" w:hAnsi="Times New Roman"/>
                <w:b/>
                <w:sz w:val="26"/>
                <w:szCs w:val="26"/>
                <w:lang w:val="uz-Cyrl-UZ" w:eastAsia="ru-RU"/>
              </w:rPr>
            </w:pPr>
            <w:r w:rsidRPr="00C23432">
              <w:rPr>
                <w:rFonts w:ascii="Times New Roman" w:hAnsi="Times New Roman"/>
                <w:sz w:val="26"/>
                <w:szCs w:val="26"/>
                <w:lang w:val="uz-Cyrl-UZ"/>
              </w:rPr>
              <w:t>М А.</w:t>
            </w:r>
            <w:r w:rsidR="00C9060C" w:rsidRPr="00C23432">
              <w:rPr>
                <w:rFonts w:ascii="Times New Roman" w:hAnsi="Times New Roman"/>
                <w:sz w:val="26"/>
                <w:szCs w:val="26"/>
                <w:lang w:val="uz-Cyrl-UZ"/>
              </w:rPr>
              <w:t xml:space="preserve">Муродов </w:t>
            </w:r>
          </w:p>
        </w:tc>
        <w:tc>
          <w:tcPr>
            <w:tcW w:w="4820" w:type="dxa"/>
          </w:tcPr>
          <w:p w:rsidR="00C9060C" w:rsidRPr="00C23432" w:rsidRDefault="00C9060C" w:rsidP="002B60A2">
            <w:pPr>
              <w:tabs>
                <w:tab w:val="left" w:pos="851"/>
              </w:tabs>
              <w:spacing w:after="0" w:line="240" w:lineRule="auto"/>
              <w:jc w:val="both"/>
              <w:rPr>
                <w:rFonts w:ascii="Times New Roman" w:hAnsi="Times New Roman"/>
                <w:sz w:val="26"/>
                <w:szCs w:val="26"/>
                <w:lang w:val="uz-Cyrl-UZ"/>
              </w:rPr>
            </w:pPr>
            <w:r w:rsidRPr="00C23432">
              <w:rPr>
                <w:rFonts w:ascii="Times New Roman" w:hAnsi="Times New Roman"/>
                <w:sz w:val="26"/>
                <w:szCs w:val="26"/>
                <w:lang w:val="uz-Cyrl-UZ"/>
              </w:rPr>
              <w:t>Бухоро нефт ва газ саноати коллежи ишлаб чиқариш таълим устаси</w:t>
            </w:r>
          </w:p>
          <w:p w:rsidR="00C9060C" w:rsidRPr="00C23432" w:rsidRDefault="00C9060C" w:rsidP="002B60A2">
            <w:pPr>
              <w:tabs>
                <w:tab w:val="left" w:pos="851"/>
              </w:tabs>
              <w:spacing w:after="0" w:line="240" w:lineRule="auto"/>
              <w:jc w:val="both"/>
              <w:rPr>
                <w:rFonts w:ascii="Times New Roman" w:eastAsia="Times New Roman" w:hAnsi="Times New Roman"/>
                <w:sz w:val="26"/>
                <w:szCs w:val="26"/>
                <w:lang w:val="uz-Cyrl-UZ" w:eastAsia="ru-RU"/>
              </w:rPr>
            </w:pPr>
          </w:p>
        </w:tc>
      </w:tr>
      <w:tr w:rsidR="00AC44AC" w:rsidRPr="00DB20D6" w:rsidTr="007D4482">
        <w:trPr>
          <w:trHeight w:val="974"/>
        </w:trPr>
        <w:tc>
          <w:tcPr>
            <w:tcW w:w="1984" w:type="dxa"/>
            <w:vMerge/>
          </w:tcPr>
          <w:p w:rsidR="00DD448B" w:rsidRPr="00C23432" w:rsidRDefault="00DD448B" w:rsidP="002B60A2">
            <w:pPr>
              <w:tabs>
                <w:tab w:val="left" w:pos="851"/>
              </w:tabs>
              <w:spacing w:after="0" w:line="240" w:lineRule="auto"/>
              <w:jc w:val="both"/>
              <w:rPr>
                <w:rFonts w:ascii="Times New Roman" w:eastAsia="Times New Roman" w:hAnsi="Times New Roman"/>
                <w:sz w:val="26"/>
                <w:szCs w:val="26"/>
                <w:lang w:val="uz-Cyrl-UZ" w:eastAsia="ru-RU"/>
              </w:rPr>
            </w:pPr>
          </w:p>
        </w:tc>
        <w:tc>
          <w:tcPr>
            <w:tcW w:w="2268" w:type="dxa"/>
          </w:tcPr>
          <w:p w:rsidR="00DD448B" w:rsidRPr="00C23432" w:rsidRDefault="00DD448B" w:rsidP="004475A0">
            <w:pPr>
              <w:tabs>
                <w:tab w:val="left" w:pos="0"/>
              </w:tabs>
              <w:spacing w:after="0" w:line="240" w:lineRule="auto"/>
              <w:rPr>
                <w:rFonts w:ascii="Times New Roman" w:hAnsi="Times New Roman"/>
                <w:sz w:val="24"/>
                <w:szCs w:val="24"/>
                <w:lang w:val="uz-Cyrl-UZ"/>
              </w:rPr>
            </w:pPr>
            <w:r w:rsidRPr="00C23432">
              <w:rPr>
                <w:rFonts w:ascii="Times New Roman" w:eastAsia="Times New Roman" w:hAnsi="Times New Roman"/>
                <w:sz w:val="24"/>
                <w:szCs w:val="24"/>
                <w:lang w:val="ru-RU" w:eastAsia="ru-RU"/>
              </w:rPr>
              <w:t xml:space="preserve">С.Ғ.Сиддиқова                  </w:t>
            </w:r>
          </w:p>
        </w:tc>
        <w:tc>
          <w:tcPr>
            <w:tcW w:w="4820" w:type="dxa"/>
          </w:tcPr>
          <w:p w:rsidR="00DD448B" w:rsidRPr="00C23432" w:rsidRDefault="00DD448B" w:rsidP="002B60A2">
            <w:pPr>
              <w:tabs>
                <w:tab w:val="left" w:pos="851"/>
              </w:tabs>
              <w:spacing w:after="0" w:line="240" w:lineRule="auto"/>
              <w:jc w:val="both"/>
              <w:rPr>
                <w:rFonts w:ascii="Times New Roman" w:eastAsia="Times New Roman" w:hAnsi="Times New Roman"/>
                <w:sz w:val="26"/>
                <w:szCs w:val="26"/>
                <w:lang w:val="ru-RU" w:eastAsia="ru-RU"/>
              </w:rPr>
            </w:pPr>
            <w:r w:rsidRPr="00C23432">
              <w:rPr>
                <w:rFonts w:ascii="Times New Roman" w:hAnsi="Times New Roman"/>
                <w:sz w:val="24"/>
                <w:szCs w:val="24"/>
                <w:lang w:val="uz-Cyrl-UZ"/>
              </w:rPr>
              <w:t>Бухоро нефт ва газ саноати коллежи ўқув ишлари бўйича директор муовини</w:t>
            </w:r>
          </w:p>
        </w:tc>
      </w:tr>
      <w:tr w:rsidR="00AC44AC" w:rsidRPr="00DB20D6" w:rsidTr="007D4482">
        <w:tc>
          <w:tcPr>
            <w:tcW w:w="1984" w:type="dxa"/>
          </w:tcPr>
          <w:p w:rsidR="00DD448B" w:rsidRPr="00C23432" w:rsidRDefault="00DD448B" w:rsidP="002B60A2">
            <w:pPr>
              <w:tabs>
                <w:tab w:val="left" w:pos="851"/>
              </w:tabs>
              <w:spacing w:after="0" w:line="240" w:lineRule="auto"/>
              <w:jc w:val="both"/>
              <w:rPr>
                <w:rFonts w:ascii="Times New Roman" w:eastAsia="Times New Roman" w:hAnsi="Times New Roman"/>
                <w:b/>
                <w:sz w:val="26"/>
                <w:szCs w:val="26"/>
                <w:lang w:val="uz-Cyrl-UZ" w:eastAsia="ru-RU"/>
              </w:rPr>
            </w:pPr>
            <w:r w:rsidRPr="00C23432">
              <w:rPr>
                <w:rFonts w:ascii="Times New Roman" w:eastAsia="Times New Roman" w:hAnsi="Times New Roman"/>
                <w:b/>
                <w:sz w:val="26"/>
                <w:szCs w:val="26"/>
                <w:lang w:val="uz-Cyrl-UZ" w:eastAsia="ru-RU"/>
              </w:rPr>
              <w:t>Тақризчилар:</w:t>
            </w:r>
          </w:p>
        </w:tc>
        <w:tc>
          <w:tcPr>
            <w:tcW w:w="2268" w:type="dxa"/>
          </w:tcPr>
          <w:p w:rsidR="00DD448B" w:rsidRPr="00C23432" w:rsidRDefault="00DD448B" w:rsidP="00DD448B">
            <w:pPr>
              <w:tabs>
                <w:tab w:val="left" w:pos="0"/>
              </w:tabs>
              <w:spacing w:after="0" w:line="240" w:lineRule="auto"/>
              <w:rPr>
                <w:rFonts w:ascii="Times New Roman" w:hAnsi="Times New Roman"/>
                <w:sz w:val="26"/>
                <w:szCs w:val="26"/>
                <w:lang w:val="uz-Cyrl-UZ"/>
              </w:rPr>
            </w:pPr>
            <w:r w:rsidRPr="00C23432">
              <w:rPr>
                <w:rFonts w:ascii="Times New Roman" w:hAnsi="Times New Roman"/>
                <w:sz w:val="26"/>
                <w:szCs w:val="26"/>
                <w:lang w:val="uz-Cyrl-UZ"/>
              </w:rPr>
              <w:t xml:space="preserve">Н.О.Қаландаров </w:t>
            </w:r>
          </w:p>
          <w:p w:rsidR="00DD448B" w:rsidRPr="00C23432" w:rsidRDefault="00DD448B" w:rsidP="002B60A2">
            <w:pPr>
              <w:tabs>
                <w:tab w:val="left" w:pos="0"/>
                <w:tab w:val="left" w:pos="851"/>
              </w:tabs>
              <w:spacing w:after="0" w:line="240" w:lineRule="auto"/>
              <w:jc w:val="both"/>
              <w:rPr>
                <w:rFonts w:ascii="Times New Roman" w:eastAsia="Times New Roman" w:hAnsi="Times New Roman"/>
                <w:b/>
                <w:sz w:val="26"/>
                <w:szCs w:val="26"/>
                <w:lang w:val="uz-Cyrl-UZ" w:eastAsia="ru-RU"/>
              </w:rPr>
            </w:pPr>
          </w:p>
          <w:p w:rsidR="00DD448B" w:rsidRPr="00C23432" w:rsidRDefault="00DD448B" w:rsidP="002B60A2">
            <w:pPr>
              <w:tabs>
                <w:tab w:val="left" w:pos="0"/>
                <w:tab w:val="left" w:pos="851"/>
              </w:tabs>
              <w:spacing w:after="0" w:line="240" w:lineRule="auto"/>
              <w:jc w:val="both"/>
              <w:rPr>
                <w:rFonts w:ascii="Times New Roman" w:eastAsia="Times New Roman" w:hAnsi="Times New Roman"/>
                <w:b/>
                <w:sz w:val="26"/>
                <w:szCs w:val="26"/>
                <w:lang w:val="uz-Cyrl-UZ" w:eastAsia="ru-RU"/>
              </w:rPr>
            </w:pPr>
          </w:p>
          <w:p w:rsidR="00DD448B" w:rsidRPr="00C23432" w:rsidRDefault="00DD448B" w:rsidP="002B60A2">
            <w:pPr>
              <w:tabs>
                <w:tab w:val="left" w:pos="0"/>
                <w:tab w:val="left" w:pos="851"/>
              </w:tabs>
              <w:spacing w:after="0" w:line="240" w:lineRule="auto"/>
              <w:jc w:val="both"/>
              <w:rPr>
                <w:rFonts w:ascii="Times New Roman" w:eastAsia="Times New Roman" w:hAnsi="Times New Roman"/>
                <w:b/>
                <w:sz w:val="26"/>
                <w:szCs w:val="26"/>
                <w:lang w:val="uz-Cyrl-UZ" w:eastAsia="ru-RU"/>
              </w:rPr>
            </w:pPr>
          </w:p>
          <w:p w:rsidR="00DD448B" w:rsidRPr="00C23432" w:rsidRDefault="00DD448B" w:rsidP="002B60A2">
            <w:pPr>
              <w:tabs>
                <w:tab w:val="left" w:pos="0"/>
                <w:tab w:val="left" w:pos="851"/>
              </w:tabs>
              <w:spacing w:after="0" w:line="240" w:lineRule="auto"/>
              <w:jc w:val="both"/>
              <w:rPr>
                <w:rFonts w:ascii="Times New Roman" w:eastAsia="Times New Roman" w:hAnsi="Times New Roman"/>
                <w:sz w:val="26"/>
                <w:szCs w:val="26"/>
                <w:lang w:val="uz-Cyrl-UZ" w:eastAsia="ru-RU"/>
              </w:rPr>
            </w:pPr>
          </w:p>
        </w:tc>
        <w:tc>
          <w:tcPr>
            <w:tcW w:w="4820" w:type="dxa"/>
          </w:tcPr>
          <w:p w:rsidR="00DD448B" w:rsidRPr="00C23432" w:rsidRDefault="00DD448B" w:rsidP="002B60A2">
            <w:pPr>
              <w:tabs>
                <w:tab w:val="left" w:pos="851"/>
              </w:tabs>
              <w:spacing w:after="0" w:line="240" w:lineRule="auto"/>
              <w:jc w:val="both"/>
              <w:rPr>
                <w:rFonts w:ascii="Times New Roman" w:eastAsia="Times New Roman" w:hAnsi="Times New Roman"/>
                <w:sz w:val="26"/>
                <w:szCs w:val="26"/>
                <w:lang w:val="uz-Cyrl-UZ" w:eastAsia="ru-RU"/>
              </w:rPr>
            </w:pPr>
            <w:r w:rsidRPr="00C23432">
              <w:rPr>
                <w:rFonts w:ascii="Times New Roman" w:hAnsi="Times New Roman"/>
                <w:sz w:val="26"/>
                <w:szCs w:val="26"/>
                <w:lang w:val="uz-Cyrl-UZ"/>
              </w:rPr>
              <w:t>Бухоро муҳандислик технология институти</w:t>
            </w:r>
            <w:r w:rsidRPr="00C23432">
              <w:rPr>
                <w:rFonts w:ascii="Times New Roman" w:eastAsia="Times New Roman" w:hAnsi="Times New Roman"/>
                <w:sz w:val="26"/>
                <w:szCs w:val="26"/>
                <w:lang w:val="uz-Cyrl-UZ" w:eastAsia="ru-RU"/>
              </w:rPr>
              <w:t>“Машинасозликтехнологияси” кафедраси ассистенти</w:t>
            </w:r>
          </w:p>
          <w:p w:rsidR="00DD448B" w:rsidRPr="00C23432" w:rsidRDefault="00DD448B" w:rsidP="002B60A2">
            <w:pPr>
              <w:tabs>
                <w:tab w:val="left" w:pos="851"/>
              </w:tabs>
              <w:spacing w:after="0" w:line="240" w:lineRule="auto"/>
              <w:jc w:val="both"/>
              <w:rPr>
                <w:rFonts w:ascii="Times New Roman" w:eastAsia="Times New Roman" w:hAnsi="Times New Roman"/>
                <w:sz w:val="26"/>
                <w:szCs w:val="26"/>
                <w:lang w:val="uz-Cyrl-UZ" w:eastAsia="ru-RU"/>
              </w:rPr>
            </w:pPr>
          </w:p>
        </w:tc>
      </w:tr>
      <w:tr w:rsidR="007D4482" w:rsidRPr="00DB20D6" w:rsidTr="007D4482">
        <w:tc>
          <w:tcPr>
            <w:tcW w:w="1984" w:type="dxa"/>
          </w:tcPr>
          <w:p w:rsidR="007D4482" w:rsidRPr="00C23432" w:rsidRDefault="007D4482" w:rsidP="002B60A2">
            <w:pPr>
              <w:tabs>
                <w:tab w:val="left" w:pos="851"/>
              </w:tabs>
              <w:spacing w:after="0" w:line="240" w:lineRule="auto"/>
              <w:jc w:val="both"/>
              <w:rPr>
                <w:rFonts w:ascii="Times New Roman" w:eastAsia="Times New Roman" w:hAnsi="Times New Roman"/>
                <w:b/>
                <w:sz w:val="26"/>
                <w:szCs w:val="26"/>
                <w:lang w:val="uz-Cyrl-UZ" w:eastAsia="ru-RU"/>
              </w:rPr>
            </w:pPr>
          </w:p>
        </w:tc>
        <w:tc>
          <w:tcPr>
            <w:tcW w:w="2268" w:type="dxa"/>
          </w:tcPr>
          <w:p w:rsidR="007D4482" w:rsidRPr="00C23432" w:rsidRDefault="007D4482" w:rsidP="00DD448B">
            <w:pPr>
              <w:tabs>
                <w:tab w:val="left" w:pos="0"/>
              </w:tabs>
              <w:spacing w:after="0" w:line="240" w:lineRule="auto"/>
              <w:rPr>
                <w:rFonts w:ascii="Times New Roman" w:hAnsi="Times New Roman"/>
                <w:sz w:val="26"/>
                <w:szCs w:val="26"/>
                <w:lang w:val="uz-Cyrl-UZ"/>
              </w:rPr>
            </w:pPr>
            <w:r w:rsidRPr="00C23432">
              <w:rPr>
                <w:rFonts w:ascii="Times New Roman" w:hAnsi="Times New Roman"/>
                <w:sz w:val="26"/>
                <w:szCs w:val="26"/>
                <w:lang w:val="uz-Cyrl-UZ"/>
              </w:rPr>
              <w:t>А.У. Эгамов</w:t>
            </w:r>
          </w:p>
        </w:tc>
        <w:tc>
          <w:tcPr>
            <w:tcW w:w="4820" w:type="dxa"/>
          </w:tcPr>
          <w:p w:rsidR="007D4482" w:rsidRPr="00C23432" w:rsidRDefault="007D4482" w:rsidP="002B60A2">
            <w:pPr>
              <w:tabs>
                <w:tab w:val="left" w:pos="851"/>
              </w:tabs>
              <w:spacing w:after="0" w:line="240" w:lineRule="auto"/>
              <w:jc w:val="both"/>
              <w:rPr>
                <w:rFonts w:ascii="Times New Roman" w:hAnsi="Times New Roman"/>
                <w:sz w:val="26"/>
                <w:szCs w:val="26"/>
                <w:lang w:val="uz-Cyrl-UZ"/>
              </w:rPr>
            </w:pPr>
            <w:r w:rsidRPr="00C23432">
              <w:rPr>
                <w:rFonts w:ascii="Times New Roman" w:hAnsi="Times New Roman"/>
                <w:sz w:val="26"/>
                <w:szCs w:val="26"/>
                <w:lang w:val="uz-Cyrl-UZ"/>
              </w:rPr>
              <w:t>Газли нефт ва газ қазиб чиқариш бошқармаси директори</w:t>
            </w:r>
          </w:p>
        </w:tc>
      </w:tr>
    </w:tbl>
    <w:p w:rsidR="001D5A19" w:rsidRPr="00C23432" w:rsidRDefault="001D5A19" w:rsidP="001D5A19">
      <w:pPr>
        <w:spacing w:after="0"/>
        <w:rPr>
          <w:rFonts w:ascii="Times New Roman" w:hAnsi="Times New Roman"/>
          <w:sz w:val="26"/>
          <w:szCs w:val="26"/>
          <w:lang w:val="uz-Cyrl-UZ"/>
        </w:rPr>
      </w:pPr>
      <w:r w:rsidRPr="00C23432">
        <w:rPr>
          <w:rFonts w:ascii="Times New Roman" w:hAnsi="Times New Roman"/>
          <w:sz w:val="24"/>
          <w:szCs w:val="24"/>
          <w:lang w:val="uz-Cyrl-UZ"/>
        </w:rPr>
        <w:tab/>
      </w:r>
    </w:p>
    <w:p w:rsidR="001D5A19" w:rsidRPr="00C23432" w:rsidRDefault="001D5A19" w:rsidP="001D5A19">
      <w:pPr>
        <w:pStyle w:val="a6"/>
        <w:spacing w:after="0"/>
        <w:rPr>
          <w:rFonts w:ascii="Times New Roman" w:hAnsi="Times New Roman"/>
          <w:lang w:val="uz-Cyrl-UZ"/>
        </w:rPr>
        <w:sectPr w:rsidR="001D5A19" w:rsidRPr="00C23432" w:rsidSect="002B60A2">
          <w:pgSz w:w="11910" w:h="16840"/>
          <w:pgMar w:top="993" w:right="1020" w:bottom="280" w:left="1020" w:header="720" w:footer="720" w:gutter="0"/>
          <w:cols w:space="720"/>
        </w:sectPr>
      </w:pPr>
    </w:p>
    <w:p w:rsidR="00C9060C" w:rsidRPr="00C23432" w:rsidRDefault="00C9060C" w:rsidP="00C9060C">
      <w:pPr>
        <w:spacing w:line="240" w:lineRule="auto"/>
        <w:jc w:val="center"/>
        <w:rPr>
          <w:rFonts w:ascii="Times New Roman" w:hAnsi="Times New Roman"/>
          <w:b/>
          <w:sz w:val="24"/>
          <w:szCs w:val="24"/>
          <w:lang w:val="uz-Cyrl-UZ"/>
        </w:rPr>
      </w:pPr>
      <w:r w:rsidRPr="00C23432">
        <w:rPr>
          <w:rFonts w:ascii="Times New Roman" w:hAnsi="Times New Roman"/>
          <w:b/>
          <w:sz w:val="24"/>
          <w:szCs w:val="24"/>
          <w:lang w:val="uz-Cyrl-UZ"/>
        </w:rPr>
        <w:lastRenderedPageBreak/>
        <w:t>1. Ўқув дастури умумий талаблари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77"/>
        <w:gridCol w:w="5812"/>
      </w:tblGrid>
      <w:tr w:rsidR="00AC44AC" w:rsidRPr="00C23432" w:rsidTr="002B60A2">
        <w:trPr>
          <w:trHeight w:val="70"/>
        </w:trPr>
        <w:tc>
          <w:tcPr>
            <w:tcW w:w="4077" w:type="dxa"/>
            <w:shd w:val="clear" w:color="auto" w:fill="auto"/>
          </w:tcPr>
          <w:p w:rsidR="00C9060C" w:rsidRPr="00C23432" w:rsidRDefault="00C9060C"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Дастур номи</w:t>
            </w:r>
          </w:p>
        </w:tc>
        <w:tc>
          <w:tcPr>
            <w:tcW w:w="5812" w:type="dxa"/>
            <w:shd w:val="clear" w:color="auto" w:fill="auto"/>
          </w:tcPr>
          <w:p w:rsidR="00C9060C" w:rsidRPr="00C23432" w:rsidRDefault="00C9060C" w:rsidP="002B60A2">
            <w:pPr>
              <w:spacing w:after="0" w:line="240" w:lineRule="auto"/>
              <w:ind w:left="176"/>
              <w:rPr>
                <w:rFonts w:ascii="Times New Roman" w:hAnsi="Times New Roman"/>
                <w:sz w:val="24"/>
                <w:szCs w:val="24"/>
                <w:lang w:val="uz-Cyrl-UZ"/>
              </w:rPr>
            </w:pPr>
            <w:r w:rsidRPr="00C23432">
              <w:rPr>
                <w:rFonts w:ascii="Times New Roman" w:hAnsi="Times New Roman"/>
                <w:b/>
                <w:sz w:val="24"/>
                <w:szCs w:val="24"/>
                <w:lang w:val="uz-Cyrl-UZ"/>
              </w:rPr>
              <w:t xml:space="preserve">Чилангарлик иши </w:t>
            </w:r>
          </w:p>
        </w:tc>
      </w:tr>
      <w:tr w:rsidR="00AC44AC" w:rsidRPr="00C23432" w:rsidTr="002B60A2">
        <w:trPr>
          <w:trHeight w:val="20"/>
        </w:trPr>
        <w:tc>
          <w:tcPr>
            <w:tcW w:w="4077" w:type="dxa"/>
            <w:shd w:val="clear" w:color="auto" w:fill="auto"/>
          </w:tcPr>
          <w:p w:rsidR="00C9060C" w:rsidRPr="00C23432" w:rsidRDefault="00C9060C"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Ажратилган соат</w:t>
            </w:r>
          </w:p>
        </w:tc>
        <w:tc>
          <w:tcPr>
            <w:tcW w:w="5812" w:type="dxa"/>
            <w:shd w:val="clear" w:color="auto" w:fill="auto"/>
          </w:tcPr>
          <w:p w:rsidR="00C9060C" w:rsidRPr="00C23432" w:rsidRDefault="00C9060C" w:rsidP="002B60A2">
            <w:pPr>
              <w:spacing w:after="0" w:line="240" w:lineRule="auto"/>
              <w:ind w:left="176"/>
              <w:rPr>
                <w:rFonts w:ascii="Times New Roman" w:hAnsi="Times New Roman"/>
                <w:sz w:val="24"/>
                <w:szCs w:val="24"/>
                <w:lang w:val="uz-Cyrl-UZ"/>
              </w:rPr>
            </w:pPr>
            <w:r w:rsidRPr="00C23432">
              <w:rPr>
                <w:rFonts w:ascii="Times New Roman" w:hAnsi="Times New Roman"/>
                <w:sz w:val="24"/>
                <w:szCs w:val="24"/>
                <w:lang w:val="uz-Cyrl-UZ"/>
              </w:rPr>
              <w:t>72</w:t>
            </w:r>
          </w:p>
        </w:tc>
      </w:tr>
      <w:tr w:rsidR="00AC44AC" w:rsidRPr="00C23432" w:rsidTr="002B60A2">
        <w:trPr>
          <w:trHeight w:val="20"/>
        </w:trPr>
        <w:tc>
          <w:tcPr>
            <w:tcW w:w="4077" w:type="dxa"/>
            <w:shd w:val="clear" w:color="auto" w:fill="auto"/>
          </w:tcPr>
          <w:p w:rsidR="00C9060C" w:rsidRPr="00C23432" w:rsidRDefault="00712D08"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М</w:t>
            </w:r>
            <w:r w:rsidR="00C9060C" w:rsidRPr="00C23432">
              <w:rPr>
                <w:rFonts w:ascii="Times New Roman" w:hAnsi="Times New Roman"/>
                <w:b/>
                <w:sz w:val="24"/>
                <w:szCs w:val="24"/>
                <w:lang w:val="uz-Cyrl-UZ"/>
              </w:rPr>
              <w:t xml:space="preserve">авзулар сони </w:t>
            </w:r>
          </w:p>
        </w:tc>
        <w:tc>
          <w:tcPr>
            <w:tcW w:w="5812" w:type="dxa"/>
            <w:shd w:val="clear" w:color="auto" w:fill="auto"/>
          </w:tcPr>
          <w:p w:rsidR="00C9060C" w:rsidRPr="00C23432" w:rsidRDefault="00C9060C" w:rsidP="002B60A2">
            <w:pPr>
              <w:spacing w:after="0" w:line="240" w:lineRule="auto"/>
              <w:ind w:left="176"/>
              <w:rPr>
                <w:rFonts w:ascii="Times New Roman" w:hAnsi="Times New Roman"/>
                <w:sz w:val="24"/>
                <w:szCs w:val="24"/>
                <w:lang w:val="uz-Cyrl-UZ"/>
              </w:rPr>
            </w:pPr>
            <w:r w:rsidRPr="00C23432">
              <w:rPr>
                <w:rFonts w:ascii="Times New Roman" w:hAnsi="Times New Roman"/>
                <w:sz w:val="24"/>
                <w:szCs w:val="24"/>
                <w:lang w:val="uz-Cyrl-UZ"/>
              </w:rPr>
              <w:t>12</w:t>
            </w:r>
          </w:p>
        </w:tc>
      </w:tr>
      <w:tr w:rsidR="00AC44AC" w:rsidRPr="00DB20D6" w:rsidTr="002B60A2">
        <w:trPr>
          <w:trHeight w:val="20"/>
        </w:trPr>
        <w:tc>
          <w:tcPr>
            <w:tcW w:w="4077" w:type="dxa"/>
            <w:shd w:val="clear" w:color="auto" w:fill="auto"/>
          </w:tcPr>
          <w:p w:rsidR="00C9060C" w:rsidRPr="00C23432" w:rsidRDefault="00C9060C"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 xml:space="preserve">Дастурнинг мақсади </w:t>
            </w:r>
          </w:p>
        </w:tc>
        <w:tc>
          <w:tcPr>
            <w:tcW w:w="5812" w:type="dxa"/>
            <w:shd w:val="clear" w:color="auto" w:fill="auto"/>
          </w:tcPr>
          <w:p w:rsidR="00C9060C" w:rsidRPr="00C23432" w:rsidRDefault="00C9060C" w:rsidP="002B60A2">
            <w:pPr>
              <w:spacing w:after="0" w:line="240" w:lineRule="auto"/>
              <w:jc w:val="both"/>
              <w:rPr>
                <w:rFonts w:ascii="Times New Roman" w:hAnsi="Times New Roman"/>
                <w:sz w:val="24"/>
                <w:szCs w:val="24"/>
                <w:lang w:val="uz-Cyrl-UZ"/>
              </w:rPr>
            </w:pPr>
            <w:r w:rsidRPr="00C23432">
              <w:rPr>
                <w:rFonts w:ascii="Times New Roman" w:hAnsi="Times New Roman"/>
                <w:sz w:val="24"/>
                <w:szCs w:val="24"/>
                <w:lang w:val="uz-Cyrl-UZ"/>
              </w:rPr>
              <w:t xml:space="preserve"> Ўқувчиларда Ўзбекистон Республикаси ёнилғи энергетика ресурслари чилангарликда  ускуналар ва жиҳозлар,асбоб-ускуналар  қурилмалар асосий вазифасини  ва ўрнатилган жихозларини қуришини, турларини, ишлатишни ва таъмирлаш кўникмаларини шакллантириш.</w:t>
            </w:r>
          </w:p>
        </w:tc>
      </w:tr>
      <w:tr w:rsidR="00AC44AC" w:rsidRPr="00DB20D6" w:rsidTr="002B60A2">
        <w:trPr>
          <w:trHeight w:val="1780"/>
        </w:trPr>
        <w:tc>
          <w:tcPr>
            <w:tcW w:w="4077" w:type="dxa"/>
            <w:shd w:val="clear" w:color="auto" w:fill="auto"/>
          </w:tcPr>
          <w:p w:rsidR="00C9060C" w:rsidRPr="00C23432" w:rsidRDefault="00C9060C"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Ўзлаштириш (ўқитиш) натижалари</w:t>
            </w:r>
          </w:p>
        </w:tc>
        <w:tc>
          <w:tcPr>
            <w:tcW w:w="5812" w:type="dxa"/>
            <w:shd w:val="clear" w:color="auto" w:fill="auto"/>
          </w:tcPr>
          <w:p w:rsidR="0041490D" w:rsidRPr="00C23432" w:rsidRDefault="0041490D" w:rsidP="00537673">
            <w:pPr>
              <w:numPr>
                <w:ilvl w:val="0"/>
                <w:numId w:val="59"/>
              </w:numPr>
              <w:spacing w:after="0" w:line="240" w:lineRule="auto"/>
              <w:jc w:val="both"/>
              <w:rPr>
                <w:rFonts w:ascii="Times New Roman" w:hAnsi="Times New Roman"/>
                <w:sz w:val="24"/>
                <w:szCs w:val="24"/>
                <w:lang w:val="uz-Cyrl-UZ"/>
              </w:rPr>
            </w:pPr>
            <w:r w:rsidRPr="00C23432">
              <w:rPr>
                <w:rFonts w:ascii="Times New Roman" w:hAnsi="Times New Roman"/>
                <w:sz w:val="24"/>
                <w:szCs w:val="24"/>
                <w:lang w:val="uz-Cyrl-UZ"/>
              </w:rPr>
              <w:t>Талабаларга чилангарлик касби ва иши турлари, иш жойидаги</w:t>
            </w:r>
            <w:r w:rsidR="0018798C">
              <w:rPr>
                <w:rFonts w:ascii="Times New Roman" w:hAnsi="Times New Roman"/>
                <w:sz w:val="24"/>
                <w:szCs w:val="24"/>
                <w:lang w:val="uz-Cyrl-UZ"/>
              </w:rPr>
              <w:t xml:space="preserve"> жихозлар, иш жойини ташкил этади</w:t>
            </w:r>
            <w:r w:rsidRPr="00C23432">
              <w:rPr>
                <w:rFonts w:ascii="Times New Roman" w:hAnsi="Times New Roman"/>
                <w:sz w:val="24"/>
                <w:szCs w:val="24"/>
                <w:lang w:val="uz-Cyrl-UZ"/>
              </w:rPr>
              <w:t>, чилангарли</w:t>
            </w:r>
            <w:r w:rsidR="0018798C">
              <w:rPr>
                <w:rFonts w:ascii="Times New Roman" w:hAnsi="Times New Roman"/>
                <w:sz w:val="24"/>
                <w:szCs w:val="24"/>
                <w:lang w:val="uz-Cyrl-UZ"/>
              </w:rPr>
              <w:t>к ишларида хавфсизлик техникасини айтиб беради</w:t>
            </w:r>
            <w:r w:rsidRPr="00C23432">
              <w:rPr>
                <w:rFonts w:ascii="Times New Roman" w:hAnsi="Times New Roman"/>
                <w:sz w:val="24"/>
                <w:szCs w:val="24"/>
                <w:lang w:val="uz-Cyrl-UZ"/>
              </w:rPr>
              <w:t>;</w:t>
            </w:r>
          </w:p>
          <w:p w:rsidR="0041490D" w:rsidRPr="00C23432" w:rsidRDefault="0041490D" w:rsidP="00537673">
            <w:pPr>
              <w:numPr>
                <w:ilvl w:val="0"/>
                <w:numId w:val="59"/>
              </w:numPr>
              <w:spacing w:after="0" w:line="240" w:lineRule="auto"/>
              <w:jc w:val="both"/>
              <w:rPr>
                <w:rFonts w:ascii="Times New Roman" w:hAnsi="Times New Roman"/>
                <w:sz w:val="24"/>
                <w:szCs w:val="24"/>
                <w:lang w:val="uz-Cyrl-UZ"/>
              </w:rPr>
            </w:pPr>
            <w:r w:rsidRPr="00C23432">
              <w:rPr>
                <w:rFonts w:ascii="Times New Roman" w:hAnsi="Times New Roman"/>
                <w:sz w:val="24"/>
                <w:szCs w:val="24"/>
                <w:lang w:val="uz-Cyrl-UZ"/>
              </w:rPr>
              <w:t>Р</w:t>
            </w:r>
            <w:r w:rsidR="0018798C">
              <w:rPr>
                <w:rFonts w:ascii="Times New Roman" w:hAnsi="Times New Roman"/>
                <w:sz w:val="24"/>
                <w:szCs w:val="24"/>
                <w:lang w:val="uz-Cyrl-UZ"/>
              </w:rPr>
              <w:t>ежалаш ва ўлчаш асбоблари, режа</w:t>
            </w:r>
            <w:r w:rsidRPr="00C23432">
              <w:rPr>
                <w:rFonts w:ascii="Times New Roman" w:hAnsi="Times New Roman"/>
                <w:sz w:val="24"/>
                <w:szCs w:val="24"/>
                <w:lang w:val="uz-Cyrl-UZ"/>
              </w:rPr>
              <w:t>лаш усуллари хақида кўникмалар</w:t>
            </w:r>
            <w:r w:rsidR="0018798C">
              <w:rPr>
                <w:rFonts w:ascii="Times New Roman" w:hAnsi="Times New Roman"/>
                <w:sz w:val="24"/>
                <w:szCs w:val="24"/>
                <w:lang w:val="uz-Cyrl-UZ"/>
              </w:rPr>
              <w:t>ни хосил қилади</w:t>
            </w:r>
            <w:r w:rsidRPr="00C23432">
              <w:rPr>
                <w:rFonts w:ascii="Times New Roman" w:hAnsi="Times New Roman"/>
                <w:sz w:val="24"/>
                <w:szCs w:val="24"/>
                <w:lang w:val="uz-Cyrl-UZ"/>
              </w:rPr>
              <w:t xml:space="preserve">; </w:t>
            </w:r>
          </w:p>
          <w:p w:rsidR="0041490D" w:rsidRPr="00C23432" w:rsidRDefault="0018798C" w:rsidP="00537673">
            <w:pPr>
              <w:numPr>
                <w:ilvl w:val="0"/>
                <w:numId w:val="59"/>
              </w:numPr>
              <w:spacing w:after="0" w:line="240" w:lineRule="auto"/>
              <w:jc w:val="both"/>
              <w:rPr>
                <w:rFonts w:ascii="Times New Roman" w:hAnsi="Times New Roman"/>
                <w:sz w:val="24"/>
                <w:szCs w:val="24"/>
                <w:lang w:val="uz-Cyrl-UZ"/>
              </w:rPr>
            </w:pPr>
            <w:r>
              <w:rPr>
                <w:rFonts w:ascii="Times New Roman" w:hAnsi="Times New Roman"/>
                <w:sz w:val="24"/>
                <w:szCs w:val="24"/>
                <w:lang w:val="uz-Cyrl-UZ"/>
              </w:rPr>
              <w:t>Металларни тўғрилайди</w:t>
            </w:r>
            <w:r w:rsidR="0041490D" w:rsidRPr="00C23432">
              <w:rPr>
                <w:rFonts w:ascii="Times New Roman" w:hAnsi="Times New Roman"/>
                <w:sz w:val="24"/>
                <w:szCs w:val="24"/>
                <w:lang w:val="uz-Cyrl-UZ"/>
              </w:rPr>
              <w:t>, тўғрилаш усуллари, кесиш асбоблари, уларни чархла</w:t>
            </w:r>
            <w:r>
              <w:rPr>
                <w:rFonts w:ascii="Times New Roman" w:hAnsi="Times New Roman"/>
                <w:sz w:val="24"/>
                <w:szCs w:val="24"/>
                <w:lang w:val="uz-Cyrl-UZ"/>
              </w:rPr>
              <w:t>ш ва текшириш усулларини ўрганади</w:t>
            </w:r>
            <w:r w:rsidR="0041490D" w:rsidRPr="00C23432">
              <w:rPr>
                <w:rFonts w:ascii="Times New Roman" w:hAnsi="Times New Roman"/>
                <w:sz w:val="24"/>
                <w:szCs w:val="24"/>
                <w:lang w:val="uz-Cyrl-UZ"/>
              </w:rPr>
              <w:t>;</w:t>
            </w:r>
          </w:p>
          <w:p w:rsidR="00C9060C" w:rsidRPr="00C23432" w:rsidRDefault="0041490D" w:rsidP="0041490D">
            <w:pPr>
              <w:spacing w:after="0" w:line="240" w:lineRule="auto"/>
              <w:ind w:left="318"/>
              <w:jc w:val="both"/>
              <w:rPr>
                <w:rFonts w:ascii="Times New Roman" w:hAnsi="Times New Roman"/>
                <w:sz w:val="24"/>
                <w:szCs w:val="24"/>
                <w:lang w:val="uz-Cyrl-UZ"/>
              </w:rPr>
            </w:pPr>
            <w:r w:rsidRPr="00C23432">
              <w:rPr>
                <w:rFonts w:ascii="Times New Roman" w:hAnsi="Times New Roman"/>
                <w:sz w:val="24"/>
                <w:szCs w:val="24"/>
                <w:lang w:val="uz-Cyrl-UZ"/>
              </w:rPr>
              <w:t xml:space="preserve">4.Кесиш жараёни ва усуллари, кесиш ишларини механизациялаш операцияларини </w:t>
            </w:r>
            <w:r w:rsidR="0018798C">
              <w:rPr>
                <w:rFonts w:ascii="Times New Roman" w:hAnsi="Times New Roman"/>
                <w:sz w:val="24"/>
                <w:szCs w:val="24"/>
                <w:lang w:val="uz-Cyrl-UZ"/>
              </w:rPr>
              <w:t>бажаради</w:t>
            </w:r>
          </w:p>
        </w:tc>
      </w:tr>
      <w:tr w:rsidR="00AC44AC" w:rsidRPr="00DB20D6" w:rsidTr="002B60A2">
        <w:trPr>
          <w:trHeight w:val="20"/>
        </w:trPr>
        <w:tc>
          <w:tcPr>
            <w:tcW w:w="4077" w:type="dxa"/>
            <w:shd w:val="clear" w:color="auto" w:fill="auto"/>
          </w:tcPr>
          <w:p w:rsidR="00C9060C" w:rsidRPr="00C23432" w:rsidRDefault="00C9060C" w:rsidP="002B60A2">
            <w:pPr>
              <w:tabs>
                <w:tab w:val="center" w:pos="317"/>
                <w:tab w:val="center" w:pos="429"/>
                <w:tab w:val="left" w:pos="459"/>
                <w:tab w:val="left" w:pos="601"/>
              </w:tabs>
              <w:spacing w:after="0" w:line="240" w:lineRule="auto"/>
              <w:jc w:val="both"/>
              <w:rPr>
                <w:rFonts w:ascii="Times New Roman" w:hAnsi="Times New Roman"/>
                <w:b/>
                <w:bCs/>
                <w:sz w:val="24"/>
                <w:szCs w:val="24"/>
                <w:lang w:val="uz-Cyrl-UZ"/>
              </w:rPr>
            </w:pPr>
            <w:r w:rsidRPr="00C23432">
              <w:rPr>
                <w:rFonts w:ascii="Times New Roman" w:hAnsi="Times New Roman"/>
                <w:b/>
                <w:bCs/>
                <w:sz w:val="24"/>
                <w:szCs w:val="24"/>
                <w:lang w:val="uz-Cyrl-UZ"/>
              </w:rPr>
              <w:t>Билимлар</w:t>
            </w:r>
          </w:p>
          <w:p w:rsidR="00C9060C" w:rsidRPr="00C23432" w:rsidRDefault="00C9060C" w:rsidP="002B60A2">
            <w:pPr>
              <w:tabs>
                <w:tab w:val="center" w:pos="317"/>
                <w:tab w:val="center" w:pos="429"/>
                <w:tab w:val="left" w:pos="459"/>
                <w:tab w:val="left" w:pos="601"/>
              </w:tabs>
              <w:spacing w:after="0" w:line="240" w:lineRule="auto"/>
              <w:ind w:left="317"/>
              <w:jc w:val="both"/>
              <w:rPr>
                <w:rFonts w:ascii="Times New Roman" w:hAnsi="Times New Roman"/>
                <w:sz w:val="24"/>
                <w:szCs w:val="24"/>
                <w:lang w:val="uz-Cyrl-UZ"/>
              </w:rPr>
            </w:pPr>
          </w:p>
        </w:tc>
        <w:tc>
          <w:tcPr>
            <w:tcW w:w="5812" w:type="dxa"/>
            <w:shd w:val="clear" w:color="auto" w:fill="auto"/>
          </w:tcPr>
          <w:p w:rsidR="00C9060C" w:rsidRPr="00C23432" w:rsidRDefault="00C9060C" w:rsidP="00537673">
            <w:pPr>
              <w:numPr>
                <w:ilvl w:val="0"/>
                <w:numId w:val="14"/>
              </w:numPr>
              <w:spacing w:after="0" w:line="240" w:lineRule="auto"/>
              <w:ind w:left="318" w:hanging="261"/>
              <w:jc w:val="both"/>
              <w:rPr>
                <w:rFonts w:ascii="Times New Roman" w:hAnsi="Times New Roman"/>
                <w:sz w:val="24"/>
                <w:szCs w:val="24"/>
                <w:lang w:val="uz-Cyrl-UZ"/>
              </w:rPr>
            </w:pPr>
            <w:r w:rsidRPr="00C23432">
              <w:rPr>
                <w:rFonts w:ascii="Times New Roman" w:hAnsi="Times New Roman"/>
                <w:sz w:val="24"/>
                <w:szCs w:val="24"/>
                <w:lang w:val="uz-Cyrl-UZ"/>
              </w:rPr>
              <w:t>Лист ва металл тахта материалларидан эгиш усулида деталлар тайёрлаш кўникмаларини хосил килиш;</w:t>
            </w:r>
          </w:p>
          <w:p w:rsidR="00C9060C" w:rsidRPr="00C23432" w:rsidRDefault="00C9060C" w:rsidP="00537673">
            <w:pPr>
              <w:numPr>
                <w:ilvl w:val="0"/>
                <w:numId w:val="14"/>
              </w:numPr>
              <w:spacing w:after="0" w:line="240" w:lineRule="auto"/>
              <w:ind w:left="318" w:hanging="261"/>
              <w:jc w:val="both"/>
              <w:rPr>
                <w:rFonts w:ascii="Times New Roman" w:hAnsi="Times New Roman"/>
                <w:sz w:val="24"/>
                <w:szCs w:val="24"/>
                <w:lang w:val="uz-Cyrl-UZ"/>
              </w:rPr>
            </w:pPr>
            <w:r w:rsidRPr="00C23432">
              <w:rPr>
                <w:rFonts w:ascii="Times New Roman" w:hAnsi="Times New Roman"/>
                <w:sz w:val="24"/>
                <w:szCs w:val="24"/>
                <w:lang w:val="uz-Cyrl-UZ"/>
              </w:rPr>
              <w:t>Металларни эгиш ишларини механизациялиштиришни ташкил этиш;</w:t>
            </w:r>
          </w:p>
          <w:p w:rsidR="00C9060C" w:rsidRPr="00C23432" w:rsidRDefault="00C9060C" w:rsidP="00537673">
            <w:pPr>
              <w:numPr>
                <w:ilvl w:val="0"/>
                <w:numId w:val="14"/>
              </w:numPr>
              <w:spacing w:after="0" w:line="240" w:lineRule="auto"/>
              <w:ind w:left="318" w:hanging="261"/>
              <w:jc w:val="both"/>
              <w:rPr>
                <w:rFonts w:ascii="Times New Roman" w:hAnsi="Times New Roman"/>
                <w:sz w:val="24"/>
                <w:szCs w:val="24"/>
                <w:lang w:val="uz-Cyrl-UZ"/>
              </w:rPr>
            </w:pPr>
            <w:r w:rsidRPr="00C23432">
              <w:rPr>
                <w:rFonts w:ascii="Times New Roman" w:hAnsi="Times New Roman"/>
                <w:sz w:val="24"/>
                <w:szCs w:val="24"/>
                <w:lang w:val="uz-Cyrl-UZ"/>
              </w:rPr>
              <w:t>Металларни пармалаш ва зенкерлаш, зенковкалаш, тешикларни кенгайтириш ишлари ҳақида билим бериш;</w:t>
            </w:r>
          </w:p>
          <w:p w:rsidR="00C9060C" w:rsidRPr="00C23432" w:rsidRDefault="00C9060C" w:rsidP="00537673">
            <w:pPr>
              <w:numPr>
                <w:ilvl w:val="0"/>
                <w:numId w:val="14"/>
              </w:numPr>
              <w:spacing w:after="0" w:line="240" w:lineRule="auto"/>
              <w:ind w:left="318" w:hanging="261"/>
              <w:jc w:val="both"/>
              <w:rPr>
                <w:rFonts w:ascii="Times New Roman" w:hAnsi="Times New Roman"/>
                <w:sz w:val="24"/>
                <w:szCs w:val="24"/>
                <w:lang w:val="uz-Cyrl-UZ"/>
              </w:rPr>
            </w:pPr>
            <w:r w:rsidRPr="00C23432">
              <w:rPr>
                <w:rFonts w:ascii="Times New Roman" w:hAnsi="Times New Roman"/>
                <w:sz w:val="24"/>
                <w:szCs w:val="24"/>
                <w:lang w:val="uz-Cyrl-UZ"/>
              </w:rPr>
              <w:t>Металларда резба кесиш, парчилаш, кавшарлаш, қалайлаш ва елимлаб бириктириш ишларини ўргатиш;</w:t>
            </w:r>
          </w:p>
        </w:tc>
      </w:tr>
      <w:tr w:rsidR="00AC44AC" w:rsidRPr="00DB20D6" w:rsidTr="002B60A2">
        <w:trPr>
          <w:trHeight w:val="2571"/>
        </w:trPr>
        <w:tc>
          <w:tcPr>
            <w:tcW w:w="4077" w:type="dxa"/>
            <w:shd w:val="clear" w:color="auto" w:fill="auto"/>
          </w:tcPr>
          <w:p w:rsidR="00C9060C" w:rsidRPr="00C23432" w:rsidRDefault="00C9060C" w:rsidP="002B60A2">
            <w:pPr>
              <w:tabs>
                <w:tab w:val="center" w:pos="317"/>
                <w:tab w:val="center" w:pos="429"/>
                <w:tab w:val="left" w:pos="459"/>
                <w:tab w:val="left" w:pos="601"/>
              </w:tabs>
              <w:spacing w:after="0" w:line="240" w:lineRule="auto"/>
              <w:jc w:val="both"/>
              <w:rPr>
                <w:rFonts w:ascii="Times New Roman" w:hAnsi="Times New Roman"/>
                <w:b/>
                <w:bCs/>
                <w:sz w:val="24"/>
                <w:szCs w:val="24"/>
                <w:lang w:val="uz-Cyrl-UZ"/>
              </w:rPr>
            </w:pPr>
            <w:r w:rsidRPr="00C23432">
              <w:rPr>
                <w:rFonts w:ascii="Times New Roman" w:hAnsi="Times New Roman"/>
                <w:b/>
                <w:bCs/>
                <w:sz w:val="24"/>
                <w:szCs w:val="24"/>
                <w:lang w:val="uz-Cyrl-UZ"/>
              </w:rPr>
              <w:t>Кўникмалар</w:t>
            </w:r>
          </w:p>
        </w:tc>
        <w:tc>
          <w:tcPr>
            <w:tcW w:w="5812" w:type="dxa"/>
            <w:shd w:val="clear" w:color="auto" w:fill="auto"/>
          </w:tcPr>
          <w:p w:rsidR="00C9060C" w:rsidRPr="00C23432" w:rsidRDefault="00C9060C" w:rsidP="00537673">
            <w:pPr>
              <w:pStyle w:val="aff0"/>
              <w:widowControl w:val="0"/>
              <w:numPr>
                <w:ilvl w:val="0"/>
                <w:numId w:val="15"/>
              </w:numPr>
              <w:ind w:left="318" w:hanging="283"/>
              <w:jc w:val="both"/>
              <w:rPr>
                <w:lang w:val="uz-Cyrl-UZ"/>
              </w:rPr>
            </w:pPr>
            <w:r w:rsidRPr="00C23432">
              <w:rPr>
                <w:lang w:val="uz-Cyrl-UZ"/>
              </w:rPr>
              <w:t>Хом-ашёни кесиш, йўниш, эговлаш, пармалаш, разверткалаш, резьба кесиш;</w:t>
            </w:r>
          </w:p>
          <w:p w:rsidR="00C9060C" w:rsidRPr="00C23432" w:rsidRDefault="00C9060C" w:rsidP="00537673">
            <w:pPr>
              <w:pStyle w:val="aff0"/>
              <w:widowControl w:val="0"/>
              <w:numPr>
                <w:ilvl w:val="0"/>
                <w:numId w:val="15"/>
              </w:numPr>
              <w:ind w:left="318" w:hanging="283"/>
              <w:jc w:val="both"/>
              <w:rPr>
                <w:lang w:val="uz-Cyrl-UZ"/>
              </w:rPr>
            </w:pPr>
            <w:r w:rsidRPr="00C23432">
              <w:rPr>
                <w:lang w:val="uz-Cyrl-UZ"/>
              </w:rPr>
              <w:t>Шабрлаш, жилвирлаш, текислаш ва силлиқлаш ишларини бажаришга айтилади белгилаш, чизиқлар чизиш;</w:t>
            </w:r>
          </w:p>
          <w:p w:rsidR="00C9060C" w:rsidRPr="00C23432" w:rsidRDefault="00C9060C" w:rsidP="00537673">
            <w:pPr>
              <w:pStyle w:val="aff0"/>
              <w:widowControl w:val="0"/>
              <w:numPr>
                <w:ilvl w:val="0"/>
                <w:numId w:val="15"/>
              </w:numPr>
              <w:ind w:left="318" w:hanging="283"/>
              <w:jc w:val="both"/>
              <w:rPr>
                <w:lang w:val="uz-Cyrl-UZ"/>
              </w:rPr>
            </w:pPr>
            <w:r w:rsidRPr="00C23432">
              <w:rPr>
                <w:lang w:val="uz-Cyrl-UZ"/>
              </w:rPr>
              <w:t>Ўлчаш, ишлов берилаётган детални мосламага ёки чилангарлик тискига маҳкамлаш;</w:t>
            </w:r>
          </w:p>
          <w:p w:rsidR="00C9060C" w:rsidRPr="00C23432" w:rsidRDefault="00C9060C" w:rsidP="00537673">
            <w:pPr>
              <w:pStyle w:val="aff0"/>
              <w:widowControl w:val="0"/>
              <w:numPr>
                <w:ilvl w:val="0"/>
                <w:numId w:val="15"/>
              </w:numPr>
              <w:ind w:left="318" w:hanging="283"/>
              <w:jc w:val="both"/>
              <w:rPr>
                <w:lang w:val="uz-Cyrl-UZ"/>
              </w:rPr>
            </w:pPr>
            <w:r w:rsidRPr="00C23432">
              <w:rPr>
                <w:lang w:val="uz-Cyrl-UZ"/>
              </w:rPr>
              <w:t>Детални текислаш, метариални эгиш, парчинлаш, қалайлаш, елимлаш;</w:t>
            </w:r>
          </w:p>
        </w:tc>
      </w:tr>
      <w:tr w:rsidR="00AC44AC" w:rsidRPr="00C23432" w:rsidTr="002B60A2">
        <w:trPr>
          <w:trHeight w:val="20"/>
        </w:trPr>
        <w:tc>
          <w:tcPr>
            <w:tcW w:w="4077" w:type="dxa"/>
            <w:shd w:val="clear" w:color="auto" w:fill="auto"/>
          </w:tcPr>
          <w:p w:rsidR="00C9060C" w:rsidRPr="00C23432" w:rsidRDefault="00C9060C" w:rsidP="002B60A2">
            <w:pPr>
              <w:tabs>
                <w:tab w:val="center" w:pos="317"/>
                <w:tab w:val="center" w:pos="429"/>
                <w:tab w:val="left" w:pos="459"/>
                <w:tab w:val="left" w:pos="601"/>
              </w:tabs>
              <w:spacing w:after="0" w:line="240" w:lineRule="auto"/>
              <w:jc w:val="both"/>
              <w:rPr>
                <w:rFonts w:ascii="Times New Roman" w:hAnsi="Times New Roman"/>
                <w:b/>
                <w:bCs/>
                <w:sz w:val="24"/>
                <w:szCs w:val="24"/>
                <w:lang w:val="uz-Cyrl-UZ"/>
              </w:rPr>
            </w:pPr>
            <w:r w:rsidRPr="00C23432">
              <w:rPr>
                <w:rFonts w:ascii="Times New Roman" w:hAnsi="Times New Roman"/>
                <w:b/>
                <w:bCs/>
                <w:sz w:val="24"/>
                <w:szCs w:val="24"/>
                <w:lang w:val="uz-Cyrl-UZ"/>
              </w:rPr>
              <w:t xml:space="preserve">Ўқув режасига мувофиқ ўзаро боғлиқ бўлган фаннинг номи </w:t>
            </w:r>
          </w:p>
        </w:tc>
        <w:tc>
          <w:tcPr>
            <w:tcW w:w="5812" w:type="dxa"/>
            <w:shd w:val="clear" w:color="auto" w:fill="auto"/>
          </w:tcPr>
          <w:p w:rsidR="00C9060C" w:rsidRPr="00C23432" w:rsidRDefault="00C9060C" w:rsidP="002B60A2">
            <w:pPr>
              <w:pStyle w:val="a3"/>
              <w:tabs>
                <w:tab w:val="left" w:pos="37"/>
                <w:tab w:val="left" w:pos="321"/>
              </w:tabs>
              <w:spacing w:after="0" w:line="240" w:lineRule="auto"/>
              <w:ind w:left="176"/>
              <w:rPr>
                <w:rFonts w:ascii="Times New Roman" w:hAnsi="Times New Roman"/>
                <w:sz w:val="24"/>
                <w:szCs w:val="24"/>
                <w:lang w:val="uz-Cyrl-UZ"/>
              </w:rPr>
            </w:pPr>
            <w:r w:rsidRPr="00C23432">
              <w:rPr>
                <w:rFonts w:ascii="Times New Roman" w:hAnsi="Times New Roman"/>
                <w:sz w:val="24"/>
                <w:szCs w:val="24"/>
                <w:lang w:val="uz-Cyrl-UZ"/>
              </w:rPr>
              <w:t>“Техник</w:t>
            </w:r>
            <w:r w:rsidRPr="00C23432">
              <w:rPr>
                <w:rFonts w:ascii="Times New Roman" w:hAnsi="Times New Roman"/>
                <w:sz w:val="24"/>
                <w:szCs w:val="24"/>
                <w:lang w:val="ru-RU"/>
              </w:rPr>
              <w:t>авий чизмачилик</w:t>
            </w:r>
            <w:r w:rsidRPr="00C23432">
              <w:rPr>
                <w:rFonts w:ascii="Times New Roman" w:hAnsi="Times New Roman"/>
                <w:sz w:val="24"/>
                <w:szCs w:val="24"/>
                <w:lang w:val="uz-Cyrl-UZ"/>
              </w:rPr>
              <w:t>” дастури</w:t>
            </w:r>
          </w:p>
        </w:tc>
      </w:tr>
      <w:tr w:rsidR="00AC44AC" w:rsidRPr="00DB20D6" w:rsidTr="002B60A2">
        <w:trPr>
          <w:trHeight w:val="20"/>
        </w:trPr>
        <w:tc>
          <w:tcPr>
            <w:tcW w:w="4077" w:type="dxa"/>
            <w:shd w:val="clear" w:color="auto" w:fill="auto"/>
          </w:tcPr>
          <w:p w:rsidR="00C9060C" w:rsidRPr="00C23432" w:rsidRDefault="00C9060C"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Ўқитишни ташкилий шакли</w:t>
            </w:r>
          </w:p>
        </w:tc>
        <w:tc>
          <w:tcPr>
            <w:tcW w:w="5812" w:type="dxa"/>
            <w:shd w:val="clear" w:color="auto" w:fill="auto"/>
          </w:tcPr>
          <w:p w:rsidR="00C9060C" w:rsidRPr="00C23432" w:rsidRDefault="00C9060C" w:rsidP="002B60A2">
            <w:pPr>
              <w:spacing w:after="0" w:line="240" w:lineRule="auto"/>
              <w:ind w:left="176"/>
              <w:rPr>
                <w:rFonts w:ascii="Times New Roman" w:hAnsi="Times New Roman"/>
                <w:sz w:val="24"/>
                <w:szCs w:val="24"/>
                <w:lang w:val="uz-Cyrl-UZ"/>
              </w:rPr>
            </w:pPr>
            <w:r w:rsidRPr="00C23432">
              <w:rPr>
                <w:rFonts w:ascii="Times New Roman" w:hAnsi="Times New Roman"/>
                <w:sz w:val="24"/>
                <w:szCs w:val="24"/>
                <w:lang w:val="uz-Cyrl-UZ"/>
              </w:rPr>
              <w:t>Н-Назарий таълим</w:t>
            </w:r>
          </w:p>
          <w:p w:rsidR="00C9060C" w:rsidRPr="00C23432" w:rsidRDefault="00C9060C" w:rsidP="002B60A2">
            <w:pPr>
              <w:spacing w:after="0" w:line="240" w:lineRule="auto"/>
              <w:ind w:left="176"/>
              <w:rPr>
                <w:rFonts w:ascii="Times New Roman" w:hAnsi="Times New Roman"/>
                <w:sz w:val="24"/>
                <w:szCs w:val="24"/>
                <w:lang w:val="uz-Cyrl-UZ"/>
              </w:rPr>
            </w:pPr>
            <w:r w:rsidRPr="00C23432">
              <w:rPr>
                <w:rFonts w:ascii="Times New Roman" w:hAnsi="Times New Roman"/>
                <w:sz w:val="24"/>
                <w:szCs w:val="24"/>
                <w:lang w:val="uz-Cyrl-UZ"/>
              </w:rPr>
              <w:t>А – Амалий таълим;</w:t>
            </w:r>
          </w:p>
          <w:p w:rsidR="00C9060C" w:rsidRPr="00C23432" w:rsidRDefault="00C9060C" w:rsidP="002B60A2">
            <w:pPr>
              <w:spacing w:after="0" w:line="240" w:lineRule="auto"/>
              <w:ind w:left="176"/>
              <w:rPr>
                <w:rFonts w:ascii="Times New Roman" w:hAnsi="Times New Roman"/>
                <w:sz w:val="24"/>
                <w:szCs w:val="24"/>
                <w:lang w:val="uz-Cyrl-UZ"/>
              </w:rPr>
            </w:pPr>
            <w:r w:rsidRPr="00C23432">
              <w:rPr>
                <w:rFonts w:ascii="Times New Roman" w:hAnsi="Times New Roman"/>
                <w:sz w:val="24"/>
                <w:szCs w:val="24"/>
                <w:lang w:val="uz-Cyrl-UZ"/>
              </w:rPr>
              <w:t>МХ – Махсус хонада ўтказиладиган машғулот.</w:t>
            </w:r>
          </w:p>
        </w:tc>
      </w:tr>
      <w:tr w:rsidR="00AC44AC" w:rsidRPr="00C23432" w:rsidTr="002B60A2">
        <w:trPr>
          <w:trHeight w:val="20"/>
        </w:trPr>
        <w:tc>
          <w:tcPr>
            <w:tcW w:w="4077" w:type="dxa"/>
            <w:shd w:val="clear" w:color="auto" w:fill="auto"/>
          </w:tcPr>
          <w:p w:rsidR="00C9060C" w:rsidRPr="00C23432" w:rsidRDefault="00C9060C"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Дастурга қўйилган талаб</w:t>
            </w:r>
          </w:p>
        </w:tc>
        <w:tc>
          <w:tcPr>
            <w:tcW w:w="5812" w:type="dxa"/>
            <w:shd w:val="clear" w:color="auto" w:fill="auto"/>
          </w:tcPr>
          <w:p w:rsidR="00C9060C" w:rsidRPr="00C23432" w:rsidRDefault="00C9060C" w:rsidP="002B60A2">
            <w:pPr>
              <w:spacing w:after="0" w:line="240" w:lineRule="auto"/>
              <w:ind w:left="176"/>
              <w:rPr>
                <w:rFonts w:ascii="Times New Roman" w:hAnsi="Times New Roman"/>
                <w:sz w:val="24"/>
                <w:szCs w:val="24"/>
                <w:lang w:val="uz-Cyrl-UZ"/>
              </w:rPr>
            </w:pPr>
            <w:r w:rsidRPr="00C23432">
              <w:rPr>
                <w:rFonts w:ascii="Times New Roman" w:hAnsi="Times New Roman"/>
                <w:sz w:val="24"/>
                <w:szCs w:val="24"/>
                <w:lang w:val="uz-Cyrl-UZ"/>
              </w:rPr>
              <w:t>Мажбурий</w:t>
            </w:r>
          </w:p>
        </w:tc>
      </w:tr>
      <w:tr w:rsidR="00AC44AC" w:rsidRPr="00DB20D6" w:rsidTr="002B60A2">
        <w:trPr>
          <w:trHeight w:val="20"/>
        </w:trPr>
        <w:tc>
          <w:tcPr>
            <w:tcW w:w="4077" w:type="dxa"/>
            <w:shd w:val="clear" w:color="auto" w:fill="auto"/>
          </w:tcPr>
          <w:p w:rsidR="00C9060C" w:rsidRPr="00C23432" w:rsidRDefault="00C9060C"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Ўқитиш тили</w:t>
            </w:r>
          </w:p>
        </w:tc>
        <w:tc>
          <w:tcPr>
            <w:tcW w:w="5812" w:type="dxa"/>
            <w:shd w:val="clear" w:color="auto" w:fill="auto"/>
          </w:tcPr>
          <w:p w:rsidR="00C9060C" w:rsidRPr="00C23432" w:rsidRDefault="00C9060C" w:rsidP="002B60A2">
            <w:pPr>
              <w:spacing w:after="0" w:line="240" w:lineRule="auto"/>
              <w:ind w:left="176"/>
              <w:rPr>
                <w:rFonts w:ascii="Times New Roman" w:hAnsi="Times New Roman"/>
                <w:sz w:val="24"/>
                <w:szCs w:val="24"/>
                <w:lang w:val="uz-Cyrl-UZ"/>
              </w:rPr>
            </w:pPr>
            <w:r w:rsidRPr="00C23432">
              <w:rPr>
                <w:rFonts w:ascii="Times New Roman" w:hAnsi="Times New Roman"/>
                <w:sz w:val="24"/>
                <w:szCs w:val="24"/>
                <w:lang w:val="uz-Cyrl-UZ"/>
              </w:rPr>
              <w:t>Гуруҳда белгиланган ўқитиш тили асосида</w:t>
            </w:r>
          </w:p>
        </w:tc>
      </w:tr>
      <w:tr w:rsidR="00AC44AC" w:rsidRPr="00DB20D6" w:rsidTr="002B60A2">
        <w:trPr>
          <w:trHeight w:val="20"/>
        </w:trPr>
        <w:tc>
          <w:tcPr>
            <w:tcW w:w="4077" w:type="dxa"/>
            <w:shd w:val="clear" w:color="auto" w:fill="auto"/>
          </w:tcPr>
          <w:p w:rsidR="00C9060C" w:rsidRPr="00C23432" w:rsidRDefault="00C9060C"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 xml:space="preserve">Баҳолаш тартиби </w:t>
            </w:r>
          </w:p>
        </w:tc>
        <w:tc>
          <w:tcPr>
            <w:tcW w:w="5812" w:type="dxa"/>
            <w:shd w:val="clear" w:color="auto" w:fill="auto"/>
          </w:tcPr>
          <w:p w:rsidR="00C9060C" w:rsidRPr="00C23432" w:rsidRDefault="00C9060C" w:rsidP="002B60A2">
            <w:pPr>
              <w:spacing w:after="0" w:line="240" w:lineRule="auto"/>
              <w:ind w:left="176"/>
              <w:rPr>
                <w:rFonts w:ascii="Times New Roman" w:hAnsi="Times New Roman"/>
                <w:sz w:val="24"/>
                <w:szCs w:val="24"/>
                <w:lang w:val="uz-Cyrl-UZ"/>
              </w:rPr>
            </w:pPr>
            <w:r w:rsidRPr="00C23432">
              <w:rPr>
                <w:rFonts w:ascii="Times New Roman" w:hAnsi="Times New Roman"/>
                <w:sz w:val="24"/>
                <w:szCs w:val="24"/>
                <w:lang w:val="uz-Cyrl-UZ"/>
              </w:rPr>
              <w:t>Баҳолаш бўйича амалдаги тартиб асосида</w:t>
            </w:r>
          </w:p>
        </w:tc>
      </w:tr>
      <w:tr w:rsidR="00AC44AC" w:rsidRPr="00DB20D6" w:rsidTr="002B60A2">
        <w:trPr>
          <w:trHeight w:val="20"/>
        </w:trPr>
        <w:tc>
          <w:tcPr>
            <w:tcW w:w="4077" w:type="dxa"/>
            <w:shd w:val="clear" w:color="auto" w:fill="auto"/>
          </w:tcPr>
          <w:p w:rsidR="00C9060C" w:rsidRPr="00C23432" w:rsidRDefault="00C9060C"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Ўқувчиларнинг билим ва кўникмаларини баҳолаш</w:t>
            </w:r>
          </w:p>
        </w:tc>
        <w:tc>
          <w:tcPr>
            <w:tcW w:w="5812" w:type="dxa"/>
            <w:shd w:val="clear" w:color="auto" w:fill="auto"/>
          </w:tcPr>
          <w:p w:rsidR="00C9060C" w:rsidRPr="00C23432" w:rsidRDefault="00C9060C" w:rsidP="002B60A2">
            <w:pPr>
              <w:spacing w:after="0" w:line="240" w:lineRule="auto"/>
              <w:ind w:left="176"/>
              <w:rPr>
                <w:rFonts w:ascii="Times New Roman" w:hAnsi="Times New Roman"/>
                <w:sz w:val="24"/>
                <w:szCs w:val="24"/>
                <w:lang w:val="uz-Cyrl-UZ"/>
              </w:rPr>
            </w:pPr>
            <w:r w:rsidRPr="00C23432">
              <w:rPr>
                <w:rFonts w:ascii="Times New Roman" w:hAnsi="Times New Roman"/>
                <w:sz w:val="24"/>
                <w:szCs w:val="24"/>
                <w:lang w:val="uz-Cyrl-UZ"/>
              </w:rPr>
              <w:t>Ёзма, оғзаки, савол-жавоб, тест, амалий топшириқ</w:t>
            </w:r>
          </w:p>
        </w:tc>
      </w:tr>
    </w:tbl>
    <w:p w:rsidR="00C9060C" w:rsidRPr="00C23432" w:rsidRDefault="00C9060C" w:rsidP="00C9060C">
      <w:pPr>
        <w:spacing w:line="240" w:lineRule="auto"/>
        <w:jc w:val="center"/>
        <w:rPr>
          <w:rFonts w:ascii="Times New Roman" w:hAnsi="Times New Roman"/>
          <w:b/>
          <w:sz w:val="24"/>
          <w:szCs w:val="24"/>
          <w:lang w:val="uz-Cyrl-UZ"/>
        </w:rPr>
      </w:pPr>
      <w:r w:rsidRPr="00C23432">
        <w:rPr>
          <w:rFonts w:ascii="Times New Roman" w:hAnsi="Times New Roman"/>
          <w:b/>
          <w:sz w:val="24"/>
          <w:szCs w:val="24"/>
          <w:lang w:val="uz-Cyrl-UZ"/>
        </w:rPr>
        <w:lastRenderedPageBreak/>
        <w:t>2. Ўқув дастури мазмуни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4"/>
        <w:gridCol w:w="1958"/>
        <w:gridCol w:w="5923"/>
        <w:gridCol w:w="17"/>
        <w:gridCol w:w="487"/>
        <w:gridCol w:w="703"/>
        <w:gridCol w:w="494"/>
      </w:tblGrid>
      <w:tr w:rsidR="00AC44AC" w:rsidRPr="00C23432" w:rsidTr="002B60A2">
        <w:trPr>
          <w:trHeight w:val="1563"/>
        </w:trPr>
        <w:tc>
          <w:tcPr>
            <w:tcW w:w="576" w:type="dxa"/>
            <w:shd w:val="clear" w:color="auto" w:fill="auto"/>
          </w:tcPr>
          <w:p w:rsidR="00C9060C" w:rsidRPr="00C23432" w:rsidRDefault="00C9060C" w:rsidP="002B60A2">
            <w:pPr>
              <w:spacing w:after="0" w:line="240" w:lineRule="auto"/>
              <w:jc w:val="center"/>
              <w:rPr>
                <w:rFonts w:ascii="Times New Roman" w:hAnsi="Times New Roman"/>
                <w:b/>
                <w:sz w:val="24"/>
                <w:szCs w:val="24"/>
                <w:lang w:val="uz-Cyrl-UZ"/>
              </w:rPr>
            </w:pPr>
            <w:r w:rsidRPr="00C23432">
              <w:rPr>
                <w:rFonts w:ascii="Times New Roman" w:hAnsi="Times New Roman"/>
                <w:b/>
                <w:sz w:val="24"/>
                <w:szCs w:val="24"/>
                <w:lang w:val="uz-Cyrl-UZ"/>
              </w:rPr>
              <w:t>№</w:t>
            </w:r>
          </w:p>
        </w:tc>
        <w:tc>
          <w:tcPr>
            <w:tcW w:w="3059" w:type="dxa"/>
            <w:shd w:val="clear" w:color="auto" w:fill="auto"/>
          </w:tcPr>
          <w:p w:rsidR="00C9060C" w:rsidRPr="00C23432" w:rsidRDefault="00C9060C" w:rsidP="002B60A2">
            <w:pPr>
              <w:spacing w:after="0" w:line="240" w:lineRule="auto"/>
              <w:jc w:val="center"/>
              <w:rPr>
                <w:rFonts w:ascii="Times New Roman" w:hAnsi="Times New Roman"/>
                <w:b/>
                <w:sz w:val="24"/>
                <w:szCs w:val="24"/>
                <w:lang w:val="uz-Cyrl-UZ"/>
              </w:rPr>
            </w:pPr>
          </w:p>
          <w:p w:rsidR="00C9060C" w:rsidRPr="00C23432" w:rsidRDefault="00C9060C" w:rsidP="002B60A2">
            <w:pPr>
              <w:spacing w:after="0" w:line="240" w:lineRule="auto"/>
              <w:jc w:val="center"/>
              <w:rPr>
                <w:rFonts w:ascii="Times New Roman" w:hAnsi="Times New Roman"/>
                <w:b/>
                <w:sz w:val="24"/>
                <w:szCs w:val="24"/>
                <w:lang w:val="uz-Cyrl-UZ"/>
              </w:rPr>
            </w:pPr>
            <w:r w:rsidRPr="00C23432">
              <w:rPr>
                <w:rFonts w:ascii="Times New Roman" w:hAnsi="Times New Roman"/>
                <w:b/>
                <w:sz w:val="24"/>
                <w:szCs w:val="24"/>
                <w:lang w:val="uz-Cyrl-UZ"/>
              </w:rPr>
              <w:t>Мавзунинг номи</w:t>
            </w:r>
          </w:p>
        </w:tc>
        <w:tc>
          <w:tcPr>
            <w:tcW w:w="3718" w:type="dxa"/>
            <w:shd w:val="clear" w:color="auto" w:fill="auto"/>
          </w:tcPr>
          <w:p w:rsidR="00C9060C" w:rsidRPr="00C23432" w:rsidRDefault="00C9060C" w:rsidP="002B60A2">
            <w:pPr>
              <w:spacing w:after="0" w:line="240" w:lineRule="auto"/>
              <w:jc w:val="center"/>
              <w:rPr>
                <w:rFonts w:ascii="Times New Roman" w:hAnsi="Times New Roman"/>
                <w:b/>
                <w:sz w:val="24"/>
                <w:szCs w:val="24"/>
                <w:lang w:val="uz-Cyrl-UZ"/>
              </w:rPr>
            </w:pPr>
          </w:p>
          <w:p w:rsidR="00C9060C" w:rsidRPr="00C23432" w:rsidRDefault="00C9060C" w:rsidP="002B60A2">
            <w:pPr>
              <w:spacing w:after="0" w:line="240" w:lineRule="auto"/>
              <w:jc w:val="center"/>
              <w:rPr>
                <w:rFonts w:ascii="Times New Roman" w:hAnsi="Times New Roman"/>
                <w:b/>
                <w:sz w:val="24"/>
                <w:szCs w:val="24"/>
                <w:lang w:val="uz-Cyrl-UZ"/>
              </w:rPr>
            </w:pPr>
            <w:r w:rsidRPr="00C23432">
              <w:rPr>
                <w:rFonts w:ascii="Times New Roman" w:hAnsi="Times New Roman"/>
                <w:b/>
                <w:sz w:val="24"/>
                <w:szCs w:val="24"/>
                <w:lang w:val="uz-Cyrl-UZ"/>
              </w:rPr>
              <w:t>Мавзунинг қисқача мазмуни</w:t>
            </w:r>
          </w:p>
        </w:tc>
        <w:tc>
          <w:tcPr>
            <w:tcW w:w="846" w:type="dxa"/>
            <w:gridSpan w:val="2"/>
            <w:shd w:val="clear" w:color="auto" w:fill="auto"/>
            <w:textDirection w:val="btLr"/>
            <w:vAlign w:val="center"/>
          </w:tcPr>
          <w:p w:rsidR="00C9060C" w:rsidRPr="00C23432" w:rsidRDefault="00C9060C" w:rsidP="002B60A2">
            <w:pPr>
              <w:spacing w:after="0" w:line="240" w:lineRule="auto"/>
              <w:jc w:val="center"/>
              <w:rPr>
                <w:rFonts w:ascii="Times New Roman" w:hAnsi="Times New Roman"/>
                <w:b/>
                <w:sz w:val="24"/>
                <w:szCs w:val="24"/>
                <w:lang w:val="uz-Cyrl-UZ"/>
              </w:rPr>
            </w:pPr>
            <w:r w:rsidRPr="00C23432">
              <w:rPr>
                <w:rFonts w:ascii="Times New Roman" w:hAnsi="Times New Roman"/>
                <w:b/>
                <w:sz w:val="24"/>
                <w:szCs w:val="24"/>
                <w:lang w:val="uz-Cyrl-UZ"/>
              </w:rPr>
              <w:t>Жами</w:t>
            </w:r>
          </w:p>
        </w:tc>
        <w:tc>
          <w:tcPr>
            <w:tcW w:w="939" w:type="dxa"/>
            <w:shd w:val="clear" w:color="auto" w:fill="auto"/>
            <w:textDirection w:val="btLr"/>
            <w:vAlign w:val="center"/>
          </w:tcPr>
          <w:p w:rsidR="00C9060C" w:rsidRPr="00C23432" w:rsidRDefault="00C9060C" w:rsidP="002B60A2">
            <w:pPr>
              <w:spacing w:after="0" w:line="240" w:lineRule="auto"/>
              <w:jc w:val="center"/>
              <w:rPr>
                <w:rFonts w:ascii="Times New Roman" w:hAnsi="Times New Roman"/>
                <w:b/>
                <w:sz w:val="24"/>
                <w:szCs w:val="24"/>
                <w:highlight w:val="yellow"/>
                <w:lang w:val="uz-Cyrl-UZ"/>
              </w:rPr>
            </w:pPr>
            <w:r w:rsidRPr="00C23432">
              <w:rPr>
                <w:rFonts w:ascii="Times New Roman" w:hAnsi="Times New Roman"/>
                <w:b/>
                <w:sz w:val="24"/>
                <w:szCs w:val="24"/>
                <w:lang w:val="uz-Cyrl-UZ"/>
              </w:rPr>
              <w:t>Ўқитишни ташкилий шакли</w:t>
            </w:r>
          </w:p>
        </w:tc>
        <w:tc>
          <w:tcPr>
            <w:tcW w:w="751" w:type="dxa"/>
            <w:shd w:val="clear" w:color="auto" w:fill="auto"/>
            <w:textDirection w:val="btLr"/>
            <w:vAlign w:val="center"/>
          </w:tcPr>
          <w:p w:rsidR="00C9060C" w:rsidRPr="00C23432" w:rsidRDefault="00C9060C" w:rsidP="002B60A2">
            <w:pPr>
              <w:spacing w:after="0" w:line="240" w:lineRule="auto"/>
              <w:jc w:val="center"/>
              <w:rPr>
                <w:rFonts w:ascii="Times New Roman" w:hAnsi="Times New Roman"/>
                <w:b/>
                <w:sz w:val="24"/>
                <w:szCs w:val="24"/>
                <w:lang w:val="uz-Cyrl-UZ"/>
              </w:rPr>
            </w:pPr>
            <w:r w:rsidRPr="00C23432">
              <w:rPr>
                <w:rFonts w:ascii="Times New Roman" w:hAnsi="Times New Roman"/>
                <w:b/>
                <w:sz w:val="24"/>
                <w:szCs w:val="24"/>
                <w:lang w:val="uz-Cyrl-UZ"/>
              </w:rPr>
              <w:t>Мустақил таълим</w:t>
            </w:r>
          </w:p>
        </w:tc>
      </w:tr>
      <w:tr w:rsidR="00AC44AC" w:rsidRPr="00C23432" w:rsidTr="002B60A2">
        <w:trPr>
          <w:trHeight w:val="424"/>
        </w:trPr>
        <w:tc>
          <w:tcPr>
            <w:tcW w:w="9889" w:type="dxa"/>
            <w:gridSpan w:val="7"/>
            <w:shd w:val="clear" w:color="auto" w:fill="auto"/>
          </w:tcPr>
          <w:p w:rsidR="00C9060C" w:rsidRPr="00C23432" w:rsidRDefault="00C9060C" w:rsidP="00537673">
            <w:pPr>
              <w:numPr>
                <w:ilvl w:val="0"/>
                <w:numId w:val="13"/>
              </w:numPr>
              <w:spacing w:after="0" w:line="240" w:lineRule="auto"/>
              <w:ind w:left="0"/>
              <w:jc w:val="center"/>
              <w:rPr>
                <w:rFonts w:ascii="Times New Roman" w:hAnsi="Times New Roman"/>
                <w:b/>
                <w:sz w:val="24"/>
                <w:szCs w:val="24"/>
                <w:lang w:val="uz-Cyrl-UZ"/>
              </w:rPr>
            </w:pPr>
            <w:r w:rsidRPr="00C23432">
              <w:rPr>
                <w:rFonts w:ascii="Times New Roman" w:hAnsi="Times New Roman"/>
                <w:b/>
                <w:sz w:val="24"/>
                <w:szCs w:val="24"/>
                <w:lang w:val="uz-Cyrl-UZ"/>
              </w:rPr>
              <w:t>Кириш бўлими</w:t>
            </w:r>
          </w:p>
        </w:tc>
      </w:tr>
      <w:tr w:rsidR="00AC44AC" w:rsidRPr="00C23432" w:rsidTr="002B60A2">
        <w:tc>
          <w:tcPr>
            <w:tcW w:w="576" w:type="dxa"/>
            <w:shd w:val="clear" w:color="auto" w:fill="auto"/>
          </w:tcPr>
          <w:p w:rsidR="00C9060C" w:rsidRPr="00C23432" w:rsidRDefault="00C9060C"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1</w:t>
            </w:r>
          </w:p>
        </w:tc>
        <w:tc>
          <w:tcPr>
            <w:tcW w:w="3059" w:type="dxa"/>
            <w:shd w:val="clear" w:color="auto" w:fill="auto"/>
          </w:tcPr>
          <w:p w:rsidR="00C9060C" w:rsidRPr="00C23432" w:rsidRDefault="00C9060C" w:rsidP="002B60A2">
            <w:pPr>
              <w:tabs>
                <w:tab w:val="left" w:pos="1560"/>
              </w:tabs>
              <w:spacing w:after="0" w:line="240" w:lineRule="auto"/>
              <w:jc w:val="both"/>
              <w:rPr>
                <w:rFonts w:ascii="Times New Roman" w:hAnsi="Times New Roman"/>
                <w:sz w:val="24"/>
                <w:szCs w:val="24"/>
                <w:lang w:val="uz-Cyrl-UZ"/>
              </w:rPr>
            </w:pPr>
            <w:r w:rsidRPr="00C23432">
              <w:rPr>
                <w:rFonts w:ascii="Times New Roman" w:hAnsi="Times New Roman"/>
                <w:sz w:val="24"/>
                <w:szCs w:val="24"/>
                <w:lang w:val="uz-Cyrl-UZ"/>
              </w:rPr>
              <w:t>Дастурга кириш.</w:t>
            </w:r>
          </w:p>
        </w:tc>
        <w:tc>
          <w:tcPr>
            <w:tcW w:w="3718" w:type="dxa"/>
            <w:shd w:val="clear" w:color="auto" w:fill="auto"/>
          </w:tcPr>
          <w:p w:rsidR="00C9060C" w:rsidRPr="00C23432" w:rsidRDefault="00C9060C" w:rsidP="002B60A2">
            <w:pPr>
              <w:spacing w:after="0" w:line="240" w:lineRule="auto"/>
              <w:jc w:val="both"/>
              <w:rPr>
                <w:rFonts w:ascii="Times New Roman" w:hAnsi="Times New Roman"/>
                <w:sz w:val="24"/>
                <w:szCs w:val="24"/>
                <w:lang w:val="uz-Cyrl-UZ"/>
              </w:rPr>
            </w:pPr>
            <w:r w:rsidRPr="00C23432">
              <w:rPr>
                <w:rFonts w:ascii="Times New Roman" w:hAnsi="Times New Roman"/>
                <w:sz w:val="24"/>
                <w:szCs w:val="24"/>
                <w:lang w:val="uz-Cyrl-UZ"/>
              </w:rPr>
              <w:t>Иш жойида хавфсиз ишлаш харакатларига ўргатиш ва техника хавфсизлиги бўйича йўриқномалар бериш. Техника, ёнғин хавфсизлиги ва меҳнат хавфсизлиги қоидалари бўйича йўриқномалар бериш. Иш жойида хавфсиз ишлаш харакатлари ва усулларига ўргатиш. Ёнғинга қарши инвентарларни турлари ва жойлари билан таништириш.</w:t>
            </w:r>
          </w:p>
        </w:tc>
        <w:tc>
          <w:tcPr>
            <w:tcW w:w="846" w:type="dxa"/>
            <w:gridSpan w:val="2"/>
            <w:shd w:val="clear" w:color="auto" w:fill="auto"/>
            <w:vAlign w:val="center"/>
          </w:tcPr>
          <w:p w:rsidR="00C9060C" w:rsidRPr="00C23432" w:rsidRDefault="00C9060C" w:rsidP="002B60A2">
            <w:pPr>
              <w:spacing w:after="0" w:line="240" w:lineRule="auto"/>
              <w:jc w:val="center"/>
              <w:rPr>
                <w:rFonts w:ascii="Times New Roman" w:hAnsi="Times New Roman"/>
                <w:sz w:val="24"/>
                <w:szCs w:val="24"/>
                <w:lang w:val="uz-Cyrl-UZ"/>
              </w:rPr>
            </w:pPr>
          </w:p>
          <w:p w:rsidR="00C9060C" w:rsidRPr="00C23432" w:rsidRDefault="00C9060C" w:rsidP="002B60A2">
            <w:pPr>
              <w:spacing w:after="0" w:line="240" w:lineRule="auto"/>
              <w:jc w:val="center"/>
              <w:rPr>
                <w:rFonts w:ascii="Times New Roman" w:hAnsi="Times New Roman"/>
                <w:sz w:val="24"/>
                <w:szCs w:val="24"/>
                <w:lang w:val="uz-Cyrl-UZ"/>
              </w:rPr>
            </w:pPr>
            <w:r w:rsidRPr="00C23432">
              <w:rPr>
                <w:rFonts w:ascii="Times New Roman" w:hAnsi="Times New Roman"/>
                <w:sz w:val="24"/>
                <w:szCs w:val="24"/>
                <w:lang w:val="uz-Cyrl-UZ"/>
              </w:rPr>
              <w:t>6</w:t>
            </w:r>
          </w:p>
        </w:tc>
        <w:tc>
          <w:tcPr>
            <w:tcW w:w="939" w:type="dxa"/>
            <w:shd w:val="clear" w:color="auto" w:fill="auto"/>
            <w:vAlign w:val="center"/>
          </w:tcPr>
          <w:p w:rsidR="00C9060C" w:rsidRPr="00C23432" w:rsidRDefault="00C9060C" w:rsidP="002B60A2">
            <w:pPr>
              <w:spacing w:after="0" w:line="240" w:lineRule="auto"/>
              <w:jc w:val="center"/>
              <w:rPr>
                <w:rFonts w:ascii="Times New Roman" w:hAnsi="Times New Roman"/>
                <w:sz w:val="24"/>
                <w:szCs w:val="24"/>
                <w:lang w:val="uz-Cyrl-UZ"/>
              </w:rPr>
            </w:pPr>
          </w:p>
          <w:p w:rsidR="00C9060C" w:rsidRPr="00C23432" w:rsidRDefault="00C9060C" w:rsidP="002B60A2">
            <w:pPr>
              <w:spacing w:after="0" w:line="240" w:lineRule="auto"/>
              <w:jc w:val="center"/>
              <w:rPr>
                <w:rFonts w:ascii="Times New Roman" w:hAnsi="Times New Roman"/>
                <w:sz w:val="24"/>
                <w:szCs w:val="24"/>
                <w:lang w:val="uz-Cyrl-UZ"/>
              </w:rPr>
            </w:pPr>
            <w:r w:rsidRPr="00C23432">
              <w:rPr>
                <w:rFonts w:ascii="Times New Roman" w:hAnsi="Times New Roman"/>
                <w:sz w:val="24"/>
                <w:szCs w:val="24"/>
                <w:lang w:val="uz-Cyrl-UZ"/>
              </w:rPr>
              <w:t>А</w:t>
            </w:r>
          </w:p>
        </w:tc>
        <w:tc>
          <w:tcPr>
            <w:tcW w:w="751" w:type="dxa"/>
            <w:shd w:val="clear" w:color="auto" w:fill="auto"/>
            <w:vAlign w:val="center"/>
          </w:tcPr>
          <w:p w:rsidR="00C9060C" w:rsidRPr="00C23432" w:rsidRDefault="00C9060C" w:rsidP="002B60A2">
            <w:pPr>
              <w:spacing w:after="0" w:line="240" w:lineRule="auto"/>
              <w:jc w:val="center"/>
              <w:rPr>
                <w:rFonts w:ascii="Times New Roman" w:hAnsi="Times New Roman"/>
                <w:sz w:val="24"/>
                <w:szCs w:val="24"/>
                <w:lang w:val="uz-Cyrl-UZ"/>
              </w:rPr>
            </w:pPr>
          </w:p>
          <w:p w:rsidR="00C9060C" w:rsidRPr="00C23432" w:rsidRDefault="00C9060C" w:rsidP="002B60A2">
            <w:pPr>
              <w:spacing w:after="0" w:line="240" w:lineRule="auto"/>
              <w:jc w:val="center"/>
              <w:rPr>
                <w:rFonts w:ascii="Times New Roman" w:hAnsi="Times New Roman"/>
                <w:sz w:val="24"/>
                <w:szCs w:val="24"/>
                <w:lang w:val="uz-Cyrl-UZ"/>
              </w:rPr>
            </w:pPr>
            <w:r w:rsidRPr="00C23432">
              <w:rPr>
                <w:rFonts w:ascii="Times New Roman" w:hAnsi="Times New Roman"/>
                <w:sz w:val="24"/>
                <w:szCs w:val="24"/>
                <w:lang w:val="uz-Cyrl-UZ"/>
              </w:rPr>
              <w:t>3</w:t>
            </w:r>
          </w:p>
        </w:tc>
      </w:tr>
      <w:tr w:rsidR="00AC44AC" w:rsidRPr="00C23432" w:rsidTr="002B60A2">
        <w:tc>
          <w:tcPr>
            <w:tcW w:w="9889" w:type="dxa"/>
            <w:gridSpan w:val="7"/>
            <w:shd w:val="clear" w:color="auto" w:fill="auto"/>
            <w:vAlign w:val="center"/>
          </w:tcPr>
          <w:p w:rsidR="00C9060C" w:rsidRPr="00C23432" w:rsidRDefault="00C9060C" w:rsidP="002B60A2">
            <w:pPr>
              <w:shd w:val="clear" w:color="auto" w:fill="FFFFFF"/>
              <w:spacing w:after="0" w:line="240" w:lineRule="auto"/>
              <w:jc w:val="center"/>
              <w:rPr>
                <w:rFonts w:ascii="Times New Roman" w:hAnsi="Times New Roman"/>
                <w:sz w:val="24"/>
                <w:szCs w:val="24"/>
                <w:lang w:val="uz-Cyrl-UZ"/>
              </w:rPr>
            </w:pPr>
            <w:r w:rsidRPr="00C23432">
              <w:rPr>
                <w:rFonts w:ascii="Times New Roman" w:hAnsi="Times New Roman"/>
                <w:b/>
                <w:sz w:val="24"/>
                <w:szCs w:val="24"/>
                <w:lang w:val="uz-Cyrl-UZ"/>
              </w:rPr>
              <w:t>2.Ўлчаш асбобларининг тузилишини ўрганиш бўлими</w:t>
            </w:r>
          </w:p>
        </w:tc>
      </w:tr>
      <w:tr w:rsidR="00AC44AC" w:rsidRPr="00C23432" w:rsidTr="002B60A2">
        <w:tc>
          <w:tcPr>
            <w:tcW w:w="576" w:type="dxa"/>
            <w:shd w:val="clear" w:color="auto" w:fill="auto"/>
          </w:tcPr>
          <w:p w:rsidR="00C9060C" w:rsidRPr="00C23432" w:rsidRDefault="00C9060C" w:rsidP="002B60A2">
            <w:pPr>
              <w:spacing w:after="0" w:line="240" w:lineRule="auto"/>
              <w:jc w:val="center"/>
              <w:rPr>
                <w:rFonts w:ascii="Times New Roman" w:hAnsi="Times New Roman"/>
                <w:b/>
                <w:sz w:val="24"/>
                <w:szCs w:val="24"/>
                <w:lang w:val="uz-Cyrl-UZ"/>
              </w:rPr>
            </w:pPr>
            <w:r w:rsidRPr="00C23432">
              <w:rPr>
                <w:rFonts w:ascii="Times New Roman" w:hAnsi="Times New Roman"/>
                <w:b/>
                <w:sz w:val="24"/>
                <w:szCs w:val="24"/>
                <w:lang w:val="uz-Cyrl-UZ"/>
              </w:rPr>
              <w:t>2</w:t>
            </w:r>
          </w:p>
        </w:tc>
        <w:tc>
          <w:tcPr>
            <w:tcW w:w="3059" w:type="dxa"/>
            <w:shd w:val="clear" w:color="auto" w:fill="auto"/>
          </w:tcPr>
          <w:p w:rsidR="00C9060C" w:rsidRPr="00C23432" w:rsidRDefault="00C9060C" w:rsidP="002B60A2">
            <w:pPr>
              <w:shd w:val="clear" w:color="auto" w:fill="FFFFFF"/>
              <w:spacing w:after="0" w:line="240" w:lineRule="auto"/>
              <w:rPr>
                <w:rFonts w:ascii="Times New Roman" w:hAnsi="Times New Roman"/>
                <w:b/>
                <w:sz w:val="24"/>
                <w:szCs w:val="24"/>
                <w:lang w:val="uz-Cyrl-UZ"/>
              </w:rPr>
            </w:pPr>
            <w:r w:rsidRPr="00C23432">
              <w:rPr>
                <w:rFonts w:ascii="Times New Roman" w:hAnsi="Times New Roman"/>
                <w:sz w:val="24"/>
                <w:szCs w:val="24"/>
                <w:lang w:val="uz-Cyrl-UZ"/>
              </w:rPr>
              <w:t>Чилангарликда ўлчаш асбобларинимг кулланилиши</w:t>
            </w:r>
            <w:r w:rsidRPr="00C23432">
              <w:rPr>
                <w:rFonts w:ascii="Times New Roman" w:hAnsi="Times New Roman"/>
                <w:b/>
                <w:sz w:val="24"/>
                <w:szCs w:val="24"/>
                <w:lang w:val="uz-Cyrl-UZ"/>
              </w:rPr>
              <w:t>.</w:t>
            </w:r>
          </w:p>
          <w:p w:rsidR="00C9060C" w:rsidRPr="00C23432" w:rsidRDefault="00C9060C" w:rsidP="002B60A2">
            <w:pPr>
              <w:tabs>
                <w:tab w:val="left" w:pos="312"/>
                <w:tab w:val="left" w:pos="1560"/>
              </w:tabs>
              <w:spacing w:after="0" w:line="240" w:lineRule="auto"/>
              <w:jc w:val="both"/>
              <w:rPr>
                <w:rFonts w:ascii="Times New Roman" w:hAnsi="Times New Roman"/>
                <w:sz w:val="24"/>
                <w:szCs w:val="24"/>
                <w:lang w:val="uz-Cyrl-UZ"/>
              </w:rPr>
            </w:pPr>
            <w:r w:rsidRPr="00C23432">
              <w:rPr>
                <w:rFonts w:ascii="Times New Roman" w:hAnsi="Times New Roman"/>
                <w:sz w:val="24"/>
                <w:szCs w:val="24"/>
                <w:lang w:val="uz-Cyrl-UZ"/>
              </w:rPr>
              <w:t>.</w:t>
            </w:r>
          </w:p>
        </w:tc>
        <w:tc>
          <w:tcPr>
            <w:tcW w:w="3718" w:type="dxa"/>
            <w:shd w:val="clear" w:color="auto" w:fill="auto"/>
          </w:tcPr>
          <w:p w:rsidR="00C9060C" w:rsidRPr="00C23432" w:rsidRDefault="00C9060C" w:rsidP="002B60A2">
            <w:pPr>
              <w:tabs>
                <w:tab w:val="left" w:pos="312"/>
                <w:tab w:val="left" w:pos="1560"/>
              </w:tabs>
              <w:spacing w:after="0" w:line="240" w:lineRule="auto"/>
              <w:jc w:val="both"/>
              <w:rPr>
                <w:rFonts w:ascii="Times New Roman" w:hAnsi="Times New Roman"/>
                <w:sz w:val="24"/>
                <w:szCs w:val="24"/>
                <w:lang w:val="uz-Cyrl-UZ"/>
              </w:rPr>
            </w:pPr>
            <w:r w:rsidRPr="00C23432">
              <w:rPr>
                <w:rFonts w:ascii="Times New Roman" w:hAnsi="Times New Roman"/>
                <w:sz w:val="24"/>
                <w:szCs w:val="24"/>
                <w:lang w:val="uz-Cyrl-UZ"/>
              </w:rPr>
              <w:t xml:space="preserve">Чилангарликда улчов асбобларининг тутган урни ва кулланилиш жойлари уларнинг вазифалари тугрисида </w:t>
            </w:r>
          </w:p>
        </w:tc>
        <w:tc>
          <w:tcPr>
            <w:tcW w:w="846" w:type="dxa"/>
            <w:gridSpan w:val="2"/>
            <w:shd w:val="clear" w:color="auto" w:fill="auto"/>
            <w:vAlign w:val="center"/>
          </w:tcPr>
          <w:p w:rsidR="00C9060C" w:rsidRPr="00C23432" w:rsidRDefault="00C9060C" w:rsidP="002B60A2">
            <w:pPr>
              <w:spacing w:after="0" w:line="240" w:lineRule="auto"/>
              <w:jc w:val="center"/>
              <w:rPr>
                <w:rFonts w:ascii="Times New Roman" w:hAnsi="Times New Roman"/>
                <w:sz w:val="24"/>
                <w:szCs w:val="24"/>
                <w:lang w:val="uz-Cyrl-UZ"/>
              </w:rPr>
            </w:pPr>
          </w:p>
          <w:p w:rsidR="00C9060C" w:rsidRPr="00C23432" w:rsidRDefault="00C9060C" w:rsidP="002B60A2">
            <w:pPr>
              <w:spacing w:after="0" w:line="240" w:lineRule="auto"/>
              <w:jc w:val="center"/>
              <w:rPr>
                <w:rFonts w:ascii="Times New Roman" w:hAnsi="Times New Roman"/>
                <w:sz w:val="24"/>
                <w:szCs w:val="24"/>
                <w:lang w:val="uz-Cyrl-UZ"/>
              </w:rPr>
            </w:pPr>
            <w:r w:rsidRPr="00C23432">
              <w:rPr>
                <w:rFonts w:ascii="Times New Roman" w:hAnsi="Times New Roman"/>
                <w:sz w:val="24"/>
                <w:szCs w:val="24"/>
                <w:lang w:val="uz-Cyrl-UZ"/>
              </w:rPr>
              <w:t>6</w:t>
            </w:r>
          </w:p>
        </w:tc>
        <w:tc>
          <w:tcPr>
            <w:tcW w:w="939" w:type="dxa"/>
            <w:shd w:val="clear" w:color="auto" w:fill="auto"/>
            <w:vAlign w:val="center"/>
          </w:tcPr>
          <w:p w:rsidR="00C9060C" w:rsidRPr="00C23432" w:rsidRDefault="00C9060C" w:rsidP="002B60A2">
            <w:pPr>
              <w:spacing w:after="0" w:line="240" w:lineRule="auto"/>
              <w:jc w:val="center"/>
              <w:rPr>
                <w:rFonts w:ascii="Times New Roman" w:hAnsi="Times New Roman"/>
                <w:sz w:val="24"/>
                <w:szCs w:val="24"/>
                <w:lang w:val="uz-Cyrl-UZ"/>
              </w:rPr>
            </w:pPr>
            <w:r w:rsidRPr="00C23432">
              <w:rPr>
                <w:rFonts w:ascii="Times New Roman" w:hAnsi="Times New Roman"/>
                <w:sz w:val="24"/>
                <w:szCs w:val="24"/>
                <w:lang w:val="uz-Cyrl-UZ"/>
              </w:rPr>
              <w:t>А, М.Х</w:t>
            </w:r>
          </w:p>
        </w:tc>
        <w:tc>
          <w:tcPr>
            <w:tcW w:w="751" w:type="dxa"/>
            <w:shd w:val="clear" w:color="auto" w:fill="auto"/>
            <w:vAlign w:val="center"/>
          </w:tcPr>
          <w:p w:rsidR="00C9060C" w:rsidRPr="00C23432" w:rsidRDefault="00C9060C" w:rsidP="002B60A2">
            <w:pPr>
              <w:spacing w:after="0" w:line="240" w:lineRule="auto"/>
              <w:jc w:val="center"/>
              <w:rPr>
                <w:rFonts w:ascii="Times New Roman" w:hAnsi="Times New Roman"/>
                <w:sz w:val="24"/>
                <w:szCs w:val="24"/>
                <w:lang w:val="uz-Cyrl-UZ"/>
              </w:rPr>
            </w:pPr>
          </w:p>
          <w:p w:rsidR="00C9060C" w:rsidRPr="00C23432" w:rsidRDefault="00C9060C" w:rsidP="002B60A2">
            <w:pPr>
              <w:spacing w:after="0" w:line="240" w:lineRule="auto"/>
              <w:jc w:val="center"/>
              <w:rPr>
                <w:rFonts w:ascii="Times New Roman" w:hAnsi="Times New Roman"/>
                <w:sz w:val="24"/>
                <w:szCs w:val="24"/>
                <w:lang w:val="uz-Cyrl-UZ"/>
              </w:rPr>
            </w:pPr>
            <w:r w:rsidRPr="00C23432">
              <w:rPr>
                <w:rFonts w:ascii="Times New Roman" w:hAnsi="Times New Roman"/>
                <w:sz w:val="24"/>
                <w:szCs w:val="24"/>
                <w:lang w:val="uz-Cyrl-UZ"/>
              </w:rPr>
              <w:t>3</w:t>
            </w:r>
          </w:p>
        </w:tc>
      </w:tr>
      <w:tr w:rsidR="00AC44AC" w:rsidRPr="00C23432" w:rsidTr="002B60A2">
        <w:tc>
          <w:tcPr>
            <w:tcW w:w="576" w:type="dxa"/>
            <w:shd w:val="clear" w:color="auto" w:fill="auto"/>
          </w:tcPr>
          <w:p w:rsidR="00C9060C" w:rsidRPr="00C23432" w:rsidRDefault="00C9060C" w:rsidP="002B60A2">
            <w:pPr>
              <w:spacing w:after="0" w:line="240" w:lineRule="auto"/>
              <w:jc w:val="center"/>
              <w:rPr>
                <w:rFonts w:ascii="Times New Roman" w:hAnsi="Times New Roman"/>
                <w:b/>
                <w:sz w:val="24"/>
                <w:szCs w:val="24"/>
                <w:lang w:val="uz-Cyrl-UZ"/>
              </w:rPr>
            </w:pPr>
            <w:r w:rsidRPr="00C23432">
              <w:rPr>
                <w:rFonts w:ascii="Times New Roman" w:hAnsi="Times New Roman"/>
                <w:b/>
                <w:sz w:val="24"/>
                <w:szCs w:val="24"/>
                <w:lang w:val="uz-Cyrl-UZ"/>
              </w:rPr>
              <w:t>3</w:t>
            </w:r>
          </w:p>
        </w:tc>
        <w:tc>
          <w:tcPr>
            <w:tcW w:w="3059" w:type="dxa"/>
            <w:shd w:val="clear" w:color="auto" w:fill="auto"/>
          </w:tcPr>
          <w:p w:rsidR="00C9060C" w:rsidRPr="00C23432" w:rsidRDefault="00C9060C" w:rsidP="002B60A2">
            <w:pPr>
              <w:shd w:val="clear" w:color="auto" w:fill="FFFFFF"/>
              <w:spacing w:after="0" w:line="240" w:lineRule="auto"/>
              <w:rPr>
                <w:rFonts w:ascii="Times New Roman" w:hAnsi="Times New Roman"/>
                <w:sz w:val="24"/>
                <w:szCs w:val="24"/>
                <w:lang w:val="uz-Cyrl-UZ"/>
              </w:rPr>
            </w:pPr>
            <w:r w:rsidRPr="00C23432">
              <w:rPr>
                <w:rFonts w:ascii="Times New Roman" w:hAnsi="Times New Roman"/>
                <w:sz w:val="24"/>
                <w:szCs w:val="24"/>
                <w:lang w:val="uz-Cyrl-UZ"/>
              </w:rPr>
              <w:t xml:space="preserve">Узунлик улчаш асбоблари таснифи.   </w:t>
            </w:r>
          </w:p>
          <w:p w:rsidR="00C9060C" w:rsidRPr="00C23432" w:rsidRDefault="00C9060C" w:rsidP="002B60A2">
            <w:pPr>
              <w:tabs>
                <w:tab w:val="left" w:pos="312"/>
                <w:tab w:val="left" w:pos="1560"/>
              </w:tabs>
              <w:spacing w:after="0" w:line="240" w:lineRule="auto"/>
              <w:jc w:val="both"/>
              <w:rPr>
                <w:rFonts w:ascii="Times New Roman" w:hAnsi="Times New Roman"/>
                <w:sz w:val="24"/>
                <w:szCs w:val="24"/>
                <w:shd w:val="clear" w:color="auto" w:fill="FFFFFF"/>
                <w:lang w:val="uz-Cyrl-UZ"/>
              </w:rPr>
            </w:pPr>
          </w:p>
        </w:tc>
        <w:tc>
          <w:tcPr>
            <w:tcW w:w="3718" w:type="dxa"/>
            <w:shd w:val="clear" w:color="auto" w:fill="auto"/>
          </w:tcPr>
          <w:p w:rsidR="00C9060C" w:rsidRPr="00C23432" w:rsidRDefault="00C9060C" w:rsidP="002B60A2">
            <w:pPr>
              <w:tabs>
                <w:tab w:val="left" w:pos="312"/>
                <w:tab w:val="left" w:pos="1560"/>
              </w:tabs>
              <w:spacing w:after="0" w:line="240" w:lineRule="auto"/>
              <w:jc w:val="both"/>
              <w:rPr>
                <w:rFonts w:ascii="Times New Roman" w:hAnsi="Times New Roman"/>
                <w:sz w:val="24"/>
                <w:szCs w:val="24"/>
                <w:lang w:val="uz-Cyrl-UZ"/>
              </w:rPr>
            </w:pPr>
            <w:r w:rsidRPr="00C23432">
              <w:rPr>
                <w:rFonts w:ascii="Times New Roman" w:hAnsi="Times New Roman"/>
                <w:sz w:val="24"/>
                <w:szCs w:val="24"/>
                <w:lang w:val="uz-Cyrl-UZ"/>
              </w:rPr>
              <w:t xml:space="preserve">Узунлик асбоб-ускуналари уларнинг таснифи назорат улчов асбоблари штрихли улчов асбоблари Штангенциркуллар  </w:t>
            </w:r>
          </w:p>
        </w:tc>
        <w:tc>
          <w:tcPr>
            <w:tcW w:w="846" w:type="dxa"/>
            <w:gridSpan w:val="2"/>
            <w:shd w:val="clear" w:color="auto" w:fill="auto"/>
            <w:vAlign w:val="center"/>
          </w:tcPr>
          <w:p w:rsidR="00C9060C" w:rsidRPr="00C23432" w:rsidRDefault="00C9060C" w:rsidP="002B60A2">
            <w:pPr>
              <w:spacing w:after="0" w:line="240" w:lineRule="auto"/>
              <w:jc w:val="center"/>
              <w:rPr>
                <w:rFonts w:ascii="Times New Roman" w:hAnsi="Times New Roman"/>
                <w:sz w:val="24"/>
                <w:szCs w:val="24"/>
                <w:lang w:val="uz-Cyrl-UZ"/>
              </w:rPr>
            </w:pPr>
          </w:p>
          <w:p w:rsidR="00C9060C" w:rsidRPr="00C23432" w:rsidRDefault="00C9060C" w:rsidP="002B60A2">
            <w:pPr>
              <w:spacing w:after="0" w:line="240" w:lineRule="auto"/>
              <w:jc w:val="center"/>
              <w:rPr>
                <w:rFonts w:ascii="Times New Roman" w:hAnsi="Times New Roman"/>
                <w:sz w:val="24"/>
                <w:szCs w:val="24"/>
                <w:lang w:val="uz-Cyrl-UZ"/>
              </w:rPr>
            </w:pPr>
            <w:r w:rsidRPr="00C23432">
              <w:rPr>
                <w:rFonts w:ascii="Times New Roman" w:hAnsi="Times New Roman"/>
                <w:sz w:val="24"/>
                <w:szCs w:val="24"/>
                <w:lang w:val="uz-Cyrl-UZ"/>
              </w:rPr>
              <w:t>6</w:t>
            </w:r>
          </w:p>
        </w:tc>
        <w:tc>
          <w:tcPr>
            <w:tcW w:w="939" w:type="dxa"/>
            <w:shd w:val="clear" w:color="auto" w:fill="auto"/>
            <w:vAlign w:val="center"/>
          </w:tcPr>
          <w:p w:rsidR="00C9060C" w:rsidRPr="00C23432" w:rsidRDefault="00C9060C" w:rsidP="002B60A2">
            <w:pPr>
              <w:spacing w:after="0" w:line="240" w:lineRule="auto"/>
              <w:jc w:val="center"/>
              <w:rPr>
                <w:rFonts w:ascii="Times New Roman" w:hAnsi="Times New Roman"/>
                <w:sz w:val="24"/>
                <w:szCs w:val="24"/>
                <w:lang w:val="uz-Cyrl-UZ"/>
              </w:rPr>
            </w:pPr>
            <w:r w:rsidRPr="00C23432">
              <w:rPr>
                <w:rFonts w:ascii="Times New Roman" w:hAnsi="Times New Roman"/>
                <w:sz w:val="24"/>
                <w:szCs w:val="24"/>
                <w:lang w:val="uz-Cyrl-UZ"/>
              </w:rPr>
              <w:t>А, М.Х</w:t>
            </w:r>
          </w:p>
        </w:tc>
        <w:tc>
          <w:tcPr>
            <w:tcW w:w="751" w:type="dxa"/>
            <w:shd w:val="clear" w:color="auto" w:fill="auto"/>
            <w:vAlign w:val="center"/>
          </w:tcPr>
          <w:p w:rsidR="00C9060C" w:rsidRPr="00C23432" w:rsidRDefault="00C9060C" w:rsidP="002B60A2">
            <w:pPr>
              <w:spacing w:after="0" w:line="240" w:lineRule="auto"/>
              <w:jc w:val="center"/>
              <w:rPr>
                <w:rFonts w:ascii="Times New Roman" w:hAnsi="Times New Roman"/>
                <w:sz w:val="24"/>
                <w:szCs w:val="24"/>
                <w:lang w:val="uz-Cyrl-UZ"/>
              </w:rPr>
            </w:pPr>
          </w:p>
          <w:p w:rsidR="00C9060C" w:rsidRPr="00C23432" w:rsidRDefault="00C9060C" w:rsidP="002B60A2">
            <w:pPr>
              <w:spacing w:after="0" w:line="240" w:lineRule="auto"/>
              <w:jc w:val="center"/>
              <w:rPr>
                <w:rFonts w:ascii="Times New Roman" w:hAnsi="Times New Roman"/>
                <w:sz w:val="24"/>
                <w:szCs w:val="24"/>
                <w:lang w:val="uz-Cyrl-UZ"/>
              </w:rPr>
            </w:pPr>
            <w:r w:rsidRPr="00C23432">
              <w:rPr>
                <w:rFonts w:ascii="Times New Roman" w:hAnsi="Times New Roman"/>
                <w:sz w:val="24"/>
                <w:szCs w:val="24"/>
                <w:lang w:val="uz-Cyrl-UZ"/>
              </w:rPr>
              <w:t>3</w:t>
            </w:r>
          </w:p>
        </w:tc>
      </w:tr>
      <w:tr w:rsidR="00AC44AC" w:rsidRPr="00C23432" w:rsidTr="002B60A2">
        <w:trPr>
          <w:trHeight w:val="2731"/>
        </w:trPr>
        <w:tc>
          <w:tcPr>
            <w:tcW w:w="576" w:type="dxa"/>
            <w:shd w:val="clear" w:color="auto" w:fill="auto"/>
          </w:tcPr>
          <w:p w:rsidR="00C9060C" w:rsidRPr="00C23432" w:rsidRDefault="00C9060C" w:rsidP="002B60A2">
            <w:pPr>
              <w:spacing w:after="0" w:line="240" w:lineRule="auto"/>
              <w:jc w:val="center"/>
              <w:rPr>
                <w:rFonts w:ascii="Times New Roman" w:hAnsi="Times New Roman"/>
                <w:b/>
                <w:sz w:val="24"/>
                <w:szCs w:val="24"/>
                <w:lang w:val="uz-Cyrl-UZ"/>
              </w:rPr>
            </w:pPr>
            <w:r w:rsidRPr="00C23432">
              <w:rPr>
                <w:rFonts w:ascii="Times New Roman" w:hAnsi="Times New Roman"/>
                <w:b/>
                <w:sz w:val="24"/>
                <w:szCs w:val="24"/>
                <w:lang w:val="uz-Cyrl-UZ"/>
              </w:rPr>
              <w:t>4</w:t>
            </w:r>
          </w:p>
        </w:tc>
        <w:tc>
          <w:tcPr>
            <w:tcW w:w="3059" w:type="dxa"/>
            <w:shd w:val="clear" w:color="auto" w:fill="auto"/>
          </w:tcPr>
          <w:p w:rsidR="00C9060C" w:rsidRPr="00C23432" w:rsidRDefault="00C9060C" w:rsidP="002B60A2">
            <w:pPr>
              <w:shd w:val="clear" w:color="auto" w:fill="FFFFFF"/>
              <w:spacing w:after="0" w:line="240" w:lineRule="auto"/>
              <w:rPr>
                <w:rFonts w:ascii="Times New Roman" w:hAnsi="Times New Roman"/>
                <w:sz w:val="24"/>
                <w:szCs w:val="24"/>
                <w:lang w:val="uz-Cyrl-UZ"/>
              </w:rPr>
            </w:pPr>
            <w:r w:rsidRPr="00C23432">
              <w:rPr>
                <w:rFonts w:ascii="Times New Roman" w:hAnsi="Times New Roman"/>
                <w:sz w:val="24"/>
                <w:szCs w:val="24"/>
                <w:lang w:val="uz-Cyrl-UZ"/>
              </w:rPr>
              <w:t>Ўлчаш асбобларини танлаш ва деталларнинг ўлчашини ўрганиш.</w:t>
            </w:r>
          </w:p>
          <w:p w:rsidR="00C9060C" w:rsidRPr="00C23432" w:rsidRDefault="00C9060C" w:rsidP="002B60A2">
            <w:pPr>
              <w:tabs>
                <w:tab w:val="left" w:pos="312"/>
                <w:tab w:val="left" w:pos="1560"/>
              </w:tabs>
              <w:spacing w:after="0" w:line="240" w:lineRule="auto"/>
              <w:jc w:val="both"/>
              <w:rPr>
                <w:rFonts w:ascii="Times New Roman" w:hAnsi="Times New Roman"/>
                <w:sz w:val="24"/>
                <w:szCs w:val="24"/>
                <w:lang w:val="uz-Cyrl-UZ"/>
              </w:rPr>
            </w:pPr>
          </w:p>
        </w:tc>
        <w:tc>
          <w:tcPr>
            <w:tcW w:w="3718" w:type="dxa"/>
            <w:shd w:val="clear" w:color="auto" w:fill="auto"/>
          </w:tcPr>
          <w:p w:rsidR="00C9060C" w:rsidRPr="00C23432" w:rsidRDefault="00C9060C" w:rsidP="002B60A2">
            <w:pPr>
              <w:shd w:val="clear" w:color="auto" w:fill="FFFFFF"/>
              <w:spacing w:after="0" w:line="240" w:lineRule="auto"/>
              <w:ind w:firstLine="360"/>
              <w:jc w:val="both"/>
              <w:rPr>
                <w:rFonts w:ascii="Times New Roman" w:hAnsi="Times New Roman"/>
                <w:sz w:val="24"/>
                <w:szCs w:val="24"/>
                <w:lang w:val="uz-Cyrl-UZ"/>
              </w:rPr>
            </w:pPr>
            <w:r w:rsidRPr="00C23432">
              <w:rPr>
                <w:rFonts w:ascii="Times New Roman" w:hAnsi="Times New Roman"/>
                <w:sz w:val="24"/>
                <w:szCs w:val="24"/>
                <w:lang w:val="uz-Cyrl-UZ"/>
              </w:rPr>
              <w:t>Штангентсиркулларнинг уч тури — ШТС-1, ШТС-И, ШТС-П1 ишла- тилади. Уларнинг улчаш чегаралари хар хилдир: 0—125 мм (ШТС-1); 0-160 мм (ШТС-Н); 0-400 мм (ШТС-1П). Нониус буйича саноклари 0,1 мм (ШТС-1) ва 0,05 мм (ШТС-Н ва ШТС-Ш).</w:t>
            </w:r>
          </w:p>
        </w:tc>
        <w:tc>
          <w:tcPr>
            <w:tcW w:w="846" w:type="dxa"/>
            <w:gridSpan w:val="2"/>
            <w:shd w:val="clear" w:color="auto" w:fill="auto"/>
            <w:vAlign w:val="center"/>
          </w:tcPr>
          <w:p w:rsidR="00C9060C" w:rsidRPr="00C23432" w:rsidRDefault="00C9060C" w:rsidP="002B60A2">
            <w:pPr>
              <w:spacing w:after="0" w:line="240" w:lineRule="auto"/>
              <w:jc w:val="center"/>
              <w:rPr>
                <w:rFonts w:ascii="Times New Roman" w:hAnsi="Times New Roman"/>
                <w:sz w:val="24"/>
                <w:szCs w:val="24"/>
                <w:lang w:val="uz-Cyrl-UZ"/>
              </w:rPr>
            </w:pPr>
          </w:p>
          <w:p w:rsidR="00C9060C" w:rsidRPr="00C23432" w:rsidRDefault="00C9060C" w:rsidP="002B60A2">
            <w:pPr>
              <w:spacing w:after="0" w:line="240" w:lineRule="auto"/>
              <w:jc w:val="center"/>
              <w:rPr>
                <w:rFonts w:ascii="Times New Roman" w:hAnsi="Times New Roman"/>
                <w:sz w:val="24"/>
                <w:szCs w:val="24"/>
                <w:lang w:val="uz-Cyrl-UZ"/>
              </w:rPr>
            </w:pPr>
            <w:r w:rsidRPr="00C23432">
              <w:rPr>
                <w:rFonts w:ascii="Times New Roman" w:hAnsi="Times New Roman"/>
                <w:sz w:val="24"/>
                <w:szCs w:val="24"/>
                <w:lang w:val="uz-Cyrl-UZ"/>
              </w:rPr>
              <w:t>6</w:t>
            </w:r>
          </w:p>
        </w:tc>
        <w:tc>
          <w:tcPr>
            <w:tcW w:w="939" w:type="dxa"/>
            <w:shd w:val="clear" w:color="auto" w:fill="auto"/>
            <w:vAlign w:val="center"/>
          </w:tcPr>
          <w:p w:rsidR="00C9060C" w:rsidRPr="00C23432" w:rsidRDefault="00C9060C" w:rsidP="002B60A2">
            <w:pPr>
              <w:spacing w:after="0" w:line="240" w:lineRule="auto"/>
              <w:jc w:val="center"/>
              <w:rPr>
                <w:rFonts w:ascii="Times New Roman" w:hAnsi="Times New Roman"/>
                <w:sz w:val="24"/>
                <w:szCs w:val="24"/>
                <w:lang w:val="uz-Cyrl-UZ"/>
              </w:rPr>
            </w:pPr>
          </w:p>
          <w:p w:rsidR="00C9060C" w:rsidRPr="00C23432" w:rsidRDefault="00C9060C" w:rsidP="002B60A2">
            <w:pPr>
              <w:spacing w:after="0" w:line="240" w:lineRule="auto"/>
              <w:jc w:val="center"/>
              <w:rPr>
                <w:rFonts w:ascii="Times New Roman" w:hAnsi="Times New Roman"/>
                <w:sz w:val="24"/>
                <w:szCs w:val="24"/>
                <w:lang w:val="uz-Cyrl-UZ"/>
              </w:rPr>
            </w:pPr>
            <w:r w:rsidRPr="00C23432">
              <w:rPr>
                <w:rFonts w:ascii="Times New Roman" w:hAnsi="Times New Roman"/>
                <w:sz w:val="24"/>
                <w:szCs w:val="24"/>
                <w:lang w:val="uz-Cyrl-UZ"/>
              </w:rPr>
              <w:t>А,  МХ</w:t>
            </w:r>
          </w:p>
        </w:tc>
        <w:tc>
          <w:tcPr>
            <w:tcW w:w="751" w:type="dxa"/>
            <w:shd w:val="clear" w:color="auto" w:fill="auto"/>
            <w:vAlign w:val="center"/>
          </w:tcPr>
          <w:p w:rsidR="00C9060C" w:rsidRPr="00C23432" w:rsidRDefault="00C9060C" w:rsidP="002B60A2">
            <w:pPr>
              <w:spacing w:after="0" w:line="240" w:lineRule="auto"/>
              <w:jc w:val="center"/>
              <w:rPr>
                <w:rFonts w:ascii="Times New Roman" w:hAnsi="Times New Roman"/>
                <w:sz w:val="24"/>
                <w:szCs w:val="24"/>
                <w:lang w:val="uz-Cyrl-UZ"/>
              </w:rPr>
            </w:pPr>
          </w:p>
          <w:p w:rsidR="00C9060C" w:rsidRPr="00C23432" w:rsidRDefault="00C9060C" w:rsidP="002B60A2">
            <w:pPr>
              <w:spacing w:after="0" w:line="240" w:lineRule="auto"/>
              <w:jc w:val="center"/>
              <w:rPr>
                <w:rFonts w:ascii="Times New Roman" w:hAnsi="Times New Roman"/>
                <w:sz w:val="24"/>
                <w:szCs w:val="24"/>
                <w:lang w:val="uz-Cyrl-UZ"/>
              </w:rPr>
            </w:pPr>
            <w:r w:rsidRPr="00C23432">
              <w:rPr>
                <w:rFonts w:ascii="Times New Roman" w:hAnsi="Times New Roman"/>
                <w:sz w:val="24"/>
                <w:szCs w:val="24"/>
                <w:lang w:val="uz-Cyrl-UZ"/>
              </w:rPr>
              <w:t>3</w:t>
            </w:r>
          </w:p>
        </w:tc>
      </w:tr>
      <w:tr w:rsidR="00AC44AC" w:rsidRPr="00DB20D6" w:rsidTr="002B60A2">
        <w:trPr>
          <w:trHeight w:val="502"/>
        </w:trPr>
        <w:tc>
          <w:tcPr>
            <w:tcW w:w="9889" w:type="dxa"/>
            <w:gridSpan w:val="7"/>
            <w:shd w:val="clear" w:color="auto" w:fill="auto"/>
            <w:vAlign w:val="center"/>
          </w:tcPr>
          <w:p w:rsidR="00C9060C" w:rsidRPr="00C23432" w:rsidRDefault="00C9060C" w:rsidP="002B60A2">
            <w:pPr>
              <w:spacing w:after="0" w:line="240" w:lineRule="auto"/>
              <w:jc w:val="center"/>
              <w:rPr>
                <w:rFonts w:ascii="Times New Roman" w:hAnsi="Times New Roman"/>
                <w:b/>
                <w:sz w:val="24"/>
                <w:szCs w:val="24"/>
                <w:lang w:val="uz-Cyrl-UZ"/>
              </w:rPr>
            </w:pPr>
            <w:r w:rsidRPr="00C23432">
              <w:rPr>
                <w:rFonts w:ascii="Times New Roman" w:hAnsi="Times New Roman"/>
                <w:b/>
                <w:sz w:val="24"/>
                <w:szCs w:val="24"/>
                <w:lang w:val="uz-Cyrl-UZ"/>
              </w:rPr>
              <w:t>3. Металларнинг  кесиш  кисмини  белгилаш  булими</w:t>
            </w:r>
          </w:p>
        </w:tc>
      </w:tr>
      <w:tr w:rsidR="00AC44AC" w:rsidRPr="00C23432" w:rsidTr="002B60A2">
        <w:tc>
          <w:tcPr>
            <w:tcW w:w="576" w:type="dxa"/>
            <w:shd w:val="clear" w:color="auto" w:fill="auto"/>
          </w:tcPr>
          <w:p w:rsidR="00C9060C" w:rsidRPr="00C23432" w:rsidRDefault="00C9060C" w:rsidP="002B60A2">
            <w:pPr>
              <w:spacing w:after="0" w:line="240" w:lineRule="auto"/>
              <w:jc w:val="center"/>
              <w:rPr>
                <w:rFonts w:ascii="Times New Roman" w:hAnsi="Times New Roman"/>
                <w:b/>
                <w:sz w:val="24"/>
                <w:szCs w:val="24"/>
                <w:lang w:val="uz-Cyrl-UZ"/>
              </w:rPr>
            </w:pPr>
            <w:r w:rsidRPr="00C23432">
              <w:rPr>
                <w:rFonts w:ascii="Times New Roman" w:hAnsi="Times New Roman"/>
                <w:b/>
                <w:sz w:val="24"/>
                <w:szCs w:val="24"/>
                <w:lang w:val="uz-Cyrl-UZ"/>
              </w:rPr>
              <w:t>5.</w:t>
            </w:r>
          </w:p>
        </w:tc>
        <w:tc>
          <w:tcPr>
            <w:tcW w:w="3059" w:type="dxa"/>
            <w:shd w:val="clear" w:color="auto" w:fill="auto"/>
          </w:tcPr>
          <w:p w:rsidR="00C9060C" w:rsidRPr="00C23432" w:rsidRDefault="00C9060C" w:rsidP="002B60A2">
            <w:pPr>
              <w:widowControl w:val="0"/>
              <w:shd w:val="clear" w:color="auto" w:fill="FFFFFF"/>
              <w:tabs>
                <w:tab w:val="num" w:pos="1080"/>
              </w:tabs>
              <w:autoSpaceDE w:val="0"/>
              <w:autoSpaceDN w:val="0"/>
              <w:adjustRightInd w:val="0"/>
              <w:spacing w:after="0" w:line="240" w:lineRule="auto"/>
              <w:rPr>
                <w:rFonts w:ascii="Times New Roman" w:hAnsi="Times New Roman"/>
                <w:sz w:val="24"/>
                <w:szCs w:val="24"/>
                <w:lang w:val="uz-Cyrl-UZ"/>
              </w:rPr>
            </w:pPr>
            <w:r w:rsidRPr="00C23432">
              <w:rPr>
                <w:rFonts w:ascii="Times New Roman" w:hAnsi="Times New Roman"/>
                <w:sz w:val="24"/>
                <w:szCs w:val="24"/>
                <w:lang w:val="uz-Cyrl-UZ"/>
              </w:rPr>
              <w:t>Кесиш усуллари</w:t>
            </w:r>
          </w:p>
          <w:p w:rsidR="00C9060C" w:rsidRPr="00C23432" w:rsidRDefault="00C9060C" w:rsidP="002B60A2">
            <w:pPr>
              <w:tabs>
                <w:tab w:val="left" w:pos="1560"/>
              </w:tabs>
              <w:spacing w:after="0" w:line="240" w:lineRule="auto"/>
              <w:jc w:val="both"/>
              <w:rPr>
                <w:rFonts w:ascii="Times New Roman" w:hAnsi="Times New Roman"/>
                <w:sz w:val="24"/>
                <w:szCs w:val="24"/>
                <w:lang w:val="uz-Cyrl-UZ"/>
              </w:rPr>
            </w:pPr>
          </w:p>
        </w:tc>
        <w:tc>
          <w:tcPr>
            <w:tcW w:w="3718" w:type="dxa"/>
            <w:shd w:val="clear" w:color="auto" w:fill="auto"/>
          </w:tcPr>
          <w:p w:rsidR="00C9060C" w:rsidRPr="00C23432" w:rsidRDefault="00C9060C" w:rsidP="002B60A2">
            <w:pPr>
              <w:shd w:val="clear" w:color="auto" w:fill="FFFFFF"/>
              <w:spacing w:after="0" w:line="240" w:lineRule="auto"/>
              <w:ind w:firstLine="360"/>
              <w:jc w:val="both"/>
              <w:rPr>
                <w:rFonts w:ascii="Times New Roman" w:hAnsi="Times New Roman"/>
                <w:sz w:val="24"/>
                <w:szCs w:val="24"/>
                <w:lang w:val="uz-Cyrl-UZ"/>
              </w:rPr>
            </w:pPr>
            <w:r w:rsidRPr="00C23432">
              <w:rPr>
                <w:rFonts w:ascii="Times New Roman" w:hAnsi="Times New Roman"/>
                <w:sz w:val="24"/>
                <w:szCs w:val="24"/>
                <w:lang w:val="uz-Cyrl-UZ"/>
              </w:rPr>
              <w:t>Металларни кесиш учун мустахкам ва огир гиралардан фойдаланилади. Чилангарликдаги кесиш ишларида бурилувчи ва бурилмайдиган параллел жагли, мураккаб темирчилик ишларида эса махсус курсига урнатилган стол гираларидан фойда</w:t>
            </w:r>
            <w:r w:rsidRPr="00C23432">
              <w:rPr>
                <w:rFonts w:ascii="Times New Roman" w:hAnsi="Times New Roman"/>
                <w:sz w:val="24"/>
                <w:szCs w:val="24"/>
                <w:lang w:val="uz-Cyrl-UZ"/>
              </w:rPr>
              <w:softHyphen/>
              <w:t>ланилади.</w:t>
            </w:r>
          </w:p>
        </w:tc>
        <w:tc>
          <w:tcPr>
            <w:tcW w:w="846" w:type="dxa"/>
            <w:gridSpan w:val="2"/>
            <w:shd w:val="clear" w:color="auto" w:fill="auto"/>
            <w:vAlign w:val="center"/>
          </w:tcPr>
          <w:p w:rsidR="00C9060C" w:rsidRPr="00C23432" w:rsidRDefault="00C9060C" w:rsidP="002B60A2">
            <w:pPr>
              <w:spacing w:after="0" w:line="240" w:lineRule="auto"/>
              <w:jc w:val="center"/>
              <w:rPr>
                <w:rFonts w:ascii="Times New Roman" w:hAnsi="Times New Roman"/>
                <w:sz w:val="24"/>
                <w:szCs w:val="24"/>
                <w:lang w:val="uz-Cyrl-UZ"/>
              </w:rPr>
            </w:pPr>
          </w:p>
          <w:p w:rsidR="00C9060C" w:rsidRPr="00C23432" w:rsidRDefault="00C9060C" w:rsidP="002B60A2">
            <w:pPr>
              <w:spacing w:after="0" w:line="240" w:lineRule="auto"/>
              <w:jc w:val="center"/>
              <w:rPr>
                <w:rFonts w:ascii="Times New Roman" w:hAnsi="Times New Roman"/>
                <w:sz w:val="24"/>
                <w:szCs w:val="24"/>
                <w:lang w:val="uz-Cyrl-UZ"/>
              </w:rPr>
            </w:pPr>
            <w:r w:rsidRPr="00C23432">
              <w:rPr>
                <w:rFonts w:ascii="Times New Roman" w:hAnsi="Times New Roman"/>
                <w:sz w:val="24"/>
                <w:szCs w:val="24"/>
                <w:lang w:val="uz-Cyrl-UZ"/>
              </w:rPr>
              <w:t>6</w:t>
            </w:r>
          </w:p>
        </w:tc>
        <w:tc>
          <w:tcPr>
            <w:tcW w:w="939" w:type="dxa"/>
            <w:shd w:val="clear" w:color="auto" w:fill="auto"/>
            <w:vAlign w:val="center"/>
          </w:tcPr>
          <w:p w:rsidR="00C9060C" w:rsidRPr="00C23432" w:rsidRDefault="00C9060C" w:rsidP="002B60A2">
            <w:pPr>
              <w:spacing w:after="0" w:line="240" w:lineRule="auto"/>
              <w:jc w:val="center"/>
              <w:rPr>
                <w:rFonts w:ascii="Times New Roman" w:hAnsi="Times New Roman"/>
                <w:sz w:val="24"/>
                <w:szCs w:val="24"/>
                <w:lang w:val="uz-Cyrl-UZ"/>
              </w:rPr>
            </w:pPr>
          </w:p>
          <w:p w:rsidR="00C9060C" w:rsidRPr="00C23432" w:rsidRDefault="00C9060C" w:rsidP="002B60A2">
            <w:pPr>
              <w:spacing w:after="0" w:line="240" w:lineRule="auto"/>
              <w:jc w:val="center"/>
              <w:rPr>
                <w:rFonts w:ascii="Times New Roman" w:hAnsi="Times New Roman"/>
                <w:sz w:val="24"/>
                <w:szCs w:val="24"/>
                <w:lang w:val="uz-Cyrl-UZ"/>
              </w:rPr>
            </w:pPr>
            <w:r w:rsidRPr="00C23432">
              <w:rPr>
                <w:rFonts w:ascii="Times New Roman" w:hAnsi="Times New Roman"/>
                <w:sz w:val="24"/>
                <w:szCs w:val="24"/>
                <w:lang w:val="uz-Cyrl-UZ"/>
              </w:rPr>
              <w:t>А, МХ</w:t>
            </w:r>
          </w:p>
        </w:tc>
        <w:tc>
          <w:tcPr>
            <w:tcW w:w="751" w:type="dxa"/>
            <w:shd w:val="clear" w:color="auto" w:fill="auto"/>
            <w:vAlign w:val="center"/>
          </w:tcPr>
          <w:p w:rsidR="00C9060C" w:rsidRPr="00C23432" w:rsidRDefault="00C9060C" w:rsidP="002B60A2">
            <w:pPr>
              <w:spacing w:after="0" w:line="240" w:lineRule="auto"/>
              <w:jc w:val="center"/>
              <w:rPr>
                <w:rFonts w:ascii="Times New Roman" w:hAnsi="Times New Roman"/>
                <w:sz w:val="24"/>
                <w:szCs w:val="24"/>
                <w:lang w:val="uz-Cyrl-UZ"/>
              </w:rPr>
            </w:pPr>
          </w:p>
          <w:p w:rsidR="00C9060C" w:rsidRPr="00C23432" w:rsidRDefault="00C9060C" w:rsidP="002B60A2">
            <w:pPr>
              <w:spacing w:after="0" w:line="240" w:lineRule="auto"/>
              <w:jc w:val="center"/>
              <w:rPr>
                <w:rFonts w:ascii="Times New Roman" w:hAnsi="Times New Roman"/>
                <w:sz w:val="24"/>
                <w:szCs w:val="24"/>
                <w:lang w:val="uz-Cyrl-UZ"/>
              </w:rPr>
            </w:pPr>
            <w:r w:rsidRPr="00C23432">
              <w:rPr>
                <w:rFonts w:ascii="Times New Roman" w:hAnsi="Times New Roman"/>
                <w:sz w:val="24"/>
                <w:szCs w:val="24"/>
                <w:lang w:val="uz-Cyrl-UZ"/>
              </w:rPr>
              <w:t>3</w:t>
            </w:r>
          </w:p>
        </w:tc>
      </w:tr>
      <w:tr w:rsidR="00AC44AC" w:rsidRPr="00C23432" w:rsidTr="002B60A2">
        <w:tc>
          <w:tcPr>
            <w:tcW w:w="576" w:type="dxa"/>
            <w:shd w:val="clear" w:color="auto" w:fill="auto"/>
          </w:tcPr>
          <w:p w:rsidR="00C9060C" w:rsidRPr="00C23432" w:rsidRDefault="00C9060C" w:rsidP="002B60A2">
            <w:pPr>
              <w:spacing w:after="0" w:line="240" w:lineRule="auto"/>
              <w:jc w:val="center"/>
              <w:rPr>
                <w:rFonts w:ascii="Times New Roman" w:hAnsi="Times New Roman"/>
                <w:b/>
                <w:sz w:val="24"/>
                <w:szCs w:val="24"/>
                <w:lang w:val="uz-Cyrl-UZ"/>
              </w:rPr>
            </w:pPr>
            <w:r w:rsidRPr="00C23432">
              <w:rPr>
                <w:rFonts w:ascii="Times New Roman" w:hAnsi="Times New Roman"/>
                <w:b/>
                <w:sz w:val="24"/>
                <w:szCs w:val="24"/>
                <w:lang w:val="uz-Cyrl-UZ"/>
              </w:rPr>
              <w:t>6</w:t>
            </w:r>
          </w:p>
        </w:tc>
        <w:tc>
          <w:tcPr>
            <w:tcW w:w="3059" w:type="dxa"/>
            <w:shd w:val="clear" w:color="auto" w:fill="auto"/>
          </w:tcPr>
          <w:p w:rsidR="00C9060C" w:rsidRPr="00C23432" w:rsidRDefault="00C9060C" w:rsidP="002B60A2">
            <w:pPr>
              <w:tabs>
                <w:tab w:val="left" w:pos="312"/>
                <w:tab w:val="left" w:pos="1560"/>
              </w:tabs>
              <w:spacing w:after="0" w:line="240" w:lineRule="auto"/>
              <w:jc w:val="both"/>
              <w:rPr>
                <w:rFonts w:ascii="Times New Roman" w:hAnsi="Times New Roman"/>
                <w:sz w:val="24"/>
                <w:szCs w:val="24"/>
                <w:lang w:val="uz-Cyrl-UZ"/>
              </w:rPr>
            </w:pPr>
            <w:r w:rsidRPr="00C23432">
              <w:rPr>
                <w:rFonts w:ascii="Times New Roman" w:hAnsi="Times New Roman"/>
                <w:sz w:val="24"/>
                <w:szCs w:val="24"/>
                <w:lang w:val="sv-SE"/>
              </w:rPr>
              <w:t>Металларни  зубило билан кесиш</w:t>
            </w:r>
          </w:p>
        </w:tc>
        <w:tc>
          <w:tcPr>
            <w:tcW w:w="3718" w:type="dxa"/>
            <w:shd w:val="clear" w:color="auto" w:fill="auto"/>
          </w:tcPr>
          <w:p w:rsidR="00C9060C" w:rsidRPr="00C23432" w:rsidRDefault="00C9060C" w:rsidP="002B60A2">
            <w:pPr>
              <w:shd w:val="clear" w:color="auto" w:fill="FFFFFF"/>
              <w:spacing w:after="0" w:line="240" w:lineRule="auto"/>
              <w:ind w:firstLine="360"/>
              <w:jc w:val="both"/>
              <w:rPr>
                <w:rFonts w:ascii="Times New Roman" w:hAnsi="Times New Roman"/>
                <w:sz w:val="24"/>
                <w:szCs w:val="24"/>
                <w:lang w:val="uz-Cyrl-UZ"/>
              </w:rPr>
            </w:pPr>
            <w:r w:rsidRPr="00C23432">
              <w:rPr>
                <w:rFonts w:ascii="Times New Roman" w:hAnsi="Times New Roman"/>
                <w:sz w:val="24"/>
                <w:szCs w:val="24"/>
                <w:lang w:val="uz-Cyrl-UZ"/>
              </w:rPr>
              <w:t>Металларни кесиш учун мустахкам ва огир гиралардан фойдаланилади. Чилангарликдаги кесиш ишларида бурилувчи ва бурилмайдиган параллел жагли, мураккаб темирчилик ишларида эса махсус курсига урнатилган стол гираларидан фойда</w:t>
            </w:r>
            <w:r w:rsidRPr="00C23432">
              <w:rPr>
                <w:rFonts w:ascii="Times New Roman" w:hAnsi="Times New Roman"/>
                <w:sz w:val="24"/>
                <w:szCs w:val="24"/>
                <w:lang w:val="uz-Cyrl-UZ"/>
              </w:rPr>
              <w:softHyphen/>
              <w:t>ланилади.</w:t>
            </w:r>
          </w:p>
        </w:tc>
        <w:tc>
          <w:tcPr>
            <w:tcW w:w="846" w:type="dxa"/>
            <w:gridSpan w:val="2"/>
            <w:shd w:val="clear" w:color="auto" w:fill="auto"/>
            <w:vAlign w:val="center"/>
          </w:tcPr>
          <w:p w:rsidR="00C9060C" w:rsidRPr="00C23432" w:rsidRDefault="00C9060C" w:rsidP="002B60A2">
            <w:pPr>
              <w:spacing w:after="0" w:line="240" w:lineRule="auto"/>
              <w:jc w:val="center"/>
              <w:rPr>
                <w:rFonts w:ascii="Times New Roman" w:hAnsi="Times New Roman"/>
                <w:sz w:val="24"/>
                <w:szCs w:val="24"/>
                <w:lang w:val="uz-Cyrl-UZ"/>
              </w:rPr>
            </w:pPr>
          </w:p>
          <w:p w:rsidR="00C9060C" w:rsidRPr="00C23432" w:rsidRDefault="00C9060C" w:rsidP="002B60A2">
            <w:pPr>
              <w:spacing w:after="0" w:line="240" w:lineRule="auto"/>
              <w:jc w:val="center"/>
              <w:rPr>
                <w:rFonts w:ascii="Times New Roman" w:hAnsi="Times New Roman"/>
                <w:sz w:val="24"/>
                <w:szCs w:val="24"/>
                <w:lang w:val="uz-Cyrl-UZ"/>
              </w:rPr>
            </w:pPr>
            <w:r w:rsidRPr="00C23432">
              <w:rPr>
                <w:rFonts w:ascii="Times New Roman" w:hAnsi="Times New Roman"/>
                <w:sz w:val="24"/>
                <w:szCs w:val="24"/>
                <w:lang w:val="uz-Cyrl-UZ"/>
              </w:rPr>
              <w:t>6</w:t>
            </w:r>
          </w:p>
        </w:tc>
        <w:tc>
          <w:tcPr>
            <w:tcW w:w="939" w:type="dxa"/>
            <w:shd w:val="clear" w:color="auto" w:fill="auto"/>
            <w:vAlign w:val="center"/>
          </w:tcPr>
          <w:p w:rsidR="00C9060C" w:rsidRPr="00C23432" w:rsidRDefault="00C9060C" w:rsidP="002B60A2">
            <w:pPr>
              <w:spacing w:after="0" w:line="240" w:lineRule="auto"/>
              <w:jc w:val="center"/>
              <w:rPr>
                <w:rFonts w:ascii="Times New Roman" w:hAnsi="Times New Roman"/>
                <w:sz w:val="24"/>
                <w:szCs w:val="24"/>
                <w:lang w:val="uz-Cyrl-UZ"/>
              </w:rPr>
            </w:pPr>
          </w:p>
          <w:p w:rsidR="00C9060C" w:rsidRPr="00C23432" w:rsidRDefault="00C9060C" w:rsidP="002B60A2">
            <w:pPr>
              <w:spacing w:after="0" w:line="240" w:lineRule="auto"/>
              <w:jc w:val="center"/>
              <w:rPr>
                <w:rFonts w:ascii="Times New Roman" w:hAnsi="Times New Roman"/>
                <w:sz w:val="24"/>
                <w:szCs w:val="24"/>
                <w:lang w:val="uz-Cyrl-UZ"/>
              </w:rPr>
            </w:pPr>
            <w:r w:rsidRPr="00C23432">
              <w:rPr>
                <w:rFonts w:ascii="Times New Roman" w:hAnsi="Times New Roman"/>
                <w:sz w:val="24"/>
                <w:szCs w:val="24"/>
                <w:lang w:val="uz-Cyrl-UZ"/>
              </w:rPr>
              <w:t>А, МХ</w:t>
            </w:r>
          </w:p>
        </w:tc>
        <w:tc>
          <w:tcPr>
            <w:tcW w:w="751" w:type="dxa"/>
            <w:shd w:val="clear" w:color="auto" w:fill="auto"/>
            <w:vAlign w:val="center"/>
          </w:tcPr>
          <w:p w:rsidR="00C9060C" w:rsidRPr="00C23432" w:rsidRDefault="00C9060C" w:rsidP="002B60A2">
            <w:pPr>
              <w:spacing w:after="0" w:line="240" w:lineRule="auto"/>
              <w:jc w:val="center"/>
              <w:rPr>
                <w:rFonts w:ascii="Times New Roman" w:hAnsi="Times New Roman"/>
                <w:sz w:val="24"/>
                <w:szCs w:val="24"/>
                <w:lang w:val="uz-Cyrl-UZ"/>
              </w:rPr>
            </w:pPr>
          </w:p>
          <w:p w:rsidR="00C9060C" w:rsidRPr="00C23432" w:rsidRDefault="00C9060C" w:rsidP="002B60A2">
            <w:pPr>
              <w:spacing w:after="0" w:line="240" w:lineRule="auto"/>
              <w:jc w:val="center"/>
              <w:rPr>
                <w:rFonts w:ascii="Times New Roman" w:hAnsi="Times New Roman"/>
                <w:sz w:val="24"/>
                <w:szCs w:val="24"/>
                <w:lang w:val="uz-Cyrl-UZ"/>
              </w:rPr>
            </w:pPr>
            <w:r w:rsidRPr="00C23432">
              <w:rPr>
                <w:rFonts w:ascii="Times New Roman" w:hAnsi="Times New Roman"/>
                <w:sz w:val="24"/>
                <w:szCs w:val="24"/>
                <w:lang w:val="uz-Cyrl-UZ"/>
              </w:rPr>
              <w:t>3</w:t>
            </w:r>
          </w:p>
        </w:tc>
      </w:tr>
      <w:tr w:rsidR="00AC44AC" w:rsidRPr="00C23432" w:rsidTr="002B60A2">
        <w:tc>
          <w:tcPr>
            <w:tcW w:w="576" w:type="dxa"/>
            <w:shd w:val="clear" w:color="auto" w:fill="auto"/>
          </w:tcPr>
          <w:p w:rsidR="00C9060C" w:rsidRPr="00C23432" w:rsidRDefault="00C9060C" w:rsidP="002B60A2">
            <w:pPr>
              <w:spacing w:after="0" w:line="240" w:lineRule="auto"/>
              <w:jc w:val="center"/>
              <w:rPr>
                <w:rFonts w:ascii="Times New Roman" w:hAnsi="Times New Roman"/>
                <w:b/>
                <w:sz w:val="24"/>
                <w:szCs w:val="24"/>
                <w:lang w:val="uz-Cyrl-UZ"/>
              </w:rPr>
            </w:pPr>
            <w:r w:rsidRPr="00C23432">
              <w:rPr>
                <w:rFonts w:ascii="Times New Roman" w:hAnsi="Times New Roman"/>
                <w:b/>
                <w:sz w:val="24"/>
                <w:szCs w:val="24"/>
                <w:lang w:val="uz-Cyrl-UZ"/>
              </w:rPr>
              <w:t>7</w:t>
            </w:r>
          </w:p>
          <w:p w:rsidR="00C9060C" w:rsidRPr="00C23432" w:rsidRDefault="00C9060C" w:rsidP="002B60A2">
            <w:pPr>
              <w:spacing w:after="0" w:line="240" w:lineRule="auto"/>
              <w:jc w:val="center"/>
              <w:rPr>
                <w:rFonts w:ascii="Times New Roman" w:hAnsi="Times New Roman"/>
                <w:b/>
                <w:sz w:val="24"/>
                <w:szCs w:val="24"/>
                <w:lang w:val="uz-Cyrl-UZ"/>
              </w:rPr>
            </w:pPr>
          </w:p>
        </w:tc>
        <w:tc>
          <w:tcPr>
            <w:tcW w:w="3059" w:type="dxa"/>
            <w:shd w:val="clear" w:color="auto" w:fill="auto"/>
          </w:tcPr>
          <w:p w:rsidR="00C9060C" w:rsidRPr="00C23432" w:rsidRDefault="00C9060C" w:rsidP="002B60A2">
            <w:pPr>
              <w:widowControl w:val="0"/>
              <w:shd w:val="clear" w:color="auto" w:fill="FFFFFF"/>
              <w:autoSpaceDE w:val="0"/>
              <w:autoSpaceDN w:val="0"/>
              <w:adjustRightInd w:val="0"/>
              <w:spacing w:after="0" w:line="240" w:lineRule="auto"/>
              <w:rPr>
                <w:rFonts w:ascii="Times New Roman" w:hAnsi="Times New Roman"/>
                <w:sz w:val="24"/>
                <w:szCs w:val="24"/>
              </w:rPr>
            </w:pPr>
            <w:r w:rsidRPr="00C23432">
              <w:rPr>
                <w:rFonts w:ascii="Times New Roman" w:hAnsi="Times New Roman"/>
                <w:sz w:val="24"/>
                <w:szCs w:val="24"/>
              </w:rPr>
              <w:t>Металлни кесиш</w:t>
            </w:r>
          </w:p>
          <w:p w:rsidR="00C9060C" w:rsidRPr="00C23432" w:rsidRDefault="00C9060C" w:rsidP="002B60A2">
            <w:pPr>
              <w:tabs>
                <w:tab w:val="left" w:pos="312"/>
                <w:tab w:val="left" w:pos="1560"/>
              </w:tabs>
              <w:spacing w:after="0" w:line="240" w:lineRule="auto"/>
              <w:jc w:val="both"/>
              <w:rPr>
                <w:rFonts w:ascii="Times New Roman" w:hAnsi="Times New Roman"/>
                <w:sz w:val="24"/>
                <w:szCs w:val="24"/>
                <w:lang w:val="uz-Cyrl-UZ"/>
              </w:rPr>
            </w:pPr>
          </w:p>
        </w:tc>
        <w:tc>
          <w:tcPr>
            <w:tcW w:w="3718" w:type="dxa"/>
            <w:shd w:val="clear" w:color="auto" w:fill="auto"/>
          </w:tcPr>
          <w:p w:rsidR="00C9060C" w:rsidRPr="00C23432" w:rsidRDefault="00C9060C" w:rsidP="002B60A2">
            <w:pPr>
              <w:tabs>
                <w:tab w:val="left" w:pos="312"/>
                <w:tab w:val="left" w:pos="1560"/>
              </w:tabs>
              <w:spacing w:after="0" w:line="240" w:lineRule="auto"/>
              <w:jc w:val="both"/>
              <w:rPr>
                <w:rFonts w:ascii="Times New Roman" w:hAnsi="Times New Roman"/>
                <w:sz w:val="24"/>
                <w:szCs w:val="24"/>
                <w:lang w:val="uz-Cyrl-UZ"/>
              </w:rPr>
            </w:pPr>
            <w:r w:rsidRPr="00C23432">
              <w:rPr>
                <w:rFonts w:ascii="Times New Roman" w:hAnsi="Times New Roman"/>
                <w:sz w:val="24"/>
                <w:szCs w:val="24"/>
                <w:lang w:val="uz-Cyrl-UZ"/>
              </w:rPr>
              <w:t>Миллиметрнинг юздан бир улушларини ифодаловчи чап-даги яқинроқ ракамга саноқ боши катталигини нониус қисқа штри-хининг тартиб ракамига купайтиришдан чиққан натижа кушиш ишларни</w:t>
            </w:r>
          </w:p>
        </w:tc>
        <w:tc>
          <w:tcPr>
            <w:tcW w:w="846" w:type="dxa"/>
            <w:gridSpan w:val="2"/>
            <w:shd w:val="clear" w:color="auto" w:fill="auto"/>
            <w:vAlign w:val="center"/>
          </w:tcPr>
          <w:p w:rsidR="00C9060C" w:rsidRPr="00C23432" w:rsidRDefault="00C9060C" w:rsidP="002B60A2">
            <w:pPr>
              <w:spacing w:after="0" w:line="240" w:lineRule="auto"/>
              <w:jc w:val="center"/>
              <w:rPr>
                <w:rFonts w:ascii="Times New Roman" w:hAnsi="Times New Roman"/>
                <w:sz w:val="24"/>
                <w:szCs w:val="24"/>
                <w:lang w:val="uz-Cyrl-UZ"/>
              </w:rPr>
            </w:pPr>
          </w:p>
          <w:p w:rsidR="00C9060C" w:rsidRPr="00C23432" w:rsidRDefault="00C9060C" w:rsidP="002B60A2">
            <w:pPr>
              <w:spacing w:after="0" w:line="240" w:lineRule="auto"/>
              <w:jc w:val="center"/>
              <w:rPr>
                <w:rFonts w:ascii="Times New Roman" w:hAnsi="Times New Roman"/>
                <w:sz w:val="24"/>
                <w:szCs w:val="24"/>
                <w:lang w:val="uz-Cyrl-UZ"/>
              </w:rPr>
            </w:pPr>
            <w:r w:rsidRPr="00C23432">
              <w:rPr>
                <w:rFonts w:ascii="Times New Roman" w:hAnsi="Times New Roman"/>
                <w:sz w:val="24"/>
                <w:szCs w:val="24"/>
                <w:lang w:val="uz-Cyrl-UZ"/>
              </w:rPr>
              <w:t>6</w:t>
            </w:r>
          </w:p>
        </w:tc>
        <w:tc>
          <w:tcPr>
            <w:tcW w:w="939" w:type="dxa"/>
            <w:shd w:val="clear" w:color="auto" w:fill="auto"/>
            <w:vAlign w:val="center"/>
          </w:tcPr>
          <w:p w:rsidR="00C9060C" w:rsidRPr="00C23432" w:rsidRDefault="00C9060C" w:rsidP="002B60A2">
            <w:pPr>
              <w:spacing w:after="0" w:line="240" w:lineRule="auto"/>
              <w:jc w:val="center"/>
              <w:rPr>
                <w:rFonts w:ascii="Times New Roman" w:hAnsi="Times New Roman"/>
                <w:sz w:val="24"/>
                <w:szCs w:val="24"/>
                <w:lang w:val="uz-Cyrl-UZ"/>
              </w:rPr>
            </w:pPr>
          </w:p>
          <w:p w:rsidR="00C9060C" w:rsidRPr="00C23432" w:rsidRDefault="00C9060C" w:rsidP="002B60A2">
            <w:pPr>
              <w:spacing w:after="0" w:line="240" w:lineRule="auto"/>
              <w:jc w:val="center"/>
              <w:rPr>
                <w:rFonts w:ascii="Times New Roman" w:hAnsi="Times New Roman"/>
                <w:sz w:val="24"/>
                <w:szCs w:val="24"/>
                <w:lang w:val="uz-Cyrl-UZ"/>
              </w:rPr>
            </w:pPr>
            <w:r w:rsidRPr="00C23432">
              <w:rPr>
                <w:rFonts w:ascii="Times New Roman" w:hAnsi="Times New Roman"/>
                <w:sz w:val="24"/>
                <w:szCs w:val="24"/>
                <w:lang w:val="uz-Cyrl-UZ"/>
              </w:rPr>
              <w:t>А, МХ</w:t>
            </w:r>
          </w:p>
        </w:tc>
        <w:tc>
          <w:tcPr>
            <w:tcW w:w="751" w:type="dxa"/>
            <w:shd w:val="clear" w:color="auto" w:fill="auto"/>
            <w:vAlign w:val="center"/>
          </w:tcPr>
          <w:p w:rsidR="00C9060C" w:rsidRPr="00C23432" w:rsidRDefault="00C9060C" w:rsidP="002B60A2">
            <w:pPr>
              <w:spacing w:after="0" w:line="240" w:lineRule="auto"/>
              <w:jc w:val="center"/>
              <w:rPr>
                <w:rFonts w:ascii="Times New Roman" w:hAnsi="Times New Roman"/>
                <w:sz w:val="24"/>
                <w:szCs w:val="24"/>
                <w:lang w:val="uz-Cyrl-UZ"/>
              </w:rPr>
            </w:pPr>
          </w:p>
          <w:p w:rsidR="00C9060C" w:rsidRPr="00C23432" w:rsidRDefault="00C9060C" w:rsidP="002B60A2">
            <w:pPr>
              <w:spacing w:after="0" w:line="240" w:lineRule="auto"/>
              <w:jc w:val="center"/>
              <w:rPr>
                <w:rFonts w:ascii="Times New Roman" w:hAnsi="Times New Roman"/>
                <w:sz w:val="24"/>
                <w:szCs w:val="24"/>
                <w:lang w:val="uz-Cyrl-UZ"/>
              </w:rPr>
            </w:pPr>
            <w:r w:rsidRPr="00C23432">
              <w:rPr>
                <w:rFonts w:ascii="Times New Roman" w:hAnsi="Times New Roman"/>
                <w:sz w:val="24"/>
                <w:szCs w:val="24"/>
                <w:lang w:val="uz-Cyrl-UZ"/>
              </w:rPr>
              <w:t>3</w:t>
            </w:r>
          </w:p>
        </w:tc>
      </w:tr>
      <w:tr w:rsidR="00AC44AC" w:rsidRPr="00C23432" w:rsidTr="002B60A2">
        <w:tc>
          <w:tcPr>
            <w:tcW w:w="9889" w:type="dxa"/>
            <w:gridSpan w:val="7"/>
            <w:shd w:val="clear" w:color="auto" w:fill="auto"/>
            <w:vAlign w:val="center"/>
          </w:tcPr>
          <w:p w:rsidR="00C9060C" w:rsidRPr="00C23432" w:rsidRDefault="00C9060C" w:rsidP="002B60A2">
            <w:pPr>
              <w:spacing w:after="0" w:line="240" w:lineRule="auto"/>
              <w:jc w:val="center"/>
              <w:rPr>
                <w:rFonts w:ascii="Times New Roman" w:hAnsi="Times New Roman"/>
                <w:b/>
                <w:sz w:val="24"/>
                <w:szCs w:val="24"/>
                <w:lang w:val="uz-Cyrl-UZ"/>
              </w:rPr>
            </w:pPr>
            <w:r w:rsidRPr="00C23432">
              <w:rPr>
                <w:rFonts w:ascii="Times New Roman" w:hAnsi="Times New Roman"/>
                <w:b/>
                <w:sz w:val="24"/>
                <w:szCs w:val="24"/>
                <w:lang w:val="uz-Cyrl-UZ"/>
              </w:rPr>
              <w:t xml:space="preserve">4. </w:t>
            </w:r>
            <w:r w:rsidRPr="00C23432">
              <w:rPr>
                <w:rFonts w:ascii="Times New Roman" w:hAnsi="Times New Roman"/>
                <w:b/>
                <w:sz w:val="24"/>
                <w:szCs w:val="24"/>
                <w:lang w:val="ru-RU"/>
              </w:rPr>
              <w:t>М</w:t>
            </w:r>
            <w:r w:rsidRPr="00C23432">
              <w:rPr>
                <w:rFonts w:ascii="Times New Roman" w:hAnsi="Times New Roman"/>
                <w:b/>
                <w:sz w:val="24"/>
                <w:szCs w:val="24"/>
                <w:lang w:val="en-US"/>
              </w:rPr>
              <w:t>еталларни</w:t>
            </w:r>
            <w:r w:rsidRPr="00C23432">
              <w:rPr>
                <w:rFonts w:ascii="Times New Roman" w:hAnsi="Times New Roman"/>
                <w:b/>
                <w:sz w:val="24"/>
                <w:szCs w:val="24"/>
                <w:lang w:val="uz-Cyrl-UZ"/>
              </w:rPr>
              <w:t>қ</w:t>
            </w:r>
            <w:r w:rsidRPr="00C23432">
              <w:rPr>
                <w:rFonts w:ascii="Times New Roman" w:hAnsi="Times New Roman"/>
                <w:b/>
                <w:sz w:val="24"/>
                <w:szCs w:val="24"/>
                <w:lang w:val="en-US"/>
              </w:rPr>
              <w:t>ир</w:t>
            </w:r>
            <w:r w:rsidRPr="00C23432">
              <w:rPr>
                <w:rFonts w:ascii="Times New Roman" w:hAnsi="Times New Roman"/>
                <w:b/>
                <w:sz w:val="24"/>
                <w:szCs w:val="24"/>
                <w:lang w:val="uz-Cyrl-UZ"/>
              </w:rPr>
              <w:t>к</w:t>
            </w:r>
            <w:r w:rsidRPr="00C23432">
              <w:rPr>
                <w:rFonts w:ascii="Times New Roman" w:hAnsi="Times New Roman"/>
                <w:b/>
                <w:sz w:val="24"/>
                <w:szCs w:val="24"/>
                <w:lang w:val="en-US"/>
              </w:rPr>
              <w:t>иш</w:t>
            </w:r>
            <w:r w:rsidRPr="00C23432">
              <w:rPr>
                <w:rFonts w:ascii="Times New Roman" w:hAnsi="Times New Roman"/>
                <w:b/>
                <w:sz w:val="24"/>
                <w:szCs w:val="24"/>
                <w:lang w:val="ru-RU"/>
              </w:rPr>
              <w:t xml:space="preserve">   бўлими</w:t>
            </w:r>
            <w:r w:rsidRPr="00C23432">
              <w:rPr>
                <w:rFonts w:ascii="Times New Roman" w:hAnsi="Times New Roman"/>
                <w:b/>
                <w:sz w:val="24"/>
                <w:szCs w:val="24"/>
                <w:lang w:val="en-US"/>
              </w:rPr>
              <w:t>.</w:t>
            </w:r>
          </w:p>
        </w:tc>
      </w:tr>
      <w:tr w:rsidR="00AC44AC" w:rsidRPr="00C23432" w:rsidTr="002B60A2">
        <w:tc>
          <w:tcPr>
            <w:tcW w:w="576" w:type="dxa"/>
            <w:shd w:val="clear" w:color="auto" w:fill="auto"/>
          </w:tcPr>
          <w:p w:rsidR="00C9060C" w:rsidRPr="00C23432" w:rsidRDefault="00C9060C"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lastRenderedPageBreak/>
              <w:t>8</w:t>
            </w:r>
          </w:p>
        </w:tc>
        <w:tc>
          <w:tcPr>
            <w:tcW w:w="3059" w:type="dxa"/>
            <w:shd w:val="clear" w:color="auto" w:fill="auto"/>
          </w:tcPr>
          <w:p w:rsidR="00C9060C" w:rsidRPr="00C23432" w:rsidRDefault="00C9060C" w:rsidP="002B60A2">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C23432">
              <w:rPr>
                <w:rFonts w:ascii="Times New Roman" w:hAnsi="Times New Roman"/>
                <w:sz w:val="24"/>
                <w:szCs w:val="24"/>
              </w:rPr>
              <w:t xml:space="preserve">Дастакли </w:t>
            </w:r>
            <w:r w:rsidRPr="00C23432">
              <w:rPr>
                <w:rFonts w:ascii="Times New Roman" w:hAnsi="Times New Roman"/>
                <w:sz w:val="24"/>
                <w:szCs w:val="24"/>
                <w:lang w:val="uz-Cyrl-UZ"/>
              </w:rPr>
              <w:t>к</w:t>
            </w:r>
            <w:r w:rsidRPr="00C23432">
              <w:rPr>
                <w:rFonts w:ascii="Times New Roman" w:hAnsi="Times New Roman"/>
                <w:sz w:val="24"/>
                <w:szCs w:val="24"/>
              </w:rPr>
              <w:t xml:space="preserve">айчи билан </w:t>
            </w:r>
            <w:r w:rsidRPr="00C23432">
              <w:rPr>
                <w:rFonts w:ascii="Times New Roman" w:hAnsi="Times New Roman"/>
                <w:sz w:val="24"/>
                <w:szCs w:val="24"/>
                <w:lang w:val="uz-Cyrl-UZ"/>
              </w:rPr>
              <w:t>к</w:t>
            </w:r>
            <w:r w:rsidRPr="00C23432">
              <w:rPr>
                <w:rFonts w:ascii="Times New Roman" w:hAnsi="Times New Roman"/>
                <w:sz w:val="24"/>
                <w:szCs w:val="24"/>
              </w:rPr>
              <w:t>ир</w:t>
            </w:r>
            <w:r w:rsidRPr="00C23432">
              <w:rPr>
                <w:rFonts w:ascii="Times New Roman" w:hAnsi="Times New Roman"/>
                <w:sz w:val="24"/>
                <w:szCs w:val="24"/>
                <w:lang w:val="uz-Cyrl-UZ"/>
              </w:rPr>
              <w:t>к</w:t>
            </w:r>
            <w:r w:rsidRPr="00C23432">
              <w:rPr>
                <w:rFonts w:ascii="Times New Roman" w:hAnsi="Times New Roman"/>
                <w:sz w:val="24"/>
                <w:szCs w:val="24"/>
              </w:rPr>
              <w:t>иш</w:t>
            </w:r>
          </w:p>
          <w:p w:rsidR="00C9060C" w:rsidRPr="00C23432" w:rsidRDefault="00C9060C" w:rsidP="002B60A2">
            <w:pPr>
              <w:tabs>
                <w:tab w:val="center" w:pos="4563"/>
              </w:tabs>
              <w:spacing w:after="0" w:line="240" w:lineRule="auto"/>
              <w:rPr>
                <w:rFonts w:ascii="Times New Roman" w:hAnsi="Times New Roman"/>
                <w:sz w:val="24"/>
                <w:szCs w:val="24"/>
                <w:lang w:val="ru-RU"/>
              </w:rPr>
            </w:pPr>
          </w:p>
        </w:tc>
        <w:tc>
          <w:tcPr>
            <w:tcW w:w="3733" w:type="dxa"/>
            <w:gridSpan w:val="2"/>
            <w:shd w:val="clear" w:color="auto" w:fill="auto"/>
            <w:vAlign w:val="center"/>
          </w:tcPr>
          <w:p w:rsidR="00C9060C" w:rsidRPr="00C23432" w:rsidRDefault="00C9060C" w:rsidP="002B60A2">
            <w:pPr>
              <w:spacing w:after="0" w:line="240" w:lineRule="auto"/>
              <w:jc w:val="both"/>
              <w:rPr>
                <w:rFonts w:ascii="Times New Roman" w:hAnsi="Times New Roman"/>
                <w:sz w:val="24"/>
                <w:szCs w:val="24"/>
                <w:lang w:val="uz-Cyrl-UZ"/>
              </w:rPr>
            </w:pPr>
            <w:r w:rsidRPr="00C23432">
              <w:rPr>
                <w:rFonts w:ascii="Times New Roman" w:hAnsi="Times New Roman"/>
                <w:sz w:val="24"/>
                <w:szCs w:val="24"/>
                <w:lang w:val="uz-Cyrl-UZ"/>
              </w:rPr>
              <w:t>Чилангарлик арраларида ёки газэлектр пайвандлаш асбобларида бажарилади. ГТпрофилли металл, цилиндрсимон детал заготовкалари куларра билан киркилади. Арранинг киркувчи кисми У 10А ва Х 6 ВФ русумли пулатдан тайёрланади.</w:t>
            </w:r>
          </w:p>
        </w:tc>
        <w:tc>
          <w:tcPr>
            <w:tcW w:w="831" w:type="dxa"/>
            <w:shd w:val="clear" w:color="auto" w:fill="auto"/>
            <w:vAlign w:val="center"/>
          </w:tcPr>
          <w:p w:rsidR="00C9060C" w:rsidRPr="00C23432" w:rsidRDefault="00C9060C" w:rsidP="002B60A2">
            <w:pPr>
              <w:spacing w:after="0" w:line="240" w:lineRule="auto"/>
              <w:jc w:val="center"/>
              <w:rPr>
                <w:rFonts w:ascii="Times New Roman" w:hAnsi="Times New Roman"/>
                <w:sz w:val="24"/>
                <w:szCs w:val="24"/>
                <w:lang w:val="ru-RU"/>
              </w:rPr>
            </w:pPr>
          </w:p>
          <w:p w:rsidR="00C9060C" w:rsidRPr="00C23432" w:rsidRDefault="00C9060C" w:rsidP="002B60A2">
            <w:pPr>
              <w:tabs>
                <w:tab w:val="center" w:pos="4563"/>
              </w:tabs>
              <w:spacing w:after="0" w:line="240" w:lineRule="auto"/>
              <w:jc w:val="center"/>
              <w:rPr>
                <w:rFonts w:ascii="Times New Roman" w:hAnsi="Times New Roman"/>
                <w:sz w:val="24"/>
                <w:szCs w:val="24"/>
                <w:lang w:val="ru-RU"/>
              </w:rPr>
            </w:pPr>
            <w:r w:rsidRPr="00C23432">
              <w:rPr>
                <w:rFonts w:ascii="Times New Roman" w:hAnsi="Times New Roman"/>
                <w:sz w:val="24"/>
                <w:szCs w:val="24"/>
                <w:lang w:val="ru-RU"/>
              </w:rPr>
              <w:t>6</w:t>
            </w:r>
          </w:p>
        </w:tc>
        <w:tc>
          <w:tcPr>
            <w:tcW w:w="939" w:type="dxa"/>
            <w:shd w:val="clear" w:color="auto" w:fill="auto"/>
            <w:vAlign w:val="center"/>
          </w:tcPr>
          <w:p w:rsidR="00C9060C" w:rsidRPr="00C23432" w:rsidRDefault="00C9060C" w:rsidP="002B60A2">
            <w:pPr>
              <w:spacing w:after="0" w:line="240" w:lineRule="auto"/>
              <w:jc w:val="center"/>
              <w:rPr>
                <w:rFonts w:ascii="Times New Roman" w:hAnsi="Times New Roman"/>
                <w:sz w:val="24"/>
                <w:szCs w:val="24"/>
                <w:lang w:val="ru-RU"/>
              </w:rPr>
            </w:pPr>
          </w:p>
          <w:p w:rsidR="00C9060C" w:rsidRPr="00C23432" w:rsidRDefault="00C9060C" w:rsidP="002B60A2">
            <w:pPr>
              <w:tabs>
                <w:tab w:val="center" w:pos="4563"/>
              </w:tabs>
              <w:spacing w:after="0" w:line="240" w:lineRule="auto"/>
              <w:jc w:val="center"/>
              <w:rPr>
                <w:rFonts w:ascii="Times New Roman" w:hAnsi="Times New Roman"/>
                <w:sz w:val="24"/>
                <w:szCs w:val="24"/>
                <w:lang w:val="ru-RU"/>
              </w:rPr>
            </w:pPr>
            <w:r w:rsidRPr="00C23432">
              <w:rPr>
                <w:rFonts w:ascii="Times New Roman" w:hAnsi="Times New Roman"/>
                <w:sz w:val="24"/>
                <w:szCs w:val="24"/>
                <w:lang w:val="ru-RU"/>
              </w:rPr>
              <w:t>А, М.Х</w:t>
            </w:r>
          </w:p>
        </w:tc>
        <w:tc>
          <w:tcPr>
            <w:tcW w:w="751" w:type="dxa"/>
            <w:shd w:val="clear" w:color="auto" w:fill="auto"/>
            <w:vAlign w:val="center"/>
          </w:tcPr>
          <w:p w:rsidR="00C9060C" w:rsidRPr="00C23432" w:rsidRDefault="00C9060C" w:rsidP="002B60A2">
            <w:pPr>
              <w:spacing w:after="0" w:line="240" w:lineRule="auto"/>
              <w:jc w:val="center"/>
              <w:rPr>
                <w:rFonts w:ascii="Times New Roman" w:hAnsi="Times New Roman"/>
                <w:sz w:val="24"/>
                <w:szCs w:val="24"/>
                <w:lang w:val="ru-RU"/>
              </w:rPr>
            </w:pPr>
          </w:p>
          <w:p w:rsidR="00C9060C" w:rsidRPr="00C23432" w:rsidRDefault="00C9060C" w:rsidP="002B60A2">
            <w:pPr>
              <w:tabs>
                <w:tab w:val="center" w:pos="4563"/>
              </w:tabs>
              <w:spacing w:after="0" w:line="240" w:lineRule="auto"/>
              <w:jc w:val="center"/>
              <w:rPr>
                <w:rFonts w:ascii="Times New Roman" w:hAnsi="Times New Roman"/>
                <w:sz w:val="24"/>
                <w:szCs w:val="24"/>
                <w:lang w:val="ru-RU"/>
              </w:rPr>
            </w:pPr>
            <w:r w:rsidRPr="00C23432">
              <w:rPr>
                <w:rFonts w:ascii="Times New Roman" w:hAnsi="Times New Roman"/>
                <w:sz w:val="24"/>
                <w:szCs w:val="24"/>
                <w:lang w:val="ru-RU"/>
              </w:rPr>
              <w:t>3</w:t>
            </w:r>
          </w:p>
        </w:tc>
      </w:tr>
      <w:tr w:rsidR="00AC44AC" w:rsidRPr="00C23432" w:rsidTr="002B60A2">
        <w:tc>
          <w:tcPr>
            <w:tcW w:w="576" w:type="dxa"/>
            <w:shd w:val="clear" w:color="auto" w:fill="auto"/>
          </w:tcPr>
          <w:p w:rsidR="00C9060C" w:rsidRPr="00C23432" w:rsidRDefault="00C9060C" w:rsidP="002B60A2">
            <w:pPr>
              <w:spacing w:after="0" w:line="240" w:lineRule="auto"/>
              <w:jc w:val="center"/>
              <w:rPr>
                <w:rFonts w:ascii="Times New Roman" w:hAnsi="Times New Roman"/>
                <w:b/>
                <w:sz w:val="24"/>
                <w:szCs w:val="24"/>
                <w:lang w:val="uz-Cyrl-UZ"/>
              </w:rPr>
            </w:pPr>
            <w:r w:rsidRPr="00C23432">
              <w:rPr>
                <w:rFonts w:ascii="Times New Roman" w:hAnsi="Times New Roman"/>
                <w:b/>
                <w:sz w:val="24"/>
                <w:szCs w:val="24"/>
                <w:lang w:val="uz-Cyrl-UZ"/>
              </w:rPr>
              <w:t>9</w:t>
            </w:r>
          </w:p>
        </w:tc>
        <w:tc>
          <w:tcPr>
            <w:tcW w:w="3059" w:type="dxa"/>
            <w:shd w:val="clear" w:color="auto" w:fill="auto"/>
          </w:tcPr>
          <w:p w:rsidR="00C9060C" w:rsidRPr="00C23432" w:rsidRDefault="00C9060C" w:rsidP="002B60A2">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C23432">
              <w:rPr>
                <w:rFonts w:ascii="Times New Roman" w:hAnsi="Times New Roman"/>
                <w:sz w:val="24"/>
                <w:szCs w:val="24"/>
              </w:rPr>
              <w:t>Металлни куларра билан киркиш</w:t>
            </w:r>
          </w:p>
          <w:p w:rsidR="00C9060C" w:rsidRPr="00C23432" w:rsidRDefault="00C9060C" w:rsidP="002B60A2">
            <w:pPr>
              <w:spacing w:after="0" w:line="240" w:lineRule="auto"/>
              <w:rPr>
                <w:rFonts w:ascii="Times New Roman" w:hAnsi="Times New Roman"/>
                <w:b/>
                <w:sz w:val="24"/>
                <w:szCs w:val="24"/>
                <w:lang w:val="uz-Cyrl-UZ"/>
              </w:rPr>
            </w:pPr>
          </w:p>
        </w:tc>
        <w:tc>
          <w:tcPr>
            <w:tcW w:w="3718" w:type="dxa"/>
            <w:shd w:val="clear" w:color="auto" w:fill="auto"/>
          </w:tcPr>
          <w:p w:rsidR="00C9060C" w:rsidRPr="00C23432" w:rsidRDefault="00C9060C" w:rsidP="002B60A2">
            <w:pPr>
              <w:spacing w:after="0" w:line="240" w:lineRule="auto"/>
              <w:rPr>
                <w:rFonts w:ascii="Times New Roman" w:hAnsi="Times New Roman"/>
                <w:b/>
                <w:sz w:val="24"/>
                <w:szCs w:val="24"/>
                <w:lang w:val="uz-Cyrl-UZ"/>
              </w:rPr>
            </w:pPr>
            <w:r w:rsidRPr="00C23432">
              <w:rPr>
                <w:rFonts w:ascii="Times New Roman" w:hAnsi="Times New Roman"/>
                <w:sz w:val="24"/>
                <w:szCs w:val="24"/>
                <w:lang w:val="sv-SE"/>
              </w:rPr>
              <w:t>Куларра к</w:t>
            </w:r>
            <w:r w:rsidRPr="00C23432">
              <w:rPr>
                <w:rFonts w:ascii="Times New Roman" w:hAnsi="Times New Roman"/>
                <w:sz w:val="24"/>
                <w:szCs w:val="24"/>
                <w:lang w:val="ru-RU"/>
              </w:rPr>
              <w:t>а</w:t>
            </w:r>
            <w:r w:rsidRPr="00C23432">
              <w:rPr>
                <w:rFonts w:ascii="Times New Roman" w:hAnsi="Times New Roman"/>
                <w:sz w:val="24"/>
                <w:szCs w:val="24"/>
                <w:lang w:val="sv-SE"/>
              </w:rPr>
              <w:t xml:space="preserve">лин профилли металл, </w:t>
            </w:r>
            <w:r w:rsidRPr="00C23432">
              <w:rPr>
                <w:rFonts w:ascii="Times New Roman" w:hAnsi="Times New Roman"/>
                <w:sz w:val="24"/>
                <w:szCs w:val="24"/>
                <w:lang w:val="ru-RU"/>
              </w:rPr>
              <w:t>ц</w:t>
            </w:r>
            <w:r w:rsidRPr="00C23432">
              <w:rPr>
                <w:rFonts w:ascii="Times New Roman" w:hAnsi="Times New Roman"/>
                <w:sz w:val="24"/>
                <w:szCs w:val="24"/>
                <w:lang w:val="sv-SE"/>
              </w:rPr>
              <w:t>илиндрсимон детал заготовкаларини, арикчаларни киркиш учун ишлатиладиган асбобдир</w:t>
            </w:r>
          </w:p>
        </w:tc>
        <w:tc>
          <w:tcPr>
            <w:tcW w:w="846" w:type="dxa"/>
            <w:gridSpan w:val="2"/>
            <w:shd w:val="clear" w:color="auto" w:fill="auto"/>
            <w:vAlign w:val="center"/>
          </w:tcPr>
          <w:p w:rsidR="00C9060C" w:rsidRPr="00C23432" w:rsidRDefault="00C9060C" w:rsidP="002B60A2">
            <w:pPr>
              <w:spacing w:after="0" w:line="240" w:lineRule="auto"/>
              <w:jc w:val="center"/>
              <w:rPr>
                <w:rFonts w:ascii="Times New Roman" w:hAnsi="Times New Roman"/>
                <w:sz w:val="24"/>
                <w:szCs w:val="24"/>
                <w:lang w:val="uz-Cyrl-UZ"/>
              </w:rPr>
            </w:pPr>
            <w:r w:rsidRPr="00C23432">
              <w:rPr>
                <w:rFonts w:ascii="Times New Roman" w:hAnsi="Times New Roman"/>
                <w:sz w:val="24"/>
                <w:szCs w:val="24"/>
                <w:lang w:val="uz-Cyrl-UZ"/>
              </w:rPr>
              <w:t>6</w:t>
            </w:r>
          </w:p>
        </w:tc>
        <w:tc>
          <w:tcPr>
            <w:tcW w:w="939" w:type="dxa"/>
            <w:shd w:val="clear" w:color="auto" w:fill="auto"/>
            <w:vAlign w:val="center"/>
          </w:tcPr>
          <w:p w:rsidR="00C9060C" w:rsidRPr="00C23432" w:rsidRDefault="00C9060C" w:rsidP="002B60A2">
            <w:pPr>
              <w:spacing w:after="0" w:line="240" w:lineRule="auto"/>
              <w:jc w:val="center"/>
              <w:rPr>
                <w:rFonts w:ascii="Times New Roman" w:hAnsi="Times New Roman"/>
                <w:sz w:val="24"/>
                <w:szCs w:val="24"/>
                <w:lang w:val="uz-Cyrl-UZ"/>
              </w:rPr>
            </w:pPr>
            <w:r w:rsidRPr="00C23432">
              <w:rPr>
                <w:rFonts w:ascii="Times New Roman" w:hAnsi="Times New Roman"/>
                <w:sz w:val="24"/>
                <w:szCs w:val="24"/>
                <w:lang w:val="uz-Cyrl-UZ"/>
              </w:rPr>
              <w:t>А</w:t>
            </w:r>
          </w:p>
          <w:p w:rsidR="00C9060C" w:rsidRPr="00C23432" w:rsidRDefault="00C9060C" w:rsidP="002B60A2">
            <w:pPr>
              <w:spacing w:after="0" w:line="240" w:lineRule="auto"/>
              <w:jc w:val="center"/>
              <w:rPr>
                <w:rFonts w:ascii="Times New Roman" w:hAnsi="Times New Roman"/>
                <w:sz w:val="24"/>
                <w:szCs w:val="24"/>
                <w:lang w:val="uz-Cyrl-UZ"/>
              </w:rPr>
            </w:pPr>
            <w:r w:rsidRPr="00C23432">
              <w:rPr>
                <w:rFonts w:ascii="Times New Roman" w:hAnsi="Times New Roman"/>
                <w:sz w:val="24"/>
                <w:szCs w:val="24"/>
                <w:lang w:val="uz-Cyrl-UZ"/>
              </w:rPr>
              <w:t>М Х</w:t>
            </w:r>
          </w:p>
        </w:tc>
        <w:tc>
          <w:tcPr>
            <w:tcW w:w="751" w:type="dxa"/>
            <w:shd w:val="clear" w:color="auto" w:fill="auto"/>
            <w:vAlign w:val="center"/>
          </w:tcPr>
          <w:p w:rsidR="00C9060C" w:rsidRPr="00C23432" w:rsidRDefault="00C9060C" w:rsidP="002B60A2">
            <w:pPr>
              <w:spacing w:after="0" w:line="240" w:lineRule="auto"/>
              <w:jc w:val="center"/>
              <w:rPr>
                <w:rFonts w:ascii="Times New Roman" w:hAnsi="Times New Roman"/>
                <w:sz w:val="24"/>
                <w:szCs w:val="24"/>
                <w:lang w:val="uz-Cyrl-UZ"/>
              </w:rPr>
            </w:pPr>
            <w:r w:rsidRPr="00C23432">
              <w:rPr>
                <w:rFonts w:ascii="Times New Roman" w:hAnsi="Times New Roman"/>
                <w:sz w:val="24"/>
                <w:szCs w:val="24"/>
                <w:lang w:val="uz-Cyrl-UZ"/>
              </w:rPr>
              <w:t>3</w:t>
            </w:r>
          </w:p>
        </w:tc>
      </w:tr>
      <w:tr w:rsidR="00AC44AC" w:rsidRPr="00C23432" w:rsidTr="002B60A2">
        <w:tc>
          <w:tcPr>
            <w:tcW w:w="576" w:type="dxa"/>
            <w:shd w:val="clear" w:color="auto" w:fill="auto"/>
          </w:tcPr>
          <w:p w:rsidR="00C9060C" w:rsidRPr="00C23432" w:rsidRDefault="00C9060C" w:rsidP="002B60A2">
            <w:pPr>
              <w:spacing w:after="0" w:line="240" w:lineRule="auto"/>
              <w:jc w:val="center"/>
              <w:rPr>
                <w:rFonts w:ascii="Times New Roman" w:hAnsi="Times New Roman"/>
                <w:b/>
                <w:sz w:val="24"/>
                <w:szCs w:val="24"/>
                <w:lang w:val="uz-Cyrl-UZ"/>
              </w:rPr>
            </w:pPr>
            <w:r w:rsidRPr="00C23432">
              <w:rPr>
                <w:rFonts w:ascii="Times New Roman" w:hAnsi="Times New Roman"/>
                <w:b/>
                <w:sz w:val="24"/>
                <w:szCs w:val="24"/>
                <w:lang w:val="uz-Cyrl-UZ"/>
              </w:rPr>
              <w:t>10</w:t>
            </w:r>
          </w:p>
        </w:tc>
        <w:tc>
          <w:tcPr>
            <w:tcW w:w="3059" w:type="dxa"/>
            <w:shd w:val="clear" w:color="auto" w:fill="auto"/>
          </w:tcPr>
          <w:p w:rsidR="00C9060C" w:rsidRPr="00C23432" w:rsidRDefault="00C9060C" w:rsidP="002B60A2">
            <w:pPr>
              <w:shd w:val="clear" w:color="auto" w:fill="FFFFFF"/>
              <w:spacing w:after="0" w:line="240" w:lineRule="auto"/>
              <w:ind w:firstLine="360"/>
              <w:jc w:val="both"/>
              <w:rPr>
                <w:rFonts w:ascii="Times New Roman" w:hAnsi="Times New Roman"/>
                <w:sz w:val="24"/>
                <w:szCs w:val="24"/>
                <w:lang w:val="uz-Cyrl-UZ"/>
              </w:rPr>
            </w:pPr>
            <w:r w:rsidRPr="00C23432">
              <w:rPr>
                <w:rFonts w:ascii="Times New Roman" w:hAnsi="Times New Roman"/>
                <w:sz w:val="24"/>
                <w:szCs w:val="24"/>
                <w:lang w:val="sv-SE"/>
              </w:rPr>
              <w:t>Кувурни арра ва кувур кирк</w:t>
            </w:r>
            <w:r w:rsidRPr="00C23432">
              <w:rPr>
                <w:rFonts w:ascii="Times New Roman" w:hAnsi="Times New Roman"/>
                <w:sz w:val="24"/>
                <w:szCs w:val="24"/>
                <w:lang w:val="ru-RU"/>
              </w:rPr>
              <w:t>г</w:t>
            </w:r>
            <w:r w:rsidRPr="00C23432">
              <w:rPr>
                <w:rFonts w:ascii="Times New Roman" w:hAnsi="Times New Roman"/>
                <w:sz w:val="24"/>
                <w:szCs w:val="24"/>
                <w:lang w:val="sv-SE"/>
              </w:rPr>
              <w:t>ич билан киркиш</w:t>
            </w:r>
          </w:p>
          <w:p w:rsidR="00C9060C" w:rsidRPr="00C23432" w:rsidRDefault="00C9060C" w:rsidP="002B60A2">
            <w:pPr>
              <w:widowControl w:val="0"/>
              <w:shd w:val="clear" w:color="auto" w:fill="FFFFFF"/>
              <w:autoSpaceDE w:val="0"/>
              <w:autoSpaceDN w:val="0"/>
              <w:adjustRightInd w:val="0"/>
              <w:spacing w:after="0" w:line="240" w:lineRule="auto"/>
              <w:jc w:val="both"/>
              <w:rPr>
                <w:rFonts w:ascii="Times New Roman" w:hAnsi="Times New Roman"/>
                <w:sz w:val="24"/>
                <w:szCs w:val="24"/>
                <w:lang w:val="uz-Cyrl-UZ"/>
              </w:rPr>
            </w:pPr>
          </w:p>
        </w:tc>
        <w:tc>
          <w:tcPr>
            <w:tcW w:w="3718" w:type="dxa"/>
            <w:shd w:val="clear" w:color="auto" w:fill="auto"/>
          </w:tcPr>
          <w:p w:rsidR="00C9060C" w:rsidRPr="00C23432" w:rsidRDefault="00C9060C" w:rsidP="002B60A2">
            <w:pPr>
              <w:shd w:val="clear" w:color="auto" w:fill="FFFFFF"/>
              <w:spacing w:after="0" w:line="240" w:lineRule="auto"/>
              <w:ind w:firstLine="360"/>
              <w:jc w:val="both"/>
              <w:rPr>
                <w:rFonts w:ascii="Times New Roman" w:hAnsi="Times New Roman"/>
                <w:sz w:val="24"/>
                <w:szCs w:val="24"/>
                <w:lang w:val="uz-Cyrl-UZ"/>
              </w:rPr>
            </w:pPr>
            <w:r w:rsidRPr="00C23432">
              <w:rPr>
                <w:rFonts w:ascii="Times New Roman" w:hAnsi="Times New Roman"/>
                <w:sz w:val="24"/>
                <w:szCs w:val="24"/>
                <w:lang w:val="uz-Cyrl-UZ"/>
              </w:rPr>
              <w:t>Кувурнинг киркиладиган жойи чизгич билан режаланиб, арра ёки кувур кирккич билан киркилади.</w:t>
            </w:r>
          </w:p>
        </w:tc>
        <w:tc>
          <w:tcPr>
            <w:tcW w:w="846" w:type="dxa"/>
            <w:gridSpan w:val="2"/>
            <w:shd w:val="clear" w:color="auto" w:fill="auto"/>
            <w:vAlign w:val="center"/>
          </w:tcPr>
          <w:p w:rsidR="00C9060C" w:rsidRPr="00C23432" w:rsidRDefault="00C9060C" w:rsidP="002B60A2">
            <w:pPr>
              <w:spacing w:after="0" w:line="240" w:lineRule="auto"/>
              <w:jc w:val="center"/>
              <w:rPr>
                <w:rFonts w:ascii="Times New Roman" w:hAnsi="Times New Roman"/>
                <w:sz w:val="24"/>
                <w:szCs w:val="24"/>
                <w:lang w:val="uz-Cyrl-UZ"/>
              </w:rPr>
            </w:pPr>
          </w:p>
          <w:p w:rsidR="00C9060C" w:rsidRPr="00C23432" w:rsidRDefault="00C9060C" w:rsidP="002B60A2">
            <w:pPr>
              <w:spacing w:after="0" w:line="240" w:lineRule="auto"/>
              <w:jc w:val="center"/>
              <w:rPr>
                <w:rFonts w:ascii="Times New Roman" w:hAnsi="Times New Roman"/>
                <w:sz w:val="24"/>
                <w:szCs w:val="24"/>
                <w:lang w:val="uz-Cyrl-UZ"/>
              </w:rPr>
            </w:pPr>
            <w:r w:rsidRPr="00C23432">
              <w:rPr>
                <w:rFonts w:ascii="Times New Roman" w:hAnsi="Times New Roman"/>
                <w:sz w:val="24"/>
                <w:szCs w:val="24"/>
                <w:lang w:val="uz-Cyrl-UZ"/>
              </w:rPr>
              <w:t>6</w:t>
            </w:r>
          </w:p>
        </w:tc>
        <w:tc>
          <w:tcPr>
            <w:tcW w:w="939" w:type="dxa"/>
            <w:shd w:val="clear" w:color="auto" w:fill="auto"/>
            <w:vAlign w:val="center"/>
          </w:tcPr>
          <w:p w:rsidR="00C9060C" w:rsidRPr="00C23432" w:rsidRDefault="00C9060C" w:rsidP="002B60A2">
            <w:pPr>
              <w:spacing w:after="0" w:line="240" w:lineRule="auto"/>
              <w:jc w:val="center"/>
              <w:rPr>
                <w:rFonts w:ascii="Times New Roman" w:hAnsi="Times New Roman"/>
                <w:sz w:val="24"/>
                <w:szCs w:val="24"/>
                <w:lang w:val="uz-Cyrl-UZ"/>
              </w:rPr>
            </w:pPr>
            <w:r w:rsidRPr="00C23432">
              <w:rPr>
                <w:rFonts w:ascii="Times New Roman" w:hAnsi="Times New Roman"/>
                <w:sz w:val="24"/>
                <w:szCs w:val="24"/>
                <w:lang w:val="uz-Cyrl-UZ"/>
              </w:rPr>
              <w:t>А</w:t>
            </w:r>
          </w:p>
          <w:p w:rsidR="00C9060C" w:rsidRPr="00C23432" w:rsidRDefault="00C9060C" w:rsidP="002B60A2">
            <w:pPr>
              <w:spacing w:after="0" w:line="240" w:lineRule="auto"/>
              <w:jc w:val="center"/>
              <w:rPr>
                <w:rFonts w:ascii="Times New Roman" w:hAnsi="Times New Roman"/>
                <w:sz w:val="24"/>
                <w:szCs w:val="24"/>
                <w:lang w:val="uz-Cyrl-UZ"/>
              </w:rPr>
            </w:pPr>
            <w:r w:rsidRPr="00C23432">
              <w:rPr>
                <w:rFonts w:ascii="Times New Roman" w:hAnsi="Times New Roman"/>
                <w:sz w:val="24"/>
                <w:szCs w:val="24"/>
                <w:lang w:val="uz-Cyrl-UZ"/>
              </w:rPr>
              <w:t>М.Х</w:t>
            </w:r>
          </w:p>
        </w:tc>
        <w:tc>
          <w:tcPr>
            <w:tcW w:w="751" w:type="dxa"/>
            <w:shd w:val="clear" w:color="auto" w:fill="auto"/>
            <w:vAlign w:val="center"/>
          </w:tcPr>
          <w:p w:rsidR="00C9060C" w:rsidRPr="00C23432" w:rsidRDefault="00C9060C" w:rsidP="002B60A2">
            <w:pPr>
              <w:spacing w:after="0" w:line="240" w:lineRule="auto"/>
              <w:jc w:val="center"/>
              <w:rPr>
                <w:rFonts w:ascii="Times New Roman" w:hAnsi="Times New Roman"/>
                <w:sz w:val="24"/>
                <w:szCs w:val="24"/>
                <w:lang w:val="uz-Cyrl-UZ"/>
              </w:rPr>
            </w:pPr>
          </w:p>
          <w:p w:rsidR="00C9060C" w:rsidRPr="00C23432" w:rsidRDefault="00C9060C" w:rsidP="002B60A2">
            <w:pPr>
              <w:spacing w:after="0" w:line="240" w:lineRule="auto"/>
              <w:jc w:val="center"/>
              <w:rPr>
                <w:rFonts w:ascii="Times New Roman" w:hAnsi="Times New Roman"/>
                <w:sz w:val="24"/>
                <w:szCs w:val="24"/>
                <w:lang w:val="uz-Cyrl-UZ"/>
              </w:rPr>
            </w:pPr>
            <w:r w:rsidRPr="00C23432">
              <w:rPr>
                <w:rFonts w:ascii="Times New Roman" w:hAnsi="Times New Roman"/>
                <w:sz w:val="24"/>
                <w:szCs w:val="24"/>
                <w:lang w:val="uz-Cyrl-UZ"/>
              </w:rPr>
              <w:t>3</w:t>
            </w:r>
          </w:p>
        </w:tc>
      </w:tr>
      <w:tr w:rsidR="00AC44AC" w:rsidRPr="00C23432" w:rsidTr="002B60A2">
        <w:tc>
          <w:tcPr>
            <w:tcW w:w="576" w:type="dxa"/>
            <w:shd w:val="clear" w:color="auto" w:fill="auto"/>
          </w:tcPr>
          <w:p w:rsidR="00C9060C" w:rsidRPr="00C23432" w:rsidRDefault="00C9060C" w:rsidP="002B60A2">
            <w:pPr>
              <w:spacing w:after="0" w:line="240" w:lineRule="auto"/>
              <w:jc w:val="center"/>
              <w:rPr>
                <w:rFonts w:ascii="Times New Roman" w:hAnsi="Times New Roman"/>
                <w:b/>
                <w:sz w:val="24"/>
                <w:szCs w:val="24"/>
                <w:lang w:val="uz-Cyrl-UZ"/>
              </w:rPr>
            </w:pPr>
            <w:r w:rsidRPr="00C23432">
              <w:rPr>
                <w:rFonts w:ascii="Times New Roman" w:hAnsi="Times New Roman"/>
                <w:b/>
                <w:sz w:val="24"/>
                <w:szCs w:val="24"/>
                <w:lang w:val="uz-Cyrl-UZ"/>
              </w:rPr>
              <w:t>11.</w:t>
            </w:r>
          </w:p>
        </w:tc>
        <w:tc>
          <w:tcPr>
            <w:tcW w:w="3059" w:type="dxa"/>
            <w:shd w:val="clear" w:color="auto" w:fill="auto"/>
          </w:tcPr>
          <w:p w:rsidR="00C9060C" w:rsidRPr="00C23432" w:rsidRDefault="00C9060C" w:rsidP="002B60A2">
            <w:pPr>
              <w:shd w:val="clear" w:color="auto" w:fill="FFFFFF"/>
              <w:spacing w:after="0" w:line="240" w:lineRule="auto"/>
              <w:ind w:firstLine="360"/>
              <w:jc w:val="center"/>
              <w:rPr>
                <w:rFonts w:ascii="Times New Roman" w:hAnsi="Times New Roman"/>
                <w:sz w:val="24"/>
                <w:szCs w:val="24"/>
                <w:lang w:val="uz-Cyrl-UZ"/>
              </w:rPr>
            </w:pPr>
            <w:r w:rsidRPr="00C23432">
              <w:rPr>
                <w:rFonts w:ascii="Times New Roman" w:hAnsi="Times New Roman"/>
                <w:sz w:val="24"/>
                <w:szCs w:val="24"/>
                <w:lang w:val="ru-RU"/>
              </w:rPr>
              <w:t>Қ</w:t>
            </w:r>
            <w:r w:rsidRPr="00C23432">
              <w:rPr>
                <w:rFonts w:ascii="Times New Roman" w:hAnsi="Times New Roman"/>
                <w:sz w:val="24"/>
                <w:szCs w:val="24"/>
                <w:lang w:val="sv-SE"/>
              </w:rPr>
              <w:t>ир</w:t>
            </w:r>
            <w:r w:rsidRPr="00C23432">
              <w:rPr>
                <w:rFonts w:ascii="Times New Roman" w:hAnsi="Times New Roman"/>
                <w:sz w:val="24"/>
                <w:szCs w:val="24"/>
                <w:lang w:val="ru-RU"/>
              </w:rPr>
              <w:t>қ</w:t>
            </w:r>
            <w:r w:rsidRPr="00C23432">
              <w:rPr>
                <w:rFonts w:ascii="Times New Roman" w:hAnsi="Times New Roman"/>
                <w:sz w:val="24"/>
                <w:szCs w:val="24"/>
                <w:lang w:val="sv-SE"/>
              </w:rPr>
              <w:t>ишнинг махсус турлари</w:t>
            </w:r>
          </w:p>
          <w:p w:rsidR="00C9060C" w:rsidRPr="00C23432" w:rsidRDefault="00C9060C" w:rsidP="002B60A2">
            <w:pPr>
              <w:shd w:val="clear" w:color="auto" w:fill="FFFFFF"/>
              <w:spacing w:after="0" w:line="240" w:lineRule="auto"/>
              <w:ind w:firstLine="360"/>
              <w:jc w:val="both"/>
              <w:rPr>
                <w:rFonts w:ascii="Times New Roman" w:hAnsi="Times New Roman"/>
                <w:sz w:val="24"/>
                <w:szCs w:val="24"/>
                <w:lang w:val="sv-SE"/>
              </w:rPr>
            </w:pPr>
          </w:p>
        </w:tc>
        <w:tc>
          <w:tcPr>
            <w:tcW w:w="3718" w:type="dxa"/>
            <w:shd w:val="clear" w:color="auto" w:fill="auto"/>
          </w:tcPr>
          <w:p w:rsidR="00C9060C" w:rsidRPr="00C23432" w:rsidRDefault="00C9060C" w:rsidP="002B60A2">
            <w:pPr>
              <w:shd w:val="clear" w:color="auto" w:fill="FFFFFF"/>
              <w:spacing w:after="0" w:line="240" w:lineRule="auto"/>
              <w:ind w:firstLine="360"/>
              <w:jc w:val="both"/>
              <w:rPr>
                <w:rFonts w:ascii="Times New Roman" w:hAnsi="Times New Roman"/>
                <w:sz w:val="24"/>
                <w:szCs w:val="24"/>
                <w:lang w:val="uz-Cyrl-UZ"/>
              </w:rPr>
            </w:pPr>
            <w:r w:rsidRPr="00C23432">
              <w:rPr>
                <w:rFonts w:ascii="Times New Roman" w:hAnsi="Times New Roman"/>
                <w:sz w:val="24"/>
                <w:szCs w:val="24"/>
                <w:lang w:val="uz-Cyrl-UZ"/>
              </w:rPr>
              <w:t>Абразив дисклар билан киркиш кенг таркалган усул булиб, мехнат унумдорлигининг юқорилиги, юкори каттикликдаги пулатларни кесиш мумкинлигидадир.</w:t>
            </w:r>
          </w:p>
        </w:tc>
        <w:tc>
          <w:tcPr>
            <w:tcW w:w="846" w:type="dxa"/>
            <w:gridSpan w:val="2"/>
            <w:shd w:val="clear" w:color="auto" w:fill="auto"/>
            <w:vAlign w:val="center"/>
          </w:tcPr>
          <w:p w:rsidR="00C9060C" w:rsidRPr="00C23432" w:rsidRDefault="00C9060C" w:rsidP="002B60A2">
            <w:pPr>
              <w:spacing w:after="0" w:line="240" w:lineRule="auto"/>
              <w:jc w:val="center"/>
              <w:rPr>
                <w:rFonts w:ascii="Times New Roman" w:hAnsi="Times New Roman"/>
                <w:sz w:val="24"/>
                <w:szCs w:val="24"/>
                <w:lang w:val="uz-Cyrl-UZ"/>
              </w:rPr>
            </w:pPr>
          </w:p>
          <w:p w:rsidR="00C9060C" w:rsidRPr="00C23432" w:rsidRDefault="00C9060C" w:rsidP="002B60A2">
            <w:pPr>
              <w:spacing w:after="0" w:line="240" w:lineRule="auto"/>
              <w:jc w:val="center"/>
              <w:rPr>
                <w:rFonts w:ascii="Times New Roman" w:hAnsi="Times New Roman"/>
                <w:sz w:val="24"/>
                <w:szCs w:val="24"/>
                <w:lang w:val="uz-Cyrl-UZ"/>
              </w:rPr>
            </w:pPr>
            <w:r w:rsidRPr="00C23432">
              <w:rPr>
                <w:rFonts w:ascii="Times New Roman" w:hAnsi="Times New Roman"/>
                <w:sz w:val="24"/>
                <w:szCs w:val="24"/>
                <w:lang w:val="uz-Cyrl-UZ"/>
              </w:rPr>
              <w:t>6</w:t>
            </w:r>
          </w:p>
        </w:tc>
        <w:tc>
          <w:tcPr>
            <w:tcW w:w="939" w:type="dxa"/>
            <w:shd w:val="clear" w:color="auto" w:fill="auto"/>
            <w:vAlign w:val="center"/>
          </w:tcPr>
          <w:p w:rsidR="00C9060C" w:rsidRPr="00C23432" w:rsidRDefault="00C9060C" w:rsidP="002B60A2">
            <w:pPr>
              <w:spacing w:after="0" w:line="240" w:lineRule="auto"/>
              <w:jc w:val="center"/>
              <w:rPr>
                <w:rFonts w:ascii="Times New Roman" w:hAnsi="Times New Roman"/>
                <w:sz w:val="24"/>
                <w:szCs w:val="24"/>
                <w:lang w:val="uz-Cyrl-UZ"/>
              </w:rPr>
            </w:pPr>
            <w:r w:rsidRPr="00C23432">
              <w:rPr>
                <w:rFonts w:ascii="Times New Roman" w:hAnsi="Times New Roman"/>
                <w:sz w:val="24"/>
                <w:szCs w:val="24"/>
                <w:lang w:val="uz-Cyrl-UZ"/>
              </w:rPr>
              <w:t>А</w:t>
            </w:r>
          </w:p>
          <w:p w:rsidR="00C9060C" w:rsidRPr="00C23432" w:rsidRDefault="00C9060C" w:rsidP="002B60A2">
            <w:pPr>
              <w:spacing w:after="0" w:line="240" w:lineRule="auto"/>
              <w:jc w:val="center"/>
              <w:rPr>
                <w:rFonts w:ascii="Times New Roman" w:hAnsi="Times New Roman"/>
                <w:sz w:val="24"/>
                <w:szCs w:val="24"/>
                <w:lang w:val="uz-Cyrl-UZ"/>
              </w:rPr>
            </w:pPr>
            <w:r w:rsidRPr="00C23432">
              <w:rPr>
                <w:rFonts w:ascii="Times New Roman" w:hAnsi="Times New Roman"/>
                <w:sz w:val="24"/>
                <w:szCs w:val="24"/>
                <w:lang w:val="uz-Cyrl-UZ"/>
              </w:rPr>
              <w:t>М.Х</w:t>
            </w:r>
          </w:p>
        </w:tc>
        <w:tc>
          <w:tcPr>
            <w:tcW w:w="751" w:type="dxa"/>
            <w:shd w:val="clear" w:color="auto" w:fill="auto"/>
            <w:vAlign w:val="center"/>
          </w:tcPr>
          <w:p w:rsidR="00C9060C" w:rsidRPr="00C23432" w:rsidRDefault="00C9060C" w:rsidP="002B60A2">
            <w:pPr>
              <w:spacing w:after="0" w:line="240" w:lineRule="auto"/>
              <w:jc w:val="center"/>
              <w:rPr>
                <w:rFonts w:ascii="Times New Roman" w:hAnsi="Times New Roman"/>
                <w:sz w:val="24"/>
                <w:szCs w:val="24"/>
                <w:lang w:val="uz-Cyrl-UZ"/>
              </w:rPr>
            </w:pPr>
          </w:p>
          <w:p w:rsidR="00C9060C" w:rsidRPr="00C23432" w:rsidRDefault="00C9060C" w:rsidP="002B60A2">
            <w:pPr>
              <w:spacing w:after="0" w:line="240" w:lineRule="auto"/>
              <w:jc w:val="center"/>
              <w:rPr>
                <w:rFonts w:ascii="Times New Roman" w:hAnsi="Times New Roman"/>
                <w:sz w:val="24"/>
                <w:szCs w:val="24"/>
                <w:lang w:val="uz-Cyrl-UZ"/>
              </w:rPr>
            </w:pPr>
            <w:r w:rsidRPr="00C23432">
              <w:rPr>
                <w:rFonts w:ascii="Times New Roman" w:hAnsi="Times New Roman"/>
                <w:sz w:val="24"/>
                <w:szCs w:val="24"/>
                <w:lang w:val="uz-Cyrl-UZ"/>
              </w:rPr>
              <w:t>3</w:t>
            </w:r>
          </w:p>
        </w:tc>
      </w:tr>
      <w:tr w:rsidR="00AC44AC" w:rsidRPr="00C23432" w:rsidTr="00A15322">
        <w:trPr>
          <w:trHeight w:val="716"/>
        </w:trPr>
        <w:tc>
          <w:tcPr>
            <w:tcW w:w="576" w:type="dxa"/>
            <w:shd w:val="clear" w:color="auto" w:fill="auto"/>
          </w:tcPr>
          <w:p w:rsidR="00C9060C" w:rsidRPr="00C23432" w:rsidRDefault="00C9060C" w:rsidP="002B60A2">
            <w:pPr>
              <w:spacing w:after="0" w:line="240" w:lineRule="auto"/>
              <w:jc w:val="center"/>
              <w:rPr>
                <w:rFonts w:ascii="Times New Roman" w:hAnsi="Times New Roman"/>
                <w:b/>
                <w:sz w:val="24"/>
                <w:szCs w:val="24"/>
                <w:lang w:val="uz-Cyrl-UZ"/>
              </w:rPr>
            </w:pPr>
            <w:r w:rsidRPr="00C23432">
              <w:rPr>
                <w:rFonts w:ascii="Times New Roman" w:hAnsi="Times New Roman"/>
                <w:b/>
                <w:sz w:val="24"/>
                <w:szCs w:val="24"/>
                <w:lang w:val="uz-Cyrl-UZ"/>
              </w:rPr>
              <w:t>12</w:t>
            </w:r>
          </w:p>
        </w:tc>
        <w:tc>
          <w:tcPr>
            <w:tcW w:w="3059" w:type="dxa"/>
            <w:shd w:val="clear" w:color="auto" w:fill="auto"/>
          </w:tcPr>
          <w:p w:rsidR="00C9060C" w:rsidRPr="00C23432" w:rsidRDefault="00C9060C" w:rsidP="002B60A2">
            <w:pPr>
              <w:widowControl w:val="0"/>
              <w:shd w:val="clear" w:color="auto" w:fill="FFFFFF"/>
              <w:autoSpaceDE w:val="0"/>
              <w:autoSpaceDN w:val="0"/>
              <w:adjustRightInd w:val="0"/>
              <w:spacing w:after="0" w:line="240" w:lineRule="auto"/>
              <w:jc w:val="both"/>
              <w:rPr>
                <w:rFonts w:ascii="Times New Roman" w:hAnsi="Times New Roman"/>
                <w:sz w:val="24"/>
                <w:szCs w:val="24"/>
                <w:lang w:val="sv-SE"/>
              </w:rPr>
            </w:pPr>
            <w:r w:rsidRPr="00C23432">
              <w:rPr>
                <w:rFonts w:ascii="Times New Roman" w:hAnsi="Times New Roman"/>
                <w:sz w:val="24"/>
                <w:szCs w:val="24"/>
              </w:rPr>
              <w:t>Амалиймашгулот</w:t>
            </w:r>
            <w:r w:rsidRPr="00C23432">
              <w:rPr>
                <w:rFonts w:ascii="Times New Roman" w:hAnsi="Times New Roman"/>
                <w:sz w:val="24"/>
                <w:szCs w:val="24"/>
                <w:lang w:val="sv-SE"/>
              </w:rPr>
              <w:t xml:space="preserve"> (</w:t>
            </w:r>
            <w:r w:rsidRPr="00C23432">
              <w:rPr>
                <w:rFonts w:ascii="Times New Roman" w:hAnsi="Times New Roman"/>
                <w:sz w:val="24"/>
                <w:szCs w:val="24"/>
              </w:rPr>
              <w:t>илгактайёрлаш</w:t>
            </w:r>
            <w:r w:rsidRPr="00C23432">
              <w:rPr>
                <w:rFonts w:ascii="Times New Roman" w:hAnsi="Times New Roman"/>
                <w:sz w:val="24"/>
                <w:szCs w:val="24"/>
                <w:lang w:val="sv-SE"/>
              </w:rPr>
              <w:t>)</w:t>
            </w:r>
          </w:p>
        </w:tc>
        <w:tc>
          <w:tcPr>
            <w:tcW w:w="3718" w:type="dxa"/>
            <w:shd w:val="clear" w:color="auto" w:fill="auto"/>
            <w:vAlign w:val="center"/>
          </w:tcPr>
          <w:p w:rsidR="00C9060C" w:rsidRPr="00C23432" w:rsidRDefault="00C9060C" w:rsidP="002B60A2">
            <w:pPr>
              <w:spacing w:after="0" w:line="240" w:lineRule="auto"/>
              <w:rPr>
                <w:rFonts w:ascii="Times New Roman" w:hAnsi="Times New Roman"/>
                <w:sz w:val="24"/>
                <w:szCs w:val="24"/>
                <w:lang w:val="sv-SE"/>
              </w:rPr>
            </w:pPr>
            <w:r w:rsidRPr="00C23432">
              <w:rPr>
                <w:rFonts w:ascii="Times New Roman" w:hAnsi="Times New Roman"/>
                <w:sz w:val="24"/>
                <w:szCs w:val="24"/>
                <w:lang w:val="ru-RU"/>
              </w:rPr>
              <w:t>Илгактайёрлашучункеракбуладиганхом</w:t>
            </w:r>
            <w:r w:rsidRPr="00C23432">
              <w:rPr>
                <w:rFonts w:ascii="Times New Roman" w:hAnsi="Times New Roman"/>
                <w:sz w:val="24"/>
                <w:szCs w:val="24"/>
                <w:lang w:val="sv-SE"/>
              </w:rPr>
              <w:t>-</w:t>
            </w:r>
            <w:r w:rsidRPr="00C23432">
              <w:rPr>
                <w:rFonts w:ascii="Times New Roman" w:hAnsi="Times New Roman"/>
                <w:sz w:val="24"/>
                <w:szCs w:val="24"/>
                <w:lang w:val="ru-RU"/>
              </w:rPr>
              <w:t>ашёникабулкилиболишвауниукувчиларсонигатаксимлаш</w:t>
            </w:r>
            <w:r w:rsidRPr="00C23432">
              <w:rPr>
                <w:rFonts w:ascii="Times New Roman" w:hAnsi="Times New Roman"/>
                <w:sz w:val="24"/>
                <w:szCs w:val="24"/>
                <w:lang w:val="sv-SE"/>
              </w:rPr>
              <w:t>.</w:t>
            </w:r>
          </w:p>
        </w:tc>
        <w:tc>
          <w:tcPr>
            <w:tcW w:w="846" w:type="dxa"/>
            <w:gridSpan w:val="2"/>
            <w:shd w:val="clear" w:color="auto" w:fill="auto"/>
            <w:vAlign w:val="center"/>
          </w:tcPr>
          <w:p w:rsidR="00C9060C" w:rsidRPr="00C23432" w:rsidRDefault="00C9060C" w:rsidP="002B60A2">
            <w:pPr>
              <w:spacing w:after="0" w:line="240" w:lineRule="auto"/>
              <w:jc w:val="center"/>
              <w:rPr>
                <w:rFonts w:ascii="Times New Roman" w:hAnsi="Times New Roman"/>
                <w:sz w:val="24"/>
                <w:szCs w:val="24"/>
                <w:lang w:val="uz-Cyrl-UZ"/>
              </w:rPr>
            </w:pPr>
            <w:r w:rsidRPr="00C23432">
              <w:rPr>
                <w:rFonts w:ascii="Times New Roman" w:hAnsi="Times New Roman"/>
                <w:sz w:val="24"/>
                <w:szCs w:val="24"/>
                <w:lang w:val="uz-Cyrl-UZ"/>
              </w:rPr>
              <w:t>6</w:t>
            </w:r>
          </w:p>
        </w:tc>
        <w:tc>
          <w:tcPr>
            <w:tcW w:w="939" w:type="dxa"/>
            <w:shd w:val="clear" w:color="auto" w:fill="auto"/>
            <w:vAlign w:val="center"/>
          </w:tcPr>
          <w:p w:rsidR="00C9060C" w:rsidRPr="00C23432" w:rsidRDefault="00C9060C" w:rsidP="002B60A2">
            <w:pPr>
              <w:spacing w:after="0" w:line="240" w:lineRule="auto"/>
              <w:jc w:val="center"/>
              <w:rPr>
                <w:rFonts w:ascii="Times New Roman" w:hAnsi="Times New Roman"/>
                <w:sz w:val="24"/>
                <w:szCs w:val="24"/>
                <w:lang w:val="uz-Cyrl-UZ"/>
              </w:rPr>
            </w:pPr>
            <w:r w:rsidRPr="00C23432">
              <w:rPr>
                <w:rFonts w:ascii="Times New Roman" w:hAnsi="Times New Roman"/>
                <w:sz w:val="24"/>
                <w:szCs w:val="24"/>
                <w:lang w:val="uz-Cyrl-UZ"/>
              </w:rPr>
              <w:t>А,</w:t>
            </w:r>
          </w:p>
          <w:p w:rsidR="00C9060C" w:rsidRPr="00C23432" w:rsidRDefault="00C9060C" w:rsidP="002B60A2">
            <w:pPr>
              <w:spacing w:after="0" w:line="240" w:lineRule="auto"/>
              <w:jc w:val="center"/>
              <w:rPr>
                <w:rFonts w:ascii="Times New Roman" w:hAnsi="Times New Roman"/>
                <w:sz w:val="24"/>
                <w:szCs w:val="24"/>
                <w:lang w:val="uz-Cyrl-UZ"/>
              </w:rPr>
            </w:pPr>
            <w:r w:rsidRPr="00C23432">
              <w:rPr>
                <w:rFonts w:ascii="Times New Roman" w:hAnsi="Times New Roman"/>
                <w:sz w:val="24"/>
                <w:szCs w:val="24"/>
                <w:lang w:val="uz-Cyrl-UZ"/>
              </w:rPr>
              <w:t>М.Х.</w:t>
            </w:r>
          </w:p>
        </w:tc>
        <w:tc>
          <w:tcPr>
            <w:tcW w:w="751" w:type="dxa"/>
            <w:shd w:val="clear" w:color="auto" w:fill="auto"/>
            <w:vAlign w:val="center"/>
          </w:tcPr>
          <w:p w:rsidR="00C9060C" w:rsidRPr="00C23432" w:rsidRDefault="00C9060C" w:rsidP="002B60A2">
            <w:pPr>
              <w:spacing w:after="0" w:line="240" w:lineRule="auto"/>
              <w:jc w:val="center"/>
              <w:rPr>
                <w:rFonts w:ascii="Times New Roman" w:hAnsi="Times New Roman"/>
                <w:sz w:val="24"/>
                <w:szCs w:val="24"/>
                <w:lang w:val="uz-Cyrl-UZ"/>
              </w:rPr>
            </w:pPr>
            <w:r w:rsidRPr="00C23432">
              <w:rPr>
                <w:rFonts w:ascii="Times New Roman" w:hAnsi="Times New Roman"/>
                <w:sz w:val="24"/>
                <w:szCs w:val="24"/>
                <w:lang w:val="uz-Cyrl-UZ"/>
              </w:rPr>
              <w:t>3</w:t>
            </w:r>
          </w:p>
        </w:tc>
      </w:tr>
      <w:tr w:rsidR="00C9060C" w:rsidRPr="00C23432" w:rsidTr="00A15322">
        <w:trPr>
          <w:trHeight w:val="716"/>
        </w:trPr>
        <w:tc>
          <w:tcPr>
            <w:tcW w:w="576" w:type="dxa"/>
            <w:shd w:val="clear" w:color="auto" w:fill="auto"/>
          </w:tcPr>
          <w:p w:rsidR="00C9060C" w:rsidRPr="00C23432" w:rsidRDefault="00C9060C" w:rsidP="002B60A2">
            <w:pPr>
              <w:spacing w:after="0" w:line="240" w:lineRule="auto"/>
              <w:jc w:val="center"/>
              <w:rPr>
                <w:rFonts w:ascii="Times New Roman" w:hAnsi="Times New Roman"/>
                <w:b/>
                <w:sz w:val="24"/>
                <w:szCs w:val="24"/>
                <w:lang w:val="uz-Cyrl-UZ"/>
              </w:rPr>
            </w:pPr>
          </w:p>
        </w:tc>
        <w:tc>
          <w:tcPr>
            <w:tcW w:w="3059" w:type="dxa"/>
            <w:shd w:val="clear" w:color="auto" w:fill="auto"/>
          </w:tcPr>
          <w:p w:rsidR="00C9060C" w:rsidRPr="00C23432" w:rsidRDefault="00C9060C" w:rsidP="002B60A2">
            <w:pPr>
              <w:widowControl w:val="0"/>
              <w:shd w:val="clear" w:color="auto" w:fill="FFFFFF"/>
              <w:autoSpaceDE w:val="0"/>
              <w:autoSpaceDN w:val="0"/>
              <w:adjustRightInd w:val="0"/>
              <w:spacing w:after="0" w:line="240" w:lineRule="auto"/>
              <w:jc w:val="both"/>
              <w:rPr>
                <w:rFonts w:ascii="Times New Roman" w:hAnsi="Times New Roman"/>
                <w:b/>
                <w:sz w:val="24"/>
                <w:szCs w:val="24"/>
                <w:lang w:val="ru-RU"/>
              </w:rPr>
            </w:pPr>
            <w:r w:rsidRPr="00C23432">
              <w:rPr>
                <w:rFonts w:ascii="Times New Roman" w:hAnsi="Times New Roman"/>
                <w:b/>
                <w:sz w:val="24"/>
                <w:szCs w:val="24"/>
                <w:lang w:val="ru-RU"/>
              </w:rPr>
              <w:t>Жами</w:t>
            </w:r>
          </w:p>
        </w:tc>
        <w:tc>
          <w:tcPr>
            <w:tcW w:w="3718" w:type="dxa"/>
            <w:shd w:val="clear" w:color="auto" w:fill="auto"/>
            <w:vAlign w:val="center"/>
          </w:tcPr>
          <w:p w:rsidR="00C9060C" w:rsidRPr="00C23432" w:rsidRDefault="00C9060C" w:rsidP="002B60A2">
            <w:pPr>
              <w:spacing w:after="0" w:line="240" w:lineRule="auto"/>
              <w:rPr>
                <w:rFonts w:ascii="Times New Roman" w:hAnsi="Times New Roman"/>
                <w:b/>
                <w:sz w:val="24"/>
                <w:szCs w:val="24"/>
                <w:lang w:val="ru-RU"/>
              </w:rPr>
            </w:pPr>
          </w:p>
        </w:tc>
        <w:tc>
          <w:tcPr>
            <w:tcW w:w="846" w:type="dxa"/>
            <w:gridSpan w:val="2"/>
            <w:shd w:val="clear" w:color="auto" w:fill="auto"/>
            <w:vAlign w:val="center"/>
          </w:tcPr>
          <w:p w:rsidR="00C9060C" w:rsidRPr="00C23432" w:rsidRDefault="00C9060C" w:rsidP="002B60A2">
            <w:pPr>
              <w:spacing w:after="0" w:line="240" w:lineRule="auto"/>
              <w:jc w:val="center"/>
              <w:rPr>
                <w:rFonts w:ascii="Times New Roman" w:hAnsi="Times New Roman"/>
                <w:b/>
                <w:sz w:val="24"/>
                <w:szCs w:val="24"/>
                <w:lang w:val="uz-Cyrl-UZ"/>
              </w:rPr>
            </w:pPr>
            <w:r w:rsidRPr="00C23432">
              <w:rPr>
                <w:rFonts w:ascii="Times New Roman" w:hAnsi="Times New Roman"/>
                <w:b/>
                <w:sz w:val="24"/>
                <w:szCs w:val="24"/>
                <w:lang w:val="uz-Cyrl-UZ"/>
              </w:rPr>
              <w:t>72</w:t>
            </w:r>
          </w:p>
        </w:tc>
        <w:tc>
          <w:tcPr>
            <w:tcW w:w="939" w:type="dxa"/>
            <w:shd w:val="clear" w:color="auto" w:fill="auto"/>
            <w:vAlign w:val="center"/>
          </w:tcPr>
          <w:p w:rsidR="00C9060C" w:rsidRPr="00C23432" w:rsidRDefault="00C9060C" w:rsidP="002B60A2">
            <w:pPr>
              <w:spacing w:after="0" w:line="240" w:lineRule="auto"/>
              <w:jc w:val="center"/>
              <w:rPr>
                <w:rFonts w:ascii="Times New Roman" w:hAnsi="Times New Roman"/>
                <w:b/>
                <w:sz w:val="24"/>
                <w:szCs w:val="24"/>
                <w:lang w:val="uz-Cyrl-UZ"/>
              </w:rPr>
            </w:pPr>
          </w:p>
        </w:tc>
        <w:tc>
          <w:tcPr>
            <w:tcW w:w="751" w:type="dxa"/>
            <w:shd w:val="clear" w:color="auto" w:fill="auto"/>
            <w:vAlign w:val="center"/>
          </w:tcPr>
          <w:p w:rsidR="00C9060C" w:rsidRPr="00C23432" w:rsidRDefault="00C9060C" w:rsidP="002B60A2">
            <w:pPr>
              <w:spacing w:after="0" w:line="240" w:lineRule="auto"/>
              <w:jc w:val="center"/>
              <w:rPr>
                <w:rFonts w:ascii="Times New Roman" w:hAnsi="Times New Roman"/>
                <w:b/>
                <w:sz w:val="24"/>
                <w:szCs w:val="24"/>
                <w:lang w:val="uz-Cyrl-UZ"/>
              </w:rPr>
            </w:pPr>
            <w:r w:rsidRPr="00C23432">
              <w:rPr>
                <w:rFonts w:ascii="Times New Roman" w:hAnsi="Times New Roman"/>
                <w:b/>
                <w:sz w:val="24"/>
                <w:szCs w:val="24"/>
                <w:lang w:val="uz-Cyrl-UZ"/>
              </w:rPr>
              <w:t>36</w:t>
            </w:r>
          </w:p>
        </w:tc>
      </w:tr>
    </w:tbl>
    <w:p w:rsidR="00C9060C" w:rsidRPr="00C23432" w:rsidRDefault="00C9060C" w:rsidP="00C9060C">
      <w:pPr>
        <w:spacing w:line="240" w:lineRule="auto"/>
        <w:rPr>
          <w:rFonts w:ascii="Times New Roman" w:hAnsi="Times New Roman"/>
          <w:sz w:val="24"/>
          <w:szCs w:val="24"/>
          <w:lang w:val="uz-Cyrl-UZ"/>
        </w:rPr>
      </w:pPr>
    </w:p>
    <w:p w:rsidR="00C9060C" w:rsidRPr="00C23432" w:rsidRDefault="00C9060C" w:rsidP="00C9060C">
      <w:pPr>
        <w:spacing w:before="180" w:after="180" w:line="240" w:lineRule="auto"/>
        <w:jc w:val="center"/>
        <w:rPr>
          <w:rFonts w:ascii="Times New Roman" w:hAnsi="Times New Roman"/>
          <w:b/>
          <w:bCs/>
          <w:sz w:val="24"/>
          <w:szCs w:val="24"/>
          <w:lang w:val="uz-Cyrl-UZ" w:eastAsia="ru-RU"/>
        </w:rPr>
      </w:pPr>
      <w:r w:rsidRPr="00C23432">
        <w:rPr>
          <w:rFonts w:ascii="Times New Roman" w:hAnsi="Times New Roman"/>
          <w:b/>
          <w:sz w:val="24"/>
          <w:szCs w:val="24"/>
          <w:lang w:val="uz-Cyrl-UZ"/>
        </w:rPr>
        <w:t>3. Ўқувчиларнинг билим ва кўникмаларини баҳолаш</w:t>
      </w:r>
    </w:p>
    <w:p w:rsidR="00C9060C" w:rsidRPr="00C23432" w:rsidRDefault="00C9060C" w:rsidP="00C9060C">
      <w:pPr>
        <w:pStyle w:val="a3"/>
        <w:spacing w:after="240" w:line="240" w:lineRule="auto"/>
        <w:ind w:left="0" w:firstLine="709"/>
        <w:jc w:val="both"/>
        <w:rPr>
          <w:rFonts w:ascii="Times New Roman" w:hAnsi="Times New Roman"/>
          <w:sz w:val="24"/>
          <w:szCs w:val="24"/>
          <w:lang w:val="uz-Cyrl-UZ"/>
        </w:rPr>
      </w:pPr>
      <w:r w:rsidRPr="00C23432">
        <w:rPr>
          <w:rFonts w:ascii="Times New Roman" w:hAnsi="Times New Roman"/>
          <w:sz w:val="24"/>
          <w:szCs w:val="24"/>
          <w:lang w:val="uz-Cyrl-UZ"/>
        </w:rPr>
        <w:t xml:space="preserve">Ўқув дастури давомида ўқувчилар томонидан ўзлаштирилган билим ва кўникмалар ички назорат бўйича амалдаги тартиб асосида баҳоланади. </w:t>
      </w:r>
    </w:p>
    <w:p w:rsidR="00C9060C" w:rsidRPr="00C23432" w:rsidRDefault="00C9060C" w:rsidP="00AC44AC">
      <w:pPr>
        <w:pStyle w:val="a3"/>
        <w:spacing w:after="240" w:line="240" w:lineRule="auto"/>
        <w:ind w:left="0" w:firstLine="709"/>
        <w:jc w:val="both"/>
        <w:rPr>
          <w:rFonts w:ascii="Times New Roman" w:hAnsi="Times New Roman"/>
          <w:sz w:val="24"/>
          <w:szCs w:val="24"/>
          <w:lang w:val="uz-Cyrl-UZ"/>
        </w:rPr>
      </w:pPr>
      <w:r w:rsidRPr="00C23432">
        <w:rPr>
          <w:rFonts w:ascii="Times New Roman" w:hAnsi="Times New Roman"/>
          <w:sz w:val="24"/>
          <w:szCs w:val="24"/>
          <w:lang w:val="uz-Cyrl-UZ"/>
        </w:rPr>
        <w:t>Баҳолаш усуллари ёзма, оғзаки, савол-жавоб, тест, амалий топшириқлардан иборат бўлиб, улар ўқув элементини ўзлаштириш натижаларини аниқлашга имкон беради. Назорат саволлари ва топшириқлар қўйилган мақсадга ҳамоҳанг бўлиши лозим.</w:t>
      </w:r>
    </w:p>
    <w:p w:rsidR="00C9060C" w:rsidRPr="00C23432" w:rsidRDefault="00C9060C" w:rsidP="00C9060C">
      <w:pPr>
        <w:spacing w:line="240" w:lineRule="auto"/>
        <w:jc w:val="center"/>
        <w:rPr>
          <w:rFonts w:ascii="Times New Roman" w:hAnsi="Times New Roman"/>
          <w:b/>
          <w:sz w:val="24"/>
          <w:szCs w:val="24"/>
          <w:lang w:val="uz-Cyrl-UZ"/>
        </w:rPr>
      </w:pPr>
      <w:r w:rsidRPr="00C23432">
        <w:rPr>
          <w:rFonts w:ascii="Times New Roman" w:hAnsi="Times New Roman"/>
          <w:b/>
          <w:sz w:val="24"/>
          <w:szCs w:val="24"/>
          <w:lang w:val="uz-Cyrl-UZ"/>
        </w:rPr>
        <w:t>4.Тавсия этиладиган адабиётлар рўйхати:</w:t>
      </w:r>
    </w:p>
    <w:p w:rsidR="00EE1A97" w:rsidRPr="00C23432" w:rsidRDefault="00EE1A97" w:rsidP="00537673">
      <w:pPr>
        <w:pStyle w:val="a3"/>
        <w:numPr>
          <w:ilvl w:val="0"/>
          <w:numId w:val="44"/>
        </w:numPr>
        <w:tabs>
          <w:tab w:val="left" w:pos="142"/>
        </w:tabs>
        <w:spacing w:after="0" w:line="240" w:lineRule="auto"/>
        <w:ind w:left="851"/>
        <w:jc w:val="both"/>
        <w:rPr>
          <w:rFonts w:ascii="Times New Roman" w:hAnsi="Times New Roman"/>
          <w:sz w:val="24"/>
          <w:szCs w:val="24"/>
          <w:lang w:val="uz-Cyrl-UZ" w:eastAsia="uz-Cyrl-UZ"/>
        </w:rPr>
      </w:pPr>
      <w:r w:rsidRPr="00C23432">
        <w:rPr>
          <w:rFonts w:ascii="Times New Roman" w:hAnsi="Times New Roman"/>
          <w:sz w:val="24"/>
          <w:szCs w:val="24"/>
          <w:lang w:val="uz-Cyrl-UZ" w:eastAsia="uz-Cyrl-UZ"/>
        </w:rPr>
        <w:t>Шавкат Мирзиёев “</w:t>
      </w:r>
      <w:r w:rsidRPr="00C23432">
        <w:rPr>
          <w:rFonts w:ascii="Times New Roman" w:hAnsi="Times New Roman"/>
          <w:sz w:val="24"/>
          <w:szCs w:val="24"/>
          <w:lang w:val="uz-Latn-UZ" w:eastAsia="uz-Cyrl-UZ"/>
        </w:rPr>
        <w:t>Миллий тараққиёт йўлимизни қатъият билан давом эттириб, янги босқичга кўтарамиз</w:t>
      </w:r>
      <w:r w:rsidRPr="00C23432">
        <w:rPr>
          <w:rFonts w:ascii="Times New Roman" w:hAnsi="Times New Roman"/>
          <w:sz w:val="24"/>
          <w:szCs w:val="24"/>
          <w:lang w:val="uz-Cyrl-UZ" w:eastAsia="uz-Cyrl-UZ"/>
        </w:rPr>
        <w:t>” Тошкент – “Ўзбекистон”-2018.</w:t>
      </w:r>
    </w:p>
    <w:p w:rsidR="00EE1A97" w:rsidRPr="00C23432" w:rsidRDefault="00EE1A97" w:rsidP="00537673">
      <w:pPr>
        <w:pStyle w:val="a3"/>
        <w:numPr>
          <w:ilvl w:val="0"/>
          <w:numId w:val="44"/>
        </w:numPr>
        <w:tabs>
          <w:tab w:val="left" w:pos="142"/>
        </w:tabs>
        <w:spacing w:after="0" w:line="240" w:lineRule="auto"/>
        <w:ind w:left="851"/>
        <w:jc w:val="both"/>
        <w:rPr>
          <w:rFonts w:ascii="Times New Roman" w:hAnsi="Times New Roman"/>
          <w:sz w:val="24"/>
          <w:szCs w:val="24"/>
          <w:lang w:val="uz-Cyrl-UZ" w:eastAsia="uz-Cyrl-UZ"/>
        </w:rPr>
      </w:pPr>
      <w:r w:rsidRPr="00C23432">
        <w:rPr>
          <w:rFonts w:ascii="Times New Roman" w:hAnsi="Times New Roman"/>
          <w:sz w:val="24"/>
          <w:szCs w:val="24"/>
          <w:lang w:val="uz-Cyrl-UZ" w:eastAsia="uz-Cyrl-UZ"/>
        </w:rPr>
        <w:t>Шавкат Мирзиёев “Халқимизнинг розилиги бизнинг фаолиятимизга берилган энг олий баходир” Тошкент – “Ўзбекистон”-2018.</w:t>
      </w:r>
    </w:p>
    <w:p w:rsidR="00EE1A97" w:rsidRPr="00C23432" w:rsidRDefault="00EE1A97" w:rsidP="00537673">
      <w:pPr>
        <w:pStyle w:val="a3"/>
        <w:numPr>
          <w:ilvl w:val="0"/>
          <w:numId w:val="44"/>
        </w:numPr>
        <w:tabs>
          <w:tab w:val="left" w:pos="142"/>
        </w:tabs>
        <w:spacing w:after="0" w:line="240" w:lineRule="auto"/>
        <w:ind w:left="851"/>
        <w:jc w:val="both"/>
        <w:rPr>
          <w:rFonts w:ascii="Times New Roman" w:hAnsi="Times New Roman"/>
          <w:sz w:val="24"/>
          <w:szCs w:val="24"/>
          <w:lang w:val="uz-Latn-UZ" w:eastAsia="uz-Cyrl-UZ"/>
        </w:rPr>
      </w:pPr>
      <w:r w:rsidRPr="00C23432">
        <w:rPr>
          <w:rFonts w:ascii="Times New Roman" w:hAnsi="Times New Roman"/>
          <w:sz w:val="24"/>
          <w:szCs w:val="24"/>
          <w:lang w:val="uz-Cyrl-UZ" w:eastAsia="uz-Cyrl-UZ"/>
        </w:rPr>
        <w:t xml:space="preserve">Шавкат Мирзиёев </w:t>
      </w:r>
      <w:r w:rsidRPr="00C23432">
        <w:rPr>
          <w:rFonts w:ascii="Times New Roman" w:hAnsi="Times New Roman"/>
          <w:sz w:val="24"/>
          <w:szCs w:val="24"/>
          <w:lang w:val="uz-Latn-UZ" w:eastAsia="uz-Cyrl-UZ"/>
        </w:rPr>
        <w:t>“</w:t>
      </w:r>
      <w:hyperlink r:id="rId38" w:history="1">
        <w:r w:rsidRPr="00C23432">
          <w:rPr>
            <w:rStyle w:val="a5"/>
            <w:rFonts w:ascii="Times New Roman" w:hAnsi="Times New Roman"/>
            <w:color w:val="auto"/>
            <w:sz w:val="24"/>
            <w:szCs w:val="24"/>
            <w:u w:val="none"/>
            <w:shd w:val="clear" w:color="auto" w:fill="FFFFFF"/>
            <w:lang w:val="uz-Latn-UZ"/>
          </w:rPr>
          <w:t>Эркин ва фаровон, демократик Ўзбекистон давлатини биргаликда барпо этамиз</w:t>
        </w:r>
      </w:hyperlink>
      <w:r w:rsidRPr="00C23432">
        <w:rPr>
          <w:rStyle w:val="a5"/>
          <w:rFonts w:ascii="Times New Roman" w:hAnsi="Times New Roman"/>
          <w:color w:val="auto"/>
          <w:sz w:val="24"/>
          <w:szCs w:val="24"/>
          <w:u w:val="none"/>
          <w:shd w:val="clear" w:color="auto" w:fill="FFFFFF"/>
          <w:lang w:val="uz-Latn-UZ"/>
        </w:rPr>
        <w:t>”</w:t>
      </w:r>
      <w:r w:rsidRPr="00C23432">
        <w:rPr>
          <w:rFonts w:ascii="Times New Roman" w:hAnsi="Times New Roman"/>
          <w:sz w:val="24"/>
          <w:szCs w:val="24"/>
          <w:lang w:val="uz-Cyrl-UZ" w:eastAsia="uz-Cyrl-UZ"/>
        </w:rPr>
        <w:t xml:space="preserve"> Тошкент – “Ўзбекистон”-201</w:t>
      </w:r>
      <w:r w:rsidRPr="00C23432">
        <w:rPr>
          <w:rFonts w:ascii="Times New Roman" w:hAnsi="Times New Roman"/>
          <w:sz w:val="24"/>
          <w:szCs w:val="24"/>
          <w:lang w:val="uz-Latn-UZ" w:eastAsia="uz-Cyrl-UZ"/>
        </w:rPr>
        <w:t>6</w:t>
      </w:r>
      <w:r w:rsidRPr="00C23432">
        <w:rPr>
          <w:rFonts w:ascii="Times New Roman" w:hAnsi="Times New Roman"/>
          <w:sz w:val="24"/>
          <w:szCs w:val="24"/>
          <w:lang w:val="uz-Cyrl-UZ" w:eastAsia="uz-Cyrl-UZ"/>
        </w:rPr>
        <w:t>.</w:t>
      </w:r>
    </w:p>
    <w:p w:rsidR="00EE1A97" w:rsidRPr="00C23432" w:rsidRDefault="00EE1A97" w:rsidP="00537673">
      <w:pPr>
        <w:pStyle w:val="a3"/>
        <w:numPr>
          <w:ilvl w:val="0"/>
          <w:numId w:val="44"/>
        </w:numPr>
        <w:tabs>
          <w:tab w:val="left" w:pos="142"/>
        </w:tabs>
        <w:spacing w:after="0" w:line="240" w:lineRule="auto"/>
        <w:ind w:left="851"/>
        <w:jc w:val="both"/>
        <w:rPr>
          <w:rFonts w:ascii="Times New Roman" w:hAnsi="Times New Roman"/>
          <w:sz w:val="24"/>
          <w:szCs w:val="24"/>
          <w:lang w:val="uz-Latn-UZ" w:eastAsia="uz-Cyrl-UZ"/>
        </w:rPr>
      </w:pPr>
      <w:r w:rsidRPr="00C23432">
        <w:rPr>
          <w:rFonts w:ascii="Times New Roman" w:hAnsi="Times New Roman"/>
          <w:sz w:val="24"/>
          <w:szCs w:val="24"/>
          <w:lang w:val="uz-Cyrl-UZ" w:eastAsia="uz-Cyrl-UZ"/>
        </w:rPr>
        <w:t xml:space="preserve">Шавкат Мирзиёев </w:t>
      </w:r>
      <w:r w:rsidRPr="00C23432">
        <w:rPr>
          <w:rFonts w:ascii="Times New Roman" w:hAnsi="Times New Roman"/>
          <w:sz w:val="24"/>
          <w:szCs w:val="24"/>
          <w:lang w:val="uz-Latn-UZ" w:eastAsia="uz-Cyrl-UZ"/>
        </w:rPr>
        <w:t xml:space="preserve"> “</w:t>
      </w:r>
      <w:r w:rsidRPr="00C23432">
        <w:rPr>
          <w:rFonts w:ascii="Times New Roman" w:hAnsi="Times New Roman"/>
          <w:sz w:val="24"/>
          <w:szCs w:val="24"/>
          <w:lang w:val="uz-Latn-UZ"/>
        </w:rPr>
        <w:t>Танқидий таҳлил, қатъий тартиб-интизом ва шахсий жавобгарлик - ҳар бир раҳбар фаолиятининг кундалик қоидаси бўлиши керак</w:t>
      </w:r>
      <w:r w:rsidRPr="00C23432">
        <w:rPr>
          <w:rStyle w:val="a5"/>
          <w:rFonts w:ascii="Times New Roman" w:hAnsi="Times New Roman"/>
          <w:color w:val="auto"/>
          <w:sz w:val="24"/>
          <w:szCs w:val="24"/>
          <w:shd w:val="clear" w:color="auto" w:fill="FFFFFF"/>
          <w:lang w:val="uz-Latn-UZ"/>
        </w:rPr>
        <w:t>”</w:t>
      </w:r>
      <w:r w:rsidRPr="00C23432">
        <w:rPr>
          <w:rFonts w:ascii="Times New Roman" w:hAnsi="Times New Roman"/>
          <w:sz w:val="24"/>
          <w:szCs w:val="24"/>
          <w:lang w:val="uz-Cyrl-UZ" w:eastAsia="uz-Cyrl-UZ"/>
        </w:rPr>
        <w:t xml:space="preserve"> Тошкент – “Ўзбекистон”-201</w:t>
      </w:r>
      <w:r w:rsidRPr="00C23432">
        <w:rPr>
          <w:rFonts w:ascii="Times New Roman" w:hAnsi="Times New Roman"/>
          <w:sz w:val="24"/>
          <w:szCs w:val="24"/>
          <w:lang w:val="uz-Latn-UZ" w:eastAsia="uz-Cyrl-UZ"/>
        </w:rPr>
        <w:t>7</w:t>
      </w:r>
      <w:r w:rsidRPr="00C23432">
        <w:rPr>
          <w:rFonts w:ascii="Times New Roman" w:hAnsi="Times New Roman"/>
          <w:sz w:val="24"/>
          <w:szCs w:val="24"/>
          <w:lang w:val="uz-Cyrl-UZ" w:eastAsia="uz-Cyrl-UZ"/>
        </w:rPr>
        <w:t>.</w:t>
      </w:r>
    </w:p>
    <w:p w:rsidR="00EE1A97" w:rsidRPr="00C23432" w:rsidRDefault="00EE1A97" w:rsidP="00537673">
      <w:pPr>
        <w:pStyle w:val="a3"/>
        <w:numPr>
          <w:ilvl w:val="0"/>
          <w:numId w:val="44"/>
        </w:numPr>
        <w:tabs>
          <w:tab w:val="left" w:pos="142"/>
        </w:tabs>
        <w:spacing w:after="0" w:line="240" w:lineRule="auto"/>
        <w:ind w:left="851"/>
        <w:jc w:val="both"/>
        <w:rPr>
          <w:rStyle w:val="a5"/>
          <w:rFonts w:ascii="Times New Roman" w:hAnsi="Times New Roman"/>
          <w:color w:val="auto"/>
          <w:sz w:val="24"/>
          <w:szCs w:val="24"/>
          <w:shd w:val="clear" w:color="auto" w:fill="FFFFFF"/>
          <w:lang w:val="uz-Latn-UZ"/>
        </w:rPr>
      </w:pPr>
      <w:r w:rsidRPr="00C23432">
        <w:rPr>
          <w:rFonts w:ascii="Times New Roman" w:hAnsi="Times New Roman"/>
          <w:sz w:val="24"/>
          <w:szCs w:val="24"/>
          <w:lang w:val="uz-Cyrl-UZ" w:eastAsia="uz-Cyrl-UZ"/>
        </w:rPr>
        <w:t xml:space="preserve">Шавкат Мирзиёев </w:t>
      </w:r>
      <w:r w:rsidRPr="00C23432">
        <w:rPr>
          <w:rFonts w:ascii="Times New Roman" w:hAnsi="Times New Roman"/>
          <w:sz w:val="24"/>
          <w:szCs w:val="24"/>
          <w:lang w:val="uz-Latn-UZ" w:eastAsia="uz-Cyrl-UZ"/>
        </w:rPr>
        <w:t xml:space="preserve"> “</w:t>
      </w:r>
      <w:r w:rsidRPr="00C23432">
        <w:rPr>
          <w:rFonts w:ascii="Times New Roman" w:hAnsi="Times New Roman"/>
          <w:sz w:val="24"/>
          <w:szCs w:val="24"/>
          <w:lang w:val="uz-Latn-UZ"/>
        </w:rPr>
        <w:t>Буюк келажагимизни мард ва олижаноб  ҳалқимиз билан бирга қурамиз</w:t>
      </w:r>
      <w:r w:rsidRPr="00C23432">
        <w:rPr>
          <w:rStyle w:val="a5"/>
          <w:rFonts w:ascii="Times New Roman" w:hAnsi="Times New Roman"/>
          <w:color w:val="auto"/>
          <w:sz w:val="24"/>
          <w:szCs w:val="24"/>
          <w:shd w:val="clear" w:color="auto" w:fill="FFFFFF"/>
          <w:lang w:val="uz-Latn-UZ"/>
        </w:rPr>
        <w:t>”</w:t>
      </w:r>
      <w:r w:rsidRPr="00C23432">
        <w:rPr>
          <w:rFonts w:ascii="Times New Roman" w:hAnsi="Times New Roman"/>
          <w:sz w:val="24"/>
          <w:szCs w:val="24"/>
          <w:lang w:val="uz-Cyrl-UZ" w:eastAsia="uz-Cyrl-UZ"/>
        </w:rPr>
        <w:t xml:space="preserve"> Тошкент – “Ўзбекистон”-201</w:t>
      </w:r>
      <w:r w:rsidRPr="00C23432">
        <w:rPr>
          <w:rFonts w:ascii="Times New Roman" w:hAnsi="Times New Roman"/>
          <w:sz w:val="24"/>
          <w:szCs w:val="24"/>
          <w:lang w:val="uz-Latn-UZ" w:eastAsia="uz-Cyrl-UZ"/>
        </w:rPr>
        <w:t>8</w:t>
      </w:r>
      <w:r w:rsidRPr="00C23432">
        <w:rPr>
          <w:rFonts w:ascii="Times New Roman" w:hAnsi="Times New Roman"/>
          <w:sz w:val="24"/>
          <w:szCs w:val="24"/>
          <w:lang w:val="uz-Cyrl-UZ" w:eastAsia="uz-Cyrl-UZ"/>
        </w:rPr>
        <w:t>.</w:t>
      </w:r>
    </w:p>
    <w:p w:rsidR="00C9060C" w:rsidRPr="00C23432" w:rsidRDefault="00EE1A97" w:rsidP="00537673">
      <w:pPr>
        <w:pStyle w:val="a3"/>
        <w:numPr>
          <w:ilvl w:val="0"/>
          <w:numId w:val="44"/>
        </w:numPr>
        <w:tabs>
          <w:tab w:val="left" w:pos="142"/>
          <w:tab w:val="left" w:pos="284"/>
        </w:tabs>
        <w:spacing w:after="0" w:line="240" w:lineRule="auto"/>
        <w:ind w:left="851"/>
        <w:jc w:val="both"/>
        <w:textAlignment w:val="baseline"/>
        <w:rPr>
          <w:rFonts w:ascii="Times New Roman" w:hAnsi="Times New Roman"/>
          <w:sz w:val="24"/>
          <w:szCs w:val="24"/>
          <w:lang w:val="uz-Latn-UZ"/>
        </w:rPr>
      </w:pPr>
      <w:r w:rsidRPr="00C23432">
        <w:rPr>
          <w:rFonts w:ascii="Times New Roman" w:hAnsi="Times New Roman"/>
          <w:sz w:val="24"/>
          <w:szCs w:val="24"/>
          <w:lang w:val="uz-Cyrl-UZ" w:eastAsia="uz-Cyrl-UZ"/>
        </w:rPr>
        <w:t xml:space="preserve">Шавкат Мирзиёев </w:t>
      </w:r>
      <w:r w:rsidRPr="00C23432">
        <w:rPr>
          <w:rFonts w:ascii="Times New Roman" w:hAnsi="Times New Roman"/>
          <w:sz w:val="24"/>
          <w:szCs w:val="24"/>
          <w:lang w:val="uz-Latn-UZ" w:eastAsia="uz-Cyrl-UZ"/>
        </w:rPr>
        <w:t xml:space="preserve"> “</w:t>
      </w:r>
      <w:r w:rsidRPr="00C23432">
        <w:rPr>
          <w:rFonts w:ascii="Times New Roman" w:hAnsi="Times New Roman"/>
          <w:bCs/>
          <w:sz w:val="24"/>
          <w:szCs w:val="24"/>
          <w:shd w:val="clear" w:color="auto" w:fill="FFFFFF"/>
          <w:lang w:val="uz-Latn-UZ"/>
        </w:rPr>
        <w:t>Нияти улуғ халқнинг иши ҳам улуғ, ҳаёти ёруғ ва келажаги фаровон бўлади</w:t>
      </w:r>
      <w:r w:rsidRPr="00C23432">
        <w:rPr>
          <w:rStyle w:val="a5"/>
          <w:rFonts w:ascii="Times New Roman" w:hAnsi="Times New Roman"/>
          <w:color w:val="auto"/>
          <w:sz w:val="24"/>
          <w:szCs w:val="24"/>
          <w:shd w:val="clear" w:color="auto" w:fill="FFFFFF"/>
          <w:lang w:val="uz-Latn-UZ"/>
        </w:rPr>
        <w:t>”</w:t>
      </w:r>
      <w:r w:rsidRPr="00C23432">
        <w:rPr>
          <w:rFonts w:ascii="Times New Roman" w:hAnsi="Times New Roman"/>
          <w:sz w:val="24"/>
          <w:szCs w:val="24"/>
          <w:lang w:val="uz-Cyrl-UZ" w:eastAsia="uz-Cyrl-UZ"/>
        </w:rPr>
        <w:t xml:space="preserve"> Тошкент – “Ўзбекистон”-201</w:t>
      </w:r>
      <w:r w:rsidRPr="00C23432">
        <w:rPr>
          <w:rFonts w:ascii="Times New Roman" w:hAnsi="Times New Roman"/>
          <w:sz w:val="24"/>
          <w:szCs w:val="24"/>
          <w:lang w:val="uz-Latn-UZ" w:eastAsia="uz-Cyrl-UZ"/>
        </w:rPr>
        <w:t>9</w:t>
      </w:r>
    </w:p>
    <w:p w:rsidR="00C9060C" w:rsidRPr="00C23432" w:rsidRDefault="00C9060C" w:rsidP="00537673">
      <w:pPr>
        <w:numPr>
          <w:ilvl w:val="0"/>
          <w:numId w:val="44"/>
        </w:numPr>
        <w:shd w:val="clear" w:color="auto" w:fill="FFFFFF"/>
        <w:spacing w:after="0" w:line="240" w:lineRule="auto"/>
        <w:ind w:left="851"/>
        <w:jc w:val="both"/>
        <w:rPr>
          <w:rFonts w:ascii="Times New Roman" w:hAnsi="Times New Roman"/>
          <w:sz w:val="24"/>
          <w:szCs w:val="24"/>
          <w:lang w:val="ru-RU"/>
        </w:rPr>
      </w:pPr>
      <w:r w:rsidRPr="00C23432">
        <w:rPr>
          <w:rFonts w:ascii="Times New Roman" w:hAnsi="Times New Roman"/>
          <w:sz w:val="24"/>
          <w:szCs w:val="24"/>
          <w:lang w:val="es-ES"/>
        </w:rPr>
        <w:t xml:space="preserve">В.М.Берков. Техник ўлчов. </w:t>
      </w:r>
      <w:r w:rsidRPr="00C23432">
        <w:rPr>
          <w:rFonts w:ascii="Times New Roman" w:hAnsi="Times New Roman"/>
          <w:sz w:val="24"/>
          <w:szCs w:val="24"/>
          <w:lang w:val="ru-RU"/>
        </w:rPr>
        <w:t>(албом)  -М.:  В</w:t>
      </w:r>
      <w:r w:rsidRPr="00C23432">
        <w:rPr>
          <w:rFonts w:ascii="Times New Roman" w:hAnsi="Times New Roman"/>
          <w:sz w:val="24"/>
          <w:szCs w:val="24"/>
          <w:lang w:val="uz-Cyrl-UZ"/>
        </w:rPr>
        <w:t>и</w:t>
      </w:r>
      <w:r w:rsidRPr="00C23432">
        <w:rPr>
          <w:rFonts w:ascii="Times New Roman" w:hAnsi="Times New Roman"/>
          <w:sz w:val="24"/>
          <w:szCs w:val="24"/>
          <w:lang w:val="ru-RU"/>
        </w:rPr>
        <w:t>сшая школа, 1983.</w:t>
      </w:r>
    </w:p>
    <w:p w:rsidR="00C9060C" w:rsidRPr="00C23432" w:rsidRDefault="00C9060C" w:rsidP="00537673">
      <w:pPr>
        <w:numPr>
          <w:ilvl w:val="0"/>
          <w:numId w:val="44"/>
        </w:numPr>
        <w:shd w:val="clear" w:color="auto" w:fill="FFFFFF"/>
        <w:spacing w:after="0" w:line="240" w:lineRule="auto"/>
        <w:ind w:left="851"/>
        <w:jc w:val="both"/>
        <w:rPr>
          <w:rFonts w:ascii="Times New Roman" w:hAnsi="Times New Roman"/>
          <w:sz w:val="24"/>
          <w:szCs w:val="24"/>
          <w:lang w:val="ru-RU"/>
        </w:rPr>
      </w:pPr>
      <w:r w:rsidRPr="00C23432">
        <w:rPr>
          <w:rFonts w:ascii="Times New Roman" w:hAnsi="Times New Roman"/>
          <w:sz w:val="24"/>
          <w:szCs w:val="24"/>
          <w:lang w:val="ru-RU"/>
        </w:rPr>
        <w:t>В.С.Старичков. Слесарлик ишлари бўйича амалиёт. -М.: Машиностроение, 1983.</w:t>
      </w:r>
    </w:p>
    <w:p w:rsidR="00C9060C" w:rsidRPr="00C23432" w:rsidRDefault="00C9060C" w:rsidP="00537673">
      <w:pPr>
        <w:numPr>
          <w:ilvl w:val="0"/>
          <w:numId w:val="44"/>
        </w:numPr>
        <w:shd w:val="clear" w:color="auto" w:fill="FFFFFF"/>
        <w:spacing w:after="0" w:line="240" w:lineRule="auto"/>
        <w:ind w:left="851"/>
        <w:jc w:val="both"/>
        <w:rPr>
          <w:rFonts w:ascii="Times New Roman" w:hAnsi="Times New Roman"/>
          <w:sz w:val="24"/>
          <w:szCs w:val="24"/>
          <w:lang w:val="ru-RU"/>
        </w:rPr>
      </w:pPr>
      <w:r w:rsidRPr="00C23432">
        <w:rPr>
          <w:rFonts w:ascii="Times New Roman" w:hAnsi="Times New Roman"/>
          <w:sz w:val="24"/>
          <w:szCs w:val="24"/>
          <w:lang w:val="ru-RU"/>
        </w:rPr>
        <w:t xml:space="preserve">Справочник молодого слесаря по техническому обслуживанию и ремонту </w:t>
      </w:r>
    </w:p>
    <w:p w:rsidR="00C9060C" w:rsidRPr="00C23432" w:rsidRDefault="00C9060C" w:rsidP="00537673">
      <w:pPr>
        <w:pStyle w:val="a3"/>
        <w:numPr>
          <w:ilvl w:val="0"/>
          <w:numId w:val="44"/>
        </w:numPr>
        <w:shd w:val="clear" w:color="auto" w:fill="FFFFFF"/>
        <w:spacing w:after="0" w:line="240" w:lineRule="auto"/>
        <w:ind w:left="851"/>
        <w:jc w:val="both"/>
        <w:rPr>
          <w:rFonts w:ascii="Times New Roman" w:hAnsi="Times New Roman"/>
          <w:sz w:val="24"/>
          <w:szCs w:val="24"/>
        </w:rPr>
      </w:pPr>
      <w:r w:rsidRPr="00C23432">
        <w:rPr>
          <w:rFonts w:ascii="Times New Roman" w:hAnsi="Times New Roman"/>
          <w:sz w:val="24"/>
          <w:szCs w:val="24"/>
        </w:rPr>
        <w:t>автомобилей.  -М.:  В</w:t>
      </w:r>
      <w:r w:rsidRPr="00C23432">
        <w:rPr>
          <w:rFonts w:ascii="Times New Roman" w:hAnsi="Times New Roman"/>
          <w:sz w:val="24"/>
          <w:szCs w:val="24"/>
          <w:lang w:val="ru-RU"/>
        </w:rPr>
        <w:t>ы</w:t>
      </w:r>
      <w:r w:rsidRPr="00C23432">
        <w:rPr>
          <w:rFonts w:ascii="Times New Roman" w:hAnsi="Times New Roman"/>
          <w:sz w:val="24"/>
          <w:szCs w:val="24"/>
        </w:rPr>
        <w:t>сшая школа, 1989.</w:t>
      </w:r>
    </w:p>
    <w:p w:rsidR="00C9060C" w:rsidRPr="00C23432" w:rsidRDefault="00C9060C" w:rsidP="00537673">
      <w:pPr>
        <w:numPr>
          <w:ilvl w:val="0"/>
          <w:numId w:val="44"/>
        </w:numPr>
        <w:shd w:val="clear" w:color="auto" w:fill="FFFFFF"/>
        <w:spacing w:after="0" w:line="240" w:lineRule="auto"/>
        <w:ind w:left="851"/>
        <w:jc w:val="both"/>
        <w:rPr>
          <w:rFonts w:ascii="Times New Roman" w:hAnsi="Times New Roman"/>
          <w:sz w:val="24"/>
          <w:szCs w:val="24"/>
          <w:lang w:val="ru-RU"/>
        </w:rPr>
      </w:pPr>
      <w:r w:rsidRPr="00C23432">
        <w:rPr>
          <w:rFonts w:ascii="Times New Roman" w:hAnsi="Times New Roman"/>
          <w:sz w:val="24"/>
          <w:szCs w:val="24"/>
          <w:lang w:val="ru-RU"/>
        </w:rPr>
        <w:t>Н.И.Макненко. Чилангарлик иши умумий курси. -М.:  В</w:t>
      </w:r>
      <w:r w:rsidRPr="00C23432">
        <w:rPr>
          <w:rFonts w:ascii="Times New Roman" w:hAnsi="Times New Roman"/>
          <w:sz w:val="24"/>
          <w:szCs w:val="24"/>
          <w:lang w:val="uz-Cyrl-UZ"/>
        </w:rPr>
        <w:t>и</w:t>
      </w:r>
      <w:r w:rsidRPr="00C23432">
        <w:rPr>
          <w:rFonts w:ascii="Times New Roman" w:hAnsi="Times New Roman"/>
          <w:sz w:val="24"/>
          <w:szCs w:val="24"/>
          <w:lang w:val="ru-RU"/>
        </w:rPr>
        <w:t>сшая школа, 1998.</w:t>
      </w:r>
    </w:p>
    <w:p w:rsidR="00C9060C" w:rsidRPr="00C23432" w:rsidRDefault="00C9060C" w:rsidP="00537673">
      <w:pPr>
        <w:numPr>
          <w:ilvl w:val="0"/>
          <w:numId w:val="44"/>
        </w:numPr>
        <w:shd w:val="clear" w:color="auto" w:fill="FFFFFF"/>
        <w:spacing w:after="0" w:line="240" w:lineRule="auto"/>
        <w:ind w:left="851"/>
        <w:jc w:val="both"/>
        <w:rPr>
          <w:rFonts w:ascii="Times New Roman" w:hAnsi="Times New Roman"/>
          <w:sz w:val="24"/>
          <w:szCs w:val="24"/>
          <w:lang w:val="ru-RU"/>
        </w:rPr>
      </w:pPr>
      <w:r w:rsidRPr="00C23432">
        <w:rPr>
          <w:rFonts w:ascii="Times New Roman" w:hAnsi="Times New Roman"/>
          <w:sz w:val="24"/>
          <w:szCs w:val="24"/>
          <w:lang w:val="ru-RU"/>
        </w:rPr>
        <w:lastRenderedPageBreak/>
        <w:t>Чилангарлик ишлари бўйича амалий ишлар. -М.:  Вўсшая школа, 1999.</w:t>
      </w:r>
    </w:p>
    <w:p w:rsidR="00C9060C" w:rsidRPr="00C23432" w:rsidRDefault="00C9060C" w:rsidP="00537673">
      <w:pPr>
        <w:numPr>
          <w:ilvl w:val="0"/>
          <w:numId w:val="44"/>
        </w:numPr>
        <w:shd w:val="clear" w:color="auto" w:fill="FFFFFF"/>
        <w:spacing w:after="0" w:line="240" w:lineRule="auto"/>
        <w:ind w:left="851"/>
        <w:jc w:val="both"/>
        <w:rPr>
          <w:rFonts w:ascii="Times New Roman" w:hAnsi="Times New Roman"/>
          <w:sz w:val="24"/>
          <w:szCs w:val="24"/>
          <w:lang w:val="ru-RU"/>
        </w:rPr>
      </w:pPr>
      <w:r w:rsidRPr="00C23432">
        <w:rPr>
          <w:rFonts w:ascii="Times New Roman" w:hAnsi="Times New Roman"/>
          <w:sz w:val="24"/>
          <w:szCs w:val="24"/>
          <w:lang w:val="ru-RU"/>
        </w:rPr>
        <w:t>Ж.Р.Кулмухамедов. Чилангарлик ишлари. -Тошкент: Ўқитувчи, 200</w:t>
      </w:r>
      <w:r w:rsidRPr="00C23432">
        <w:rPr>
          <w:rFonts w:ascii="Times New Roman" w:hAnsi="Times New Roman"/>
          <w:sz w:val="24"/>
          <w:szCs w:val="24"/>
          <w:lang w:val="uz-Cyrl-UZ"/>
        </w:rPr>
        <w:t>3</w:t>
      </w:r>
      <w:r w:rsidRPr="00C23432">
        <w:rPr>
          <w:rFonts w:ascii="Times New Roman" w:hAnsi="Times New Roman"/>
          <w:sz w:val="24"/>
          <w:szCs w:val="24"/>
          <w:lang w:val="ru-RU"/>
        </w:rPr>
        <w:t>.</w:t>
      </w:r>
    </w:p>
    <w:p w:rsidR="00C9060C" w:rsidRPr="00C23432" w:rsidRDefault="00C9060C" w:rsidP="00AC44AC">
      <w:pPr>
        <w:spacing w:line="240" w:lineRule="auto"/>
        <w:ind w:left="851"/>
        <w:rPr>
          <w:rFonts w:ascii="Times New Roman" w:hAnsi="Times New Roman"/>
          <w:b/>
          <w:sz w:val="24"/>
          <w:szCs w:val="24"/>
          <w:lang w:val="ru-RU"/>
        </w:rPr>
      </w:pPr>
    </w:p>
    <w:p w:rsidR="00C9060C" w:rsidRPr="00C23432" w:rsidRDefault="00C9060C" w:rsidP="00C9060C">
      <w:pPr>
        <w:spacing w:line="240" w:lineRule="auto"/>
        <w:ind w:firstLine="284"/>
        <w:jc w:val="center"/>
        <w:rPr>
          <w:rFonts w:ascii="Times New Roman" w:hAnsi="Times New Roman"/>
          <w:bCs/>
          <w:sz w:val="24"/>
          <w:szCs w:val="24"/>
          <w:lang w:val="uz-Cyrl-UZ"/>
        </w:rPr>
      </w:pPr>
      <w:r w:rsidRPr="00C23432">
        <w:rPr>
          <w:rFonts w:ascii="Times New Roman" w:hAnsi="Times New Roman"/>
          <w:b/>
          <w:sz w:val="24"/>
          <w:szCs w:val="24"/>
          <w:lang w:val="uz-Cyrl-UZ"/>
        </w:rPr>
        <w:t>Интернет манбалари</w:t>
      </w:r>
    </w:p>
    <w:p w:rsidR="00C9060C" w:rsidRPr="00C23432" w:rsidRDefault="00C9060C" w:rsidP="00C9060C">
      <w:pPr>
        <w:spacing w:line="240" w:lineRule="auto"/>
        <w:rPr>
          <w:rFonts w:ascii="Times New Roman" w:hAnsi="Times New Roman"/>
          <w:b/>
          <w:bCs/>
          <w:sz w:val="24"/>
          <w:szCs w:val="24"/>
          <w:u w:val="single"/>
          <w:lang w:val="uz-Cyrl-UZ"/>
        </w:rPr>
      </w:pPr>
    </w:p>
    <w:p w:rsidR="00C9060C" w:rsidRPr="00C23432" w:rsidRDefault="00C9060C" w:rsidP="00C9060C">
      <w:pPr>
        <w:tabs>
          <w:tab w:val="left" w:pos="-2410"/>
          <w:tab w:val="num" w:pos="993"/>
        </w:tabs>
        <w:spacing w:line="240" w:lineRule="auto"/>
        <w:ind w:left="567"/>
        <w:jc w:val="both"/>
        <w:rPr>
          <w:rFonts w:ascii="Times New Roman" w:hAnsi="Times New Roman"/>
          <w:sz w:val="24"/>
          <w:szCs w:val="24"/>
          <w:lang w:val="ru-RU"/>
        </w:rPr>
      </w:pPr>
      <w:r w:rsidRPr="00C23432">
        <w:rPr>
          <w:rFonts w:ascii="Times New Roman" w:hAnsi="Times New Roman"/>
          <w:sz w:val="24"/>
          <w:szCs w:val="24"/>
          <w:lang w:val="ru-RU"/>
        </w:rPr>
        <w:t>-</w:t>
      </w:r>
      <w:r w:rsidRPr="00C23432">
        <w:rPr>
          <w:rFonts w:ascii="Times New Roman" w:hAnsi="Times New Roman"/>
          <w:sz w:val="24"/>
          <w:szCs w:val="24"/>
          <w:lang w:val="de-DE"/>
        </w:rPr>
        <w:t>http</w:t>
      </w:r>
      <w:r w:rsidRPr="00C23432">
        <w:rPr>
          <w:rFonts w:ascii="Times New Roman" w:hAnsi="Times New Roman"/>
          <w:sz w:val="24"/>
          <w:szCs w:val="24"/>
          <w:lang w:val="ru-RU"/>
        </w:rPr>
        <w:t>: //</w:t>
      </w:r>
      <w:r w:rsidRPr="00C23432">
        <w:rPr>
          <w:rFonts w:ascii="Times New Roman" w:hAnsi="Times New Roman"/>
          <w:sz w:val="24"/>
          <w:szCs w:val="24"/>
          <w:lang w:val="de-DE"/>
        </w:rPr>
        <w:t>www</w:t>
      </w:r>
      <w:r w:rsidRPr="00C23432">
        <w:rPr>
          <w:rFonts w:ascii="Times New Roman" w:hAnsi="Times New Roman"/>
          <w:sz w:val="24"/>
          <w:szCs w:val="24"/>
          <w:lang w:val="ru-RU"/>
        </w:rPr>
        <w:t xml:space="preserve">. </w:t>
      </w:r>
      <w:r w:rsidRPr="00C23432">
        <w:rPr>
          <w:rFonts w:ascii="Times New Roman" w:hAnsi="Times New Roman"/>
          <w:sz w:val="24"/>
          <w:szCs w:val="24"/>
        </w:rPr>
        <w:t>nypediu</w:t>
      </w:r>
      <w:r w:rsidRPr="00C23432">
        <w:rPr>
          <w:rFonts w:ascii="Times New Roman" w:hAnsi="Times New Roman"/>
          <w:sz w:val="24"/>
          <w:szCs w:val="24"/>
          <w:lang w:val="ru-RU"/>
        </w:rPr>
        <w:t>.</w:t>
      </w:r>
      <w:r w:rsidRPr="00C23432">
        <w:rPr>
          <w:rFonts w:ascii="Times New Roman" w:hAnsi="Times New Roman"/>
          <w:sz w:val="24"/>
          <w:szCs w:val="24"/>
          <w:lang w:val="de-DE"/>
        </w:rPr>
        <w:t>ru</w:t>
      </w:r>
    </w:p>
    <w:p w:rsidR="00C9060C" w:rsidRPr="00C23432" w:rsidRDefault="00C9060C" w:rsidP="00C9060C">
      <w:pPr>
        <w:tabs>
          <w:tab w:val="left" w:pos="-2410"/>
          <w:tab w:val="num" w:pos="993"/>
        </w:tabs>
        <w:spacing w:line="240" w:lineRule="auto"/>
        <w:ind w:left="567"/>
        <w:jc w:val="both"/>
        <w:rPr>
          <w:rFonts w:ascii="Times New Roman" w:hAnsi="Times New Roman"/>
          <w:sz w:val="24"/>
          <w:szCs w:val="24"/>
          <w:lang w:val="ru-RU"/>
        </w:rPr>
      </w:pPr>
      <w:r w:rsidRPr="00C23432">
        <w:rPr>
          <w:rFonts w:ascii="Times New Roman" w:hAnsi="Times New Roman"/>
          <w:sz w:val="24"/>
          <w:szCs w:val="24"/>
          <w:lang w:val="ru-RU"/>
        </w:rPr>
        <w:t>-</w:t>
      </w:r>
      <w:r w:rsidRPr="00C23432">
        <w:rPr>
          <w:rFonts w:ascii="Times New Roman" w:hAnsi="Times New Roman"/>
          <w:sz w:val="24"/>
          <w:szCs w:val="24"/>
        </w:rPr>
        <w:t>http</w:t>
      </w:r>
      <w:r w:rsidRPr="00C23432">
        <w:rPr>
          <w:rFonts w:ascii="Times New Roman" w:hAnsi="Times New Roman"/>
          <w:sz w:val="24"/>
          <w:szCs w:val="24"/>
          <w:lang w:val="ru-RU"/>
        </w:rPr>
        <w:t>: //</w:t>
      </w:r>
      <w:r w:rsidRPr="00C23432">
        <w:rPr>
          <w:rFonts w:ascii="Times New Roman" w:hAnsi="Times New Roman"/>
          <w:sz w:val="24"/>
          <w:szCs w:val="24"/>
        </w:rPr>
        <w:t>www</w:t>
      </w:r>
      <w:r w:rsidRPr="00C23432">
        <w:rPr>
          <w:rFonts w:ascii="Times New Roman" w:hAnsi="Times New Roman"/>
          <w:sz w:val="24"/>
          <w:szCs w:val="24"/>
          <w:lang w:val="ru-RU"/>
        </w:rPr>
        <w:t>.</w:t>
      </w:r>
      <w:r w:rsidRPr="00C23432">
        <w:rPr>
          <w:rFonts w:ascii="Times New Roman" w:hAnsi="Times New Roman"/>
          <w:sz w:val="24"/>
          <w:szCs w:val="24"/>
        </w:rPr>
        <w:t>ask</w:t>
      </w:r>
      <w:r w:rsidRPr="00C23432">
        <w:rPr>
          <w:rFonts w:ascii="Times New Roman" w:hAnsi="Times New Roman"/>
          <w:sz w:val="24"/>
          <w:szCs w:val="24"/>
          <w:lang w:val="ru-RU"/>
        </w:rPr>
        <w:t>.</w:t>
      </w:r>
      <w:r w:rsidRPr="00C23432">
        <w:rPr>
          <w:rFonts w:ascii="Times New Roman" w:hAnsi="Times New Roman"/>
          <w:sz w:val="24"/>
          <w:szCs w:val="24"/>
        </w:rPr>
        <w:t>com</w:t>
      </w:r>
      <w:r w:rsidRPr="00C23432">
        <w:rPr>
          <w:rFonts w:ascii="Times New Roman" w:hAnsi="Times New Roman"/>
          <w:sz w:val="24"/>
          <w:szCs w:val="24"/>
          <w:lang w:val="ru-RU"/>
        </w:rPr>
        <w:t>/</w:t>
      </w:r>
    </w:p>
    <w:p w:rsidR="00C9060C" w:rsidRPr="00C23432" w:rsidRDefault="00C9060C" w:rsidP="00C9060C">
      <w:pPr>
        <w:tabs>
          <w:tab w:val="left" w:pos="-2410"/>
          <w:tab w:val="num" w:pos="993"/>
        </w:tabs>
        <w:spacing w:line="240" w:lineRule="auto"/>
        <w:ind w:left="567"/>
        <w:jc w:val="both"/>
        <w:rPr>
          <w:rFonts w:ascii="Times New Roman" w:hAnsi="Times New Roman"/>
          <w:sz w:val="24"/>
          <w:szCs w:val="24"/>
          <w:lang w:val="ru-RU"/>
        </w:rPr>
      </w:pPr>
      <w:r w:rsidRPr="00C23432">
        <w:rPr>
          <w:rFonts w:ascii="Times New Roman" w:hAnsi="Times New Roman"/>
          <w:sz w:val="24"/>
          <w:szCs w:val="24"/>
          <w:lang w:val="ru-RU"/>
        </w:rPr>
        <w:t>-</w:t>
      </w:r>
      <w:r w:rsidRPr="00C23432">
        <w:rPr>
          <w:rFonts w:ascii="Times New Roman" w:hAnsi="Times New Roman"/>
          <w:sz w:val="24"/>
          <w:szCs w:val="24"/>
        </w:rPr>
        <w:t>http</w:t>
      </w:r>
      <w:r w:rsidRPr="00C23432">
        <w:rPr>
          <w:rFonts w:ascii="Times New Roman" w:hAnsi="Times New Roman"/>
          <w:sz w:val="24"/>
          <w:szCs w:val="24"/>
          <w:lang w:val="ru-RU"/>
        </w:rPr>
        <w:t>: //</w:t>
      </w:r>
      <w:hyperlink r:id="rId39" w:history="1">
        <w:r w:rsidRPr="00C23432">
          <w:rPr>
            <w:rStyle w:val="a5"/>
            <w:rFonts w:ascii="Times New Roman" w:hAnsi="Times New Roman"/>
            <w:color w:val="auto"/>
            <w:sz w:val="24"/>
            <w:szCs w:val="24"/>
          </w:rPr>
          <w:t>www</w:t>
        </w:r>
        <w:r w:rsidRPr="00C23432">
          <w:rPr>
            <w:rStyle w:val="a5"/>
            <w:rFonts w:ascii="Times New Roman" w:hAnsi="Times New Roman"/>
            <w:color w:val="auto"/>
            <w:sz w:val="24"/>
            <w:szCs w:val="24"/>
            <w:lang w:val="ru-RU"/>
          </w:rPr>
          <w:t>.</w:t>
        </w:r>
        <w:r w:rsidRPr="00C23432">
          <w:rPr>
            <w:rStyle w:val="a5"/>
            <w:rFonts w:ascii="Times New Roman" w:hAnsi="Times New Roman"/>
            <w:color w:val="auto"/>
            <w:sz w:val="24"/>
            <w:szCs w:val="24"/>
          </w:rPr>
          <w:t>dobi</w:t>
        </w:r>
        <w:r w:rsidRPr="00C23432">
          <w:rPr>
            <w:rStyle w:val="a5"/>
            <w:rFonts w:ascii="Times New Roman" w:hAnsi="Times New Roman"/>
            <w:color w:val="auto"/>
            <w:sz w:val="24"/>
            <w:szCs w:val="24"/>
            <w:lang w:val="ru-RU"/>
          </w:rPr>
          <w:t>-</w:t>
        </w:r>
        <w:r w:rsidRPr="00C23432">
          <w:rPr>
            <w:rStyle w:val="a5"/>
            <w:rFonts w:ascii="Times New Roman" w:hAnsi="Times New Roman"/>
            <w:color w:val="auto"/>
            <w:sz w:val="24"/>
            <w:szCs w:val="24"/>
          </w:rPr>
          <w:t>oglib</w:t>
        </w:r>
        <w:r w:rsidRPr="00C23432">
          <w:rPr>
            <w:rStyle w:val="a5"/>
            <w:rFonts w:ascii="Times New Roman" w:hAnsi="Times New Roman"/>
            <w:color w:val="auto"/>
            <w:sz w:val="24"/>
            <w:szCs w:val="24"/>
            <w:lang w:val="ru-RU"/>
          </w:rPr>
          <w:t>.</w:t>
        </w:r>
        <w:r w:rsidRPr="00C23432">
          <w:rPr>
            <w:rStyle w:val="a5"/>
            <w:rFonts w:ascii="Times New Roman" w:hAnsi="Times New Roman"/>
            <w:color w:val="auto"/>
            <w:sz w:val="24"/>
            <w:szCs w:val="24"/>
          </w:rPr>
          <w:t>ru</w:t>
        </w:r>
      </w:hyperlink>
      <w:r w:rsidRPr="00C23432">
        <w:rPr>
          <w:rFonts w:ascii="Times New Roman" w:hAnsi="Times New Roman"/>
          <w:sz w:val="24"/>
          <w:szCs w:val="24"/>
          <w:lang w:val="ru-RU"/>
        </w:rPr>
        <w:t xml:space="preserve">/ </w:t>
      </w:r>
    </w:p>
    <w:p w:rsidR="00C9060C" w:rsidRPr="00C23432" w:rsidRDefault="00C9060C" w:rsidP="00C9060C">
      <w:pPr>
        <w:tabs>
          <w:tab w:val="left" w:pos="-2410"/>
          <w:tab w:val="num" w:pos="993"/>
        </w:tabs>
        <w:spacing w:line="240" w:lineRule="auto"/>
        <w:ind w:left="567"/>
        <w:jc w:val="both"/>
        <w:rPr>
          <w:rFonts w:ascii="Times New Roman" w:hAnsi="Times New Roman"/>
          <w:sz w:val="24"/>
          <w:szCs w:val="24"/>
          <w:lang w:val="ru-RU"/>
        </w:rPr>
      </w:pPr>
      <w:r w:rsidRPr="00C23432">
        <w:rPr>
          <w:rFonts w:ascii="Times New Roman" w:hAnsi="Times New Roman"/>
          <w:sz w:val="24"/>
          <w:szCs w:val="24"/>
          <w:lang w:val="ru-RU"/>
        </w:rPr>
        <w:t>-</w:t>
      </w:r>
      <w:r w:rsidRPr="00C23432">
        <w:rPr>
          <w:rFonts w:ascii="Times New Roman" w:hAnsi="Times New Roman"/>
          <w:sz w:val="24"/>
          <w:szCs w:val="24"/>
        </w:rPr>
        <w:t>http</w:t>
      </w:r>
      <w:r w:rsidRPr="00C23432">
        <w:rPr>
          <w:rFonts w:ascii="Times New Roman" w:hAnsi="Times New Roman"/>
          <w:sz w:val="24"/>
          <w:szCs w:val="24"/>
          <w:lang w:val="ru-RU"/>
        </w:rPr>
        <w:t>: //</w:t>
      </w:r>
      <w:hyperlink r:id="rId40" w:history="1">
        <w:r w:rsidRPr="00C23432">
          <w:rPr>
            <w:rStyle w:val="a5"/>
            <w:rFonts w:ascii="Times New Roman" w:hAnsi="Times New Roman"/>
            <w:color w:val="auto"/>
            <w:sz w:val="24"/>
            <w:szCs w:val="24"/>
          </w:rPr>
          <w:t>www</w:t>
        </w:r>
        <w:r w:rsidRPr="00C23432">
          <w:rPr>
            <w:rStyle w:val="a5"/>
            <w:rFonts w:ascii="Times New Roman" w:hAnsi="Times New Roman"/>
            <w:color w:val="auto"/>
            <w:sz w:val="24"/>
            <w:szCs w:val="24"/>
            <w:lang w:val="ru-RU"/>
          </w:rPr>
          <w:t>.</w:t>
        </w:r>
        <w:r w:rsidRPr="00C23432">
          <w:rPr>
            <w:rStyle w:val="a5"/>
            <w:rFonts w:ascii="Times New Roman" w:hAnsi="Times New Roman"/>
            <w:color w:val="auto"/>
            <w:sz w:val="24"/>
            <w:szCs w:val="24"/>
          </w:rPr>
          <w:t>forca</w:t>
        </w:r>
        <w:r w:rsidRPr="00C23432">
          <w:rPr>
            <w:rStyle w:val="a5"/>
            <w:rFonts w:ascii="Times New Roman" w:hAnsi="Times New Roman"/>
            <w:color w:val="auto"/>
            <w:sz w:val="24"/>
            <w:szCs w:val="24"/>
            <w:lang w:val="ru-RU"/>
          </w:rPr>
          <w:t>.</w:t>
        </w:r>
        <w:r w:rsidRPr="00C23432">
          <w:rPr>
            <w:rStyle w:val="a5"/>
            <w:rFonts w:ascii="Times New Roman" w:hAnsi="Times New Roman"/>
            <w:color w:val="auto"/>
            <w:sz w:val="24"/>
            <w:szCs w:val="24"/>
          </w:rPr>
          <w:t>ru</w:t>
        </w:r>
      </w:hyperlink>
      <w:r w:rsidRPr="00C23432">
        <w:rPr>
          <w:rFonts w:ascii="Times New Roman" w:hAnsi="Times New Roman"/>
          <w:sz w:val="24"/>
          <w:szCs w:val="24"/>
          <w:lang w:val="ru-RU"/>
        </w:rPr>
        <w:t xml:space="preserve">/ </w:t>
      </w:r>
    </w:p>
    <w:p w:rsidR="00C9060C" w:rsidRPr="00C23432" w:rsidRDefault="00C9060C" w:rsidP="00C9060C">
      <w:pPr>
        <w:spacing w:line="240" w:lineRule="auto"/>
        <w:rPr>
          <w:rFonts w:ascii="Times New Roman" w:hAnsi="Times New Roman"/>
          <w:b/>
          <w:bCs/>
          <w:sz w:val="24"/>
          <w:szCs w:val="24"/>
          <w:u w:val="single"/>
          <w:lang w:val="uz-Cyrl-UZ"/>
        </w:rPr>
      </w:pPr>
      <w:r w:rsidRPr="00C23432">
        <w:rPr>
          <w:rFonts w:ascii="Times New Roman" w:hAnsi="Times New Roman"/>
          <w:sz w:val="24"/>
          <w:szCs w:val="24"/>
          <w:lang w:val="ru-RU"/>
        </w:rPr>
        <w:t xml:space="preserve">         -</w:t>
      </w:r>
      <w:r w:rsidRPr="00C23432">
        <w:rPr>
          <w:rFonts w:ascii="Times New Roman" w:hAnsi="Times New Roman"/>
          <w:sz w:val="24"/>
          <w:szCs w:val="24"/>
        </w:rPr>
        <w:t>http</w:t>
      </w:r>
      <w:r w:rsidRPr="00C23432">
        <w:rPr>
          <w:rFonts w:ascii="Times New Roman" w:hAnsi="Times New Roman"/>
          <w:sz w:val="24"/>
          <w:szCs w:val="24"/>
          <w:lang w:val="ru-RU"/>
        </w:rPr>
        <w:t>: //</w:t>
      </w:r>
      <w:hyperlink r:id="rId41" w:history="1">
        <w:r w:rsidRPr="00C23432">
          <w:rPr>
            <w:rStyle w:val="a5"/>
            <w:rFonts w:ascii="Times New Roman" w:hAnsi="Times New Roman"/>
            <w:color w:val="auto"/>
            <w:sz w:val="24"/>
            <w:szCs w:val="24"/>
          </w:rPr>
          <w:t>www</w:t>
        </w:r>
        <w:r w:rsidRPr="00C23432">
          <w:rPr>
            <w:rStyle w:val="a5"/>
            <w:rFonts w:ascii="Times New Roman" w:hAnsi="Times New Roman"/>
            <w:color w:val="auto"/>
            <w:sz w:val="24"/>
            <w:szCs w:val="24"/>
            <w:lang w:val="ru-RU"/>
          </w:rPr>
          <w:t>.</w:t>
        </w:r>
        <w:r w:rsidRPr="00C23432">
          <w:rPr>
            <w:rStyle w:val="a5"/>
            <w:rFonts w:ascii="Times New Roman" w:hAnsi="Times New Roman"/>
            <w:color w:val="auto"/>
            <w:sz w:val="24"/>
            <w:szCs w:val="24"/>
          </w:rPr>
          <w:t>hms</w:t>
        </w:r>
        <w:r w:rsidRPr="00C23432">
          <w:rPr>
            <w:rStyle w:val="a5"/>
            <w:rFonts w:ascii="Times New Roman" w:hAnsi="Times New Roman"/>
            <w:color w:val="auto"/>
            <w:sz w:val="24"/>
            <w:szCs w:val="24"/>
            <w:lang w:val="ru-RU"/>
          </w:rPr>
          <w:t>-</w:t>
        </w:r>
        <w:r w:rsidRPr="00C23432">
          <w:rPr>
            <w:rStyle w:val="a5"/>
            <w:rFonts w:ascii="Times New Roman" w:hAnsi="Times New Roman"/>
            <w:color w:val="auto"/>
            <w:sz w:val="24"/>
            <w:szCs w:val="24"/>
          </w:rPr>
          <w:t>pumps</w:t>
        </w:r>
        <w:r w:rsidRPr="00C23432">
          <w:rPr>
            <w:rStyle w:val="a5"/>
            <w:rFonts w:ascii="Times New Roman" w:hAnsi="Times New Roman"/>
            <w:color w:val="auto"/>
            <w:sz w:val="24"/>
            <w:szCs w:val="24"/>
            <w:lang w:val="ru-RU"/>
          </w:rPr>
          <w:t>.</w:t>
        </w:r>
        <w:r w:rsidRPr="00C23432">
          <w:rPr>
            <w:rStyle w:val="a5"/>
            <w:rFonts w:ascii="Times New Roman" w:hAnsi="Times New Roman"/>
            <w:color w:val="auto"/>
            <w:sz w:val="24"/>
            <w:szCs w:val="24"/>
          </w:rPr>
          <w:t>ru</w:t>
        </w:r>
      </w:hyperlink>
    </w:p>
    <w:p w:rsidR="00C9060C" w:rsidRPr="00C23432" w:rsidRDefault="00C9060C" w:rsidP="00C9060C">
      <w:pPr>
        <w:spacing w:line="240" w:lineRule="auto"/>
        <w:rPr>
          <w:rFonts w:ascii="Times New Roman" w:hAnsi="Times New Roman"/>
          <w:b/>
          <w:bCs/>
          <w:sz w:val="24"/>
          <w:szCs w:val="24"/>
          <w:u w:val="single"/>
          <w:lang w:val="uz-Cyrl-UZ"/>
        </w:rPr>
      </w:pPr>
    </w:p>
    <w:p w:rsidR="00C9060C" w:rsidRPr="00C23432" w:rsidRDefault="00C9060C" w:rsidP="00C9060C">
      <w:pPr>
        <w:spacing w:line="240" w:lineRule="auto"/>
        <w:ind w:firstLine="720"/>
        <w:rPr>
          <w:rFonts w:ascii="Times New Roman" w:hAnsi="Times New Roman"/>
          <w:sz w:val="24"/>
          <w:szCs w:val="24"/>
          <w:lang w:val="uz-Cyrl-UZ"/>
        </w:rPr>
      </w:pPr>
    </w:p>
    <w:p w:rsidR="00C9060C" w:rsidRPr="00C23432" w:rsidRDefault="00C9060C">
      <w:pPr>
        <w:rPr>
          <w:rFonts w:ascii="Times New Roman" w:hAnsi="Times New Roman"/>
          <w:lang w:val="ru-RU"/>
        </w:rPr>
      </w:pPr>
    </w:p>
    <w:p w:rsidR="002B60A2" w:rsidRPr="00C23432" w:rsidRDefault="002B60A2">
      <w:pPr>
        <w:rPr>
          <w:rFonts w:ascii="Times New Roman" w:hAnsi="Times New Roman"/>
          <w:lang w:val="ru-RU"/>
        </w:rPr>
      </w:pPr>
    </w:p>
    <w:p w:rsidR="00A15322" w:rsidRPr="00C23432" w:rsidRDefault="00A15322">
      <w:pPr>
        <w:rPr>
          <w:rFonts w:ascii="Times New Roman" w:hAnsi="Times New Roman"/>
          <w:lang w:val="ru-RU"/>
        </w:rPr>
      </w:pPr>
    </w:p>
    <w:p w:rsidR="00A15322" w:rsidRPr="00C23432" w:rsidRDefault="00A15322">
      <w:pPr>
        <w:rPr>
          <w:rFonts w:ascii="Times New Roman" w:hAnsi="Times New Roman"/>
          <w:lang w:val="ru-RU"/>
        </w:rPr>
      </w:pPr>
    </w:p>
    <w:p w:rsidR="002B60A2" w:rsidRPr="00C23432" w:rsidRDefault="002B60A2">
      <w:pPr>
        <w:rPr>
          <w:rFonts w:ascii="Times New Roman" w:hAnsi="Times New Roman"/>
          <w:lang w:val="ru-RU"/>
        </w:rPr>
      </w:pPr>
    </w:p>
    <w:p w:rsidR="00712D08" w:rsidRPr="00C23432" w:rsidRDefault="00712D08">
      <w:pPr>
        <w:rPr>
          <w:rFonts w:ascii="Times New Roman" w:hAnsi="Times New Roman"/>
          <w:lang w:val="ru-RU"/>
        </w:rPr>
      </w:pPr>
    </w:p>
    <w:p w:rsidR="00712D08" w:rsidRPr="00C23432" w:rsidRDefault="00712D08">
      <w:pPr>
        <w:rPr>
          <w:rFonts w:ascii="Times New Roman" w:hAnsi="Times New Roman"/>
          <w:lang w:val="ru-RU"/>
        </w:rPr>
      </w:pPr>
    </w:p>
    <w:p w:rsidR="00712D08" w:rsidRPr="00C23432" w:rsidRDefault="00712D08">
      <w:pPr>
        <w:rPr>
          <w:rFonts w:ascii="Times New Roman" w:hAnsi="Times New Roman"/>
          <w:lang w:val="ru-RU"/>
        </w:rPr>
      </w:pPr>
    </w:p>
    <w:p w:rsidR="00712D08" w:rsidRPr="00C23432" w:rsidRDefault="00712D08">
      <w:pPr>
        <w:rPr>
          <w:rFonts w:ascii="Times New Roman" w:hAnsi="Times New Roman"/>
          <w:lang w:val="ru-RU"/>
        </w:rPr>
      </w:pPr>
    </w:p>
    <w:p w:rsidR="00712D08" w:rsidRPr="00C23432" w:rsidRDefault="00712D08">
      <w:pPr>
        <w:rPr>
          <w:rFonts w:ascii="Times New Roman" w:hAnsi="Times New Roman"/>
          <w:lang w:val="ru-RU"/>
        </w:rPr>
      </w:pPr>
    </w:p>
    <w:p w:rsidR="00712D08" w:rsidRPr="00C23432" w:rsidRDefault="00712D08">
      <w:pPr>
        <w:rPr>
          <w:rFonts w:ascii="Times New Roman" w:hAnsi="Times New Roman"/>
          <w:lang w:val="ru-RU"/>
        </w:rPr>
      </w:pPr>
    </w:p>
    <w:p w:rsidR="00712D08" w:rsidRPr="00C23432" w:rsidRDefault="00712D08">
      <w:pPr>
        <w:rPr>
          <w:rFonts w:ascii="Times New Roman" w:hAnsi="Times New Roman"/>
          <w:lang w:val="ru-RU"/>
        </w:rPr>
      </w:pPr>
    </w:p>
    <w:p w:rsidR="00712D08" w:rsidRPr="00C23432" w:rsidRDefault="00712D08">
      <w:pPr>
        <w:rPr>
          <w:rFonts w:ascii="Times New Roman" w:hAnsi="Times New Roman"/>
          <w:lang w:val="ru-RU"/>
        </w:rPr>
      </w:pPr>
    </w:p>
    <w:p w:rsidR="00712D08" w:rsidRPr="00C23432" w:rsidRDefault="00712D08">
      <w:pPr>
        <w:rPr>
          <w:rFonts w:ascii="Times New Roman" w:hAnsi="Times New Roman"/>
          <w:lang w:val="ru-RU"/>
        </w:rPr>
      </w:pPr>
    </w:p>
    <w:p w:rsidR="00712D08" w:rsidRPr="00C23432" w:rsidRDefault="00712D08">
      <w:pPr>
        <w:rPr>
          <w:rFonts w:ascii="Times New Roman" w:hAnsi="Times New Roman"/>
          <w:lang w:val="ru-RU"/>
        </w:rPr>
      </w:pPr>
    </w:p>
    <w:p w:rsidR="00712D08" w:rsidRPr="00C23432" w:rsidRDefault="00712D08">
      <w:pPr>
        <w:rPr>
          <w:rFonts w:ascii="Times New Roman" w:hAnsi="Times New Roman"/>
          <w:lang w:val="ru-RU"/>
        </w:rPr>
      </w:pPr>
    </w:p>
    <w:p w:rsidR="00712D08" w:rsidRPr="00C23432" w:rsidRDefault="00712D08">
      <w:pPr>
        <w:rPr>
          <w:rFonts w:ascii="Times New Roman" w:hAnsi="Times New Roman"/>
          <w:lang w:val="ru-RU"/>
        </w:rPr>
      </w:pPr>
    </w:p>
    <w:p w:rsidR="00712D08" w:rsidRPr="00C23432" w:rsidRDefault="00712D08">
      <w:pPr>
        <w:rPr>
          <w:rFonts w:ascii="Times New Roman" w:hAnsi="Times New Roman"/>
          <w:lang w:val="ru-RU"/>
        </w:rPr>
      </w:pPr>
    </w:p>
    <w:p w:rsidR="00712D08" w:rsidRPr="00C23432" w:rsidRDefault="00712D08">
      <w:pPr>
        <w:rPr>
          <w:rFonts w:ascii="Times New Roman" w:hAnsi="Times New Roman"/>
          <w:lang w:val="ru-RU"/>
        </w:rPr>
      </w:pPr>
    </w:p>
    <w:p w:rsidR="00712D08" w:rsidRPr="00C23432" w:rsidRDefault="00712D08">
      <w:pPr>
        <w:rPr>
          <w:rFonts w:ascii="Times New Roman" w:hAnsi="Times New Roman"/>
          <w:lang w:val="ru-RU"/>
        </w:rPr>
      </w:pPr>
    </w:p>
    <w:p w:rsidR="002B60A2" w:rsidRPr="00C23432" w:rsidRDefault="002B60A2" w:rsidP="002B60A2">
      <w:pPr>
        <w:pStyle w:val="5"/>
        <w:spacing w:before="0"/>
        <w:ind w:left="426"/>
        <w:jc w:val="center"/>
        <w:rPr>
          <w:rFonts w:ascii="Times New Roman" w:hAnsi="Times New Roman"/>
          <w:b/>
          <w:bCs/>
          <w:color w:val="auto"/>
          <w:sz w:val="32"/>
          <w:szCs w:val="32"/>
          <w:lang w:val="uz-Cyrl-UZ"/>
        </w:rPr>
      </w:pPr>
    </w:p>
    <w:p w:rsidR="00712D08" w:rsidRPr="00C23432" w:rsidRDefault="002B60A2" w:rsidP="00631786">
      <w:pPr>
        <w:pStyle w:val="5"/>
        <w:spacing w:before="0"/>
        <w:ind w:left="426"/>
        <w:jc w:val="center"/>
        <w:rPr>
          <w:rFonts w:ascii="Times New Roman" w:hAnsi="Times New Roman"/>
          <w:b/>
          <w:bCs/>
          <w:color w:val="auto"/>
          <w:sz w:val="24"/>
          <w:szCs w:val="24"/>
          <w:lang w:val="uz-Cyrl-UZ"/>
        </w:rPr>
      </w:pPr>
      <w:r w:rsidRPr="00C23432">
        <w:rPr>
          <w:rFonts w:ascii="Times New Roman" w:hAnsi="Times New Roman"/>
          <w:b/>
          <w:bCs/>
          <w:color w:val="auto"/>
          <w:sz w:val="24"/>
          <w:szCs w:val="24"/>
          <w:lang w:val="uz-Cyrl-UZ"/>
        </w:rPr>
        <w:t xml:space="preserve">ЎЗБЕКИСТОН РЕСПУБЛИКАСИ </w:t>
      </w:r>
    </w:p>
    <w:p w:rsidR="002B60A2" w:rsidRPr="00C23432" w:rsidRDefault="002B60A2" w:rsidP="00631786">
      <w:pPr>
        <w:pStyle w:val="5"/>
        <w:spacing w:before="0"/>
        <w:ind w:left="426"/>
        <w:jc w:val="center"/>
        <w:rPr>
          <w:rFonts w:ascii="Times New Roman" w:hAnsi="Times New Roman"/>
          <w:b/>
          <w:bCs/>
          <w:color w:val="auto"/>
          <w:sz w:val="24"/>
          <w:szCs w:val="24"/>
          <w:lang w:val="uz-Cyrl-UZ"/>
        </w:rPr>
      </w:pPr>
      <w:r w:rsidRPr="00C23432">
        <w:rPr>
          <w:rFonts w:ascii="Times New Roman" w:hAnsi="Times New Roman"/>
          <w:b/>
          <w:bCs/>
          <w:color w:val="auto"/>
          <w:sz w:val="24"/>
          <w:szCs w:val="24"/>
          <w:lang w:val="uz-Cyrl-UZ"/>
        </w:rPr>
        <w:t>ОЛИЙ ВА ЎРТА МАХСУС ТАЪЛИМ ВАЗИРЛИГИ</w:t>
      </w:r>
    </w:p>
    <w:p w:rsidR="002B60A2" w:rsidRPr="00C23432" w:rsidRDefault="002B60A2" w:rsidP="00631786">
      <w:pPr>
        <w:spacing w:before="61" w:line="240" w:lineRule="auto"/>
        <w:ind w:left="1711" w:right="-30" w:hanging="37"/>
        <w:rPr>
          <w:rFonts w:ascii="Times New Roman" w:hAnsi="Times New Roman"/>
          <w:b/>
          <w:sz w:val="24"/>
          <w:szCs w:val="24"/>
          <w:lang w:val="uz-Cyrl-UZ"/>
        </w:rPr>
      </w:pPr>
    </w:p>
    <w:p w:rsidR="002B60A2" w:rsidRPr="00C23432" w:rsidRDefault="002B60A2" w:rsidP="00631786">
      <w:pPr>
        <w:spacing w:before="61" w:line="240" w:lineRule="auto"/>
        <w:ind w:left="1711" w:right="-30" w:hanging="37"/>
        <w:rPr>
          <w:rFonts w:ascii="Times New Roman" w:hAnsi="Times New Roman"/>
          <w:b/>
          <w:sz w:val="24"/>
          <w:szCs w:val="24"/>
          <w:lang w:val="uz-Cyrl-UZ"/>
        </w:rPr>
      </w:pPr>
    </w:p>
    <w:p w:rsidR="002B60A2" w:rsidRPr="00C23432" w:rsidRDefault="002B60A2" w:rsidP="00631786">
      <w:pPr>
        <w:spacing w:after="0" w:line="240" w:lineRule="auto"/>
        <w:jc w:val="both"/>
        <w:rPr>
          <w:rFonts w:ascii="Times New Roman" w:hAnsi="Times New Roman"/>
          <w:sz w:val="24"/>
          <w:szCs w:val="24"/>
          <w:lang w:val="uz-Cyrl-UZ"/>
        </w:rPr>
      </w:pPr>
    </w:p>
    <w:p w:rsidR="002B60A2" w:rsidRPr="00C23432" w:rsidRDefault="002B60A2" w:rsidP="00631786">
      <w:pPr>
        <w:spacing w:after="0" w:line="240" w:lineRule="auto"/>
        <w:jc w:val="both"/>
        <w:rPr>
          <w:rFonts w:ascii="Times New Roman" w:hAnsi="Times New Roman"/>
          <w:sz w:val="24"/>
          <w:szCs w:val="24"/>
          <w:lang w:val="uz-Cyrl-UZ"/>
        </w:rPr>
      </w:pPr>
    </w:p>
    <w:p w:rsidR="002B60A2" w:rsidRPr="00C23432" w:rsidRDefault="002B60A2" w:rsidP="00631786">
      <w:pPr>
        <w:tabs>
          <w:tab w:val="left" w:pos="2610"/>
        </w:tabs>
        <w:spacing w:after="0" w:line="240" w:lineRule="auto"/>
        <w:jc w:val="both"/>
        <w:rPr>
          <w:rFonts w:ascii="Times New Roman" w:hAnsi="Times New Roman"/>
          <w:sz w:val="24"/>
          <w:szCs w:val="24"/>
          <w:lang w:val="uz-Cyrl-UZ"/>
        </w:rPr>
      </w:pPr>
    </w:p>
    <w:p w:rsidR="002B60A2" w:rsidRPr="00C23432" w:rsidRDefault="002B60A2" w:rsidP="00631786">
      <w:pPr>
        <w:spacing w:before="89" w:line="240" w:lineRule="auto"/>
        <w:ind w:left="706" w:right="711"/>
        <w:jc w:val="center"/>
        <w:rPr>
          <w:rFonts w:ascii="Times New Roman" w:hAnsi="Times New Roman"/>
          <w:b/>
          <w:sz w:val="24"/>
          <w:szCs w:val="24"/>
          <w:lang w:val="uz-Cyrl-UZ"/>
        </w:rPr>
      </w:pPr>
      <w:r w:rsidRPr="00C23432">
        <w:rPr>
          <w:rFonts w:ascii="Times New Roman" w:hAnsi="Times New Roman"/>
          <w:b/>
          <w:sz w:val="24"/>
          <w:szCs w:val="24"/>
          <w:lang w:val="uz-Cyrl-UZ"/>
        </w:rPr>
        <w:t>ЎРТА ПРОФЕССИОНАЛ ТАЪЛИМНИНГ</w:t>
      </w:r>
    </w:p>
    <w:p w:rsidR="00631786" w:rsidRPr="00C23432" w:rsidRDefault="00631786" w:rsidP="00631786">
      <w:pPr>
        <w:pStyle w:val="a3"/>
        <w:spacing w:before="89" w:line="240" w:lineRule="auto"/>
        <w:ind w:left="2055" w:right="711"/>
        <w:rPr>
          <w:rFonts w:ascii="Times New Roman" w:hAnsi="Times New Roman"/>
          <w:b/>
          <w:sz w:val="24"/>
          <w:szCs w:val="24"/>
          <w:lang w:val="ru-RU"/>
        </w:rPr>
      </w:pPr>
    </w:p>
    <w:p w:rsidR="00631786" w:rsidRPr="00C23432" w:rsidRDefault="007D4482" w:rsidP="007D4482">
      <w:pPr>
        <w:spacing w:before="89" w:line="240" w:lineRule="auto"/>
        <w:ind w:left="851" w:right="711"/>
        <w:jc w:val="center"/>
        <w:rPr>
          <w:rFonts w:ascii="Times New Roman" w:hAnsi="Times New Roman"/>
          <w:b/>
          <w:sz w:val="24"/>
          <w:szCs w:val="24"/>
          <w:lang w:val="ru-RU"/>
        </w:rPr>
      </w:pPr>
      <w:r w:rsidRPr="00C23432">
        <w:rPr>
          <w:rFonts w:ascii="Times New Roman" w:hAnsi="Times New Roman"/>
          <w:b/>
          <w:sz w:val="24"/>
          <w:szCs w:val="24"/>
          <w:lang w:val="ru-RU"/>
        </w:rPr>
        <w:t>4.53.05.01</w:t>
      </w:r>
      <w:r w:rsidR="00631786" w:rsidRPr="00C23432">
        <w:rPr>
          <w:rFonts w:ascii="Times New Roman" w:hAnsi="Times New Roman"/>
          <w:sz w:val="24"/>
          <w:szCs w:val="24"/>
          <w:lang w:val="ru-RU"/>
        </w:rPr>
        <w:t xml:space="preserve">– </w:t>
      </w:r>
      <w:r w:rsidR="00631786" w:rsidRPr="00C23432">
        <w:rPr>
          <w:rFonts w:ascii="Times New Roman" w:hAnsi="Times New Roman"/>
          <w:b/>
          <w:sz w:val="24"/>
          <w:szCs w:val="24"/>
          <w:lang w:val="ru-RU"/>
        </w:rPr>
        <w:t>Нефт ва газ қудуқлари оператори касби бўйича</w:t>
      </w:r>
    </w:p>
    <w:p w:rsidR="00631786" w:rsidRPr="00C23432" w:rsidRDefault="00631786" w:rsidP="00631786">
      <w:pPr>
        <w:pStyle w:val="a3"/>
        <w:spacing w:before="89" w:line="240" w:lineRule="auto"/>
        <w:ind w:left="2055" w:right="711"/>
        <w:rPr>
          <w:rFonts w:ascii="Times New Roman" w:hAnsi="Times New Roman"/>
          <w:b/>
          <w:sz w:val="24"/>
          <w:szCs w:val="24"/>
          <w:lang w:val="uz-Cyrl-UZ"/>
        </w:rPr>
      </w:pPr>
    </w:p>
    <w:p w:rsidR="00631786" w:rsidRPr="00C23432" w:rsidRDefault="00631786" w:rsidP="00631786">
      <w:pPr>
        <w:pStyle w:val="a3"/>
        <w:spacing w:before="89" w:line="240" w:lineRule="auto"/>
        <w:ind w:left="2055" w:right="711"/>
        <w:rPr>
          <w:rFonts w:ascii="Times New Roman" w:hAnsi="Times New Roman"/>
          <w:b/>
          <w:sz w:val="24"/>
          <w:szCs w:val="24"/>
          <w:lang w:val="uz-Cyrl-UZ"/>
        </w:rPr>
      </w:pPr>
    </w:p>
    <w:p w:rsidR="00631786" w:rsidRPr="00C23432" w:rsidRDefault="00631786" w:rsidP="00631786">
      <w:pPr>
        <w:pStyle w:val="a3"/>
        <w:spacing w:before="89" w:line="240" w:lineRule="auto"/>
        <w:ind w:left="2055" w:right="711"/>
        <w:rPr>
          <w:rFonts w:ascii="Times New Roman" w:hAnsi="Times New Roman"/>
          <w:b/>
          <w:sz w:val="24"/>
          <w:szCs w:val="24"/>
          <w:lang w:val="uz-Cyrl-UZ"/>
        </w:rPr>
      </w:pPr>
      <w:r w:rsidRPr="00C23432">
        <w:rPr>
          <w:rFonts w:ascii="Times New Roman" w:hAnsi="Times New Roman"/>
          <w:b/>
          <w:sz w:val="24"/>
          <w:szCs w:val="24"/>
          <w:lang w:val="uz-Cyrl-UZ"/>
        </w:rPr>
        <w:t>Нефт ва газ қудуқларидан фойдаланиш фанидан</w:t>
      </w:r>
    </w:p>
    <w:p w:rsidR="002B60A2" w:rsidRPr="00C23432" w:rsidRDefault="002B60A2" w:rsidP="00631786">
      <w:pPr>
        <w:spacing w:before="89" w:line="240" w:lineRule="auto"/>
        <w:ind w:left="706" w:right="711"/>
        <w:jc w:val="center"/>
        <w:rPr>
          <w:rFonts w:ascii="Times New Roman" w:hAnsi="Times New Roman"/>
          <w:b/>
          <w:sz w:val="24"/>
          <w:szCs w:val="24"/>
          <w:lang w:val="uz-Cyrl-UZ"/>
        </w:rPr>
      </w:pPr>
      <w:r w:rsidRPr="00C23432">
        <w:rPr>
          <w:rFonts w:ascii="Times New Roman" w:hAnsi="Times New Roman"/>
          <w:b/>
          <w:sz w:val="24"/>
          <w:szCs w:val="24"/>
          <w:lang w:val="uz-Cyrl-UZ"/>
        </w:rPr>
        <w:t>ЎҚУВ ДАСТУРИ</w:t>
      </w:r>
    </w:p>
    <w:p w:rsidR="002B60A2" w:rsidRPr="00C23432" w:rsidRDefault="002B60A2" w:rsidP="00631786">
      <w:pPr>
        <w:pStyle w:val="a6"/>
        <w:spacing w:before="7" w:line="240" w:lineRule="auto"/>
        <w:rPr>
          <w:rFonts w:ascii="Times New Roman" w:hAnsi="Times New Roman"/>
          <w:b/>
          <w:sz w:val="24"/>
          <w:szCs w:val="24"/>
          <w:lang w:val="uz-Cyrl-UZ"/>
        </w:rPr>
      </w:pPr>
    </w:p>
    <w:p w:rsidR="002B60A2" w:rsidRPr="00C23432" w:rsidRDefault="002B60A2" w:rsidP="00631786">
      <w:pPr>
        <w:pStyle w:val="a6"/>
        <w:spacing w:before="7" w:line="240" w:lineRule="auto"/>
        <w:rPr>
          <w:rFonts w:ascii="Times New Roman" w:hAnsi="Times New Roman"/>
          <w:b/>
          <w:sz w:val="24"/>
          <w:szCs w:val="24"/>
          <w:lang w:val="uz-Cyrl-UZ"/>
        </w:rPr>
      </w:pPr>
    </w:p>
    <w:p w:rsidR="002B60A2" w:rsidRPr="00C23432" w:rsidRDefault="002B60A2" w:rsidP="00631786">
      <w:pPr>
        <w:pStyle w:val="a6"/>
        <w:spacing w:before="7" w:line="240" w:lineRule="auto"/>
        <w:rPr>
          <w:rFonts w:ascii="Times New Roman" w:hAnsi="Times New Roman"/>
          <w:b/>
          <w:sz w:val="24"/>
          <w:szCs w:val="24"/>
          <w:lang w:val="uz-Cyrl-UZ"/>
        </w:rPr>
      </w:pPr>
      <w:r w:rsidRPr="00C23432">
        <w:rPr>
          <w:rFonts w:ascii="Times New Roman" w:hAnsi="Times New Roman"/>
          <w:b/>
          <w:sz w:val="24"/>
          <w:szCs w:val="24"/>
          <w:lang w:val="uz-Cyrl-UZ"/>
        </w:rPr>
        <w:tab/>
      </w:r>
    </w:p>
    <w:tbl>
      <w:tblPr>
        <w:tblW w:w="9518" w:type="dxa"/>
        <w:tblInd w:w="392" w:type="dxa"/>
        <w:tblLook w:val="01E0"/>
      </w:tblPr>
      <w:tblGrid>
        <w:gridCol w:w="4678"/>
        <w:gridCol w:w="4840"/>
      </w:tblGrid>
      <w:tr w:rsidR="00AC44AC" w:rsidRPr="00C23432" w:rsidTr="002B60A2">
        <w:tc>
          <w:tcPr>
            <w:tcW w:w="4678" w:type="dxa"/>
          </w:tcPr>
          <w:p w:rsidR="002B60A2" w:rsidRPr="00C23432" w:rsidRDefault="002B60A2" w:rsidP="00631786">
            <w:pPr>
              <w:spacing w:after="0" w:line="240" w:lineRule="auto"/>
              <w:rPr>
                <w:rFonts w:ascii="Times New Roman" w:hAnsi="Times New Roman"/>
                <w:b/>
                <w:sz w:val="24"/>
                <w:szCs w:val="24"/>
                <w:lang w:val="uz-Cyrl-UZ"/>
              </w:rPr>
            </w:pPr>
          </w:p>
        </w:tc>
        <w:tc>
          <w:tcPr>
            <w:tcW w:w="4840" w:type="dxa"/>
          </w:tcPr>
          <w:p w:rsidR="002B60A2" w:rsidRPr="00C23432" w:rsidRDefault="002B60A2" w:rsidP="00631786">
            <w:pPr>
              <w:tabs>
                <w:tab w:val="left" w:pos="708"/>
                <w:tab w:val="left" w:pos="1701"/>
              </w:tabs>
              <w:spacing w:after="0" w:line="240" w:lineRule="auto"/>
              <w:outlineLvl w:val="7"/>
              <w:rPr>
                <w:rFonts w:ascii="Times New Roman" w:hAnsi="Times New Roman"/>
                <w:bCs/>
                <w:sz w:val="24"/>
                <w:szCs w:val="24"/>
                <w:lang w:val="uz-Cyrl-UZ"/>
              </w:rPr>
            </w:pPr>
          </w:p>
        </w:tc>
      </w:tr>
      <w:tr w:rsidR="00AC44AC" w:rsidRPr="00C23432" w:rsidTr="002B60A2">
        <w:tc>
          <w:tcPr>
            <w:tcW w:w="4678" w:type="dxa"/>
          </w:tcPr>
          <w:p w:rsidR="002B60A2" w:rsidRPr="00C23432" w:rsidRDefault="002B60A2" w:rsidP="00631786">
            <w:pPr>
              <w:spacing w:after="0" w:line="240" w:lineRule="auto"/>
              <w:rPr>
                <w:rFonts w:ascii="Times New Roman" w:hAnsi="Times New Roman"/>
                <w:b/>
                <w:sz w:val="24"/>
                <w:szCs w:val="24"/>
                <w:lang w:val="uz-Cyrl-UZ"/>
              </w:rPr>
            </w:pPr>
          </w:p>
        </w:tc>
        <w:tc>
          <w:tcPr>
            <w:tcW w:w="4840" w:type="dxa"/>
          </w:tcPr>
          <w:p w:rsidR="002B60A2" w:rsidRPr="00C23432" w:rsidRDefault="002B60A2" w:rsidP="00631786">
            <w:pPr>
              <w:tabs>
                <w:tab w:val="left" w:pos="708"/>
                <w:tab w:val="left" w:pos="1701"/>
              </w:tabs>
              <w:spacing w:after="0" w:line="240" w:lineRule="auto"/>
              <w:outlineLvl w:val="7"/>
              <w:rPr>
                <w:rFonts w:ascii="Times New Roman" w:hAnsi="Times New Roman"/>
                <w:sz w:val="24"/>
                <w:szCs w:val="24"/>
                <w:lang w:val="uz-Cyrl-UZ"/>
              </w:rPr>
            </w:pPr>
          </w:p>
        </w:tc>
      </w:tr>
      <w:tr w:rsidR="00AC44AC" w:rsidRPr="00DB20D6" w:rsidTr="002B60A2">
        <w:tc>
          <w:tcPr>
            <w:tcW w:w="4678" w:type="dxa"/>
          </w:tcPr>
          <w:p w:rsidR="0041719F" w:rsidRPr="00C23432" w:rsidRDefault="0041719F" w:rsidP="0041719F">
            <w:pPr>
              <w:spacing w:after="0" w:line="240" w:lineRule="auto"/>
              <w:rPr>
                <w:rFonts w:ascii="Times New Roman" w:hAnsi="Times New Roman"/>
                <w:sz w:val="24"/>
                <w:szCs w:val="24"/>
                <w:lang w:val="uz-Cyrl-UZ"/>
              </w:rPr>
            </w:pPr>
            <w:r w:rsidRPr="00C23432">
              <w:rPr>
                <w:rFonts w:ascii="Times New Roman" w:hAnsi="Times New Roman"/>
                <w:sz w:val="24"/>
                <w:szCs w:val="24"/>
                <w:lang w:val="uz-Cyrl-UZ"/>
              </w:rPr>
              <w:t>Квалификация(лар) номи:</w:t>
            </w:r>
          </w:p>
          <w:p w:rsidR="006248A3" w:rsidRPr="00C23432" w:rsidRDefault="006248A3" w:rsidP="0061507D">
            <w:pPr>
              <w:spacing w:after="0" w:line="240" w:lineRule="auto"/>
              <w:rPr>
                <w:rFonts w:ascii="Times New Roman" w:hAnsi="Times New Roman"/>
                <w:sz w:val="24"/>
                <w:szCs w:val="24"/>
                <w:lang w:val="uz-Cyrl-UZ"/>
              </w:rPr>
            </w:pPr>
          </w:p>
          <w:p w:rsidR="006248A3" w:rsidRPr="00C23432" w:rsidRDefault="006248A3" w:rsidP="0061507D">
            <w:pPr>
              <w:spacing w:after="0" w:line="240" w:lineRule="auto"/>
              <w:rPr>
                <w:rFonts w:ascii="Times New Roman" w:hAnsi="Times New Roman"/>
                <w:sz w:val="24"/>
                <w:szCs w:val="24"/>
                <w:lang w:val="uz-Cyrl-UZ"/>
              </w:rPr>
            </w:pPr>
          </w:p>
        </w:tc>
        <w:tc>
          <w:tcPr>
            <w:tcW w:w="4840" w:type="dxa"/>
          </w:tcPr>
          <w:p w:rsidR="006248A3" w:rsidRPr="00C23432" w:rsidRDefault="006248A3" w:rsidP="0061507D">
            <w:pPr>
              <w:spacing w:after="0" w:line="240" w:lineRule="auto"/>
              <w:jc w:val="both"/>
              <w:rPr>
                <w:rFonts w:ascii="Times New Roman" w:hAnsi="Times New Roman"/>
                <w:sz w:val="24"/>
                <w:szCs w:val="24"/>
                <w:lang w:val="uz-Cyrl-UZ"/>
              </w:rPr>
            </w:pPr>
            <w:r w:rsidRPr="00C23432">
              <w:rPr>
                <w:rFonts w:ascii="Times New Roman" w:hAnsi="Times New Roman"/>
                <w:sz w:val="24"/>
                <w:szCs w:val="24"/>
                <w:lang w:val="ru-RU"/>
              </w:rPr>
              <w:t>1</w:t>
            </w:r>
            <w:r w:rsidRPr="00C23432">
              <w:rPr>
                <w:rFonts w:ascii="Times New Roman" w:hAnsi="Times New Roman"/>
                <w:sz w:val="24"/>
                <w:szCs w:val="24"/>
                <w:lang w:val="uz-Cyrl-UZ"/>
              </w:rPr>
              <w:t>.Нефт ва газни  қазиб олиш бўйича оператор</w:t>
            </w:r>
          </w:p>
          <w:p w:rsidR="006248A3" w:rsidRPr="00C23432" w:rsidRDefault="006248A3" w:rsidP="0061507D">
            <w:pPr>
              <w:spacing w:after="0" w:line="240" w:lineRule="auto"/>
              <w:jc w:val="both"/>
              <w:rPr>
                <w:rFonts w:ascii="Times New Roman" w:hAnsi="Times New Roman"/>
                <w:sz w:val="24"/>
                <w:szCs w:val="24"/>
                <w:lang w:val="uz-Cyrl-UZ"/>
              </w:rPr>
            </w:pPr>
            <w:r w:rsidRPr="00C23432">
              <w:rPr>
                <w:rFonts w:ascii="Times New Roman" w:hAnsi="Times New Roman"/>
                <w:sz w:val="24"/>
                <w:szCs w:val="24"/>
                <w:lang w:val="uz-Cyrl-UZ"/>
              </w:rPr>
              <w:t>2.Қудуқларни тадқиқот қилиш бўйича оператор</w:t>
            </w:r>
          </w:p>
          <w:p w:rsidR="006248A3" w:rsidRPr="00C23432" w:rsidRDefault="006248A3" w:rsidP="0061507D">
            <w:pPr>
              <w:spacing w:after="0" w:line="240" w:lineRule="auto"/>
              <w:jc w:val="both"/>
              <w:rPr>
                <w:rFonts w:ascii="Times New Roman" w:hAnsi="Times New Roman"/>
                <w:sz w:val="24"/>
                <w:szCs w:val="24"/>
                <w:lang w:val="uz-Cyrl-UZ"/>
              </w:rPr>
            </w:pPr>
            <w:r w:rsidRPr="00C23432">
              <w:rPr>
                <w:rFonts w:ascii="Times New Roman" w:hAnsi="Times New Roman"/>
                <w:sz w:val="24"/>
                <w:szCs w:val="24"/>
                <w:lang w:val="uz-Cyrl-UZ"/>
              </w:rPr>
              <w:t xml:space="preserve">3.Қатламлар босимини сақлаш бўйича оператор                                                                                                                                  </w:t>
            </w:r>
          </w:p>
        </w:tc>
      </w:tr>
      <w:tr w:rsidR="00AC44AC" w:rsidRPr="00DB20D6" w:rsidTr="002B60A2">
        <w:tc>
          <w:tcPr>
            <w:tcW w:w="4678" w:type="dxa"/>
          </w:tcPr>
          <w:p w:rsidR="002B60A2" w:rsidRPr="00C23432" w:rsidRDefault="002B60A2" w:rsidP="00631786">
            <w:pPr>
              <w:spacing w:after="0" w:line="240" w:lineRule="auto"/>
              <w:rPr>
                <w:rFonts w:ascii="Times New Roman" w:hAnsi="Times New Roman"/>
                <w:sz w:val="24"/>
                <w:szCs w:val="24"/>
                <w:lang w:val="uz-Cyrl-UZ"/>
              </w:rPr>
            </w:pPr>
          </w:p>
        </w:tc>
        <w:tc>
          <w:tcPr>
            <w:tcW w:w="4840" w:type="dxa"/>
          </w:tcPr>
          <w:p w:rsidR="002B60A2" w:rsidRPr="00C23432" w:rsidRDefault="002B60A2" w:rsidP="00631786">
            <w:pPr>
              <w:spacing w:after="0" w:line="240" w:lineRule="auto"/>
              <w:rPr>
                <w:rFonts w:ascii="Times New Roman" w:hAnsi="Times New Roman"/>
                <w:sz w:val="24"/>
                <w:szCs w:val="24"/>
                <w:lang w:val="uz-Cyrl-UZ"/>
              </w:rPr>
            </w:pPr>
          </w:p>
        </w:tc>
      </w:tr>
      <w:tr w:rsidR="00AC44AC" w:rsidRPr="00C23432" w:rsidTr="002B60A2">
        <w:tc>
          <w:tcPr>
            <w:tcW w:w="4678" w:type="dxa"/>
          </w:tcPr>
          <w:p w:rsidR="002B60A2" w:rsidRPr="00C23432" w:rsidRDefault="002B60A2" w:rsidP="00631786">
            <w:pPr>
              <w:spacing w:after="0" w:line="240" w:lineRule="auto"/>
              <w:rPr>
                <w:rFonts w:ascii="Times New Roman" w:hAnsi="Times New Roman"/>
                <w:sz w:val="24"/>
                <w:szCs w:val="24"/>
                <w:lang w:val="uz-Cyrl-UZ"/>
              </w:rPr>
            </w:pPr>
            <w:r w:rsidRPr="00C23432">
              <w:rPr>
                <w:rFonts w:ascii="Times New Roman" w:hAnsi="Times New Roman"/>
                <w:sz w:val="24"/>
                <w:szCs w:val="24"/>
                <w:lang w:val="uz-Cyrl-UZ"/>
              </w:rPr>
              <w:t>Ўқув режадаги тартиб рақами:</w:t>
            </w:r>
          </w:p>
        </w:tc>
        <w:tc>
          <w:tcPr>
            <w:tcW w:w="4840" w:type="dxa"/>
          </w:tcPr>
          <w:p w:rsidR="002B60A2" w:rsidRPr="00C23432" w:rsidRDefault="002B60A2" w:rsidP="00631786">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2.1.1</w:t>
            </w:r>
          </w:p>
        </w:tc>
      </w:tr>
      <w:tr w:rsidR="00AC44AC" w:rsidRPr="00C23432" w:rsidTr="002B60A2">
        <w:tc>
          <w:tcPr>
            <w:tcW w:w="4678" w:type="dxa"/>
          </w:tcPr>
          <w:p w:rsidR="00631786" w:rsidRPr="00C23432" w:rsidRDefault="00631786" w:rsidP="00631786">
            <w:pPr>
              <w:spacing w:after="0" w:line="240" w:lineRule="auto"/>
              <w:rPr>
                <w:rFonts w:ascii="Times New Roman" w:hAnsi="Times New Roman"/>
                <w:sz w:val="24"/>
                <w:szCs w:val="24"/>
                <w:lang w:val="uz-Cyrl-UZ"/>
              </w:rPr>
            </w:pPr>
          </w:p>
          <w:p w:rsidR="002B60A2" w:rsidRPr="00C23432" w:rsidRDefault="002B60A2" w:rsidP="00631786">
            <w:pPr>
              <w:spacing w:after="0" w:line="240" w:lineRule="auto"/>
              <w:rPr>
                <w:rFonts w:ascii="Times New Roman" w:hAnsi="Times New Roman"/>
                <w:sz w:val="24"/>
                <w:szCs w:val="24"/>
                <w:lang w:val="uz-Cyrl-UZ"/>
              </w:rPr>
            </w:pPr>
            <w:r w:rsidRPr="00C23432">
              <w:rPr>
                <w:rFonts w:ascii="Times New Roman" w:hAnsi="Times New Roman"/>
                <w:sz w:val="24"/>
                <w:szCs w:val="24"/>
                <w:lang w:val="uz-Cyrl-UZ"/>
              </w:rPr>
              <w:t>Ажратилган соат:</w:t>
            </w:r>
          </w:p>
        </w:tc>
        <w:tc>
          <w:tcPr>
            <w:tcW w:w="4840" w:type="dxa"/>
          </w:tcPr>
          <w:p w:rsidR="00631786" w:rsidRPr="00C23432" w:rsidRDefault="00631786" w:rsidP="00631786">
            <w:pPr>
              <w:spacing w:after="0" w:line="240" w:lineRule="auto"/>
              <w:rPr>
                <w:rFonts w:ascii="Times New Roman" w:hAnsi="Times New Roman"/>
                <w:b/>
                <w:sz w:val="24"/>
                <w:szCs w:val="24"/>
                <w:lang w:val="uz-Cyrl-UZ"/>
              </w:rPr>
            </w:pPr>
          </w:p>
          <w:p w:rsidR="002B60A2" w:rsidRPr="00C23432" w:rsidRDefault="002B60A2" w:rsidP="00631786">
            <w:pPr>
              <w:spacing w:after="0" w:line="240" w:lineRule="auto"/>
              <w:rPr>
                <w:rFonts w:ascii="Times New Roman" w:hAnsi="Times New Roman"/>
                <w:b/>
                <w:sz w:val="24"/>
                <w:szCs w:val="24"/>
                <w:lang w:val="uz-Cyrl-UZ"/>
              </w:rPr>
            </w:pPr>
            <w:r w:rsidRPr="00C23432">
              <w:rPr>
                <w:rFonts w:ascii="Times New Roman" w:hAnsi="Times New Roman"/>
                <w:b/>
                <w:sz w:val="24"/>
                <w:szCs w:val="24"/>
                <w:lang w:val="en-US"/>
              </w:rPr>
              <w:t>2</w:t>
            </w:r>
            <w:r w:rsidRPr="00C23432">
              <w:rPr>
                <w:rFonts w:ascii="Times New Roman" w:hAnsi="Times New Roman"/>
                <w:b/>
                <w:sz w:val="24"/>
                <w:szCs w:val="24"/>
                <w:lang w:val="uz-Cyrl-UZ"/>
              </w:rPr>
              <w:t>40</w:t>
            </w:r>
          </w:p>
        </w:tc>
      </w:tr>
    </w:tbl>
    <w:p w:rsidR="002B60A2" w:rsidRPr="00C23432" w:rsidRDefault="002B60A2" w:rsidP="00631786">
      <w:pPr>
        <w:pStyle w:val="a6"/>
        <w:spacing w:before="7" w:line="240" w:lineRule="auto"/>
        <w:rPr>
          <w:rFonts w:ascii="Times New Roman" w:hAnsi="Times New Roman"/>
          <w:b/>
          <w:sz w:val="24"/>
          <w:szCs w:val="24"/>
          <w:lang w:val="uz-Cyrl-UZ"/>
        </w:rPr>
      </w:pPr>
    </w:p>
    <w:p w:rsidR="002B60A2" w:rsidRPr="00C23432" w:rsidRDefault="002B60A2" w:rsidP="00631786">
      <w:pPr>
        <w:pStyle w:val="a6"/>
        <w:spacing w:before="7" w:line="240" w:lineRule="auto"/>
        <w:rPr>
          <w:rFonts w:ascii="Times New Roman" w:hAnsi="Times New Roman"/>
          <w:b/>
          <w:sz w:val="24"/>
          <w:szCs w:val="24"/>
          <w:lang w:val="uz-Cyrl-UZ"/>
        </w:rPr>
      </w:pPr>
    </w:p>
    <w:p w:rsidR="002B60A2" w:rsidRPr="00C23432" w:rsidRDefault="002B60A2" w:rsidP="00631786">
      <w:pPr>
        <w:pStyle w:val="a6"/>
        <w:spacing w:before="7" w:line="240" w:lineRule="auto"/>
        <w:rPr>
          <w:rFonts w:ascii="Times New Roman" w:hAnsi="Times New Roman"/>
          <w:b/>
          <w:sz w:val="24"/>
          <w:szCs w:val="24"/>
          <w:lang w:val="uz-Cyrl-UZ"/>
        </w:rPr>
      </w:pPr>
    </w:p>
    <w:p w:rsidR="002B60A2" w:rsidRPr="00C23432" w:rsidRDefault="002B60A2" w:rsidP="00631786">
      <w:pPr>
        <w:pStyle w:val="a6"/>
        <w:spacing w:before="7" w:line="240" w:lineRule="auto"/>
        <w:rPr>
          <w:rFonts w:ascii="Times New Roman" w:hAnsi="Times New Roman"/>
          <w:b/>
          <w:sz w:val="24"/>
          <w:szCs w:val="24"/>
          <w:lang w:val="uz-Cyrl-UZ"/>
        </w:rPr>
      </w:pPr>
    </w:p>
    <w:p w:rsidR="00631786" w:rsidRPr="00C23432" w:rsidRDefault="00631786" w:rsidP="00631786">
      <w:pPr>
        <w:pStyle w:val="a6"/>
        <w:spacing w:before="7" w:line="240" w:lineRule="auto"/>
        <w:rPr>
          <w:rFonts w:ascii="Times New Roman" w:hAnsi="Times New Roman"/>
          <w:b/>
          <w:sz w:val="24"/>
          <w:szCs w:val="24"/>
          <w:lang w:val="uz-Cyrl-UZ"/>
        </w:rPr>
      </w:pPr>
    </w:p>
    <w:p w:rsidR="00631786" w:rsidRPr="00C23432" w:rsidRDefault="00631786" w:rsidP="00631786">
      <w:pPr>
        <w:pStyle w:val="a6"/>
        <w:spacing w:before="7" w:line="240" w:lineRule="auto"/>
        <w:rPr>
          <w:rFonts w:ascii="Times New Roman" w:hAnsi="Times New Roman"/>
          <w:b/>
          <w:sz w:val="24"/>
          <w:szCs w:val="24"/>
          <w:lang w:val="uz-Cyrl-UZ"/>
        </w:rPr>
      </w:pPr>
    </w:p>
    <w:p w:rsidR="00631786" w:rsidRPr="00C23432" w:rsidRDefault="00631786" w:rsidP="00631786">
      <w:pPr>
        <w:pStyle w:val="a6"/>
        <w:spacing w:before="7" w:line="240" w:lineRule="auto"/>
        <w:rPr>
          <w:rFonts w:ascii="Times New Roman" w:hAnsi="Times New Roman"/>
          <w:b/>
          <w:sz w:val="24"/>
          <w:szCs w:val="24"/>
          <w:lang w:val="uz-Cyrl-UZ"/>
        </w:rPr>
      </w:pPr>
    </w:p>
    <w:p w:rsidR="00631786" w:rsidRPr="00C23432" w:rsidRDefault="00631786" w:rsidP="00631786">
      <w:pPr>
        <w:pStyle w:val="a6"/>
        <w:spacing w:before="7" w:line="240" w:lineRule="auto"/>
        <w:rPr>
          <w:rFonts w:ascii="Times New Roman" w:hAnsi="Times New Roman"/>
          <w:b/>
          <w:sz w:val="24"/>
          <w:szCs w:val="24"/>
          <w:lang w:val="uz-Cyrl-UZ"/>
        </w:rPr>
      </w:pPr>
    </w:p>
    <w:p w:rsidR="00631786" w:rsidRPr="00C23432" w:rsidRDefault="00631786" w:rsidP="00631786">
      <w:pPr>
        <w:pStyle w:val="a6"/>
        <w:spacing w:before="7" w:line="240" w:lineRule="auto"/>
        <w:rPr>
          <w:rFonts w:ascii="Times New Roman" w:hAnsi="Times New Roman"/>
          <w:b/>
          <w:sz w:val="24"/>
          <w:szCs w:val="24"/>
          <w:lang w:val="uz-Cyrl-UZ"/>
        </w:rPr>
      </w:pPr>
    </w:p>
    <w:p w:rsidR="002B60A2" w:rsidRPr="00C23432" w:rsidRDefault="002B60A2" w:rsidP="00631786">
      <w:pPr>
        <w:pStyle w:val="TableParagraph"/>
        <w:rPr>
          <w:rFonts w:ascii="Times New Roman" w:hAnsi="Times New Roman" w:cs="Times New Roman"/>
          <w:b/>
          <w:sz w:val="24"/>
          <w:szCs w:val="24"/>
          <w:lang w:val="uz-Cyrl-UZ"/>
        </w:rPr>
      </w:pPr>
      <w:r w:rsidRPr="00C23432">
        <w:rPr>
          <w:rFonts w:ascii="Times New Roman" w:hAnsi="Times New Roman" w:cs="Times New Roman"/>
          <w:b/>
          <w:sz w:val="24"/>
          <w:szCs w:val="24"/>
          <w:lang w:val="uz-Cyrl-UZ"/>
        </w:rPr>
        <w:t>Тошкент – 2020</w:t>
      </w:r>
    </w:p>
    <w:p w:rsidR="002B60A2" w:rsidRPr="00C23432" w:rsidRDefault="002B60A2" w:rsidP="00631786">
      <w:pPr>
        <w:spacing w:line="240" w:lineRule="auto"/>
        <w:jc w:val="center"/>
        <w:rPr>
          <w:rFonts w:ascii="Times New Roman" w:hAnsi="Times New Roman"/>
          <w:sz w:val="24"/>
          <w:szCs w:val="24"/>
          <w:lang w:val="uz-Cyrl-UZ"/>
        </w:rPr>
      </w:pPr>
    </w:p>
    <w:p w:rsidR="00A15322" w:rsidRPr="00C23432" w:rsidRDefault="00A15322" w:rsidP="002B60A2">
      <w:pPr>
        <w:pStyle w:val="a3"/>
        <w:spacing w:after="240"/>
        <w:ind w:firstLine="696"/>
        <w:jc w:val="both"/>
        <w:rPr>
          <w:rFonts w:ascii="Times New Roman" w:hAnsi="Times New Roman"/>
          <w:bCs/>
          <w:sz w:val="26"/>
          <w:szCs w:val="26"/>
          <w:lang w:val="uz-Cyrl-UZ"/>
        </w:rPr>
      </w:pPr>
    </w:p>
    <w:p w:rsidR="00A15322" w:rsidRPr="00C23432" w:rsidRDefault="00A15322" w:rsidP="002B60A2">
      <w:pPr>
        <w:pStyle w:val="a3"/>
        <w:spacing w:after="240"/>
        <w:ind w:firstLine="696"/>
        <w:jc w:val="both"/>
        <w:rPr>
          <w:rFonts w:ascii="Times New Roman" w:hAnsi="Times New Roman"/>
          <w:bCs/>
          <w:sz w:val="26"/>
          <w:szCs w:val="26"/>
          <w:lang w:val="uz-Cyrl-UZ"/>
        </w:rPr>
      </w:pPr>
    </w:p>
    <w:p w:rsidR="007A1445" w:rsidRDefault="007A1445" w:rsidP="007A1445">
      <w:pPr>
        <w:pStyle w:val="a3"/>
        <w:spacing w:after="240" w:line="240" w:lineRule="auto"/>
        <w:ind w:firstLine="696"/>
        <w:jc w:val="both"/>
        <w:rPr>
          <w:rFonts w:ascii="Times New Roman" w:hAnsi="Times New Roman"/>
          <w:sz w:val="24"/>
          <w:szCs w:val="24"/>
          <w:lang w:val="uz-Cyrl-UZ"/>
        </w:rPr>
      </w:pPr>
      <w:r>
        <w:rPr>
          <w:rFonts w:ascii="Times New Roman" w:hAnsi="Times New Roman"/>
          <w:bCs/>
          <w:sz w:val="24"/>
          <w:szCs w:val="24"/>
          <w:lang w:val="uz-Cyrl-UZ"/>
        </w:rPr>
        <w:t>Ўқув дастури Бухоро нефть ва газ саноати коллежи Илмий-</w:t>
      </w:r>
      <w:r>
        <w:rPr>
          <w:rFonts w:ascii="Times New Roman" w:hAnsi="Times New Roman"/>
          <w:sz w:val="24"/>
          <w:szCs w:val="24"/>
          <w:lang w:val="uz-Cyrl-UZ"/>
        </w:rPr>
        <w:t>педагогик  Кенгашининг 2020 йил 28 сентябрдаги 1-сон  мажлис баёни билан маъқул</w:t>
      </w:r>
      <w:r w:rsidR="007355FA">
        <w:rPr>
          <w:rFonts w:ascii="Times New Roman" w:hAnsi="Times New Roman"/>
          <w:sz w:val="24"/>
          <w:szCs w:val="24"/>
          <w:lang w:val="uz-Cyrl-UZ"/>
        </w:rPr>
        <w:t>ланган ва коллежнинг 2020 йил 29</w:t>
      </w:r>
      <w:r>
        <w:rPr>
          <w:rFonts w:ascii="Times New Roman" w:hAnsi="Times New Roman"/>
          <w:sz w:val="24"/>
          <w:szCs w:val="24"/>
          <w:lang w:val="uz-Cyrl-UZ"/>
        </w:rPr>
        <w:t xml:space="preserve"> сентябрдаги 122-сон  </w:t>
      </w:r>
      <w:r>
        <w:rPr>
          <w:rFonts w:ascii="Times New Roman" w:eastAsia="Arial Unicode MS" w:hAnsi="Times New Roman"/>
          <w:sz w:val="24"/>
          <w:szCs w:val="24"/>
          <w:lang w:val="uz-Cyrl-UZ" w:eastAsia="ru-RU"/>
        </w:rPr>
        <w:t>буйруғи билан тасдиқланган.</w:t>
      </w:r>
    </w:p>
    <w:p w:rsidR="002B60A2" w:rsidRPr="00C23432" w:rsidRDefault="002B60A2" w:rsidP="002B60A2">
      <w:pPr>
        <w:jc w:val="center"/>
        <w:rPr>
          <w:rFonts w:ascii="Times New Roman" w:hAnsi="Times New Roman"/>
          <w:sz w:val="28"/>
          <w:szCs w:val="28"/>
          <w:lang w:val="uz-Cyrl-UZ"/>
        </w:rPr>
      </w:pPr>
    </w:p>
    <w:p w:rsidR="00E35FAC" w:rsidRPr="00C23432" w:rsidRDefault="00E35FAC" w:rsidP="002B60A2">
      <w:pPr>
        <w:jc w:val="center"/>
        <w:rPr>
          <w:rFonts w:ascii="Times New Roman" w:hAnsi="Times New Roman"/>
          <w:sz w:val="28"/>
          <w:szCs w:val="28"/>
          <w:lang w:val="uz-Cyrl-UZ"/>
        </w:rPr>
      </w:pPr>
    </w:p>
    <w:p w:rsidR="00E35FAC" w:rsidRPr="00C23432" w:rsidRDefault="00E35FAC" w:rsidP="002B60A2">
      <w:pPr>
        <w:jc w:val="center"/>
        <w:rPr>
          <w:rFonts w:ascii="Times New Roman" w:hAnsi="Times New Roman"/>
          <w:sz w:val="28"/>
          <w:szCs w:val="28"/>
          <w:lang w:val="uz-Cyrl-UZ"/>
        </w:rPr>
      </w:pPr>
    </w:p>
    <w:p w:rsidR="00E35FAC" w:rsidRPr="00C23432" w:rsidRDefault="00E35FAC" w:rsidP="002B60A2">
      <w:pPr>
        <w:jc w:val="center"/>
        <w:rPr>
          <w:rFonts w:ascii="Times New Roman" w:hAnsi="Times New Roman"/>
          <w:sz w:val="28"/>
          <w:szCs w:val="28"/>
          <w:lang w:val="uz-Cyrl-UZ"/>
        </w:rPr>
      </w:pPr>
    </w:p>
    <w:p w:rsidR="00E35FAC" w:rsidRPr="00C23432" w:rsidRDefault="00E35FAC" w:rsidP="002B60A2">
      <w:pPr>
        <w:jc w:val="center"/>
        <w:rPr>
          <w:rFonts w:ascii="Times New Roman" w:hAnsi="Times New Roman"/>
          <w:sz w:val="28"/>
          <w:szCs w:val="28"/>
          <w:lang w:val="uz-Cyrl-UZ"/>
        </w:rPr>
      </w:pPr>
    </w:p>
    <w:p w:rsidR="00E35FAC" w:rsidRPr="00C23432" w:rsidRDefault="00E35FAC" w:rsidP="002B60A2">
      <w:pPr>
        <w:jc w:val="center"/>
        <w:rPr>
          <w:rFonts w:ascii="Times New Roman" w:hAnsi="Times New Roman"/>
          <w:sz w:val="28"/>
          <w:szCs w:val="28"/>
          <w:lang w:val="uz-Cyrl-UZ"/>
        </w:rPr>
      </w:pPr>
    </w:p>
    <w:p w:rsidR="002B60A2" w:rsidRPr="00C23432" w:rsidRDefault="002B60A2" w:rsidP="002B60A2">
      <w:pPr>
        <w:jc w:val="center"/>
        <w:rPr>
          <w:rFonts w:ascii="Times New Roman" w:hAnsi="Times New Roman"/>
          <w:sz w:val="28"/>
          <w:szCs w:val="28"/>
          <w:lang w:val="uz-Cyrl-UZ"/>
        </w:rPr>
      </w:pPr>
    </w:p>
    <w:p w:rsidR="002B60A2" w:rsidRPr="00C23432" w:rsidRDefault="002B60A2" w:rsidP="002B60A2">
      <w:pPr>
        <w:jc w:val="center"/>
        <w:rPr>
          <w:rFonts w:ascii="Times New Roman" w:hAnsi="Times New Roman"/>
          <w:sz w:val="28"/>
          <w:szCs w:val="28"/>
          <w:lang w:val="uz-Cyrl-UZ"/>
        </w:rPr>
      </w:pPr>
    </w:p>
    <w:p w:rsidR="002B60A2" w:rsidRPr="00C23432" w:rsidRDefault="002B60A2" w:rsidP="002B60A2">
      <w:pPr>
        <w:tabs>
          <w:tab w:val="left" w:pos="851"/>
        </w:tabs>
        <w:spacing w:after="0" w:line="240" w:lineRule="auto"/>
        <w:ind w:firstLine="851"/>
        <w:jc w:val="both"/>
        <w:rPr>
          <w:rFonts w:ascii="Times New Roman" w:eastAsia="Times New Roman" w:hAnsi="Times New Roman"/>
          <w:sz w:val="24"/>
          <w:szCs w:val="24"/>
          <w:lang w:val="uz-Cyrl-UZ" w:eastAsia="ru-RU"/>
        </w:rPr>
      </w:pPr>
    </w:p>
    <w:tbl>
      <w:tblPr>
        <w:tblW w:w="9072" w:type="dxa"/>
        <w:tblInd w:w="959" w:type="dxa"/>
        <w:tblLook w:val="01E0"/>
      </w:tblPr>
      <w:tblGrid>
        <w:gridCol w:w="1984"/>
        <w:gridCol w:w="2268"/>
        <w:gridCol w:w="4820"/>
      </w:tblGrid>
      <w:tr w:rsidR="00AC44AC" w:rsidRPr="00DB20D6" w:rsidTr="007D4482">
        <w:tc>
          <w:tcPr>
            <w:tcW w:w="1984" w:type="dxa"/>
            <w:vMerge w:val="restart"/>
          </w:tcPr>
          <w:p w:rsidR="002B60A2" w:rsidRPr="00C23432" w:rsidRDefault="002B60A2" w:rsidP="002B60A2">
            <w:pPr>
              <w:tabs>
                <w:tab w:val="left" w:pos="851"/>
              </w:tabs>
              <w:spacing w:after="0" w:line="240" w:lineRule="auto"/>
              <w:jc w:val="both"/>
              <w:rPr>
                <w:rFonts w:ascii="Times New Roman" w:eastAsia="Times New Roman" w:hAnsi="Times New Roman"/>
                <w:b/>
                <w:sz w:val="26"/>
                <w:szCs w:val="26"/>
                <w:lang w:val="uz-Cyrl-UZ" w:eastAsia="ru-RU"/>
              </w:rPr>
            </w:pPr>
            <w:r w:rsidRPr="00C23432">
              <w:rPr>
                <w:rFonts w:ascii="Times New Roman" w:eastAsia="Times New Roman" w:hAnsi="Times New Roman"/>
                <w:b/>
                <w:sz w:val="26"/>
                <w:szCs w:val="26"/>
                <w:lang w:val="uz-Cyrl-UZ" w:eastAsia="ru-RU"/>
              </w:rPr>
              <w:t>Тузувчилар:</w:t>
            </w:r>
          </w:p>
        </w:tc>
        <w:tc>
          <w:tcPr>
            <w:tcW w:w="2268" w:type="dxa"/>
          </w:tcPr>
          <w:p w:rsidR="002B60A2" w:rsidRPr="00C23432" w:rsidRDefault="002B60A2" w:rsidP="002B60A2">
            <w:pPr>
              <w:tabs>
                <w:tab w:val="left" w:pos="851"/>
              </w:tabs>
              <w:jc w:val="both"/>
              <w:rPr>
                <w:rFonts w:ascii="Times New Roman" w:hAnsi="Times New Roman"/>
                <w:sz w:val="26"/>
                <w:szCs w:val="26"/>
                <w:lang w:val="uz-Cyrl-UZ"/>
              </w:rPr>
            </w:pPr>
            <w:r w:rsidRPr="00C23432">
              <w:rPr>
                <w:rFonts w:ascii="Times New Roman" w:hAnsi="Times New Roman"/>
                <w:sz w:val="26"/>
                <w:szCs w:val="26"/>
                <w:lang w:val="uz-Cyrl-UZ"/>
              </w:rPr>
              <w:t>О.О.Тожиев</w:t>
            </w:r>
          </w:p>
        </w:tc>
        <w:tc>
          <w:tcPr>
            <w:tcW w:w="4820" w:type="dxa"/>
          </w:tcPr>
          <w:p w:rsidR="002B60A2" w:rsidRPr="00C23432" w:rsidRDefault="002B60A2" w:rsidP="002B60A2">
            <w:pPr>
              <w:tabs>
                <w:tab w:val="left" w:pos="3630"/>
              </w:tabs>
              <w:rPr>
                <w:rFonts w:ascii="Times New Roman" w:hAnsi="Times New Roman"/>
                <w:sz w:val="26"/>
                <w:szCs w:val="26"/>
                <w:lang w:val="uz-Cyrl-UZ"/>
              </w:rPr>
            </w:pPr>
            <w:r w:rsidRPr="00C23432">
              <w:rPr>
                <w:rFonts w:ascii="Times New Roman" w:hAnsi="Times New Roman"/>
                <w:sz w:val="26"/>
                <w:szCs w:val="26"/>
                <w:lang w:val="uz-Cyrl-UZ"/>
              </w:rPr>
              <w:t>Бухоро нефт ва газ саноати коллежи ўқитувчиси</w:t>
            </w:r>
          </w:p>
          <w:p w:rsidR="002B60A2" w:rsidRPr="00C23432" w:rsidRDefault="002B60A2" w:rsidP="002B60A2">
            <w:pPr>
              <w:tabs>
                <w:tab w:val="left" w:pos="851"/>
              </w:tabs>
              <w:jc w:val="both"/>
              <w:rPr>
                <w:rFonts w:ascii="Times New Roman" w:hAnsi="Times New Roman"/>
                <w:sz w:val="26"/>
                <w:szCs w:val="26"/>
                <w:lang w:val="uz-Cyrl-UZ"/>
              </w:rPr>
            </w:pPr>
          </w:p>
        </w:tc>
      </w:tr>
      <w:tr w:rsidR="00AC44AC" w:rsidRPr="00DB20D6" w:rsidTr="007D4482">
        <w:trPr>
          <w:trHeight w:val="974"/>
        </w:trPr>
        <w:tc>
          <w:tcPr>
            <w:tcW w:w="1984" w:type="dxa"/>
            <w:vMerge/>
          </w:tcPr>
          <w:p w:rsidR="00E837EE" w:rsidRPr="00C23432" w:rsidRDefault="00E837EE" w:rsidP="002B60A2">
            <w:pPr>
              <w:tabs>
                <w:tab w:val="left" w:pos="851"/>
              </w:tabs>
              <w:spacing w:after="0" w:line="240" w:lineRule="auto"/>
              <w:jc w:val="both"/>
              <w:rPr>
                <w:rFonts w:ascii="Times New Roman" w:eastAsia="Times New Roman" w:hAnsi="Times New Roman"/>
                <w:sz w:val="26"/>
                <w:szCs w:val="26"/>
                <w:lang w:val="uz-Cyrl-UZ" w:eastAsia="ru-RU"/>
              </w:rPr>
            </w:pPr>
          </w:p>
        </w:tc>
        <w:tc>
          <w:tcPr>
            <w:tcW w:w="2268" w:type="dxa"/>
          </w:tcPr>
          <w:p w:rsidR="00E837EE" w:rsidRPr="00C23432" w:rsidRDefault="00E837EE" w:rsidP="004475A0">
            <w:pPr>
              <w:tabs>
                <w:tab w:val="left" w:pos="0"/>
              </w:tabs>
              <w:spacing w:after="0" w:line="240" w:lineRule="auto"/>
              <w:rPr>
                <w:rFonts w:ascii="Times New Roman" w:hAnsi="Times New Roman"/>
                <w:sz w:val="24"/>
                <w:szCs w:val="24"/>
                <w:lang w:val="uz-Cyrl-UZ"/>
              </w:rPr>
            </w:pPr>
            <w:r w:rsidRPr="00C23432">
              <w:rPr>
                <w:rFonts w:ascii="Times New Roman" w:eastAsia="Times New Roman" w:hAnsi="Times New Roman"/>
                <w:sz w:val="24"/>
                <w:szCs w:val="24"/>
                <w:lang w:val="ru-RU" w:eastAsia="ru-RU"/>
              </w:rPr>
              <w:t xml:space="preserve">С.Ғ.Сиддиқова                  </w:t>
            </w:r>
          </w:p>
        </w:tc>
        <w:tc>
          <w:tcPr>
            <w:tcW w:w="4820" w:type="dxa"/>
          </w:tcPr>
          <w:p w:rsidR="00E837EE" w:rsidRPr="00C23432" w:rsidRDefault="00E837EE" w:rsidP="002B60A2">
            <w:pPr>
              <w:tabs>
                <w:tab w:val="left" w:pos="851"/>
              </w:tabs>
              <w:spacing w:after="0" w:line="240" w:lineRule="auto"/>
              <w:jc w:val="both"/>
              <w:rPr>
                <w:rFonts w:ascii="Times New Roman" w:eastAsia="Times New Roman" w:hAnsi="Times New Roman"/>
                <w:sz w:val="26"/>
                <w:szCs w:val="26"/>
                <w:lang w:val="ru-RU" w:eastAsia="ru-RU"/>
              </w:rPr>
            </w:pPr>
            <w:r w:rsidRPr="00C23432">
              <w:rPr>
                <w:rFonts w:ascii="Times New Roman" w:hAnsi="Times New Roman"/>
                <w:sz w:val="24"/>
                <w:szCs w:val="24"/>
                <w:lang w:val="uz-Cyrl-UZ"/>
              </w:rPr>
              <w:t>Бухоро нефт ва газ саноати коллежи ўқув ишлари бўйича директор муовини</w:t>
            </w:r>
          </w:p>
        </w:tc>
      </w:tr>
      <w:tr w:rsidR="00AC44AC" w:rsidRPr="00DB20D6" w:rsidTr="007D4482">
        <w:tc>
          <w:tcPr>
            <w:tcW w:w="1984" w:type="dxa"/>
          </w:tcPr>
          <w:p w:rsidR="00E837EE" w:rsidRPr="00C23432" w:rsidRDefault="00E837EE" w:rsidP="002B60A2">
            <w:pPr>
              <w:tabs>
                <w:tab w:val="left" w:pos="851"/>
              </w:tabs>
              <w:spacing w:after="0" w:line="240" w:lineRule="auto"/>
              <w:jc w:val="both"/>
              <w:rPr>
                <w:rFonts w:ascii="Times New Roman" w:eastAsia="Times New Roman" w:hAnsi="Times New Roman"/>
                <w:b/>
                <w:sz w:val="26"/>
                <w:szCs w:val="26"/>
                <w:lang w:val="uz-Cyrl-UZ" w:eastAsia="ru-RU"/>
              </w:rPr>
            </w:pPr>
            <w:r w:rsidRPr="00C23432">
              <w:rPr>
                <w:rFonts w:ascii="Times New Roman" w:eastAsia="Times New Roman" w:hAnsi="Times New Roman"/>
                <w:b/>
                <w:sz w:val="26"/>
                <w:szCs w:val="26"/>
                <w:lang w:val="uz-Cyrl-UZ" w:eastAsia="ru-RU"/>
              </w:rPr>
              <w:t>Тақризчилар:</w:t>
            </w:r>
          </w:p>
        </w:tc>
        <w:tc>
          <w:tcPr>
            <w:tcW w:w="2268" w:type="dxa"/>
          </w:tcPr>
          <w:p w:rsidR="00E837EE" w:rsidRPr="00C23432" w:rsidRDefault="00E837EE" w:rsidP="002B60A2">
            <w:pPr>
              <w:tabs>
                <w:tab w:val="left" w:pos="0"/>
                <w:tab w:val="left" w:pos="851"/>
              </w:tabs>
              <w:spacing w:after="0" w:line="240" w:lineRule="auto"/>
              <w:jc w:val="both"/>
              <w:rPr>
                <w:rFonts w:ascii="Times New Roman" w:eastAsia="Times New Roman" w:hAnsi="Times New Roman"/>
                <w:sz w:val="26"/>
                <w:szCs w:val="26"/>
                <w:lang w:val="uz-Cyrl-UZ" w:eastAsia="ru-RU"/>
              </w:rPr>
            </w:pPr>
            <w:r w:rsidRPr="00C23432">
              <w:rPr>
                <w:rFonts w:ascii="Times New Roman" w:eastAsia="Times New Roman" w:hAnsi="Times New Roman"/>
                <w:sz w:val="26"/>
                <w:szCs w:val="26"/>
                <w:lang w:val="uz-Cyrl-UZ" w:eastAsia="ru-RU"/>
              </w:rPr>
              <w:t>Тошев Ш.О.</w:t>
            </w:r>
          </w:p>
        </w:tc>
        <w:tc>
          <w:tcPr>
            <w:tcW w:w="4820" w:type="dxa"/>
          </w:tcPr>
          <w:p w:rsidR="00E837EE" w:rsidRPr="00C23432" w:rsidRDefault="00E837EE" w:rsidP="002B60A2">
            <w:pPr>
              <w:tabs>
                <w:tab w:val="left" w:pos="851"/>
              </w:tabs>
              <w:spacing w:after="0" w:line="240" w:lineRule="auto"/>
              <w:jc w:val="both"/>
              <w:rPr>
                <w:rFonts w:ascii="Times New Roman" w:eastAsia="Times New Roman" w:hAnsi="Times New Roman"/>
                <w:sz w:val="26"/>
                <w:szCs w:val="26"/>
                <w:lang w:val="uz-Cyrl-UZ" w:eastAsia="ru-RU"/>
              </w:rPr>
            </w:pPr>
            <w:r w:rsidRPr="00C23432">
              <w:rPr>
                <w:rFonts w:ascii="Times New Roman" w:hAnsi="Times New Roman"/>
                <w:sz w:val="26"/>
                <w:szCs w:val="26"/>
                <w:lang w:val="uz-Cyrl-UZ"/>
              </w:rPr>
              <w:t>Бухоро муҳандислик технология институти</w:t>
            </w:r>
            <w:r w:rsidRPr="00C23432">
              <w:rPr>
                <w:rFonts w:ascii="Times New Roman" w:eastAsia="Times New Roman" w:hAnsi="Times New Roman"/>
                <w:sz w:val="26"/>
                <w:szCs w:val="26"/>
                <w:lang w:val="uz-Cyrl-UZ" w:eastAsia="ru-RU"/>
              </w:rPr>
              <w:t>“ Нефт-газ технологияси ” факультети декан ўринбосари</w:t>
            </w:r>
          </w:p>
        </w:tc>
      </w:tr>
      <w:tr w:rsidR="007D4482" w:rsidRPr="00C23432" w:rsidTr="007D4482">
        <w:tc>
          <w:tcPr>
            <w:tcW w:w="1984" w:type="dxa"/>
          </w:tcPr>
          <w:p w:rsidR="007D4482" w:rsidRPr="00C23432" w:rsidRDefault="007D4482" w:rsidP="002B60A2">
            <w:pPr>
              <w:tabs>
                <w:tab w:val="left" w:pos="851"/>
              </w:tabs>
              <w:spacing w:after="0" w:line="240" w:lineRule="auto"/>
              <w:jc w:val="both"/>
              <w:rPr>
                <w:rFonts w:ascii="Times New Roman" w:eastAsia="Times New Roman" w:hAnsi="Times New Roman"/>
                <w:b/>
                <w:sz w:val="26"/>
                <w:szCs w:val="26"/>
                <w:lang w:val="uz-Cyrl-UZ" w:eastAsia="ru-RU"/>
              </w:rPr>
            </w:pPr>
          </w:p>
        </w:tc>
        <w:tc>
          <w:tcPr>
            <w:tcW w:w="2268" w:type="dxa"/>
          </w:tcPr>
          <w:p w:rsidR="007D4482" w:rsidRPr="00C23432" w:rsidRDefault="007D4482" w:rsidP="002B60A2">
            <w:pPr>
              <w:tabs>
                <w:tab w:val="left" w:pos="0"/>
                <w:tab w:val="left" w:pos="851"/>
              </w:tabs>
              <w:spacing w:after="0" w:line="240" w:lineRule="auto"/>
              <w:jc w:val="both"/>
              <w:rPr>
                <w:rFonts w:ascii="Times New Roman" w:eastAsia="Times New Roman" w:hAnsi="Times New Roman"/>
                <w:sz w:val="26"/>
                <w:szCs w:val="26"/>
                <w:lang w:val="uz-Cyrl-UZ" w:eastAsia="ru-RU"/>
              </w:rPr>
            </w:pPr>
            <w:r w:rsidRPr="00C23432">
              <w:rPr>
                <w:rFonts w:ascii="Times New Roman" w:hAnsi="Times New Roman"/>
                <w:sz w:val="26"/>
                <w:szCs w:val="26"/>
                <w:lang w:val="uz-Cyrl-UZ"/>
              </w:rPr>
              <w:t>А.У.Эгамов</w:t>
            </w:r>
          </w:p>
        </w:tc>
        <w:tc>
          <w:tcPr>
            <w:tcW w:w="4820" w:type="dxa"/>
          </w:tcPr>
          <w:p w:rsidR="007D4482" w:rsidRPr="00C23432" w:rsidRDefault="007D4482" w:rsidP="007D4482">
            <w:pPr>
              <w:spacing w:after="0" w:line="240" w:lineRule="auto"/>
              <w:jc w:val="both"/>
              <w:rPr>
                <w:rFonts w:ascii="Times New Roman" w:hAnsi="Times New Roman"/>
                <w:sz w:val="26"/>
                <w:szCs w:val="26"/>
                <w:lang w:val="ru-RU"/>
              </w:rPr>
            </w:pPr>
            <w:r w:rsidRPr="00C23432">
              <w:rPr>
                <w:rFonts w:ascii="Times New Roman" w:hAnsi="Times New Roman"/>
                <w:sz w:val="26"/>
                <w:szCs w:val="26"/>
                <w:lang w:val="uz-Cyrl-UZ"/>
              </w:rPr>
              <w:t xml:space="preserve">Газли нефт ва газ қазиб чиқариш                                                                                                                                                                                                                                                                                                                                                     </w:t>
            </w:r>
          </w:p>
          <w:p w:rsidR="007D4482" w:rsidRPr="00C23432" w:rsidRDefault="007D4482" w:rsidP="007D4482">
            <w:pPr>
              <w:spacing w:after="0" w:line="240" w:lineRule="auto"/>
              <w:jc w:val="both"/>
              <w:rPr>
                <w:rFonts w:ascii="Times New Roman" w:hAnsi="Times New Roman"/>
                <w:sz w:val="26"/>
                <w:szCs w:val="26"/>
                <w:lang w:val="uz-Cyrl-UZ"/>
              </w:rPr>
            </w:pPr>
            <w:r w:rsidRPr="00C23432">
              <w:rPr>
                <w:rFonts w:ascii="Times New Roman" w:hAnsi="Times New Roman"/>
                <w:sz w:val="26"/>
                <w:szCs w:val="26"/>
                <w:lang w:val="uz-Cyrl-UZ"/>
              </w:rPr>
              <w:t>бошқармаси директори</w:t>
            </w:r>
          </w:p>
          <w:p w:rsidR="007D4482" w:rsidRPr="00C23432" w:rsidRDefault="007D4482" w:rsidP="002B60A2">
            <w:pPr>
              <w:tabs>
                <w:tab w:val="left" w:pos="851"/>
              </w:tabs>
              <w:spacing w:after="0" w:line="240" w:lineRule="auto"/>
              <w:jc w:val="both"/>
              <w:rPr>
                <w:rFonts w:ascii="Times New Roman" w:hAnsi="Times New Roman"/>
                <w:sz w:val="26"/>
                <w:szCs w:val="26"/>
                <w:lang w:val="uz-Cyrl-UZ"/>
              </w:rPr>
            </w:pPr>
          </w:p>
        </w:tc>
      </w:tr>
      <w:tr w:rsidR="007D4482" w:rsidRPr="00DB20D6" w:rsidTr="007D4482">
        <w:tc>
          <w:tcPr>
            <w:tcW w:w="1984" w:type="dxa"/>
          </w:tcPr>
          <w:p w:rsidR="007D4482" w:rsidRPr="00C23432" w:rsidRDefault="007D4482" w:rsidP="002B60A2">
            <w:pPr>
              <w:tabs>
                <w:tab w:val="left" w:pos="851"/>
              </w:tabs>
              <w:spacing w:after="0" w:line="240" w:lineRule="auto"/>
              <w:jc w:val="both"/>
              <w:rPr>
                <w:rFonts w:ascii="Times New Roman" w:eastAsia="Times New Roman" w:hAnsi="Times New Roman"/>
                <w:b/>
                <w:sz w:val="26"/>
                <w:szCs w:val="26"/>
                <w:lang w:val="uz-Cyrl-UZ" w:eastAsia="ru-RU"/>
              </w:rPr>
            </w:pPr>
          </w:p>
        </w:tc>
        <w:tc>
          <w:tcPr>
            <w:tcW w:w="2268" w:type="dxa"/>
          </w:tcPr>
          <w:p w:rsidR="007D4482" w:rsidRPr="00C23432" w:rsidRDefault="007D4482" w:rsidP="002B60A2">
            <w:pPr>
              <w:tabs>
                <w:tab w:val="left" w:pos="0"/>
                <w:tab w:val="left" w:pos="851"/>
              </w:tabs>
              <w:spacing w:after="0" w:line="240" w:lineRule="auto"/>
              <w:jc w:val="both"/>
              <w:rPr>
                <w:rFonts w:ascii="Times New Roman" w:eastAsia="Times New Roman" w:hAnsi="Times New Roman"/>
                <w:sz w:val="26"/>
                <w:szCs w:val="26"/>
                <w:lang w:val="uz-Cyrl-UZ" w:eastAsia="ru-RU"/>
              </w:rPr>
            </w:pPr>
            <w:r w:rsidRPr="00C23432">
              <w:rPr>
                <w:rFonts w:ascii="Times New Roman" w:hAnsi="Times New Roman"/>
                <w:sz w:val="24"/>
                <w:szCs w:val="24"/>
                <w:lang w:val="uz-Cyrl-UZ"/>
              </w:rPr>
              <w:t>М.А.Эшмуҳамедов</w:t>
            </w:r>
          </w:p>
        </w:tc>
        <w:tc>
          <w:tcPr>
            <w:tcW w:w="4820" w:type="dxa"/>
          </w:tcPr>
          <w:p w:rsidR="007D4482" w:rsidRPr="00C23432" w:rsidRDefault="007D4482" w:rsidP="007D4482">
            <w:pPr>
              <w:tabs>
                <w:tab w:val="left" w:pos="0"/>
              </w:tabs>
              <w:spacing w:after="0" w:line="240" w:lineRule="auto"/>
              <w:ind w:left="1383" w:hanging="1349"/>
              <w:jc w:val="both"/>
              <w:rPr>
                <w:rFonts w:ascii="Times New Roman" w:hAnsi="Times New Roman"/>
                <w:sz w:val="24"/>
                <w:szCs w:val="24"/>
                <w:lang w:val="ru-RU"/>
              </w:rPr>
            </w:pPr>
            <w:r w:rsidRPr="00C23432">
              <w:rPr>
                <w:rFonts w:ascii="Times New Roman" w:hAnsi="Times New Roman"/>
                <w:sz w:val="24"/>
                <w:szCs w:val="24"/>
                <w:lang w:val="ru-RU"/>
              </w:rPr>
              <w:t xml:space="preserve">Тошкент давлат техника университети   </w:t>
            </w:r>
          </w:p>
          <w:p w:rsidR="007D4482" w:rsidRPr="00C23432" w:rsidRDefault="007D4482" w:rsidP="007D4482">
            <w:pPr>
              <w:tabs>
                <w:tab w:val="left" w:pos="0"/>
              </w:tabs>
              <w:spacing w:after="0" w:line="240" w:lineRule="auto"/>
              <w:ind w:hanging="1349"/>
              <w:jc w:val="both"/>
              <w:rPr>
                <w:rFonts w:ascii="Times New Roman" w:hAnsi="Times New Roman"/>
                <w:sz w:val="26"/>
                <w:szCs w:val="26"/>
                <w:lang w:val="uz-Cyrl-UZ"/>
              </w:rPr>
            </w:pPr>
            <w:r w:rsidRPr="00C23432">
              <w:rPr>
                <w:rFonts w:ascii="Times New Roman" w:hAnsi="Times New Roman"/>
                <w:sz w:val="24"/>
                <w:szCs w:val="24"/>
                <w:lang w:val="uz-Cyrl-UZ"/>
              </w:rPr>
              <w:t xml:space="preserve"> “</w:t>
            </w:r>
            <w:r w:rsidRPr="00C23432">
              <w:rPr>
                <w:rFonts w:ascii="Times New Roman" w:hAnsi="Times New Roman"/>
                <w:sz w:val="24"/>
                <w:szCs w:val="24"/>
                <w:lang w:val="ru-RU"/>
              </w:rPr>
              <w:t>Нефт ва газни қайта ишлаш объектлари кафедраси доценти, кимё фанлар номзоди</w:t>
            </w:r>
          </w:p>
        </w:tc>
      </w:tr>
    </w:tbl>
    <w:p w:rsidR="002434DD" w:rsidRPr="00C23432" w:rsidRDefault="002434DD" w:rsidP="002B60A2">
      <w:pPr>
        <w:rPr>
          <w:rFonts w:ascii="Times New Roman" w:hAnsi="Times New Roman"/>
          <w:sz w:val="28"/>
          <w:szCs w:val="28"/>
          <w:lang w:val="uz-Cyrl-UZ"/>
        </w:rPr>
      </w:pPr>
    </w:p>
    <w:p w:rsidR="006209A4" w:rsidRPr="00C23432" w:rsidRDefault="006209A4" w:rsidP="006209A4">
      <w:pPr>
        <w:rPr>
          <w:rFonts w:ascii="Times New Roman" w:hAnsi="Times New Roman"/>
          <w:sz w:val="26"/>
          <w:szCs w:val="26"/>
          <w:lang w:val="uz-Cyrl-UZ"/>
        </w:rPr>
      </w:pPr>
    </w:p>
    <w:p w:rsidR="006209A4" w:rsidRPr="00C23432" w:rsidRDefault="006209A4" w:rsidP="006209A4">
      <w:pPr>
        <w:spacing w:line="240" w:lineRule="auto"/>
        <w:jc w:val="center"/>
        <w:rPr>
          <w:rFonts w:ascii="Times New Roman" w:hAnsi="Times New Roman"/>
          <w:sz w:val="24"/>
          <w:szCs w:val="24"/>
          <w:lang w:val="uz-Cyrl-UZ"/>
        </w:rPr>
      </w:pPr>
    </w:p>
    <w:p w:rsidR="006209A4" w:rsidRPr="00C23432" w:rsidRDefault="006209A4" w:rsidP="006209A4">
      <w:pPr>
        <w:tabs>
          <w:tab w:val="left" w:pos="851"/>
        </w:tabs>
        <w:spacing w:after="0" w:line="240" w:lineRule="auto"/>
        <w:ind w:left="1383"/>
        <w:jc w:val="both"/>
        <w:rPr>
          <w:rFonts w:ascii="Times New Roman" w:hAnsi="Times New Roman"/>
          <w:sz w:val="24"/>
          <w:szCs w:val="24"/>
          <w:lang w:val="ru-RU"/>
        </w:rPr>
      </w:pPr>
    </w:p>
    <w:p w:rsidR="006209A4" w:rsidRPr="00C23432" w:rsidRDefault="006209A4" w:rsidP="006209A4">
      <w:pPr>
        <w:tabs>
          <w:tab w:val="left" w:pos="851"/>
        </w:tabs>
        <w:spacing w:after="0" w:line="240" w:lineRule="auto"/>
        <w:ind w:left="1383"/>
        <w:jc w:val="both"/>
        <w:rPr>
          <w:rFonts w:ascii="Times New Roman" w:hAnsi="Times New Roman"/>
          <w:sz w:val="24"/>
          <w:szCs w:val="24"/>
          <w:lang w:val="ru-RU"/>
        </w:rPr>
      </w:pPr>
    </w:p>
    <w:p w:rsidR="006209A4" w:rsidRPr="00C23432" w:rsidRDefault="006209A4" w:rsidP="006209A4">
      <w:pPr>
        <w:spacing w:line="240" w:lineRule="auto"/>
        <w:jc w:val="center"/>
        <w:rPr>
          <w:rFonts w:ascii="Times New Roman" w:hAnsi="Times New Roman"/>
          <w:sz w:val="24"/>
          <w:szCs w:val="24"/>
          <w:lang w:val="ru-RU"/>
        </w:rPr>
      </w:pPr>
    </w:p>
    <w:p w:rsidR="006209A4" w:rsidRPr="00770A96" w:rsidRDefault="006209A4" w:rsidP="006209A4">
      <w:pPr>
        <w:jc w:val="center"/>
        <w:rPr>
          <w:rFonts w:ascii="Times New Roman" w:hAnsi="Times New Roman"/>
          <w:sz w:val="26"/>
          <w:szCs w:val="26"/>
          <w:lang w:val="ru-RU"/>
        </w:rPr>
      </w:pPr>
    </w:p>
    <w:p w:rsidR="006209A4" w:rsidRPr="00C23432" w:rsidRDefault="006209A4" w:rsidP="006209A4">
      <w:pPr>
        <w:rPr>
          <w:rFonts w:ascii="Times New Roman" w:hAnsi="Times New Roman"/>
          <w:sz w:val="26"/>
          <w:szCs w:val="26"/>
          <w:lang w:val="uz-Cyrl-UZ"/>
        </w:rPr>
      </w:pPr>
    </w:p>
    <w:p w:rsidR="002B60A2" w:rsidRPr="00C23432" w:rsidRDefault="002B60A2" w:rsidP="006209A4">
      <w:pPr>
        <w:rPr>
          <w:rFonts w:ascii="Times New Roman" w:hAnsi="Times New Roman"/>
          <w:sz w:val="26"/>
          <w:szCs w:val="26"/>
          <w:lang w:val="uz-Cyrl-UZ"/>
        </w:rPr>
        <w:sectPr w:rsidR="002B60A2" w:rsidRPr="00C23432" w:rsidSect="002B60A2">
          <w:pgSz w:w="11910" w:h="16840"/>
          <w:pgMar w:top="993" w:right="1020" w:bottom="280" w:left="1020" w:header="720" w:footer="720" w:gutter="0"/>
          <w:cols w:space="720"/>
        </w:sectPr>
      </w:pPr>
    </w:p>
    <w:p w:rsidR="002B60A2" w:rsidRPr="00C23432" w:rsidRDefault="002B60A2" w:rsidP="002B60A2">
      <w:pPr>
        <w:rPr>
          <w:rFonts w:ascii="Times New Roman" w:hAnsi="Times New Roman"/>
          <w:b/>
          <w:lang w:val="uz-Cyrl-UZ"/>
        </w:rPr>
      </w:pPr>
      <w:r w:rsidRPr="00C23432">
        <w:rPr>
          <w:rFonts w:ascii="Times New Roman" w:hAnsi="Times New Roman"/>
          <w:b/>
          <w:lang w:val="uz-Cyrl-UZ"/>
        </w:rPr>
        <w:lastRenderedPageBreak/>
        <w:t xml:space="preserve">                                                         1. Ўқув дастури умумий талаблари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77"/>
        <w:gridCol w:w="5812"/>
      </w:tblGrid>
      <w:tr w:rsidR="00AC44AC" w:rsidRPr="00DB20D6" w:rsidTr="002B60A2">
        <w:trPr>
          <w:trHeight w:val="20"/>
        </w:trPr>
        <w:tc>
          <w:tcPr>
            <w:tcW w:w="4077" w:type="dxa"/>
            <w:shd w:val="clear" w:color="auto" w:fill="auto"/>
          </w:tcPr>
          <w:p w:rsidR="002B60A2" w:rsidRPr="00C23432" w:rsidRDefault="002B60A2"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Дастур номи</w:t>
            </w:r>
          </w:p>
        </w:tc>
        <w:tc>
          <w:tcPr>
            <w:tcW w:w="5812" w:type="dxa"/>
            <w:shd w:val="clear" w:color="auto" w:fill="auto"/>
          </w:tcPr>
          <w:p w:rsidR="002B60A2" w:rsidRPr="00C23432" w:rsidRDefault="002B60A2" w:rsidP="002B60A2">
            <w:pPr>
              <w:spacing w:after="0" w:line="240" w:lineRule="auto"/>
              <w:ind w:left="176"/>
              <w:rPr>
                <w:rFonts w:ascii="Times New Roman" w:hAnsi="Times New Roman"/>
                <w:sz w:val="24"/>
                <w:szCs w:val="24"/>
                <w:lang w:val="uz-Cyrl-UZ"/>
              </w:rPr>
            </w:pPr>
            <w:r w:rsidRPr="00C23432">
              <w:rPr>
                <w:rFonts w:ascii="Times New Roman" w:hAnsi="Times New Roman"/>
                <w:b/>
                <w:sz w:val="24"/>
                <w:szCs w:val="24"/>
                <w:lang w:val="uz-Cyrl-UZ"/>
              </w:rPr>
              <w:t>Нефт ва газ қудуқларидан фойдаланиш</w:t>
            </w:r>
          </w:p>
        </w:tc>
      </w:tr>
      <w:tr w:rsidR="00AC44AC" w:rsidRPr="00C23432" w:rsidTr="002B60A2">
        <w:trPr>
          <w:trHeight w:val="20"/>
        </w:trPr>
        <w:tc>
          <w:tcPr>
            <w:tcW w:w="4077" w:type="dxa"/>
            <w:shd w:val="clear" w:color="auto" w:fill="auto"/>
          </w:tcPr>
          <w:p w:rsidR="002B60A2" w:rsidRPr="00C23432" w:rsidRDefault="002B60A2"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Ажратилган соат</w:t>
            </w:r>
          </w:p>
        </w:tc>
        <w:tc>
          <w:tcPr>
            <w:tcW w:w="5812" w:type="dxa"/>
            <w:shd w:val="clear" w:color="auto" w:fill="auto"/>
          </w:tcPr>
          <w:p w:rsidR="002B60A2" w:rsidRPr="00C23432" w:rsidRDefault="002B60A2" w:rsidP="002B60A2">
            <w:pPr>
              <w:spacing w:after="0" w:line="240" w:lineRule="auto"/>
              <w:ind w:left="176"/>
              <w:rPr>
                <w:rFonts w:ascii="Times New Roman" w:hAnsi="Times New Roman"/>
                <w:sz w:val="24"/>
                <w:szCs w:val="24"/>
                <w:lang w:val="uz-Cyrl-UZ"/>
              </w:rPr>
            </w:pPr>
            <w:r w:rsidRPr="00C23432">
              <w:rPr>
                <w:rFonts w:ascii="Times New Roman" w:hAnsi="Times New Roman"/>
                <w:sz w:val="24"/>
                <w:szCs w:val="24"/>
                <w:lang w:val="en-US"/>
              </w:rPr>
              <w:t>2</w:t>
            </w:r>
            <w:r w:rsidRPr="00C23432">
              <w:rPr>
                <w:rFonts w:ascii="Times New Roman" w:hAnsi="Times New Roman"/>
                <w:sz w:val="24"/>
                <w:szCs w:val="24"/>
                <w:lang w:val="uz-Cyrl-UZ"/>
              </w:rPr>
              <w:t>40</w:t>
            </w:r>
          </w:p>
        </w:tc>
      </w:tr>
      <w:tr w:rsidR="00AC44AC" w:rsidRPr="00C23432" w:rsidTr="002B60A2">
        <w:trPr>
          <w:trHeight w:val="20"/>
        </w:trPr>
        <w:tc>
          <w:tcPr>
            <w:tcW w:w="4077" w:type="dxa"/>
            <w:shd w:val="clear" w:color="auto" w:fill="auto"/>
          </w:tcPr>
          <w:p w:rsidR="002B60A2" w:rsidRPr="00C23432" w:rsidRDefault="002B60A2"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 xml:space="preserve">Ўқитувчининг машғулотида қатнашиб ўзлаштирилиши лозим бўлган мавзулар сони </w:t>
            </w:r>
          </w:p>
        </w:tc>
        <w:tc>
          <w:tcPr>
            <w:tcW w:w="5812" w:type="dxa"/>
            <w:shd w:val="clear" w:color="auto" w:fill="auto"/>
          </w:tcPr>
          <w:p w:rsidR="002B60A2" w:rsidRPr="00C23432" w:rsidRDefault="002B60A2" w:rsidP="002B60A2">
            <w:pPr>
              <w:spacing w:after="0" w:line="240" w:lineRule="auto"/>
              <w:ind w:left="176"/>
              <w:rPr>
                <w:rFonts w:ascii="Times New Roman" w:hAnsi="Times New Roman"/>
                <w:sz w:val="24"/>
                <w:szCs w:val="24"/>
                <w:lang w:val="uz-Cyrl-UZ"/>
              </w:rPr>
            </w:pPr>
            <w:r w:rsidRPr="00C23432">
              <w:rPr>
                <w:rFonts w:ascii="Times New Roman" w:hAnsi="Times New Roman"/>
                <w:sz w:val="24"/>
                <w:szCs w:val="24"/>
                <w:lang w:val="en-US"/>
              </w:rPr>
              <w:t>4</w:t>
            </w:r>
            <w:r w:rsidRPr="00C23432">
              <w:rPr>
                <w:rFonts w:ascii="Times New Roman" w:hAnsi="Times New Roman"/>
                <w:sz w:val="24"/>
                <w:szCs w:val="24"/>
                <w:lang w:val="uz-Cyrl-UZ"/>
              </w:rPr>
              <w:t>0</w:t>
            </w:r>
          </w:p>
        </w:tc>
      </w:tr>
      <w:tr w:rsidR="00AC44AC" w:rsidRPr="00DB20D6" w:rsidTr="002B60A2">
        <w:trPr>
          <w:trHeight w:val="1734"/>
        </w:trPr>
        <w:tc>
          <w:tcPr>
            <w:tcW w:w="4077" w:type="dxa"/>
            <w:shd w:val="clear" w:color="auto" w:fill="auto"/>
          </w:tcPr>
          <w:p w:rsidR="002B60A2" w:rsidRPr="00C23432" w:rsidRDefault="002B60A2"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 xml:space="preserve">Дастурнинг мақсади </w:t>
            </w:r>
          </w:p>
        </w:tc>
        <w:tc>
          <w:tcPr>
            <w:tcW w:w="5812" w:type="dxa"/>
            <w:shd w:val="clear" w:color="auto" w:fill="auto"/>
          </w:tcPr>
          <w:p w:rsidR="002B60A2" w:rsidRPr="00C23432" w:rsidRDefault="002B60A2" w:rsidP="002B60A2">
            <w:pPr>
              <w:jc w:val="both"/>
              <w:rPr>
                <w:rFonts w:ascii="Times New Roman" w:hAnsi="Times New Roman"/>
                <w:sz w:val="24"/>
                <w:szCs w:val="24"/>
                <w:lang w:val="uz-Cyrl-UZ"/>
              </w:rPr>
            </w:pPr>
            <w:r w:rsidRPr="00C23432">
              <w:rPr>
                <w:rFonts w:ascii="Times New Roman" w:hAnsi="Times New Roman"/>
                <w:sz w:val="24"/>
                <w:szCs w:val="24"/>
                <w:lang w:val="uz-Cyrl-UZ"/>
              </w:rPr>
              <w:t>Ўзбекистон Республикаси ёнилғи энергетика ресурсларидан нефт ва табиий газнинг ўрнини. Нефт, газ ва газ конденсати қазиб олишнинг барча усулларида технологик жараённи бошқариш, машина ва механизмларни созлаш, уларга хизмат кўрсатишни ўргатади.</w:t>
            </w:r>
          </w:p>
        </w:tc>
      </w:tr>
      <w:tr w:rsidR="00AC44AC" w:rsidRPr="00DB20D6" w:rsidTr="002B60A2">
        <w:trPr>
          <w:trHeight w:val="2756"/>
        </w:trPr>
        <w:tc>
          <w:tcPr>
            <w:tcW w:w="4077" w:type="dxa"/>
            <w:shd w:val="clear" w:color="auto" w:fill="auto"/>
          </w:tcPr>
          <w:p w:rsidR="002B60A2" w:rsidRPr="00C23432" w:rsidRDefault="002B60A2"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Ўзлаштириш (ўқитиш) натижалари</w:t>
            </w:r>
          </w:p>
        </w:tc>
        <w:tc>
          <w:tcPr>
            <w:tcW w:w="5812" w:type="dxa"/>
            <w:shd w:val="clear" w:color="auto" w:fill="auto"/>
          </w:tcPr>
          <w:p w:rsidR="00B43F47" w:rsidRPr="00C23432" w:rsidRDefault="00B43F47" w:rsidP="00537673">
            <w:pPr>
              <w:numPr>
                <w:ilvl w:val="0"/>
                <w:numId w:val="60"/>
              </w:numPr>
              <w:tabs>
                <w:tab w:val="left" w:pos="457"/>
                <w:tab w:val="left" w:pos="976"/>
              </w:tabs>
              <w:spacing w:after="0" w:line="240" w:lineRule="auto"/>
              <w:jc w:val="both"/>
              <w:rPr>
                <w:rFonts w:ascii="Times New Roman" w:hAnsi="Times New Roman"/>
                <w:sz w:val="24"/>
                <w:szCs w:val="24"/>
                <w:lang w:val="uz-Cyrl-UZ"/>
              </w:rPr>
            </w:pPr>
            <w:r w:rsidRPr="00C23432">
              <w:rPr>
                <w:rFonts w:ascii="Times New Roman" w:hAnsi="Times New Roman"/>
                <w:sz w:val="24"/>
                <w:szCs w:val="24"/>
                <w:lang w:val="uz-Cyrl-UZ"/>
              </w:rPr>
              <w:t>Нефт ва газ, газконденсатли конл</w:t>
            </w:r>
            <w:r w:rsidR="00770A96">
              <w:rPr>
                <w:rFonts w:ascii="Times New Roman" w:hAnsi="Times New Roman"/>
                <w:sz w:val="24"/>
                <w:szCs w:val="24"/>
                <w:lang w:val="uz-Cyrl-UZ"/>
              </w:rPr>
              <w:t>арни унумли ишлатишни билиб олади</w:t>
            </w:r>
            <w:r w:rsidR="00334E30">
              <w:rPr>
                <w:rFonts w:ascii="Times New Roman" w:hAnsi="Times New Roman"/>
                <w:sz w:val="24"/>
                <w:szCs w:val="24"/>
                <w:lang w:val="uz-Cyrl-UZ"/>
              </w:rPr>
              <w:t>лар</w:t>
            </w:r>
            <w:r w:rsidRPr="00C23432">
              <w:rPr>
                <w:rFonts w:ascii="Times New Roman" w:hAnsi="Times New Roman"/>
                <w:sz w:val="24"/>
                <w:szCs w:val="24"/>
                <w:lang w:val="uz-Cyrl-UZ"/>
              </w:rPr>
              <w:t>.</w:t>
            </w:r>
          </w:p>
          <w:p w:rsidR="00B43F47" w:rsidRPr="00C23432" w:rsidRDefault="00B43F47" w:rsidP="00537673">
            <w:pPr>
              <w:numPr>
                <w:ilvl w:val="0"/>
                <w:numId w:val="60"/>
              </w:numPr>
              <w:tabs>
                <w:tab w:val="left" w:pos="457"/>
                <w:tab w:val="left" w:pos="976"/>
              </w:tabs>
              <w:spacing w:after="0" w:line="240" w:lineRule="auto"/>
              <w:jc w:val="both"/>
              <w:rPr>
                <w:rFonts w:ascii="Times New Roman" w:hAnsi="Times New Roman"/>
                <w:sz w:val="24"/>
                <w:szCs w:val="24"/>
                <w:lang w:val="uz-Cyrl-UZ"/>
              </w:rPr>
            </w:pPr>
            <w:r w:rsidRPr="00C23432">
              <w:rPr>
                <w:rFonts w:ascii="Times New Roman" w:hAnsi="Times New Roman"/>
                <w:sz w:val="24"/>
                <w:szCs w:val="24"/>
                <w:lang w:val="uz-Cyrl-UZ"/>
              </w:rPr>
              <w:t>Фонтанли ва насосли қудуқларни ишлатиш тех</w:t>
            </w:r>
            <w:r w:rsidRPr="00C23432">
              <w:rPr>
                <w:rFonts w:ascii="Times New Roman" w:hAnsi="Times New Roman"/>
                <w:sz w:val="24"/>
                <w:szCs w:val="24"/>
                <w:lang w:val="ru-RU"/>
              </w:rPr>
              <w:t xml:space="preserve">никаси ва технологиясини </w:t>
            </w:r>
            <w:r w:rsidR="00770A96">
              <w:rPr>
                <w:rFonts w:ascii="Times New Roman" w:hAnsi="Times New Roman"/>
                <w:sz w:val="24"/>
                <w:szCs w:val="24"/>
                <w:lang w:val="uz-Cyrl-UZ"/>
              </w:rPr>
              <w:t>қўллай олади</w:t>
            </w:r>
            <w:r w:rsidR="00334E30">
              <w:rPr>
                <w:rFonts w:ascii="Times New Roman" w:hAnsi="Times New Roman"/>
                <w:sz w:val="24"/>
                <w:szCs w:val="24"/>
                <w:lang w:val="uz-Cyrl-UZ"/>
              </w:rPr>
              <w:t>лар</w:t>
            </w:r>
            <w:r w:rsidRPr="00C23432">
              <w:rPr>
                <w:rFonts w:ascii="Times New Roman" w:hAnsi="Times New Roman"/>
                <w:sz w:val="24"/>
                <w:szCs w:val="24"/>
                <w:lang w:val="ru-RU"/>
              </w:rPr>
              <w:t>.</w:t>
            </w:r>
          </w:p>
          <w:p w:rsidR="00B43F47" w:rsidRPr="00C23432" w:rsidRDefault="00B43F47" w:rsidP="00537673">
            <w:pPr>
              <w:numPr>
                <w:ilvl w:val="0"/>
                <w:numId w:val="60"/>
              </w:numPr>
              <w:tabs>
                <w:tab w:val="left" w:pos="457"/>
                <w:tab w:val="left" w:pos="976"/>
              </w:tabs>
              <w:spacing w:after="0" w:line="240" w:lineRule="auto"/>
              <w:jc w:val="both"/>
              <w:rPr>
                <w:rFonts w:ascii="Times New Roman" w:hAnsi="Times New Roman"/>
                <w:sz w:val="24"/>
                <w:szCs w:val="24"/>
                <w:lang w:val="uz-Cyrl-UZ"/>
              </w:rPr>
            </w:pPr>
            <w:r w:rsidRPr="00770A96">
              <w:rPr>
                <w:rFonts w:ascii="Times New Roman" w:hAnsi="Times New Roman"/>
                <w:sz w:val="24"/>
                <w:szCs w:val="24"/>
                <w:lang w:val="uz-Cyrl-UZ"/>
              </w:rPr>
              <w:t>Қатламнинг маҳсулот бериши қоби</w:t>
            </w:r>
            <w:r w:rsidR="00770A96" w:rsidRPr="00770A96">
              <w:rPr>
                <w:rFonts w:ascii="Times New Roman" w:hAnsi="Times New Roman"/>
                <w:sz w:val="24"/>
                <w:szCs w:val="24"/>
                <w:lang w:val="uz-Cyrl-UZ"/>
              </w:rPr>
              <w:t xml:space="preserve">лиятини ошириш методларини </w:t>
            </w:r>
            <w:r w:rsidR="00770A96">
              <w:rPr>
                <w:rFonts w:ascii="Times New Roman" w:hAnsi="Times New Roman"/>
                <w:sz w:val="24"/>
                <w:szCs w:val="24"/>
                <w:lang w:val="uz-Cyrl-UZ"/>
              </w:rPr>
              <w:t>қўллай олади</w:t>
            </w:r>
            <w:r w:rsidR="00334E30">
              <w:rPr>
                <w:rFonts w:ascii="Times New Roman" w:hAnsi="Times New Roman"/>
                <w:sz w:val="24"/>
                <w:szCs w:val="24"/>
                <w:lang w:val="uz-Cyrl-UZ"/>
              </w:rPr>
              <w:t>лар</w:t>
            </w:r>
            <w:r w:rsidRPr="00C23432">
              <w:rPr>
                <w:rFonts w:ascii="Times New Roman" w:hAnsi="Times New Roman"/>
                <w:sz w:val="24"/>
                <w:szCs w:val="24"/>
                <w:lang w:val="uz-Cyrl-UZ"/>
              </w:rPr>
              <w:t>.</w:t>
            </w:r>
          </w:p>
          <w:p w:rsidR="00B43F47" w:rsidRPr="00C23432" w:rsidRDefault="00B43F47" w:rsidP="00537673">
            <w:pPr>
              <w:numPr>
                <w:ilvl w:val="0"/>
                <w:numId w:val="60"/>
              </w:numPr>
              <w:tabs>
                <w:tab w:val="left" w:pos="457"/>
                <w:tab w:val="left" w:pos="976"/>
              </w:tabs>
              <w:spacing w:after="0" w:line="240" w:lineRule="auto"/>
              <w:jc w:val="both"/>
              <w:rPr>
                <w:rFonts w:ascii="Times New Roman" w:hAnsi="Times New Roman"/>
                <w:sz w:val="24"/>
                <w:szCs w:val="24"/>
                <w:lang w:val="uz-Cyrl-UZ"/>
              </w:rPr>
            </w:pPr>
            <w:r w:rsidRPr="00C23432">
              <w:rPr>
                <w:rFonts w:ascii="Times New Roman" w:hAnsi="Times New Roman"/>
                <w:sz w:val="24"/>
                <w:szCs w:val="24"/>
                <w:lang w:val="uz-Cyrl-UZ"/>
              </w:rPr>
              <w:t>Қудуқлардан фойдаланиш жараёнида содир бўладиган қийинчиликлар ва унинг           олдини олиш тадбирларини билиб ол</w:t>
            </w:r>
            <w:r w:rsidR="00770A96">
              <w:rPr>
                <w:rFonts w:ascii="Times New Roman" w:hAnsi="Times New Roman"/>
                <w:sz w:val="24"/>
                <w:szCs w:val="24"/>
                <w:lang w:val="uz-Cyrl-UZ"/>
              </w:rPr>
              <w:t>ади</w:t>
            </w:r>
            <w:r w:rsidR="00334E30">
              <w:rPr>
                <w:rFonts w:ascii="Times New Roman" w:hAnsi="Times New Roman"/>
                <w:sz w:val="24"/>
                <w:szCs w:val="24"/>
                <w:lang w:val="uz-Cyrl-UZ"/>
              </w:rPr>
              <w:t>лар</w:t>
            </w:r>
            <w:r w:rsidRPr="00C23432">
              <w:rPr>
                <w:rFonts w:ascii="Times New Roman" w:hAnsi="Times New Roman"/>
                <w:sz w:val="24"/>
                <w:szCs w:val="24"/>
                <w:shd w:val="clear" w:color="auto" w:fill="FFFFFF"/>
                <w:lang w:val="uz-Cyrl-UZ"/>
              </w:rPr>
              <w:t xml:space="preserve">. </w:t>
            </w:r>
          </w:p>
          <w:p w:rsidR="002B60A2" w:rsidRPr="00C23432" w:rsidRDefault="00B43F47" w:rsidP="00537673">
            <w:pPr>
              <w:numPr>
                <w:ilvl w:val="0"/>
                <w:numId w:val="18"/>
              </w:numPr>
              <w:tabs>
                <w:tab w:val="left" w:pos="457"/>
                <w:tab w:val="left" w:pos="976"/>
              </w:tabs>
              <w:spacing w:after="0" w:line="240" w:lineRule="auto"/>
              <w:jc w:val="both"/>
              <w:rPr>
                <w:rFonts w:ascii="Times New Roman" w:hAnsi="Times New Roman"/>
                <w:sz w:val="24"/>
                <w:szCs w:val="24"/>
                <w:lang w:val="ru-RU"/>
              </w:rPr>
            </w:pPr>
            <w:r w:rsidRPr="00C23432">
              <w:rPr>
                <w:rFonts w:ascii="Times New Roman" w:hAnsi="Times New Roman"/>
                <w:sz w:val="24"/>
                <w:szCs w:val="24"/>
                <w:lang w:val="uz-Cyrl-UZ"/>
              </w:rPr>
              <w:t>Қудуқлар ишининг технологик режимини танла</w:t>
            </w:r>
            <w:r w:rsidR="00770A96">
              <w:rPr>
                <w:rFonts w:ascii="Times New Roman" w:hAnsi="Times New Roman"/>
                <w:sz w:val="24"/>
                <w:szCs w:val="24"/>
                <w:lang w:val="ru-RU"/>
              </w:rPr>
              <w:t>й олади</w:t>
            </w:r>
            <w:r w:rsidR="00334E30">
              <w:rPr>
                <w:rFonts w:ascii="Times New Roman" w:hAnsi="Times New Roman"/>
                <w:sz w:val="24"/>
                <w:szCs w:val="24"/>
                <w:lang w:val="ru-RU"/>
              </w:rPr>
              <w:t>лар</w:t>
            </w:r>
            <w:r w:rsidRPr="00C23432">
              <w:rPr>
                <w:rFonts w:ascii="Times New Roman" w:hAnsi="Times New Roman"/>
                <w:sz w:val="24"/>
                <w:szCs w:val="24"/>
                <w:lang w:val="uz-Cyrl-UZ"/>
              </w:rPr>
              <w:t>.</w:t>
            </w:r>
          </w:p>
        </w:tc>
      </w:tr>
      <w:tr w:rsidR="00AC44AC" w:rsidRPr="00C23432" w:rsidTr="002B60A2">
        <w:trPr>
          <w:trHeight w:val="20"/>
        </w:trPr>
        <w:tc>
          <w:tcPr>
            <w:tcW w:w="4077" w:type="dxa"/>
            <w:shd w:val="clear" w:color="auto" w:fill="auto"/>
          </w:tcPr>
          <w:p w:rsidR="002B60A2" w:rsidRPr="00C23432" w:rsidRDefault="002B60A2" w:rsidP="002B60A2">
            <w:pPr>
              <w:tabs>
                <w:tab w:val="center" w:pos="317"/>
                <w:tab w:val="center" w:pos="429"/>
                <w:tab w:val="left" w:pos="459"/>
                <w:tab w:val="left" w:pos="601"/>
              </w:tabs>
              <w:spacing w:after="0" w:line="240" w:lineRule="auto"/>
              <w:jc w:val="both"/>
              <w:rPr>
                <w:rFonts w:ascii="Times New Roman" w:hAnsi="Times New Roman"/>
                <w:b/>
                <w:bCs/>
                <w:sz w:val="24"/>
                <w:szCs w:val="24"/>
                <w:lang w:val="uz-Cyrl-UZ"/>
              </w:rPr>
            </w:pPr>
            <w:r w:rsidRPr="00C23432">
              <w:rPr>
                <w:rFonts w:ascii="Times New Roman" w:hAnsi="Times New Roman"/>
                <w:b/>
                <w:bCs/>
                <w:sz w:val="24"/>
                <w:szCs w:val="24"/>
                <w:lang w:val="uz-Cyrl-UZ"/>
              </w:rPr>
              <w:t>Билимлар</w:t>
            </w:r>
          </w:p>
          <w:p w:rsidR="002B60A2" w:rsidRPr="00C23432" w:rsidRDefault="002B60A2" w:rsidP="002B60A2">
            <w:pPr>
              <w:tabs>
                <w:tab w:val="center" w:pos="317"/>
                <w:tab w:val="center" w:pos="429"/>
                <w:tab w:val="left" w:pos="459"/>
                <w:tab w:val="left" w:pos="601"/>
              </w:tabs>
              <w:spacing w:after="0" w:line="240" w:lineRule="auto"/>
              <w:ind w:left="317"/>
              <w:jc w:val="both"/>
              <w:rPr>
                <w:rFonts w:ascii="Times New Roman" w:hAnsi="Times New Roman"/>
                <w:sz w:val="24"/>
                <w:szCs w:val="24"/>
                <w:lang w:val="uz-Cyrl-UZ"/>
              </w:rPr>
            </w:pPr>
          </w:p>
        </w:tc>
        <w:tc>
          <w:tcPr>
            <w:tcW w:w="5812" w:type="dxa"/>
            <w:shd w:val="clear" w:color="auto" w:fill="auto"/>
          </w:tcPr>
          <w:p w:rsidR="002B60A2" w:rsidRPr="00C23432" w:rsidRDefault="002B60A2" w:rsidP="005E2734">
            <w:pPr>
              <w:numPr>
                <w:ilvl w:val="0"/>
                <w:numId w:val="1"/>
              </w:numPr>
              <w:tabs>
                <w:tab w:val="center" w:pos="429"/>
                <w:tab w:val="center" w:pos="459"/>
                <w:tab w:val="left" w:pos="601"/>
              </w:tabs>
              <w:spacing w:after="0" w:line="240" w:lineRule="auto"/>
              <w:ind w:left="459" w:hanging="283"/>
              <w:jc w:val="both"/>
              <w:rPr>
                <w:rFonts w:ascii="Times New Roman" w:hAnsi="Times New Roman"/>
                <w:sz w:val="24"/>
                <w:szCs w:val="24"/>
                <w:lang w:val="uz-Cyrl-UZ"/>
              </w:rPr>
            </w:pPr>
            <w:r w:rsidRPr="00C23432">
              <w:rPr>
                <w:rFonts w:ascii="Times New Roman" w:eastAsia="Times New Roman" w:hAnsi="Times New Roman"/>
                <w:sz w:val="24"/>
                <w:szCs w:val="24"/>
                <w:lang w:val="uz-Cyrl-UZ" w:eastAsia="ru-RU"/>
              </w:rPr>
              <w:t xml:space="preserve">Назорат – ўлчов асбоблари ва уларнинг </w:t>
            </w:r>
            <w:r w:rsidRPr="00C23432">
              <w:rPr>
                <w:rFonts w:ascii="Times New Roman" w:eastAsia="Times New Roman" w:hAnsi="Times New Roman"/>
                <w:sz w:val="24"/>
                <w:szCs w:val="24"/>
                <w:lang w:val="ru-RU" w:eastAsia="ru-RU"/>
              </w:rPr>
              <w:t>ишлаш принципи</w:t>
            </w:r>
            <w:r w:rsidRPr="00C23432">
              <w:rPr>
                <w:rFonts w:ascii="Times New Roman" w:eastAsia="Times New Roman" w:hAnsi="Times New Roman"/>
                <w:sz w:val="24"/>
                <w:szCs w:val="24"/>
                <w:lang w:val="uz-Cyrl-UZ" w:eastAsia="ru-RU"/>
              </w:rPr>
              <w:t>.</w:t>
            </w:r>
          </w:p>
          <w:p w:rsidR="002B60A2" w:rsidRPr="00C23432" w:rsidRDefault="002B60A2" w:rsidP="005E2734">
            <w:pPr>
              <w:numPr>
                <w:ilvl w:val="0"/>
                <w:numId w:val="1"/>
              </w:numPr>
              <w:tabs>
                <w:tab w:val="center" w:pos="429"/>
                <w:tab w:val="center" w:pos="459"/>
                <w:tab w:val="left" w:pos="601"/>
              </w:tabs>
              <w:spacing w:after="0" w:line="240" w:lineRule="auto"/>
              <w:ind w:left="459" w:hanging="283"/>
              <w:jc w:val="both"/>
              <w:rPr>
                <w:rFonts w:ascii="Times New Roman" w:hAnsi="Times New Roman"/>
                <w:bCs/>
                <w:sz w:val="24"/>
                <w:szCs w:val="24"/>
                <w:lang w:val="uz-Cyrl-UZ"/>
              </w:rPr>
            </w:pPr>
            <w:r w:rsidRPr="00C23432">
              <w:rPr>
                <w:rFonts w:ascii="Times New Roman" w:hAnsi="Times New Roman"/>
                <w:sz w:val="24"/>
                <w:szCs w:val="24"/>
                <w:shd w:val="clear" w:color="auto" w:fill="FFFFFF"/>
                <w:lang w:val="ru-RU"/>
              </w:rPr>
              <w:t>Ўлч</w:t>
            </w:r>
            <w:r w:rsidRPr="00C23432">
              <w:rPr>
                <w:rFonts w:ascii="Times New Roman" w:hAnsi="Times New Roman"/>
                <w:sz w:val="24"/>
                <w:szCs w:val="24"/>
                <w:shd w:val="clear" w:color="auto" w:fill="FFFFFF"/>
                <w:lang w:val="uz-Cyrl-UZ"/>
              </w:rPr>
              <w:t xml:space="preserve">ов </w:t>
            </w:r>
            <w:r w:rsidRPr="00C23432">
              <w:rPr>
                <w:rFonts w:ascii="Times New Roman" w:hAnsi="Times New Roman"/>
                <w:sz w:val="24"/>
                <w:szCs w:val="24"/>
                <w:shd w:val="clear" w:color="auto" w:fill="FFFFFF"/>
                <w:lang w:val="ru-RU"/>
              </w:rPr>
              <w:t xml:space="preserve"> ишлари</w:t>
            </w:r>
            <w:r w:rsidRPr="00C23432">
              <w:rPr>
                <w:rFonts w:ascii="Times New Roman" w:hAnsi="Times New Roman"/>
                <w:sz w:val="24"/>
                <w:szCs w:val="24"/>
                <w:shd w:val="clear" w:color="auto" w:fill="FFFFFF"/>
                <w:lang w:val="uz-Cyrl-UZ"/>
              </w:rPr>
              <w:t xml:space="preserve"> ўтказилишининг</w:t>
            </w:r>
            <w:r w:rsidRPr="00C23432">
              <w:rPr>
                <w:rFonts w:ascii="Times New Roman" w:hAnsi="Times New Roman"/>
                <w:sz w:val="24"/>
                <w:szCs w:val="24"/>
                <w:shd w:val="clear" w:color="auto" w:fill="FFFFFF"/>
                <w:lang w:val="ru-RU"/>
              </w:rPr>
              <w:t xml:space="preserve"> услубият</w:t>
            </w:r>
            <w:r w:rsidRPr="00C23432">
              <w:rPr>
                <w:rFonts w:ascii="Times New Roman" w:hAnsi="Times New Roman"/>
                <w:sz w:val="24"/>
                <w:szCs w:val="24"/>
                <w:shd w:val="clear" w:color="auto" w:fill="FFFFFF"/>
                <w:lang w:val="uz-Cyrl-UZ"/>
              </w:rPr>
              <w:t>лари.</w:t>
            </w:r>
          </w:p>
          <w:p w:rsidR="002B60A2" w:rsidRPr="00C23432" w:rsidRDefault="002B60A2" w:rsidP="005E2734">
            <w:pPr>
              <w:numPr>
                <w:ilvl w:val="0"/>
                <w:numId w:val="1"/>
              </w:numPr>
              <w:tabs>
                <w:tab w:val="center" w:pos="429"/>
                <w:tab w:val="center" w:pos="459"/>
                <w:tab w:val="left" w:pos="601"/>
              </w:tabs>
              <w:spacing w:after="0" w:line="240" w:lineRule="auto"/>
              <w:ind w:left="459" w:hanging="283"/>
              <w:jc w:val="both"/>
              <w:rPr>
                <w:rFonts w:ascii="Times New Roman" w:hAnsi="Times New Roman"/>
                <w:bCs/>
                <w:sz w:val="24"/>
                <w:szCs w:val="24"/>
                <w:lang w:val="uz-Cyrl-UZ"/>
              </w:rPr>
            </w:pPr>
            <w:r w:rsidRPr="00C23432">
              <w:rPr>
                <w:rFonts w:ascii="Times New Roman" w:hAnsi="Times New Roman"/>
                <w:sz w:val="24"/>
                <w:szCs w:val="24"/>
                <w:shd w:val="clear" w:color="auto" w:fill="FFFFFF"/>
                <w:lang w:val="ru-RU"/>
              </w:rPr>
              <w:t>Қудуқ</w:t>
            </w:r>
            <w:r w:rsidRPr="00C23432">
              <w:rPr>
                <w:rFonts w:ascii="Times New Roman" w:hAnsi="Times New Roman"/>
                <w:sz w:val="24"/>
                <w:szCs w:val="24"/>
                <w:shd w:val="clear" w:color="auto" w:fill="FFFFFF"/>
                <w:lang w:val="uz-Cyrl-UZ"/>
              </w:rPr>
              <w:t xml:space="preserve">дан қазиб олинадиган маҳсулотлардан </w:t>
            </w:r>
          </w:p>
          <w:p w:rsidR="002B60A2" w:rsidRPr="00C23432" w:rsidRDefault="002B60A2" w:rsidP="002B60A2">
            <w:pPr>
              <w:tabs>
                <w:tab w:val="center" w:pos="429"/>
                <w:tab w:val="center" w:pos="459"/>
                <w:tab w:val="left" w:pos="601"/>
              </w:tabs>
              <w:spacing w:after="0" w:line="240" w:lineRule="auto"/>
              <w:ind w:left="459"/>
              <w:jc w:val="both"/>
              <w:rPr>
                <w:rFonts w:ascii="Times New Roman" w:hAnsi="Times New Roman"/>
                <w:bCs/>
                <w:sz w:val="24"/>
                <w:szCs w:val="24"/>
                <w:lang w:val="uz-Cyrl-UZ"/>
              </w:rPr>
            </w:pPr>
            <w:r w:rsidRPr="00C23432">
              <w:rPr>
                <w:rFonts w:ascii="Times New Roman" w:hAnsi="Times New Roman"/>
                <w:sz w:val="24"/>
                <w:szCs w:val="24"/>
                <w:shd w:val="clear" w:color="auto" w:fill="FFFFFF"/>
                <w:lang w:val="ru-RU"/>
              </w:rPr>
              <w:t xml:space="preserve"> намуна олиш қоидалари.</w:t>
            </w:r>
          </w:p>
          <w:p w:rsidR="002B60A2" w:rsidRPr="00C23432" w:rsidRDefault="002B60A2" w:rsidP="005E2734">
            <w:pPr>
              <w:numPr>
                <w:ilvl w:val="0"/>
                <w:numId w:val="1"/>
              </w:numPr>
              <w:tabs>
                <w:tab w:val="center" w:pos="429"/>
                <w:tab w:val="center" w:pos="459"/>
                <w:tab w:val="left" w:pos="601"/>
              </w:tabs>
              <w:spacing w:after="0" w:line="240" w:lineRule="auto"/>
              <w:ind w:left="459" w:hanging="283"/>
              <w:jc w:val="both"/>
              <w:rPr>
                <w:rFonts w:ascii="Times New Roman" w:hAnsi="Times New Roman"/>
                <w:sz w:val="24"/>
                <w:szCs w:val="24"/>
                <w:shd w:val="clear" w:color="auto" w:fill="FFFFFF"/>
                <w:lang w:val="uz-Cyrl-UZ"/>
              </w:rPr>
            </w:pPr>
            <w:r w:rsidRPr="00C23432">
              <w:rPr>
                <w:rFonts w:ascii="Times New Roman" w:hAnsi="Times New Roman"/>
                <w:sz w:val="24"/>
                <w:szCs w:val="24"/>
                <w:shd w:val="clear" w:color="auto" w:fill="FFFFFF"/>
                <w:lang w:val="uz-Cyrl-UZ"/>
              </w:rPr>
              <w:t xml:space="preserve">Қудуқнинг жиҳозланиши  ва ишлаш принципи. </w:t>
            </w:r>
          </w:p>
          <w:p w:rsidR="002B60A2" w:rsidRPr="00C23432" w:rsidRDefault="002B60A2" w:rsidP="005E2734">
            <w:pPr>
              <w:numPr>
                <w:ilvl w:val="0"/>
                <w:numId w:val="1"/>
              </w:numPr>
              <w:tabs>
                <w:tab w:val="center" w:pos="429"/>
                <w:tab w:val="center" w:pos="459"/>
                <w:tab w:val="left" w:pos="601"/>
              </w:tabs>
              <w:spacing w:after="0" w:line="240" w:lineRule="auto"/>
              <w:ind w:left="459" w:hanging="283"/>
              <w:jc w:val="both"/>
              <w:rPr>
                <w:rFonts w:ascii="Times New Roman" w:hAnsi="Times New Roman"/>
                <w:b/>
                <w:bCs/>
                <w:sz w:val="24"/>
                <w:szCs w:val="24"/>
                <w:lang w:val="uz-Cyrl-UZ"/>
              </w:rPr>
            </w:pPr>
            <w:r w:rsidRPr="00C23432">
              <w:rPr>
                <w:rFonts w:ascii="Times New Roman" w:hAnsi="Times New Roman"/>
                <w:sz w:val="24"/>
                <w:szCs w:val="24"/>
                <w:shd w:val="clear" w:color="auto" w:fill="FFFFFF"/>
                <w:lang w:val="uz-Cyrl-UZ"/>
              </w:rPr>
              <w:t>Ўлчаш ишлари тартиби</w:t>
            </w:r>
            <w:r w:rsidRPr="00C23432">
              <w:rPr>
                <w:rFonts w:ascii="Times New Roman" w:hAnsi="Times New Roman"/>
                <w:bCs/>
                <w:sz w:val="24"/>
                <w:szCs w:val="24"/>
                <w:lang w:val="uz-Cyrl-UZ"/>
              </w:rPr>
              <w:t>.</w:t>
            </w:r>
          </w:p>
          <w:p w:rsidR="002B60A2" w:rsidRPr="00C23432" w:rsidRDefault="002B60A2" w:rsidP="005E2734">
            <w:pPr>
              <w:numPr>
                <w:ilvl w:val="0"/>
                <w:numId w:val="1"/>
              </w:numPr>
              <w:tabs>
                <w:tab w:val="center" w:pos="429"/>
                <w:tab w:val="center" w:pos="459"/>
                <w:tab w:val="left" w:pos="601"/>
              </w:tabs>
              <w:spacing w:after="0" w:line="240" w:lineRule="auto"/>
              <w:ind w:left="459" w:hanging="283"/>
              <w:jc w:val="both"/>
              <w:rPr>
                <w:rFonts w:ascii="Times New Roman" w:hAnsi="Times New Roman"/>
                <w:sz w:val="24"/>
                <w:szCs w:val="24"/>
                <w:lang w:val="uz-Cyrl-UZ"/>
              </w:rPr>
            </w:pPr>
            <w:r w:rsidRPr="00C23432">
              <w:rPr>
                <w:rFonts w:ascii="Times New Roman" w:eastAsia="Times New Roman" w:hAnsi="Times New Roman"/>
                <w:sz w:val="24"/>
                <w:szCs w:val="24"/>
                <w:lang w:val="uz-Cyrl-UZ" w:eastAsia="ru-RU"/>
              </w:rPr>
              <w:t>Қудуқнинг технологик иш режими.</w:t>
            </w:r>
          </w:p>
        </w:tc>
      </w:tr>
      <w:tr w:rsidR="00AC44AC" w:rsidRPr="00DB20D6" w:rsidTr="002B60A2">
        <w:trPr>
          <w:trHeight w:val="20"/>
        </w:trPr>
        <w:tc>
          <w:tcPr>
            <w:tcW w:w="4077" w:type="dxa"/>
            <w:shd w:val="clear" w:color="auto" w:fill="auto"/>
          </w:tcPr>
          <w:p w:rsidR="002B60A2" w:rsidRPr="00C23432" w:rsidRDefault="002B60A2" w:rsidP="002B60A2">
            <w:pPr>
              <w:tabs>
                <w:tab w:val="center" w:pos="317"/>
                <w:tab w:val="center" w:pos="429"/>
                <w:tab w:val="left" w:pos="459"/>
                <w:tab w:val="left" w:pos="601"/>
              </w:tabs>
              <w:spacing w:after="0" w:line="240" w:lineRule="auto"/>
              <w:jc w:val="both"/>
              <w:rPr>
                <w:rFonts w:ascii="Times New Roman" w:hAnsi="Times New Roman"/>
                <w:b/>
                <w:bCs/>
                <w:sz w:val="24"/>
                <w:szCs w:val="24"/>
                <w:lang w:val="uz-Cyrl-UZ"/>
              </w:rPr>
            </w:pPr>
            <w:r w:rsidRPr="00C23432">
              <w:rPr>
                <w:rFonts w:ascii="Times New Roman" w:hAnsi="Times New Roman"/>
                <w:b/>
                <w:bCs/>
                <w:sz w:val="24"/>
                <w:szCs w:val="24"/>
                <w:lang w:val="uz-Cyrl-UZ"/>
              </w:rPr>
              <w:t>Кўникмалар</w:t>
            </w:r>
          </w:p>
          <w:p w:rsidR="002B60A2" w:rsidRPr="00C23432" w:rsidRDefault="002B60A2" w:rsidP="002B60A2">
            <w:pPr>
              <w:tabs>
                <w:tab w:val="left" w:pos="1080"/>
              </w:tabs>
              <w:spacing w:after="0" w:line="240" w:lineRule="auto"/>
              <w:jc w:val="both"/>
              <w:rPr>
                <w:rFonts w:ascii="Times New Roman" w:hAnsi="Times New Roman"/>
                <w:sz w:val="24"/>
                <w:szCs w:val="24"/>
                <w:lang w:val="uz-Cyrl-UZ"/>
              </w:rPr>
            </w:pPr>
          </w:p>
        </w:tc>
        <w:tc>
          <w:tcPr>
            <w:tcW w:w="5812" w:type="dxa"/>
            <w:shd w:val="clear" w:color="auto" w:fill="auto"/>
          </w:tcPr>
          <w:p w:rsidR="002B60A2" w:rsidRPr="00C23432" w:rsidRDefault="002B60A2" w:rsidP="005E2734">
            <w:pPr>
              <w:numPr>
                <w:ilvl w:val="0"/>
                <w:numId w:val="1"/>
              </w:numPr>
              <w:tabs>
                <w:tab w:val="center" w:pos="429"/>
                <w:tab w:val="center" w:pos="459"/>
                <w:tab w:val="left" w:pos="601"/>
              </w:tabs>
              <w:spacing w:after="0" w:line="240" w:lineRule="auto"/>
              <w:ind w:left="459" w:hanging="283"/>
              <w:jc w:val="both"/>
              <w:rPr>
                <w:rFonts w:ascii="Times New Roman" w:hAnsi="Times New Roman"/>
                <w:bCs/>
                <w:sz w:val="24"/>
                <w:szCs w:val="24"/>
                <w:lang w:val="uz-Cyrl-UZ"/>
              </w:rPr>
            </w:pPr>
            <w:r w:rsidRPr="00C23432">
              <w:rPr>
                <w:rFonts w:ascii="Times New Roman" w:hAnsi="Times New Roman"/>
                <w:sz w:val="24"/>
                <w:szCs w:val="24"/>
                <w:shd w:val="clear" w:color="auto" w:fill="FFFFFF"/>
                <w:lang w:val="uz-Cyrl-UZ"/>
              </w:rPr>
              <w:t>Намуна олувчи ускуналарни тайёрлаш;</w:t>
            </w:r>
          </w:p>
          <w:p w:rsidR="002B60A2" w:rsidRPr="00C23432" w:rsidRDefault="002B60A2" w:rsidP="005E2734">
            <w:pPr>
              <w:numPr>
                <w:ilvl w:val="0"/>
                <w:numId w:val="1"/>
              </w:numPr>
              <w:tabs>
                <w:tab w:val="center" w:pos="429"/>
                <w:tab w:val="center" w:pos="459"/>
                <w:tab w:val="left" w:pos="601"/>
              </w:tabs>
              <w:spacing w:after="0" w:line="240" w:lineRule="auto"/>
              <w:ind w:left="459" w:hanging="283"/>
              <w:jc w:val="both"/>
              <w:rPr>
                <w:rFonts w:ascii="Times New Roman" w:hAnsi="Times New Roman"/>
                <w:bCs/>
                <w:sz w:val="24"/>
                <w:szCs w:val="24"/>
                <w:lang w:val="uz-Cyrl-UZ"/>
              </w:rPr>
            </w:pPr>
            <w:r w:rsidRPr="00C23432">
              <w:rPr>
                <w:rFonts w:ascii="Times New Roman" w:hAnsi="Times New Roman"/>
                <w:sz w:val="24"/>
                <w:szCs w:val="24"/>
                <w:shd w:val="clear" w:color="auto" w:fill="FFFFFF"/>
                <w:lang w:val="uz-Cyrl-UZ"/>
              </w:rPr>
              <w:t>Қазиб чиқариладиган маҳсулотдан қудуқ устида намуна олиш.</w:t>
            </w:r>
          </w:p>
          <w:p w:rsidR="002B60A2" w:rsidRPr="00C23432" w:rsidRDefault="002B60A2" w:rsidP="005E2734">
            <w:pPr>
              <w:numPr>
                <w:ilvl w:val="0"/>
                <w:numId w:val="1"/>
              </w:numPr>
              <w:tabs>
                <w:tab w:val="center" w:pos="429"/>
                <w:tab w:val="center" w:pos="459"/>
                <w:tab w:val="left" w:pos="601"/>
              </w:tabs>
              <w:spacing w:after="0" w:line="240" w:lineRule="auto"/>
              <w:ind w:left="459" w:hanging="283"/>
              <w:jc w:val="both"/>
              <w:rPr>
                <w:rFonts w:ascii="Times New Roman" w:hAnsi="Times New Roman"/>
                <w:b/>
                <w:bCs/>
                <w:sz w:val="24"/>
                <w:szCs w:val="24"/>
                <w:lang w:val="uz-Cyrl-UZ"/>
              </w:rPr>
            </w:pPr>
            <w:r w:rsidRPr="00C23432">
              <w:rPr>
                <w:rFonts w:ascii="Times New Roman" w:hAnsi="Times New Roman"/>
                <w:bCs/>
                <w:sz w:val="24"/>
                <w:szCs w:val="24"/>
                <w:lang w:val="uz-Cyrl-UZ"/>
              </w:rPr>
              <w:t>Назорат – ўлчов асбоблари ёрдамида қудуқ параметрларини аниқлаш;</w:t>
            </w:r>
          </w:p>
          <w:p w:rsidR="002B60A2" w:rsidRPr="00C23432" w:rsidRDefault="002B60A2" w:rsidP="005E2734">
            <w:pPr>
              <w:numPr>
                <w:ilvl w:val="0"/>
                <w:numId w:val="1"/>
              </w:numPr>
              <w:tabs>
                <w:tab w:val="center" w:pos="429"/>
                <w:tab w:val="center" w:pos="459"/>
                <w:tab w:val="left" w:pos="601"/>
              </w:tabs>
              <w:spacing w:after="0" w:line="240" w:lineRule="auto"/>
              <w:ind w:left="459" w:hanging="283"/>
              <w:jc w:val="both"/>
              <w:rPr>
                <w:rFonts w:ascii="Times New Roman" w:hAnsi="Times New Roman"/>
                <w:bCs/>
                <w:sz w:val="24"/>
                <w:szCs w:val="24"/>
                <w:lang w:val="uz-Cyrl-UZ"/>
              </w:rPr>
            </w:pPr>
            <w:r w:rsidRPr="00C23432">
              <w:rPr>
                <w:rFonts w:ascii="Times New Roman" w:hAnsi="Times New Roman"/>
                <w:bCs/>
                <w:sz w:val="24"/>
                <w:szCs w:val="24"/>
                <w:lang w:val="uz-Cyrl-UZ"/>
              </w:rPr>
              <w:t xml:space="preserve"> Қудуқларидаги муаммоларни аниқлаш ва  бартараф этиш.</w:t>
            </w:r>
          </w:p>
          <w:p w:rsidR="002B60A2" w:rsidRPr="00C23432" w:rsidRDefault="002B60A2" w:rsidP="005E2734">
            <w:pPr>
              <w:numPr>
                <w:ilvl w:val="0"/>
                <w:numId w:val="1"/>
              </w:numPr>
              <w:tabs>
                <w:tab w:val="center" w:pos="429"/>
                <w:tab w:val="center" w:pos="459"/>
                <w:tab w:val="left" w:pos="601"/>
              </w:tabs>
              <w:spacing w:after="0" w:line="240" w:lineRule="auto"/>
              <w:ind w:left="459" w:hanging="283"/>
              <w:jc w:val="both"/>
              <w:rPr>
                <w:rFonts w:ascii="Times New Roman" w:hAnsi="Times New Roman"/>
                <w:bCs/>
                <w:sz w:val="24"/>
                <w:szCs w:val="24"/>
                <w:lang w:val="uz-Cyrl-UZ"/>
              </w:rPr>
            </w:pPr>
            <w:r w:rsidRPr="00C23432">
              <w:rPr>
                <w:rFonts w:ascii="Times New Roman" w:hAnsi="Times New Roman"/>
                <w:bCs/>
                <w:sz w:val="24"/>
                <w:szCs w:val="24"/>
                <w:lang w:val="ru-RU"/>
              </w:rPr>
              <w:t>Қудуғининг технологик режимидан оғиш</w:t>
            </w:r>
            <w:r w:rsidRPr="00C23432">
              <w:rPr>
                <w:rFonts w:ascii="Times New Roman" w:hAnsi="Times New Roman"/>
                <w:bCs/>
                <w:sz w:val="24"/>
                <w:szCs w:val="24"/>
                <w:lang w:val="uz-Cyrl-UZ"/>
              </w:rPr>
              <w:t>и</w:t>
            </w:r>
            <w:r w:rsidRPr="00C23432">
              <w:rPr>
                <w:rFonts w:ascii="Times New Roman" w:hAnsi="Times New Roman"/>
                <w:bCs/>
                <w:sz w:val="24"/>
                <w:szCs w:val="24"/>
                <w:lang w:val="ru-RU"/>
              </w:rPr>
              <w:t>ни аниқла</w:t>
            </w:r>
            <w:r w:rsidRPr="00C23432">
              <w:rPr>
                <w:rFonts w:ascii="Times New Roman" w:hAnsi="Times New Roman"/>
                <w:bCs/>
                <w:sz w:val="24"/>
                <w:szCs w:val="24"/>
                <w:lang w:val="uz-Cyrl-UZ"/>
              </w:rPr>
              <w:t>ш.</w:t>
            </w:r>
          </w:p>
          <w:p w:rsidR="002B60A2" w:rsidRPr="00C23432" w:rsidRDefault="002B60A2" w:rsidP="005E2734">
            <w:pPr>
              <w:numPr>
                <w:ilvl w:val="0"/>
                <w:numId w:val="1"/>
              </w:numPr>
              <w:tabs>
                <w:tab w:val="center" w:pos="429"/>
                <w:tab w:val="center" w:pos="459"/>
                <w:tab w:val="left" w:pos="601"/>
              </w:tabs>
              <w:spacing w:after="0" w:line="240" w:lineRule="auto"/>
              <w:ind w:left="459" w:hanging="283"/>
              <w:jc w:val="both"/>
              <w:rPr>
                <w:rFonts w:ascii="Times New Roman" w:hAnsi="Times New Roman"/>
                <w:bCs/>
                <w:sz w:val="24"/>
                <w:szCs w:val="24"/>
                <w:lang w:val="uz-Cyrl-UZ"/>
              </w:rPr>
            </w:pPr>
            <w:r w:rsidRPr="00C23432">
              <w:rPr>
                <w:rFonts w:ascii="Times New Roman" w:eastAsia="Times New Roman" w:hAnsi="Times New Roman"/>
                <w:sz w:val="24"/>
                <w:szCs w:val="24"/>
                <w:lang w:val="uz-Cyrl-UZ" w:eastAsia="ru-RU"/>
              </w:rPr>
              <w:t>Қудуқни ишга тушириш ва ишдан тўхтатиш.</w:t>
            </w:r>
          </w:p>
        </w:tc>
      </w:tr>
      <w:tr w:rsidR="00AC44AC" w:rsidRPr="00DB20D6" w:rsidTr="002B60A2">
        <w:trPr>
          <w:trHeight w:val="20"/>
        </w:trPr>
        <w:tc>
          <w:tcPr>
            <w:tcW w:w="4077" w:type="dxa"/>
            <w:shd w:val="clear" w:color="auto" w:fill="auto"/>
          </w:tcPr>
          <w:p w:rsidR="002B60A2" w:rsidRPr="00C23432" w:rsidRDefault="002B60A2" w:rsidP="002B60A2">
            <w:pPr>
              <w:tabs>
                <w:tab w:val="center" w:pos="317"/>
                <w:tab w:val="center" w:pos="429"/>
                <w:tab w:val="left" w:pos="459"/>
                <w:tab w:val="left" w:pos="601"/>
              </w:tabs>
              <w:spacing w:after="0" w:line="240" w:lineRule="auto"/>
              <w:jc w:val="both"/>
              <w:rPr>
                <w:rFonts w:ascii="Times New Roman" w:hAnsi="Times New Roman"/>
                <w:b/>
                <w:bCs/>
                <w:sz w:val="24"/>
                <w:szCs w:val="24"/>
                <w:lang w:val="uz-Cyrl-UZ"/>
              </w:rPr>
            </w:pPr>
            <w:r w:rsidRPr="00C23432">
              <w:rPr>
                <w:rFonts w:ascii="Times New Roman" w:hAnsi="Times New Roman"/>
                <w:b/>
                <w:bCs/>
                <w:sz w:val="24"/>
                <w:szCs w:val="24"/>
                <w:lang w:val="uz-Cyrl-UZ"/>
              </w:rPr>
              <w:t xml:space="preserve">Ўқув режасига мувофиқ ўзаро боғлиқ бўлган фаннинг номи </w:t>
            </w:r>
          </w:p>
        </w:tc>
        <w:tc>
          <w:tcPr>
            <w:tcW w:w="5812" w:type="dxa"/>
            <w:shd w:val="clear" w:color="auto" w:fill="auto"/>
          </w:tcPr>
          <w:p w:rsidR="002B60A2" w:rsidRPr="00C23432" w:rsidRDefault="002B60A2" w:rsidP="002B60A2">
            <w:pPr>
              <w:pStyle w:val="a3"/>
              <w:tabs>
                <w:tab w:val="left" w:pos="37"/>
                <w:tab w:val="left" w:pos="321"/>
              </w:tabs>
              <w:spacing w:after="0" w:line="276" w:lineRule="auto"/>
              <w:ind w:left="176"/>
              <w:rPr>
                <w:rFonts w:ascii="Times New Roman" w:hAnsi="Times New Roman"/>
                <w:sz w:val="24"/>
                <w:szCs w:val="24"/>
                <w:lang w:val="uz-Cyrl-UZ"/>
              </w:rPr>
            </w:pPr>
            <w:r w:rsidRPr="00C23432">
              <w:rPr>
                <w:rFonts w:ascii="Times New Roman" w:hAnsi="Times New Roman"/>
                <w:sz w:val="24"/>
                <w:szCs w:val="24"/>
                <w:lang w:val="uz-Cyrl-UZ"/>
              </w:rPr>
              <w:t>“Нефт ва газ қудуқларини ишлатиш” дастури</w:t>
            </w:r>
          </w:p>
        </w:tc>
      </w:tr>
      <w:tr w:rsidR="00AC44AC" w:rsidRPr="00DB20D6" w:rsidTr="002B60A2">
        <w:trPr>
          <w:trHeight w:val="20"/>
        </w:trPr>
        <w:tc>
          <w:tcPr>
            <w:tcW w:w="4077" w:type="dxa"/>
            <w:shd w:val="clear" w:color="auto" w:fill="auto"/>
          </w:tcPr>
          <w:p w:rsidR="002B60A2" w:rsidRPr="00C23432" w:rsidRDefault="002B60A2"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Ўқитишни ташкилий шакли</w:t>
            </w:r>
          </w:p>
        </w:tc>
        <w:tc>
          <w:tcPr>
            <w:tcW w:w="5812" w:type="dxa"/>
            <w:shd w:val="clear" w:color="auto" w:fill="auto"/>
          </w:tcPr>
          <w:p w:rsidR="002B60A2" w:rsidRPr="00C23432" w:rsidRDefault="002B60A2" w:rsidP="002B60A2">
            <w:pPr>
              <w:spacing w:after="0" w:line="240" w:lineRule="auto"/>
              <w:ind w:left="176"/>
              <w:rPr>
                <w:rFonts w:ascii="Times New Roman" w:hAnsi="Times New Roman"/>
                <w:sz w:val="24"/>
                <w:szCs w:val="24"/>
                <w:lang w:val="uz-Cyrl-UZ"/>
              </w:rPr>
            </w:pPr>
            <w:r w:rsidRPr="00C23432">
              <w:rPr>
                <w:rFonts w:ascii="Times New Roman" w:hAnsi="Times New Roman"/>
                <w:sz w:val="24"/>
                <w:szCs w:val="24"/>
                <w:lang w:val="uz-Cyrl-UZ"/>
              </w:rPr>
              <w:t>Н – Назарий таълим;</w:t>
            </w:r>
          </w:p>
          <w:p w:rsidR="002B60A2" w:rsidRPr="00C23432" w:rsidRDefault="002B60A2" w:rsidP="002B60A2">
            <w:pPr>
              <w:spacing w:after="0" w:line="240" w:lineRule="auto"/>
              <w:ind w:left="176"/>
              <w:rPr>
                <w:rFonts w:ascii="Times New Roman" w:hAnsi="Times New Roman"/>
                <w:sz w:val="24"/>
                <w:szCs w:val="24"/>
                <w:lang w:val="uz-Cyrl-UZ"/>
              </w:rPr>
            </w:pPr>
            <w:r w:rsidRPr="00C23432">
              <w:rPr>
                <w:rFonts w:ascii="Times New Roman" w:hAnsi="Times New Roman"/>
                <w:sz w:val="24"/>
                <w:szCs w:val="24"/>
                <w:lang w:val="uz-Cyrl-UZ"/>
              </w:rPr>
              <w:t>А – Амалий таълим;</w:t>
            </w:r>
          </w:p>
          <w:p w:rsidR="002B60A2" w:rsidRPr="00C23432" w:rsidRDefault="002B60A2" w:rsidP="002B60A2">
            <w:pPr>
              <w:spacing w:after="0" w:line="240" w:lineRule="auto"/>
              <w:ind w:left="176"/>
              <w:rPr>
                <w:rFonts w:ascii="Times New Roman" w:hAnsi="Times New Roman"/>
                <w:sz w:val="24"/>
                <w:szCs w:val="24"/>
                <w:lang w:val="uz-Cyrl-UZ"/>
              </w:rPr>
            </w:pPr>
            <w:r w:rsidRPr="00C23432">
              <w:rPr>
                <w:rFonts w:ascii="Times New Roman" w:hAnsi="Times New Roman"/>
                <w:sz w:val="24"/>
                <w:szCs w:val="24"/>
                <w:lang w:val="uz-Cyrl-UZ"/>
              </w:rPr>
              <w:t xml:space="preserve">НА – Назарий ва амалий таълим биргаликда ташкил этилади; </w:t>
            </w:r>
          </w:p>
          <w:p w:rsidR="002B60A2" w:rsidRPr="00C23432" w:rsidRDefault="002B60A2" w:rsidP="002B60A2">
            <w:pPr>
              <w:spacing w:after="0" w:line="240" w:lineRule="auto"/>
              <w:ind w:left="176"/>
              <w:rPr>
                <w:rFonts w:ascii="Times New Roman" w:hAnsi="Times New Roman"/>
                <w:sz w:val="24"/>
                <w:szCs w:val="24"/>
                <w:lang w:val="uz-Cyrl-UZ"/>
              </w:rPr>
            </w:pPr>
            <w:r w:rsidRPr="00C23432">
              <w:rPr>
                <w:rFonts w:ascii="Times New Roman" w:hAnsi="Times New Roman"/>
                <w:sz w:val="24"/>
                <w:szCs w:val="24"/>
                <w:lang w:val="uz-Cyrl-UZ"/>
              </w:rPr>
              <w:t>МХ – Махсус хонада ўтказиладиган машғулот.</w:t>
            </w:r>
          </w:p>
        </w:tc>
      </w:tr>
      <w:tr w:rsidR="00AC44AC" w:rsidRPr="00C23432" w:rsidTr="002B60A2">
        <w:trPr>
          <w:trHeight w:val="20"/>
        </w:trPr>
        <w:tc>
          <w:tcPr>
            <w:tcW w:w="4077" w:type="dxa"/>
            <w:shd w:val="clear" w:color="auto" w:fill="auto"/>
          </w:tcPr>
          <w:p w:rsidR="002B60A2" w:rsidRPr="00C23432" w:rsidRDefault="002B60A2"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Дастурга қўйилган талаб</w:t>
            </w:r>
          </w:p>
        </w:tc>
        <w:tc>
          <w:tcPr>
            <w:tcW w:w="5812" w:type="dxa"/>
            <w:shd w:val="clear" w:color="auto" w:fill="auto"/>
          </w:tcPr>
          <w:p w:rsidR="002B60A2" w:rsidRPr="00C23432" w:rsidRDefault="002B60A2" w:rsidP="002B60A2">
            <w:pPr>
              <w:spacing w:after="0" w:line="240" w:lineRule="auto"/>
              <w:ind w:left="176"/>
              <w:rPr>
                <w:rFonts w:ascii="Times New Roman" w:hAnsi="Times New Roman"/>
                <w:sz w:val="24"/>
                <w:szCs w:val="24"/>
                <w:lang w:val="uz-Cyrl-UZ"/>
              </w:rPr>
            </w:pPr>
            <w:r w:rsidRPr="00C23432">
              <w:rPr>
                <w:rFonts w:ascii="Times New Roman" w:hAnsi="Times New Roman"/>
                <w:sz w:val="24"/>
                <w:szCs w:val="24"/>
                <w:lang w:val="uz-Cyrl-UZ"/>
              </w:rPr>
              <w:t>Мажбурий</w:t>
            </w:r>
          </w:p>
        </w:tc>
      </w:tr>
      <w:tr w:rsidR="00AC44AC" w:rsidRPr="00DB20D6" w:rsidTr="002B60A2">
        <w:trPr>
          <w:trHeight w:val="20"/>
        </w:trPr>
        <w:tc>
          <w:tcPr>
            <w:tcW w:w="4077" w:type="dxa"/>
            <w:shd w:val="clear" w:color="auto" w:fill="auto"/>
          </w:tcPr>
          <w:p w:rsidR="002B60A2" w:rsidRPr="00C23432" w:rsidRDefault="002B60A2"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Ўқитиш тили</w:t>
            </w:r>
          </w:p>
        </w:tc>
        <w:tc>
          <w:tcPr>
            <w:tcW w:w="5812" w:type="dxa"/>
            <w:shd w:val="clear" w:color="auto" w:fill="auto"/>
          </w:tcPr>
          <w:p w:rsidR="002B60A2" w:rsidRPr="00C23432" w:rsidRDefault="002B60A2" w:rsidP="002B60A2">
            <w:pPr>
              <w:spacing w:after="0" w:line="240" w:lineRule="auto"/>
              <w:ind w:left="176"/>
              <w:rPr>
                <w:rFonts w:ascii="Times New Roman" w:hAnsi="Times New Roman"/>
                <w:sz w:val="24"/>
                <w:szCs w:val="24"/>
                <w:lang w:val="uz-Cyrl-UZ"/>
              </w:rPr>
            </w:pPr>
            <w:r w:rsidRPr="00C23432">
              <w:rPr>
                <w:rFonts w:ascii="Times New Roman" w:hAnsi="Times New Roman"/>
                <w:sz w:val="24"/>
                <w:szCs w:val="24"/>
                <w:lang w:val="uz-Cyrl-UZ"/>
              </w:rPr>
              <w:t>Гуруҳда белгиланган ўқитиш тили асосида</w:t>
            </w:r>
          </w:p>
        </w:tc>
      </w:tr>
      <w:tr w:rsidR="00AC44AC" w:rsidRPr="00DB20D6" w:rsidTr="002B60A2">
        <w:trPr>
          <w:trHeight w:val="20"/>
        </w:trPr>
        <w:tc>
          <w:tcPr>
            <w:tcW w:w="4077" w:type="dxa"/>
            <w:shd w:val="clear" w:color="auto" w:fill="auto"/>
          </w:tcPr>
          <w:p w:rsidR="002B60A2" w:rsidRPr="00C23432" w:rsidRDefault="002B60A2"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lastRenderedPageBreak/>
              <w:t xml:space="preserve">Баҳолаш тартиби </w:t>
            </w:r>
          </w:p>
        </w:tc>
        <w:tc>
          <w:tcPr>
            <w:tcW w:w="5812" w:type="dxa"/>
            <w:shd w:val="clear" w:color="auto" w:fill="auto"/>
          </w:tcPr>
          <w:p w:rsidR="002B60A2" w:rsidRPr="00C23432" w:rsidRDefault="002B60A2" w:rsidP="002B60A2">
            <w:pPr>
              <w:spacing w:after="0" w:line="240" w:lineRule="auto"/>
              <w:ind w:left="176"/>
              <w:rPr>
                <w:rFonts w:ascii="Times New Roman" w:hAnsi="Times New Roman"/>
                <w:sz w:val="24"/>
                <w:szCs w:val="24"/>
                <w:lang w:val="uz-Cyrl-UZ"/>
              </w:rPr>
            </w:pPr>
            <w:r w:rsidRPr="00C23432">
              <w:rPr>
                <w:rFonts w:ascii="Times New Roman" w:hAnsi="Times New Roman"/>
                <w:sz w:val="24"/>
                <w:szCs w:val="24"/>
                <w:lang w:val="uz-Cyrl-UZ"/>
              </w:rPr>
              <w:t>Баҳолаш бўйича амалдаги тартиб асосида</w:t>
            </w:r>
          </w:p>
        </w:tc>
      </w:tr>
      <w:tr w:rsidR="00AC44AC" w:rsidRPr="00DB20D6" w:rsidTr="002B60A2">
        <w:trPr>
          <w:trHeight w:val="20"/>
        </w:trPr>
        <w:tc>
          <w:tcPr>
            <w:tcW w:w="4077" w:type="dxa"/>
            <w:shd w:val="clear" w:color="auto" w:fill="auto"/>
          </w:tcPr>
          <w:p w:rsidR="002B60A2" w:rsidRPr="00C23432" w:rsidRDefault="002B60A2"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Ўқувчиларнинг билим ва кўникмаларини баҳолаш</w:t>
            </w:r>
          </w:p>
        </w:tc>
        <w:tc>
          <w:tcPr>
            <w:tcW w:w="5812" w:type="dxa"/>
            <w:shd w:val="clear" w:color="auto" w:fill="auto"/>
          </w:tcPr>
          <w:p w:rsidR="002B60A2" w:rsidRPr="00C23432" w:rsidRDefault="002B60A2" w:rsidP="002B60A2">
            <w:pPr>
              <w:spacing w:after="0" w:line="240" w:lineRule="auto"/>
              <w:ind w:left="176"/>
              <w:rPr>
                <w:rFonts w:ascii="Times New Roman" w:hAnsi="Times New Roman"/>
                <w:sz w:val="24"/>
                <w:szCs w:val="24"/>
                <w:lang w:val="uz-Cyrl-UZ"/>
              </w:rPr>
            </w:pPr>
            <w:r w:rsidRPr="00C23432">
              <w:rPr>
                <w:rFonts w:ascii="Times New Roman" w:hAnsi="Times New Roman"/>
                <w:sz w:val="24"/>
                <w:szCs w:val="24"/>
                <w:lang w:val="uz-Cyrl-UZ"/>
              </w:rPr>
              <w:t>Ёзма, оғзаки, савол-жавоб, тест, амалий топшириқ</w:t>
            </w:r>
          </w:p>
        </w:tc>
      </w:tr>
    </w:tbl>
    <w:p w:rsidR="002B60A2" w:rsidRPr="00C23432" w:rsidRDefault="002B60A2" w:rsidP="002B60A2">
      <w:pPr>
        <w:jc w:val="center"/>
        <w:rPr>
          <w:rFonts w:ascii="Times New Roman" w:hAnsi="Times New Roman"/>
          <w:b/>
          <w:lang w:val="uz-Cyrl-UZ"/>
        </w:rPr>
      </w:pPr>
    </w:p>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2. Ўқув дастури мазмуни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1"/>
        <w:gridCol w:w="4977"/>
        <w:gridCol w:w="2712"/>
        <w:gridCol w:w="550"/>
        <w:gridCol w:w="609"/>
        <w:gridCol w:w="550"/>
      </w:tblGrid>
      <w:tr w:rsidR="00AC44AC" w:rsidRPr="00C23432" w:rsidTr="00A15322">
        <w:trPr>
          <w:trHeight w:val="1563"/>
        </w:trPr>
        <w:tc>
          <w:tcPr>
            <w:tcW w:w="534"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w:t>
            </w:r>
          </w:p>
        </w:tc>
        <w:tc>
          <w:tcPr>
            <w:tcW w:w="2409" w:type="dxa"/>
            <w:shd w:val="clear" w:color="auto" w:fill="auto"/>
          </w:tcPr>
          <w:p w:rsidR="002B60A2" w:rsidRPr="00C23432" w:rsidRDefault="002B60A2" w:rsidP="002B60A2">
            <w:pPr>
              <w:jc w:val="center"/>
              <w:rPr>
                <w:rFonts w:ascii="Times New Roman" w:hAnsi="Times New Roman"/>
                <w:b/>
                <w:lang w:val="uz-Cyrl-UZ"/>
              </w:rPr>
            </w:pPr>
          </w:p>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Мавзунинг номи</w:t>
            </w:r>
          </w:p>
        </w:tc>
        <w:tc>
          <w:tcPr>
            <w:tcW w:w="4678" w:type="dxa"/>
            <w:shd w:val="clear" w:color="auto" w:fill="auto"/>
          </w:tcPr>
          <w:p w:rsidR="002B60A2" w:rsidRPr="00C23432" w:rsidRDefault="002B60A2" w:rsidP="002B60A2">
            <w:pPr>
              <w:jc w:val="center"/>
              <w:rPr>
                <w:rFonts w:ascii="Times New Roman" w:hAnsi="Times New Roman"/>
                <w:b/>
                <w:lang w:val="uz-Cyrl-UZ"/>
              </w:rPr>
            </w:pPr>
          </w:p>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Мавзунинг қисқача мазмуни</w:t>
            </w:r>
          </w:p>
        </w:tc>
        <w:tc>
          <w:tcPr>
            <w:tcW w:w="709" w:type="dxa"/>
            <w:shd w:val="clear" w:color="auto" w:fill="auto"/>
            <w:textDirection w:val="btLr"/>
            <w:vAlign w:val="center"/>
          </w:tcPr>
          <w:p w:rsidR="002B60A2" w:rsidRPr="00C23432" w:rsidRDefault="002B60A2" w:rsidP="002B60A2">
            <w:pPr>
              <w:spacing w:after="0" w:line="240" w:lineRule="auto"/>
              <w:ind w:left="113" w:right="113"/>
              <w:jc w:val="center"/>
              <w:rPr>
                <w:rFonts w:ascii="Times New Roman" w:hAnsi="Times New Roman"/>
                <w:b/>
                <w:sz w:val="24"/>
                <w:szCs w:val="24"/>
                <w:lang w:val="uz-Cyrl-UZ"/>
              </w:rPr>
            </w:pPr>
            <w:r w:rsidRPr="00C23432">
              <w:rPr>
                <w:rFonts w:ascii="Times New Roman" w:hAnsi="Times New Roman"/>
                <w:b/>
                <w:sz w:val="24"/>
                <w:szCs w:val="24"/>
                <w:lang w:val="uz-Cyrl-UZ"/>
              </w:rPr>
              <w:t>Жами</w:t>
            </w:r>
          </w:p>
        </w:tc>
        <w:tc>
          <w:tcPr>
            <w:tcW w:w="850" w:type="dxa"/>
            <w:shd w:val="clear" w:color="auto" w:fill="auto"/>
            <w:textDirection w:val="btLr"/>
            <w:vAlign w:val="center"/>
          </w:tcPr>
          <w:p w:rsidR="002B60A2" w:rsidRPr="00C23432" w:rsidRDefault="002B60A2" w:rsidP="002B60A2">
            <w:pPr>
              <w:spacing w:after="0" w:line="240" w:lineRule="auto"/>
              <w:ind w:left="113" w:right="113"/>
              <w:jc w:val="center"/>
              <w:rPr>
                <w:rFonts w:ascii="Times New Roman" w:hAnsi="Times New Roman"/>
                <w:b/>
                <w:sz w:val="24"/>
                <w:szCs w:val="24"/>
                <w:highlight w:val="yellow"/>
                <w:lang w:val="uz-Cyrl-UZ"/>
              </w:rPr>
            </w:pPr>
            <w:r w:rsidRPr="00C23432">
              <w:rPr>
                <w:rFonts w:ascii="Times New Roman" w:hAnsi="Times New Roman"/>
                <w:b/>
                <w:sz w:val="24"/>
                <w:szCs w:val="24"/>
                <w:lang w:val="uz-Cyrl-UZ"/>
              </w:rPr>
              <w:t>Ўқитишни ташкилий шакли</w:t>
            </w:r>
          </w:p>
        </w:tc>
        <w:tc>
          <w:tcPr>
            <w:tcW w:w="709" w:type="dxa"/>
            <w:shd w:val="clear" w:color="auto" w:fill="auto"/>
            <w:textDirection w:val="btLr"/>
            <w:vAlign w:val="center"/>
          </w:tcPr>
          <w:p w:rsidR="002B60A2" w:rsidRPr="00C23432" w:rsidRDefault="002B60A2" w:rsidP="002B60A2">
            <w:pPr>
              <w:spacing w:after="0" w:line="240" w:lineRule="auto"/>
              <w:ind w:left="113" w:right="113"/>
              <w:jc w:val="center"/>
              <w:rPr>
                <w:rFonts w:ascii="Times New Roman" w:hAnsi="Times New Roman"/>
                <w:b/>
                <w:sz w:val="24"/>
                <w:szCs w:val="24"/>
                <w:lang w:val="uz-Cyrl-UZ"/>
              </w:rPr>
            </w:pPr>
            <w:r w:rsidRPr="00C23432">
              <w:rPr>
                <w:rFonts w:ascii="Times New Roman" w:hAnsi="Times New Roman"/>
                <w:b/>
                <w:sz w:val="24"/>
                <w:szCs w:val="24"/>
                <w:lang w:val="uz-Cyrl-UZ"/>
              </w:rPr>
              <w:t>Мустақил таълим</w:t>
            </w:r>
          </w:p>
        </w:tc>
      </w:tr>
      <w:tr w:rsidR="00AC44AC" w:rsidRPr="00C23432" w:rsidTr="00A15322">
        <w:tc>
          <w:tcPr>
            <w:tcW w:w="534" w:type="dxa"/>
            <w:shd w:val="clear" w:color="auto" w:fill="auto"/>
          </w:tcPr>
          <w:p w:rsidR="002B60A2" w:rsidRPr="00C23432" w:rsidRDefault="002B60A2" w:rsidP="002B60A2">
            <w:pPr>
              <w:rPr>
                <w:rFonts w:ascii="Times New Roman" w:hAnsi="Times New Roman"/>
                <w:b/>
                <w:lang w:val="uz-Cyrl-UZ"/>
              </w:rPr>
            </w:pPr>
            <w:r w:rsidRPr="00C23432">
              <w:rPr>
                <w:rFonts w:ascii="Times New Roman" w:hAnsi="Times New Roman"/>
                <w:b/>
                <w:lang w:val="uz-Cyrl-UZ"/>
              </w:rPr>
              <w:t>1.</w:t>
            </w:r>
          </w:p>
        </w:tc>
        <w:tc>
          <w:tcPr>
            <w:tcW w:w="2409" w:type="dxa"/>
            <w:shd w:val="clear" w:color="auto" w:fill="auto"/>
          </w:tcPr>
          <w:p w:rsidR="002B60A2" w:rsidRPr="00C23432" w:rsidRDefault="002B60A2" w:rsidP="002B60A2">
            <w:pPr>
              <w:tabs>
                <w:tab w:val="left" w:pos="1560"/>
              </w:tabs>
              <w:spacing w:after="0" w:line="240" w:lineRule="auto"/>
              <w:ind w:left="28"/>
              <w:jc w:val="both"/>
              <w:rPr>
                <w:rFonts w:ascii="Times New Roman" w:hAnsi="Times New Roman"/>
                <w:sz w:val="24"/>
                <w:szCs w:val="24"/>
                <w:lang w:val="uz-Cyrl-UZ"/>
              </w:rPr>
            </w:pPr>
            <w:r w:rsidRPr="00C23432">
              <w:rPr>
                <w:rFonts w:ascii="Times New Roman" w:hAnsi="Times New Roman"/>
                <w:sz w:val="24"/>
                <w:szCs w:val="24"/>
                <w:lang w:val="uz-Cyrl-UZ"/>
              </w:rPr>
              <w:t>Нефт ва газ жойлашган тоғ жинсларининг физик хусусиятлари.</w:t>
            </w:r>
          </w:p>
        </w:tc>
        <w:tc>
          <w:tcPr>
            <w:tcW w:w="4678" w:type="dxa"/>
            <w:shd w:val="clear" w:color="auto" w:fill="auto"/>
          </w:tcPr>
          <w:p w:rsidR="002B60A2" w:rsidRPr="00C23432" w:rsidRDefault="002B60A2" w:rsidP="002B60A2">
            <w:pPr>
              <w:tabs>
                <w:tab w:val="left" w:pos="1560"/>
              </w:tabs>
              <w:spacing w:after="0" w:line="240" w:lineRule="auto"/>
              <w:ind w:left="28"/>
              <w:jc w:val="both"/>
              <w:rPr>
                <w:rFonts w:ascii="Times New Roman" w:hAnsi="Times New Roman"/>
                <w:sz w:val="24"/>
                <w:szCs w:val="24"/>
                <w:lang w:val="uz-Cyrl-UZ"/>
              </w:rPr>
            </w:pPr>
            <w:r w:rsidRPr="00C23432">
              <w:rPr>
                <w:rFonts w:ascii="Times New Roman" w:hAnsi="Times New Roman"/>
                <w:sz w:val="24"/>
                <w:szCs w:val="24"/>
                <w:lang w:val="uz-Cyrl-UZ"/>
              </w:rPr>
              <w:t>Нефт ва газ табиий коллекторлари. Тоғ жинсларининг физик хоссалари: ғоваклик, ўтказувчанлик, тоғ жинсларининг гранулометрик таркиби.</w:t>
            </w:r>
          </w:p>
          <w:p w:rsidR="002B60A2" w:rsidRPr="00C23432" w:rsidRDefault="002B60A2" w:rsidP="002B60A2">
            <w:pPr>
              <w:tabs>
                <w:tab w:val="left" w:pos="1560"/>
              </w:tabs>
              <w:spacing w:after="0" w:line="240" w:lineRule="auto"/>
              <w:ind w:left="28"/>
              <w:jc w:val="both"/>
              <w:rPr>
                <w:rFonts w:ascii="Times New Roman" w:hAnsi="Times New Roman"/>
                <w:sz w:val="24"/>
                <w:szCs w:val="24"/>
                <w:lang w:val="uz-Cyrl-UZ"/>
              </w:rPr>
            </w:pPr>
          </w:p>
        </w:tc>
        <w:tc>
          <w:tcPr>
            <w:tcW w:w="709" w:type="dxa"/>
            <w:shd w:val="clear" w:color="auto" w:fill="auto"/>
            <w:vAlign w:val="center"/>
          </w:tcPr>
          <w:p w:rsidR="002B60A2" w:rsidRPr="00C23432" w:rsidRDefault="002B60A2" w:rsidP="00A15322">
            <w:pPr>
              <w:jc w:val="center"/>
              <w:rPr>
                <w:rFonts w:ascii="Times New Roman" w:hAnsi="Times New Roman"/>
                <w:lang w:val="uz-Cyrl-UZ"/>
              </w:rPr>
            </w:pPr>
          </w:p>
          <w:p w:rsidR="002B60A2" w:rsidRPr="00C23432" w:rsidRDefault="002B60A2" w:rsidP="00A15322">
            <w:pPr>
              <w:jc w:val="center"/>
              <w:rPr>
                <w:rFonts w:ascii="Times New Roman" w:hAnsi="Times New Roman"/>
                <w:lang w:val="uz-Cyrl-UZ"/>
              </w:rPr>
            </w:pPr>
            <w:r w:rsidRPr="00C23432">
              <w:rPr>
                <w:rFonts w:ascii="Times New Roman" w:hAnsi="Times New Roman"/>
                <w:lang w:val="uz-Cyrl-UZ"/>
              </w:rPr>
              <w:t>6</w:t>
            </w:r>
          </w:p>
        </w:tc>
        <w:tc>
          <w:tcPr>
            <w:tcW w:w="850" w:type="dxa"/>
            <w:shd w:val="clear" w:color="auto" w:fill="auto"/>
            <w:vAlign w:val="center"/>
          </w:tcPr>
          <w:p w:rsidR="002B60A2" w:rsidRPr="00C23432" w:rsidRDefault="002B60A2" w:rsidP="00A15322">
            <w:pPr>
              <w:jc w:val="center"/>
              <w:rPr>
                <w:rFonts w:ascii="Times New Roman" w:hAnsi="Times New Roman"/>
                <w:lang w:val="uz-Cyrl-UZ"/>
              </w:rPr>
            </w:pPr>
          </w:p>
          <w:p w:rsidR="002B60A2" w:rsidRPr="00C23432" w:rsidRDefault="002B60A2" w:rsidP="00A15322">
            <w:pPr>
              <w:jc w:val="center"/>
              <w:rPr>
                <w:rFonts w:ascii="Times New Roman" w:hAnsi="Times New Roman"/>
                <w:lang w:val="uz-Cyrl-UZ"/>
              </w:rPr>
            </w:pPr>
            <w:r w:rsidRPr="00C23432">
              <w:rPr>
                <w:rFonts w:ascii="Times New Roman" w:hAnsi="Times New Roman"/>
                <w:lang w:val="uz-Cyrl-UZ"/>
              </w:rPr>
              <w:t>Н</w:t>
            </w:r>
          </w:p>
        </w:tc>
        <w:tc>
          <w:tcPr>
            <w:tcW w:w="709" w:type="dxa"/>
            <w:shd w:val="clear" w:color="auto" w:fill="auto"/>
            <w:vAlign w:val="center"/>
          </w:tcPr>
          <w:p w:rsidR="002B60A2" w:rsidRPr="00C23432" w:rsidRDefault="002B60A2" w:rsidP="00A15322">
            <w:pPr>
              <w:jc w:val="center"/>
              <w:rPr>
                <w:rFonts w:ascii="Times New Roman" w:hAnsi="Times New Roman"/>
                <w:lang w:val="uz-Cyrl-UZ"/>
              </w:rPr>
            </w:pPr>
          </w:p>
          <w:p w:rsidR="002B60A2" w:rsidRPr="00C23432" w:rsidRDefault="002B60A2" w:rsidP="00A15322">
            <w:pPr>
              <w:jc w:val="center"/>
              <w:rPr>
                <w:rFonts w:ascii="Times New Roman" w:hAnsi="Times New Roman"/>
              </w:rPr>
            </w:pPr>
            <w:r w:rsidRPr="00C23432">
              <w:rPr>
                <w:rFonts w:ascii="Times New Roman" w:hAnsi="Times New Roman"/>
                <w:lang w:val="uz-Cyrl-UZ"/>
              </w:rPr>
              <w:t>3</w:t>
            </w:r>
          </w:p>
        </w:tc>
      </w:tr>
      <w:tr w:rsidR="00AC44AC" w:rsidRPr="00C23432" w:rsidTr="00A15322">
        <w:tc>
          <w:tcPr>
            <w:tcW w:w="534"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2.</w:t>
            </w:r>
          </w:p>
        </w:tc>
        <w:tc>
          <w:tcPr>
            <w:tcW w:w="2409" w:type="dxa"/>
            <w:shd w:val="clear" w:color="auto" w:fill="auto"/>
          </w:tcPr>
          <w:p w:rsidR="002B60A2" w:rsidRPr="00C23432" w:rsidRDefault="002B60A2" w:rsidP="002B60A2">
            <w:pPr>
              <w:tabs>
                <w:tab w:val="left" w:pos="312"/>
                <w:tab w:val="left" w:pos="1560"/>
              </w:tabs>
              <w:spacing w:after="0" w:line="240" w:lineRule="auto"/>
              <w:ind w:left="28"/>
              <w:jc w:val="both"/>
              <w:rPr>
                <w:rFonts w:ascii="Times New Roman" w:hAnsi="Times New Roman"/>
                <w:bCs/>
                <w:sz w:val="24"/>
                <w:szCs w:val="24"/>
                <w:lang w:val="uz-Cyrl-UZ"/>
              </w:rPr>
            </w:pPr>
            <w:r w:rsidRPr="00C23432">
              <w:rPr>
                <w:rFonts w:ascii="Times New Roman" w:hAnsi="Times New Roman"/>
                <w:sz w:val="24"/>
                <w:szCs w:val="24"/>
                <w:lang w:val="uz-Cyrl-UZ"/>
              </w:rPr>
              <w:t>Нефт, унинг кимёвий таркиби</w:t>
            </w:r>
            <w:r w:rsidRPr="00C23432">
              <w:rPr>
                <w:rFonts w:ascii="Times New Roman" w:hAnsi="Times New Roman"/>
                <w:bCs/>
                <w:sz w:val="24"/>
                <w:szCs w:val="24"/>
                <w:lang w:val="ru-RU"/>
              </w:rPr>
              <w:t>ва</w:t>
            </w:r>
          </w:p>
          <w:p w:rsidR="002B60A2" w:rsidRPr="00C23432" w:rsidRDefault="002B60A2" w:rsidP="002B60A2">
            <w:pPr>
              <w:tabs>
                <w:tab w:val="left" w:pos="312"/>
                <w:tab w:val="left" w:pos="1560"/>
              </w:tabs>
              <w:spacing w:after="0" w:line="240" w:lineRule="auto"/>
              <w:ind w:left="28"/>
              <w:jc w:val="both"/>
              <w:rPr>
                <w:rFonts w:ascii="Times New Roman" w:hAnsi="Times New Roman"/>
                <w:bCs/>
                <w:sz w:val="24"/>
                <w:szCs w:val="24"/>
                <w:lang w:val="uz-Cyrl-UZ"/>
              </w:rPr>
            </w:pPr>
            <w:r w:rsidRPr="00C23432">
              <w:rPr>
                <w:rFonts w:ascii="Times New Roman" w:hAnsi="Times New Roman"/>
                <w:bCs/>
                <w:sz w:val="24"/>
                <w:szCs w:val="24"/>
                <w:lang w:val="ru-RU"/>
              </w:rPr>
              <w:t>физикавий</w:t>
            </w:r>
          </w:p>
          <w:p w:rsidR="002B60A2" w:rsidRPr="00C23432" w:rsidRDefault="002B60A2" w:rsidP="002B60A2">
            <w:pPr>
              <w:tabs>
                <w:tab w:val="left" w:pos="312"/>
                <w:tab w:val="left" w:pos="1560"/>
              </w:tabs>
              <w:spacing w:after="0" w:line="240" w:lineRule="auto"/>
              <w:ind w:left="28"/>
              <w:jc w:val="both"/>
              <w:rPr>
                <w:rFonts w:ascii="Times New Roman" w:hAnsi="Times New Roman"/>
                <w:sz w:val="24"/>
                <w:szCs w:val="24"/>
                <w:lang w:val="uz-Cyrl-UZ"/>
              </w:rPr>
            </w:pPr>
            <w:r w:rsidRPr="00C23432">
              <w:rPr>
                <w:rFonts w:ascii="Times New Roman" w:hAnsi="Times New Roman"/>
                <w:bCs/>
                <w:sz w:val="24"/>
                <w:szCs w:val="24"/>
                <w:lang w:val="ru-RU"/>
              </w:rPr>
              <w:t>хусусияти</w:t>
            </w:r>
            <w:r w:rsidRPr="00C23432">
              <w:rPr>
                <w:rFonts w:ascii="Times New Roman" w:hAnsi="Times New Roman"/>
                <w:bCs/>
                <w:sz w:val="24"/>
                <w:szCs w:val="24"/>
                <w:lang w:val="uz-Cyrl-UZ"/>
              </w:rPr>
              <w:t>.</w:t>
            </w:r>
          </w:p>
        </w:tc>
        <w:tc>
          <w:tcPr>
            <w:tcW w:w="4678" w:type="dxa"/>
            <w:shd w:val="clear" w:color="auto" w:fill="auto"/>
          </w:tcPr>
          <w:p w:rsidR="002B60A2" w:rsidRPr="00C23432" w:rsidRDefault="002B60A2" w:rsidP="002B60A2">
            <w:pPr>
              <w:tabs>
                <w:tab w:val="left" w:pos="312"/>
                <w:tab w:val="left" w:pos="1560"/>
              </w:tabs>
              <w:spacing w:after="0" w:line="240" w:lineRule="auto"/>
              <w:ind w:left="28"/>
              <w:jc w:val="both"/>
              <w:rPr>
                <w:rFonts w:ascii="Times New Roman" w:hAnsi="Times New Roman"/>
                <w:sz w:val="24"/>
                <w:szCs w:val="24"/>
                <w:lang w:val="uz-Cyrl-UZ"/>
              </w:rPr>
            </w:pPr>
            <w:r w:rsidRPr="00C23432">
              <w:rPr>
                <w:rFonts w:ascii="Times New Roman" w:hAnsi="Times New Roman"/>
                <w:sz w:val="24"/>
                <w:szCs w:val="24"/>
                <w:lang w:val="uz-Cyrl-UZ"/>
              </w:rPr>
              <w:t xml:space="preserve">Нефт, унинг кимёвий таркиби, нефтнинг сифат характеристикаси (олтингугурт, парафин ва ҳар хил смолалар миқдорига кўра). Нефтни қайта ишлаш. Нефт зичлиги қовушқоқлиги. Динамик, кинематик, шартли қовушқоқлик. Нефтнинг зичлиги ва қовушқоқлигини ўлчаш услублари. </w:t>
            </w:r>
          </w:p>
        </w:tc>
        <w:tc>
          <w:tcPr>
            <w:tcW w:w="709" w:type="dxa"/>
            <w:shd w:val="clear" w:color="auto" w:fill="auto"/>
            <w:vAlign w:val="center"/>
          </w:tcPr>
          <w:p w:rsidR="002B60A2" w:rsidRPr="00C23432" w:rsidRDefault="002B60A2" w:rsidP="00A15322">
            <w:pPr>
              <w:spacing w:before="240"/>
              <w:jc w:val="center"/>
              <w:rPr>
                <w:rFonts w:ascii="Times New Roman" w:hAnsi="Times New Roman"/>
                <w:lang w:val="uz-Cyrl-UZ"/>
              </w:rPr>
            </w:pPr>
          </w:p>
          <w:p w:rsidR="002B60A2" w:rsidRPr="00C23432" w:rsidRDefault="002B60A2" w:rsidP="00A15322">
            <w:pPr>
              <w:spacing w:before="240"/>
              <w:jc w:val="center"/>
              <w:rPr>
                <w:rFonts w:ascii="Times New Roman" w:hAnsi="Times New Roman"/>
                <w:lang w:val="uz-Cyrl-UZ"/>
              </w:rPr>
            </w:pPr>
          </w:p>
          <w:p w:rsidR="002B60A2" w:rsidRPr="00C23432" w:rsidRDefault="002B60A2" w:rsidP="00A15322">
            <w:pPr>
              <w:spacing w:before="240"/>
              <w:jc w:val="center"/>
              <w:rPr>
                <w:rFonts w:ascii="Times New Roman" w:hAnsi="Times New Roman"/>
              </w:rPr>
            </w:pPr>
            <w:r w:rsidRPr="00C23432">
              <w:rPr>
                <w:rFonts w:ascii="Times New Roman" w:hAnsi="Times New Roman"/>
                <w:lang w:val="uz-Cyrl-UZ"/>
              </w:rPr>
              <w:t>6</w:t>
            </w:r>
          </w:p>
        </w:tc>
        <w:tc>
          <w:tcPr>
            <w:tcW w:w="850" w:type="dxa"/>
            <w:shd w:val="clear" w:color="auto" w:fill="auto"/>
            <w:vAlign w:val="center"/>
          </w:tcPr>
          <w:p w:rsidR="002B60A2" w:rsidRPr="00C23432" w:rsidRDefault="002B60A2" w:rsidP="00A15322">
            <w:pPr>
              <w:spacing w:after="0" w:line="240" w:lineRule="auto"/>
              <w:jc w:val="center"/>
              <w:rPr>
                <w:rFonts w:ascii="Times New Roman" w:hAnsi="Times New Roman"/>
                <w:sz w:val="24"/>
                <w:szCs w:val="24"/>
                <w:lang w:val="uz-Cyrl-UZ"/>
              </w:rPr>
            </w:pPr>
            <w:r w:rsidRPr="00C23432">
              <w:rPr>
                <w:rFonts w:ascii="Times New Roman" w:hAnsi="Times New Roman"/>
                <w:sz w:val="24"/>
                <w:szCs w:val="24"/>
                <w:lang w:val="uz-Cyrl-UZ"/>
              </w:rPr>
              <w:t>Н, А</w:t>
            </w:r>
          </w:p>
        </w:tc>
        <w:tc>
          <w:tcPr>
            <w:tcW w:w="709" w:type="dxa"/>
            <w:shd w:val="clear" w:color="auto" w:fill="auto"/>
            <w:vAlign w:val="center"/>
          </w:tcPr>
          <w:p w:rsidR="002B60A2" w:rsidRPr="00C23432" w:rsidRDefault="002B60A2" w:rsidP="00A15322">
            <w:pPr>
              <w:jc w:val="center"/>
              <w:rPr>
                <w:rFonts w:ascii="Times New Roman" w:hAnsi="Times New Roman"/>
                <w:lang w:val="uz-Cyrl-UZ"/>
              </w:rPr>
            </w:pPr>
          </w:p>
          <w:p w:rsidR="002B60A2" w:rsidRPr="00C23432" w:rsidRDefault="002B60A2" w:rsidP="00A15322">
            <w:pPr>
              <w:jc w:val="center"/>
              <w:rPr>
                <w:rFonts w:ascii="Times New Roman" w:hAnsi="Times New Roman"/>
                <w:lang w:val="uz-Cyrl-UZ"/>
              </w:rPr>
            </w:pPr>
          </w:p>
          <w:p w:rsidR="002B60A2" w:rsidRPr="00C23432" w:rsidRDefault="002B60A2" w:rsidP="00A15322">
            <w:pPr>
              <w:jc w:val="center"/>
              <w:rPr>
                <w:rFonts w:ascii="Times New Roman" w:hAnsi="Times New Roman"/>
                <w:lang w:val="uz-Cyrl-UZ"/>
              </w:rPr>
            </w:pPr>
          </w:p>
          <w:p w:rsidR="002B60A2" w:rsidRPr="00C23432" w:rsidRDefault="002B60A2" w:rsidP="00A15322">
            <w:pPr>
              <w:jc w:val="center"/>
              <w:rPr>
                <w:rFonts w:ascii="Times New Roman" w:hAnsi="Times New Roman"/>
              </w:rPr>
            </w:pPr>
            <w:r w:rsidRPr="00C23432">
              <w:rPr>
                <w:rFonts w:ascii="Times New Roman" w:hAnsi="Times New Roman"/>
                <w:lang w:val="uz-Cyrl-UZ"/>
              </w:rPr>
              <w:t>3</w:t>
            </w:r>
          </w:p>
        </w:tc>
      </w:tr>
      <w:tr w:rsidR="00AC44AC" w:rsidRPr="00C23432" w:rsidTr="00A15322">
        <w:tc>
          <w:tcPr>
            <w:tcW w:w="534"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3.</w:t>
            </w:r>
          </w:p>
        </w:tc>
        <w:tc>
          <w:tcPr>
            <w:tcW w:w="2409" w:type="dxa"/>
            <w:shd w:val="clear" w:color="auto" w:fill="auto"/>
          </w:tcPr>
          <w:p w:rsidR="002B60A2" w:rsidRPr="00C23432" w:rsidRDefault="007D4482" w:rsidP="002B60A2">
            <w:pPr>
              <w:tabs>
                <w:tab w:val="left" w:pos="312"/>
                <w:tab w:val="left" w:pos="1560"/>
              </w:tabs>
              <w:spacing w:after="0" w:line="240" w:lineRule="auto"/>
              <w:jc w:val="both"/>
              <w:rPr>
                <w:rFonts w:ascii="Times New Roman" w:hAnsi="Times New Roman"/>
                <w:bCs/>
                <w:sz w:val="24"/>
                <w:szCs w:val="24"/>
                <w:lang w:val="uz-Cyrl-UZ"/>
              </w:rPr>
            </w:pPr>
            <w:r w:rsidRPr="00C23432">
              <w:rPr>
                <w:rFonts w:ascii="Times New Roman" w:hAnsi="Times New Roman"/>
                <w:bCs/>
                <w:sz w:val="24"/>
                <w:szCs w:val="24"/>
                <w:lang w:val="ru-RU"/>
              </w:rPr>
              <w:t>Газ</w:t>
            </w:r>
            <w:r w:rsidR="002B60A2" w:rsidRPr="00C23432">
              <w:rPr>
                <w:rFonts w:ascii="Times New Roman" w:hAnsi="Times New Roman"/>
                <w:bCs/>
                <w:sz w:val="24"/>
                <w:szCs w:val="24"/>
                <w:lang w:val="ru-RU"/>
              </w:rPr>
              <w:t>нингтаркибивафизикавий</w:t>
            </w:r>
          </w:p>
          <w:p w:rsidR="002B60A2" w:rsidRPr="00C23432" w:rsidRDefault="002B60A2" w:rsidP="002B60A2">
            <w:pPr>
              <w:tabs>
                <w:tab w:val="left" w:pos="312"/>
                <w:tab w:val="left" w:pos="1560"/>
              </w:tabs>
              <w:spacing w:after="0" w:line="240" w:lineRule="auto"/>
              <w:ind w:left="28"/>
              <w:jc w:val="both"/>
              <w:rPr>
                <w:rFonts w:ascii="Times New Roman" w:hAnsi="Times New Roman"/>
                <w:sz w:val="24"/>
                <w:szCs w:val="24"/>
                <w:shd w:val="clear" w:color="auto" w:fill="FFFFFF"/>
                <w:lang w:val="uz-Cyrl-UZ"/>
              </w:rPr>
            </w:pPr>
            <w:r w:rsidRPr="00C23432">
              <w:rPr>
                <w:rFonts w:ascii="Times New Roman" w:hAnsi="Times New Roman"/>
                <w:bCs/>
                <w:sz w:val="24"/>
                <w:szCs w:val="24"/>
                <w:lang w:val="ru-RU"/>
              </w:rPr>
              <w:t>хусусияти</w:t>
            </w:r>
            <w:r w:rsidRPr="00C23432">
              <w:rPr>
                <w:rFonts w:ascii="Times New Roman" w:hAnsi="Times New Roman"/>
                <w:bCs/>
                <w:sz w:val="24"/>
                <w:szCs w:val="24"/>
                <w:lang w:val="uz-Cyrl-UZ"/>
              </w:rPr>
              <w:t>.</w:t>
            </w:r>
          </w:p>
        </w:tc>
        <w:tc>
          <w:tcPr>
            <w:tcW w:w="4678" w:type="dxa"/>
            <w:shd w:val="clear" w:color="auto" w:fill="auto"/>
          </w:tcPr>
          <w:p w:rsidR="002B60A2" w:rsidRPr="00C23432" w:rsidRDefault="002B60A2" w:rsidP="002B60A2">
            <w:pPr>
              <w:tabs>
                <w:tab w:val="left" w:pos="312"/>
                <w:tab w:val="left" w:pos="1560"/>
              </w:tabs>
              <w:spacing w:after="0" w:line="240" w:lineRule="auto"/>
              <w:ind w:left="28"/>
              <w:jc w:val="both"/>
              <w:rPr>
                <w:rFonts w:ascii="Times New Roman" w:hAnsi="Times New Roman"/>
                <w:sz w:val="24"/>
                <w:szCs w:val="24"/>
                <w:lang w:val="uz-Cyrl-UZ"/>
              </w:rPr>
            </w:pPr>
            <w:r w:rsidRPr="00C23432">
              <w:rPr>
                <w:rFonts w:ascii="Times New Roman" w:hAnsi="Times New Roman"/>
                <w:sz w:val="24"/>
                <w:szCs w:val="24"/>
                <w:lang w:val="uz-Cyrl-UZ"/>
              </w:rPr>
              <w:t>Табиий газлар таркиби. Замонавий. Газли конденсат. Табиий газлар хусусияти. Нефтли газлар. Газларнинг ҳолат тенгламаси. Босим ва ҳарорат ўзгарганда  газ суюқлик аралашмаси ҳолати.</w:t>
            </w:r>
          </w:p>
        </w:tc>
        <w:tc>
          <w:tcPr>
            <w:tcW w:w="709" w:type="dxa"/>
            <w:shd w:val="clear" w:color="auto" w:fill="auto"/>
            <w:vAlign w:val="center"/>
          </w:tcPr>
          <w:p w:rsidR="002B60A2" w:rsidRPr="00C23432" w:rsidRDefault="002B60A2" w:rsidP="00A15322">
            <w:pPr>
              <w:jc w:val="center"/>
              <w:rPr>
                <w:rFonts w:ascii="Times New Roman" w:hAnsi="Times New Roman"/>
                <w:lang w:val="uz-Cyrl-UZ"/>
              </w:rPr>
            </w:pPr>
          </w:p>
          <w:p w:rsidR="002B60A2" w:rsidRPr="00C23432" w:rsidRDefault="002B60A2" w:rsidP="00A15322">
            <w:pPr>
              <w:jc w:val="center"/>
              <w:rPr>
                <w:rFonts w:ascii="Times New Roman" w:hAnsi="Times New Roman"/>
                <w:lang w:val="uz-Cyrl-UZ"/>
              </w:rPr>
            </w:pPr>
          </w:p>
          <w:p w:rsidR="002B60A2" w:rsidRPr="00C23432" w:rsidRDefault="002B60A2" w:rsidP="00A15322">
            <w:pPr>
              <w:jc w:val="center"/>
              <w:rPr>
                <w:rFonts w:ascii="Times New Roman" w:hAnsi="Times New Roman"/>
              </w:rPr>
            </w:pPr>
            <w:r w:rsidRPr="00C23432">
              <w:rPr>
                <w:rFonts w:ascii="Times New Roman" w:hAnsi="Times New Roman"/>
                <w:lang w:val="uz-Cyrl-UZ"/>
              </w:rPr>
              <w:t>6</w:t>
            </w:r>
          </w:p>
        </w:tc>
        <w:tc>
          <w:tcPr>
            <w:tcW w:w="850" w:type="dxa"/>
            <w:shd w:val="clear" w:color="auto" w:fill="auto"/>
            <w:vAlign w:val="center"/>
          </w:tcPr>
          <w:p w:rsidR="002B60A2" w:rsidRPr="00C23432" w:rsidRDefault="002B60A2" w:rsidP="00A15322">
            <w:pPr>
              <w:spacing w:after="0" w:line="240" w:lineRule="auto"/>
              <w:jc w:val="center"/>
              <w:rPr>
                <w:rFonts w:ascii="Times New Roman" w:hAnsi="Times New Roman"/>
                <w:sz w:val="24"/>
                <w:szCs w:val="24"/>
                <w:lang w:val="uz-Cyrl-UZ"/>
              </w:rPr>
            </w:pPr>
            <w:r w:rsidRPr="00C23432">
              <w:rPr>
                <w:rFonts w:ascii="Times New Roman" w:hAnsi="Times New Roman"/>
                <w:sz w:val="24"/>
                <w:szCs w:val="24"/>
                <w:lang w:val="uz-Cyrl-UZ"/>
              </w:rPr>
              <w:t>Н, А</w:t>
            </w:r>
          </w:p>
        </w:tc>
        <w:tc>
          <w:tcPr>
            <w:tcW w:w="709" w:type="dxa"/>
            <w:shd w:val="clear" w:color="auto" w:fill="auto"/>
            <w:vAlign w:val="center"/>
          </w:tcPr>
          <w:p w:rsidR="002B60A2" w:rsidRPr="00C23432" w:rsidRDefault="002B60A2" w:rsidP="00A15322">
            <w:pPr>
              <w:jc w:val="center"/>
              <w:rPr>
                <w:rFonts w:ascii="Times New Roman" w:hAnsi="Times New Roman"/>
                <w:lang w:val="uz-Cyrl-UZ"/>
              </w:rPr>
            </w:pPr>
          </w:p>
          <w:p w:rsidR="002B60A2" w:rsidRPr="00C23432" w:rsidRDefault="002B60A2" w:rsidP="00A15322">
            <w:pPr>
              <w:jc w:val="center"/>
              <w:rPr>
                <w:rFonts w:ascii="Times New Roman" w:hAnsi="Times New Roman"/>
                <w:lang w:val="uz-Cyrl-UZ"/>
              </w:rPr>
            </w:pPr>
          </w:p>
          <w:p w:rsidR="002B60A2" w:rsidRPr="00C23432" w:rsidRDefault="002B60A2" w:rsidP="00A15322">
            <w:pPr>
              <w:jc w:val="center"/>
              <w:rPr>
                <w:rFonts w:ascii="Times New Roman" w:hAnsi="Times New Roman"/>
              </w:rPr>
            </w:pPr>
            <w:r w:rsidRPr="00C23432">
              <w:rPr>
                <w:rFonts w:ascii="Times New Roman" w:hAnsi="Times New Roman"/>
                <w:lang w:val="uz-Cyrl-UZ"/>
              </w:rPr>
              <w:t>3</w:t>
            </w:r>
          </w:p>
        </w:tc>
      </w:tr>
      <w:tr w:rsidR="00AC44AC" w:rsidRPr="00C23432" w:rsidTr="00A15322">
        <w:tc>
          <w:tcPr>
            <w:tcW w:w="534"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4.</w:t>
            </w:r>
          </w:p>
        </w:tc>
        <w:tc>
          <w:tcPr>
            <w:tcW w:w="2409" w:type="dxa"/>
            <w:shd w:val="clear" w:color="auto" w:fill="auto"/>
          </w:tcPr>
          <w:p w:rsidR="002B60A2" w:rsidRPr="00C23432" w:rsidRDefault="002B60A2" w:rsidP="002B60A2">
            <w:pPr>
              <w:tabs>
                <w:tab w:val="left" w:pos="312"/>
                <w:tab w:val="left" w:pos="1560"/>
              </w:tabs>
              <w:spacing w:after="0" w:line="240" w:lineRule="auto"/>
              <w:ind w:left="28"/>
              <w:jc w:val="both"/>
              <w:rPr>
                <w:rFonts w:ascii="Times New Roman" w:hAnsi="Times New Roman"/>
                <w:sz w:val="24"/>
                <w:szCs w:val="24"/>
                <w:lang w:val="uz-Cyrl-UZ"/>
              </w:rPr>
            </w:pPr>
            <w:r w:rsidRPr="00C23432">
              <w:rPr>
                <w:rFonts w:ascii="Times New Roman" w:hAnsi="Times New Roman"/>
                <w:bCs/>
                <w:sz w:val="24"/>
                <w:szCs w:val="24"/>
                <w:shd w:val="clear" w:color="auto" w:fill="FFFFFF"/>
                <w:lang w:val="uz-Cyrl-UZ"/>
              </w:rPr>
              <w:t>Қ</w:t>
            </w:r>
            <w:r w:rsidRPr="00C23432">
              <w:rPr>
                <w:rFonts w:ascii="Times New Roman" w:hAnsi="Times New Roman"/>
                <w:bCs/>
                <w:sz w:val="24"/>
                <w:szCs w:val="24"/>
                <w:shd w:val="clear" w:color="auto" w:fill="FFFFFF"/>
                <w:lang w:val="ru-RU"/>
              </w:rPr>
              <w:t>атламшароитидасую</w:t>
            </w:r>
            <w:r w:rsidRPr="00C23432">
              <w:rPr>
                <w:rFonts w:ascii="Times New Roman" w:hAnsi="Times New Roman"/>
                <w:bCs/>
                <w:sz w:val="24"/>
                <w:szCs w:val="24"/>
                <w:shd w:val="clear" w:color="auto" w:fill="FFFFFF"/>
                <w:lang w:val="uz-Cyrl-UZ"/>
              </w:rPr>
              <w:t>қ</w:t>
            </w:r>
            <w:r w:rsidRPr="00C23432">
              <w:rPr>
                <w:rFonts w:ascii="Times New Roman" w:hAnsi="Times New Roman"/>
                <w:bCs/>
                <w:sz w:val="24"/>
                <w:szCs w:val="24"/>
                <w:shd w:val="clear" w:color="auto" w:fill="FFFFFF"/>
                <w:lang w:val="ru-RU"/>
              </w:rPr>
              <w:t>ликвагазларнингфизик</w:t>
            </w:r>
            <w:r w:rsidRPr="00C23432">
              <w:rPr>
                <w:rFonts w:ascii="Times New Roman" w:hAnsi="Times New Roman"/>
                <w:bCs/>
                <w:sz w:val="24"/>
                <w:szCs w:val="24"/>
                <w:shd w:val="clear" w:color="auto" w:fill="FFFFFF"/>
                <w:lang w:val="uz-Cyrl-UZ"/>
              </w:rPr>
              <w:t xml:space="preserve"> ҳ</w:t>
            </w:r>
            <w:r w:rsidRPr="00C23432">
              <w:rPr>
                <w:rFonts w:ascii="Times New Roman" w:hAnsi="Times New Roman"/>
                <w:bCs/>
                <w:sz w:val="24"/>
                <w:szCs w:val="24"/>
                <w:shd w:val="clear" w:color="auto" w:fill="FFFFFF"/>
                <w:lang w:val="ru-RU"/>
              </w:rPr>
              <w:t>олати</w:t>
            </w:r>
            <w:r w:rsidRPr="00C23432">
              <w:rPr>
                <w:rFonts w:ascii="Times New Roman" w:hAnsi="Times New Roman"/>
                <w:bCs/>
                <w:sz w:val="24"/>
                <w:szCs w:val="24"/>
                <w:shd w:val="clear" w:color="auto" w:fill="FFFFFF"/>
                <w:lang w:val="uz-Cyrl-UZ"/>
              </w:rPr>
              <w:t>.</w:t>
            </w:r>
          </w:p>
        </w:tc>
        <w:tc>
          <w:tcPr>
            <w:tcW w:w="4678" w:type="dxa"/>
            <w:shd w:val="clear" w:color="auto" w:fill="auto"/>
          </w:tcPr>
          <w:p w:rsidR="002B60A2" w:rsidRPr="00C23432" w:rsidRDefault="002B60A2" w:rsidP="002B60A2">
            <w:pPr>
              <w:tabs>
                <w:tab w:val="left" w:pos="312"/>
                <w:tab w:val="left" w:pos="1560"/>
              </w:tabs>
              <w:spacing w:after="0" w:line="240" w:lineRule="auto"/>
              <w:ind w:left="28"/>
              <w:jc w:val="both"/>
              <w:rPr>
                <w:rFonts w:ascii="Times New Roman" w:hAnsi="Times New Roman"/>
                <w:sz w:val="24"/>
                <w:szCs w:val="24"/>
                <w:lang w:val="uz-Cyrl-UZ"/>
              </w:rPr>
            </w:pPr>
            <w:r w:rsidRPr="00C23432">
              <w:rPr>
                <w:rFonts w:ascii="Times New Roman" w:hAnsi="Times New Roman"/>
                <w:sz w:val="24"/>
                <w:szCs w:val="24"/>
                <w:lang w:val="uz-Cyrl-UZ"/>
              </w:rPr>
              <w:t xml:space="preserve">Қатлам босими ва температураси, келтирилган қатлам босими, қатлам шароитидаги нефтнинг физик хоссалари. Нефтли ва газли </w:t>
            </w:r>
            <w:r w:rsidRPr="00C23432">
              <w:rPr>
                <w:rFonts w:ascii="Times New Roman" w:hAnsi="Times New Roman"/>
                <w:sz w:val="24"/>
                <w:szCs w:val="24"/>
                <w:lang w:val="uz-Cyrl-UZ"/>
              </w:rPr>
              <w:lastRenderedPageBreak/>
              <w:t>қудуқларда қатлам босимини аниқлаш. Қатлам сувлари ва унинг физикавий хусусиятлари. Нефтли эмульсиялар, қатлам нефтининг хоссаларини текшириш.</w:t>
            </w:r>
          </w:p>
        </w:tc>
        <w:tc>
          <w:tcPr>
            <w:tcW w:w="709" w:type="dxa"/>
            <w:shd w:val="clear" w:color="auto" w:fill="auto"/>
            <w:vAlign w:val="center"/>
          </w:tcPr>
          <w:p w:rsidR="002B60A2" w:rsidRPr="00C23432" w:rsidRDefault="002B60A2" w:rsidP="00A15322">
            <w:pPr>
              <w:jc w:val="center"/>
              <w:rPr>
                <w:rFonts w:ascii="Times New Roman" w:hAnsi="Times New Roman"/>
                <w:lang w:val="uz-Cyrl-UZ"/>
              </w:rPr>
            </w:pPr>
          </w:p>
          <w:p w:rsidR="002B60A2" w:rsidRPr="00C23432" w:rsidRDefault="002B60A2" w:rsidP="00A15322">
            <w:pPr>
              <w:jc w:val="center"/>
              <w:rPr>
                <w:rFonts w:ascii="Times New Roman" w:hAnsi="Times New Roman"/>
              </w:rPr>
            </w:pPr>
            <w:r w:rsidRPr="00C23432">
              <w:rPr>
                <w:rFonts w:ascii="Times New Roman" w:hAnsi="Times New Roman"/>
                <w:lang w:val="uz-Cyrl-UZ"/>
              </w:rPr>
              <w:t>6</w:t>
            </w:r>
          </w:p>
        </w:tc>
        <w:tc>
          <w:tcPr>
            <w:tcW w:w="850" w:type="dxa"/>
            <w:shd w:val="clear" w:color="auto" w:fill="auto"/>
            <w:vAlign w:val="center"/>
          </w:tcPr>
          <w:p w:rsidR="002B60A2" w:rsidRPr="00C23432" w:rsidRDefault="002B60A2" w:rsidP="00A15322">
            <w:pPr>
              <w:jc w:val="center"/>
              <w:rPr>
                <w:rFonts w:ascii="Times New Roman" w:hAnsi="Times New Roman"/>
                <w:sz w:val="24"/>
                <w:szCs w:val="24"/>
                <w:lang w:val="uz-Cyrl-UZ"/>
              </w:rPr>
            </w:pPr>
          </w:p>
          <w:p w:rsidR="002B60A2" w:rsidRPr="00C23432" w:rsidRDefault="002B60A2" w:rsidP="00A15322">
            <w:pPr>
              <w:jc w:val="center"/>
              <w:rPr>
                <w:rFonts w:ascii="Times New Roman" w:hAnsi="Times New Roman"/>
                <w:lang w:val="uz-Cyrl-UZ"/>
              </w:rPr>
            </w:pPr>
            <w:r w:rsidRPr="00C23432">
              <w:rPr>
                <w:rFonts w:ascii="Times New Roman" w:hAnsi="Times New Roman"/>
                <w:sz w:val="24"/>
                <w:szCs w:val="24"/>
                <w:lang w:val="uz-Cyrl-UZ"/>
              </w:rPr>
              <w:t>Н, А, МХ</w:t>
            </w:r>
          </w:p>
        </w:tc>
        <w:tc>
          <w:tcPr>
            <w:tcW w:w="709" w:type="dxa"/>
            <w:shd w:val="clear" w:color="auto" w:fill="auto"/>
            <w:vAlign w:val="center"/>
          </w:tcPr>
          <w:p w:rsidR="002B60A2" w:rsidRPr="00C23432" w:rsidRDefault="002B60A2" w:rsidP="00A15322">
            <w:pPr>
              <w:jc w:val="center"/>
              <w:rPr>
                <w:rFonts w:ascii="Times New Roman" w:hAnsi="Times New Roman"/>
                <w:lang w:val="uz-Cyrl-UZ"/>
              </w:rPr>
            </w:pPr>
          </w:p>
          <w:p w:rsidR="002B60A2" w:rsidRPr="00C23432" w:rsidRDefault="002B60A2" w:rsidP="00A15322">
            <w:pPr>
              <w:jc w:val="center"/>
              <w:rPr>
                <w:rFonts w:ascii="Times New Roman" w:hAnsi="Times New Roman"/>
              </w:rPr>
            </w:pPr>
            <w:r w:rsidRPr="00C23432">
              <w:rPr>
                <w:rFonts w:ascii="Times New Roman" w:hAnsi="Times New Roman"/>
                <w:lang w:val="uz-Cyrl-UZ"/>
              </w:rPr>
              <w:t>3</w:t>
            </w:r>
          </w:p>
        </w:tc>
      </w:tr>
      <w:tr w:rsidR="00AC44AC" w:rsidRPr="00C23432" w:rsidTr="00A15322">
        <w:tc>
          <w:tcPr>
            <w:tcW w:w="534"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lastRenderedPageBreak/>
              <w:t>5.</w:t>
            </w:r>
          </w:p>
        </w:tc>
        <w:tc>
          <w:tcPr>
            <w:tcW w:w="2409" w:type="dxa"/>
            <w:shd w:val="clear" w:color="auto" w:fill="auto"/>
          </w:tcPr>
          <w:p w:rsidR="002B60A2" w:rsidRPr="00C23432" w:rsidRDefault="002B60A2" w:rsidP="002B60A2">
            <w:pPr>
              <w:tabs>
                <w:tab w:val="left" w:pos="312"/>
                <w:tab w:val="left" w:pos="1560"/>
              </w:tabs>
              <w:spacing w:after="0" w:line="240" w:lineRule="auto"/>
              <w:ind w:left="28"/>
              <w:jc w:val="both"/>
              <w:rPr>
                <w:rFonts w:ascii="Times New Roman" w:hAnsi="Times New Roman"/>
                <w:sz w:val="24"/>
                <w:szCs w:val="24"/>
                <w:lang w:val="uz-Cyrl-UZ"/>
              </w:rPr>
            </w:pPr>
            <w:r w:rsidRPr="00C23432">
              <w:rPr>
                <w:rFonts w:ascii="Times New Roman" w:hAnsi="Times New Roman"/>
                <w:bCs/>
                <w:sz w:val="24"/>
                <w:szCs w:val="24"/>
                <w:lang w:val="ru-RU"/>
              </w:rPr>
              <w:t>Нефтвагазни</w:t>
            </w:r>
            <w:r w:rsidRPr="00C23432">
              <w:rPr>
                <w:rFonts w:ascii="Times New Roman" w:hAnsi="Times New Roman"/>
                <w:bCs/>
                <w:sz w:val="24"/>
                <w:szCs w:val="24"/>
                <w:lang w:val="uz-Cyrl-UZ"/>
              </w:rPr>
              <w:t xml:space="preserve"> қ</w:t>
            </w:r>
            <w:r w:rsidRPr="00C23432">
              <w:rPr>
                <w:rFonts w:ascii="Times New Roman" w:hAnsi="Times New Roman"/>
                <w:bCs/>
                <w:sz w:val="24"/>
                <w:szCs w:val="24"/>
                <w:lang w:val="ru-RU"/>
              </w:rPr>
              <w:t>азиболишнингфизикавийасослари</w:t>
            </w:r>
            <w:r w:rsidRPr="00C23432">
              <w:rPr>
                <w:rFonts w:ascii="Times New Roman" w:hAnsi="Times New Roman"/>
                <w:bCs/>
                <w:sz w:val="24"/>
                <w:szCs w:val="24"/>
                <w:lang w:val="uz-Cyrl-UZ"/>
              </w:rPr>
              <w:t>.</w:t>
            </w:r>
          </w:p>
        </w:tc>
        <w:tc>
          <w:tcPr>
            <w:tcW w:w="4678" w:type="dxa"/>
            <w:shd w:val="clear" w:color="auto" w:fill="auto"/>
          </w:tcPr>
          <w:p w:rsidR="002B60A2" w:rsidRPr="00C23432" w:rsidRDefault="002B60A2" w:rsidP="002B60A2">
            <w:pPr>
              <w:tabs>
                <w:tab w:val="left" w:pos="312"/>
                <w:tab w:val="left" w:pos="1560"/>
              </w:tabs>
              <w:spacing w:after="0" w:line="240" w:lineRule="auto"/>
              <w:ind w:left="28"/>
              <w:jc w:val="both"/>
              <w:rPr>
                <w:rFonts w:ascii="Times New Roman" w:hAnsi="Times New Roman"/>
                <w:sz w:val="24"/>
                <w:szCs w:val="24"/>
                <w:lang w:val="uz-Cyrl-UZ"/>
              </w:rPr>
            </w:pPr>
            <w:r w:rsidRPr="00C23432">
              <w:rPr>
                <w:rFonts w:ascii="Times New Roman" w:hAnsi="Times New Roman"/>
                <w:sz w:val="24"/>
                <w:szCs w:val="24"/>
                <w:lang w:val="uz-Cyrl-UZ"/>
              </w:rPr>
              <w:t>Нефт ва газ уюмларидаги қатлам энергияси ва кучлари. Нефтли, газли уюмлар режими. Суюқлик ва газнинг қудуққа қараб оқиши. Қудуқнинг номукаммаллигини ҳисобга олиш.</w:t>
            </w:r>
          </w:p>
        </w:tc>
        <w:tc>
          <w:tcPr>
            <w:tcW w:w="709" w:type="dxa"/>
            <w:shd w:val="clear" w:color="auto" w:fill="auto"/>
            <w:vAlign w:val="center"/>
          </w:tcPr>
          <w:p w:rsidR="002B60A2" w:rsidRPr="00C23432" w:rsidRDefault="002B60A2" w:rsidP="00A15322">
            <w:pPr>
              <w:jc w:val="center"/>
              <w:rPr>
                <w:rFonts w:ascii="Times New Roman" w:hAnsi="Times New Roman"/>
                <w:lang w:val="uz-Cyrl-UZ"/>
              </w:rPr>
            </w:pPr>
          </w:p>
          <w:p w:rsidR="002B60A2" w:rsidRPr="00C23432" w:rsidRDefault="002B60A2" w:rsidP="00A15322">
            <w:pPr>
              <w:jc w:val="center"/>
              <w:rPr>
                <w:rFonts w:ascii="Times New Roman" w:hAnsi="Times New Roman"/>
              </w:rPr>
            </w:pPr>
            <w:r w:rsidRPr="00C23432">
              <w:rPr>
                <w:rFonts w:ascii="Times New Roman" w:hAnsi="Times New Roman"/>
                <w:lang w:val="uz-Cyrl-UZ"/>
              </w:rPr>
              <w:t>6</w:t>
            </w:r>
          </w:p>
        </w:tc>
        <w:tc>
          <w:tcPr>
            <w:tcW w:w="850" w:type="dxa"/>
            <w:shd w:val="clear" w:color="auto" w:fill="auto"/>
            <w:vAlign w:val="center"/>
          </w:tcPr>
          <w:p w:rsidR="002B60A2" w:rsidRPr="00C23432" w:rsidRDefault="002B60A2" w:rsidP="00A15322">
            <w:pPr>
              <w:jc w:val="center"/>
              <w:rPr>
                <w:rFonts w:ascii="Times New Roman" w:hAnsi="Times New Roman"/>
                <w:lang w:val="uz-Cyrl-UZ"/>
              </w:rPr>
            </w:pPr>
          </w:p>
          <w:p w:rsidR="002B60A2" w:rsidRPr="00C23432" w:rsidRDefault="002B60A2" w:rsidP="00A15322">
            <w:pPr>
              <w:jc w:val="center"/>
              <w:rPr>
                <w:rFonts w:ascii="Times New Roman" w:hAnsi="Times New Roman"/>
                <w:lang w:val="uz-Cyrl-UZ"/>
              </w:rPr>
            </w:pPr>
            <w:r w:rsidRPr="00C23432">
              <w:rPr>
                <w:rFonts w:ascii="Times New Roman" w:hAnsi="Times New Roman"/>
                <w:sz w:val="24"/>
                <w:szCs w:val="24"/>
                <w:lang w:val="uz-Cyrl-UZ"/>
              </w:rPr>
              <w:t>Н, А</w:t>
            </w:r>
          </w:p>
        </w:tc>
        <w:tc>
          <w:tcPr>
            <w:tcW w:w="709" w:type="dxa"/>
            <w:shd w:val="clear" w:color="auto" w:fill="auto"/>
            <w:vAlign w:val="center"/>
          </w:tcPr>
          <w:p w:rsidR="002B60A2" w:rsidRPr="00C23432" w:rsidRDefault="002B60A2" w:rsidP="00A15322">
            <w:pPr>
              <w:jc w:val="center"/>
              <w:rPr>
                <w:rFonts w:ascii="Times New Roman" w:hAnsi="Times New Roman"/>
                <w:lang w:val="uz-Cyrl-UZ"/>
              </w:rPr>
            </w:pPr>
          </w:p>
          <w:p w:rsidR="002B60A2" w:rsidRPr="00C23432" w:rsidRDefault="002B60A2" w:rsidP="00A15322">
            <w:pPr>
              <w:jc w:val="center"/>
              <w:rPr>
                <w:rFonts w:ascii="Times New Roman" w:hAnsi="Times New Roman"/>
              </w:rPr>
            </w:pPr>
            <w:r w:rsidRPr="00C23432">
              <w:rPr>
                <w:rFonts w:ascii="Times New Roman" w:hAnsi="Times New Roman"/>
                <w:lang w:val="uz-Cyrl-UZ"/>
              </w:rPr>
              <w:t>3</w:t>
            </w:r>
          </w:p>
        </w:tc>
      </w:tr>
      <w:tr w:rsidR="00AC44AC" w:rsidRPr="00C23432" w:rsidTr="00A15322">
        <w:tc>
          <w:tcPr>
            <w:tcW w:w="534"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6.</w:t>
            </w:r>
          </w:p>
        </w:tc>
        <w:tc>
          <w:tcPr>
            <w:tcW w:w="2409" w:type="dxa"/>
            <w:shd w:val="clear" w:color="auto" w:fill="auto"/>
          </w:tcPr>
          <w:p w:rsidR="002B60A2" w:rsidRPr="00C23432" w:rsidRDefault="002B60A2" w:rsidP="002B60A2">
            <w:pPr>
              <w:tabs>
                <w:tab w:val="left" w:pos="312"/>
                <w:tab w:val="left" w:pos="1560"/>
              </w:tabs>
              <w:spacing w:after="0" w:line="240" w:lineRule="auto"/>
              <w:ind w:left="28"/>
              <w:jc w:val="both"/>
              <w:rPr>
                <w:rFonts w:ascii="Times New Roman" w:hAnsi="Times New Roman"/>
                <w:sz w:val="24"/>
                <w:szCs w:val="24"/>
                <w:lang w:val="uz-Cyrl-UZ"/>
              </w:rPr>
            </w:pPr>
            <w:r w:rsidRPr="00C23432">
              <w:rPr>
                <w:rFonts w:ascii="Times New Roman" w:hAnsi="Times New Roman"/>
                <w:bCs/>
                <w:sz w:val="24"/>
                <w:szCs w:val="24"/>
                <w:bdr w:val="none" w:sz="0" w:space="0" w:color="auto" w:frame="1"/>
                <w:shd w:val="clear" w:color="auto" w:fill="FFFFFF"/>
                <w:lang w:val="uz-Cyrl-UZ"/>
              </w:rPr>
              <w:t>Назорат-ўлчов асбоблари бўйича параметларни олиш.</w:t>
            </w:r>
          </w:p>
        </w:tc>
        <w:tc>
          <w:tcPr>
            <w:tcW w:w="4678" w:type="dxa"/>
            <w:shd w:val="clear" w:color="auto" w:fill="auto"/>
          </w:tcPr>
          <w:p w:rsidR="002B60A2" w:rsidRPr="00C23432" w:rsidRDefault="002B60A2" w:rsidP="002B60A2">
            <w:pPr>
              <w:tabs>
                <w:tab w:val="left" w:pos="312"/>
                <w:tab w:val="left" w:pos="1560"/>
              </w:tabs>
              <w:spacing w:after="0" w:line="240" w:lineRule="auto"/>
              <w:ind w:left="28"/>
              <w:jc w:val="both"/>
              <w:rPr>
                <w:rFonts w:ascii="Times New Roman" w:hAnsi="Times New Roman"/>
                <w:sz w:val="24"/>
                <w:szCs w:val="24"/>
                <w:lang w:val="uz-Cyrl-UZ"/>
              </w:rPr>
            </w:pPr>
            <w:r w:rsidRPr="00C23432">
              <w:rPr>
                <w:rFonts w:ascii="Times New Roman" w:hAnsi="Times New Roman"/>
                <w:sz w:val="24"/>
                <w:szCs w:val="24"/>
                <w:lang w:val="uz-Cyrl-UZ"/>
              </w:rPr>
              <w:t xml:space="preserve">Назорат – ўлчов  асбоблариёрдамида  технологик параметрларни аниқлаш.Ускуналар ҳолати ва мувофиқлигини </w:t>
            </w:r>
          </w:p>
          <w:p w:rsidR="002B60A2" w:rsidRPr="00C23432" w:rsidRDefault="002B60A2" w:rsidP="002B60A2">
            <w:pPr>
              <w:tabs>
                <w:tab w:val="left" w:pos="312"/>
                <w:tab w:val="left" w:pos="1560"/>
              </w:tabs>
              <w:spacing w:after="0" w:line="240" w:lineRule="auto"/>
              <w:ind w:left="28"/>
              <w:jc w:val="both"/>
              <w:rPr>
                <w:rFonts w:ascii="Times New Roman" w:hAnsi="Times New Roman"/>
                <w:sz w:val="24"/>
                <w:szCs w:val="24"/>
                <w:lang w:val="uz-Cyrl-UZ"/>
              </w:rPr>
            </w:pPr>
            <w:r w:rsidRPr="00C23432">
              <w:rPr>
                <w:rFonts w:ascii="Times New Roman" w:hAnsi="Times New Roman"/>
                <w:sz w:val="24"/>
                <w:szCs w:val="24"/>
                <w:lang w:val="ru-RU"/>
              </w:rPr>
              <w:t xml:space="preserve">текшириш. Ўлчовдан олдин асбобларни тайёрлаш. </w:t>
            </w:r>
            <w:r w:rsidRPr="00C23432">
              <w:rPr>
                <w:rFonts w:ascii="Times New Roman" w:hAnsi="Times New Roman"/>
                <w:sz w:val="24"/>
                <w:szCs w:val="24"/>
                <w:lang w:val="uz-Cyrl-UZ"/>
              </w:rPr>
              <w:t xml:space="preserve">Назорат – ўлчов асбобларининг </w:t>
            </w:r>
            <w:r w:rsidRPr="00C23432">
              <w:rPr>
                <w:rFonts w:ascii="Times New Roman" w:hAnsi="Times New Roman"/>
                <w:sz w:val="24"/>
                <w:szCs w:val="24"/>
                <w:lang w:val="ru-RU"/>
              </w:rPr>
              <w:t xml:space="preserve"> ишлаш принципи</w:t>
            </w:r>
          </w:p>
        </w:tc>
        <w:tc>
          <w:tcPr>
            <w:tcW w:w="709" w:type="dxa"/>
            <w:shd w:val="clear" w:color="auto" w:fill="auto"/>
            <w:vAlign w:val="center"/>
          </w:tcPr>
          <w:p w:rsidR="002B60A2" w:rsidRPr="00C23432" w:rsidRDefault="002B60A2" w:rsidP="00A15322">
            <w:pPr>
              <w:jc w:val="center"/>
              <w:rPr>
                <w:rFonts w:ascii="Times New Roman" w:hAnsi="Times New Roman"/>
                <w:lang w:val="uz-Cyrl-UZ"/>
              </w:rPr>
            </w:pPr>
          </w:p>
          <w:p w:rsidR="002B60A2" w:rsidRPr="00C23432" w:rsidRDefault="002B60A2" w:rsidP="00A15322">
            <w:pPr>
              <w:jc w:val="center"/>
              <w:rPr>
                <w:rFonts w:ascii="Times New Roman" w:hAnsi="Times New Roman"/>
              </w:rPr>
            </w:pPr>
            <w:r w:rsidRPr="00C23432">
              <w:rPr>
                <w:rFonts w:ascii="Times New Roman" w:hAnsi="Times New Roman"/>
                <w:lang w:val="uz-Cyrl-UZ"/>
              </w:rPr>
              <w:t>6</w:t>
            </w:r>
          </w:p>
        </w:tc>
        <w:tc>
          <w:tcPr>
            <w:tcW w:w="850" w:type="dxa"/>
            <w:shd w:val="clear" w:color="auto" w:fill="auto"/>
            <w:vAlign w:val="center"/>
          </w:tcPr>
          <w:p w:rsidR="002B60A2" w:rsidRPr="00C23432" w:rsidRDefault="002B60A2" w:rsidP="00A15322">
            <w:pPr>
              <w:jc w:val="center"/>
              <w:rPr>
                <w:rFonts w:ascii="Times New Roman" w:hAnsi="Times New Roman"/>
                <w:lang w:val="uz-Cyrl-UZ"/>
              </w:rPr>
            </w:pPr>
          </w:p>
          <w:p w:rsidR="002B60A2" w:rsidRPr="00C23432" w:rsidRDefault="002B60A2" w:rsidP="00A15322">
            <w:pPr>
              <w:jc w:val="center"/>
              <w:rPr>
                <w:rFonts w:ascii="Times New Roman" w:hAnsi="Times New Roman"/>
                <w:lang w:val="uz-Cyrl-UZ"/>
              </w:rPr>
            </w:pPr>
            <w:r w:rsidRPr="00C23432">
              <w:rPr>
                <w:rFonts w:ascii="Times New Roman" w:hAnsi="Times New Roman"/>
                <w:sz w:val="24"/>
                <w:szCs w:val="24"/>
                <w:lang w:val="uz-Cyrl-UZ"/>
              </w:rPr>
              <w:t>Н, А</w:t>
            </w:r>
          </w:p>
        </w:tc>
        <w:tc>
          <w:tcPr>
            <w:tcW w:w="709" w:type="dxa"/>
            <w:shd w:val="clear" w:color="auto" w:fill="auto"/>
            <w:vAlign w:val="center"/>
          </w:tcPr>
          <w:p w:rsidR="002B60A2" w:rsidRPr="00C23432" w:rsidRDefault="002B60A2" w:rsidP="00A15322">
            <w:pPr>
              <w:jc w:val="center"/>
              <w:rPr>
                <w:rFonts w:ascii="Times New Roman" w:hAnsi="Times New Roman"/>
                <w:lang w:val="uz-Cyrl-UZ"/>
              </w:rPr>
            </w:pPr>
          </w:p>
          <w:p w:rsidR="002B60A2" w:rsidRPr="00C23432" w:rsidRDefault="002B60A2" w:rsidP="00A15322">
            <w:pPr>
              <w:jc w:val="center"/>
              <w:rPr>
                <w:rFonts w:ascii="Times New Roman" w:hAnsi="Times New Roman"/>
              </w:rPr>
            </w:pPr>
            <w:r w:rsidRPr="00C23432">
              <w:rPr>
                <w:rFonts w:ascii="Times New Roman" w:hAnsi="Times New Roman"/>
                <w:lang w:val="uz-Cyrl-UZ"/>
              </w:rPr>
              <w:t>3</w:t>
            </w:r>
          </w:p>
        </w:tc>
      </w:tr>
      <w:tr w:rsidR="00AC44AC" w:rsidRPr="00C23432" w:rsidTr="00A15322">
        <w:tc>
          <w:tcPr>
            <w:tcW w:w="534"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7.</w:t>
            </w:r>
          </w:p>
        </w:tc>
        <w:tc>
          <w:tcPr>
            <w:tcW w:w="2409" w:type="dxa"/>
            <w:shd w:val="clear" w:color="auto" w:fill="auto"/>
          </w:tcPr>
          <w:p w:rsidR="002B60A2" w:rsidRPr="00C23432" w:rsidRDefault="002B60A2" w:rsidP="002B60A2">
            <w:pPr>
              <w:tabs>
                <w:tab w:val="left" w:pos="1560"/>
              </w:tabs>
              <w:spacing w:after="0" w:line="240" w:lineRule="auto"/>
              <w:ind w:left="28"/>
              <w:jc w:val="both"/>
              <w:rPr>
                <w:rFonts w:ascii="Times New Roman" w:hAnsi="Times New Roman"/>
                <w:sz w:val="24"/>
                <w:szCs w:val="24"/>
                <w:lang w:val="uz-Cyrl-UZ"/>
              </w:rPr>
            </w:pPr>
            <w:r w:rsidRPr="00C23432">
              <w:rPr>
                <w:rFonts w:ascii="Times New Roman" w:hAnsi="Times New Roman"/>
                <w:bCs/>
                <w:sz w:val="24"/>
                <w:szCs w:val="24"/>
                <w:lang w:val="uz-Cyrl-UZ"/>
              </w:rPr>
              <w:t>Қудуқнинг  иш параметрларини ўлчаш ишларини олиб бориш</w:t>
            </w:r>
          </w:p>
        </w:tc>
        <w:tc>
          <w:tcPr>
            <w:tcW w:w="4678" w:type="dxa"/>
            <w:shd w:val="clear" w:color="auto" w:fill="auto"/>
          </w:tcPr>
          <w:p w:rsidR="002B60A2" w:rsidRPr="00C23432" w:rsidRDefault="002B60A2" w:rsidP="002B60A2">
            <w:pPr>
              <w:tabs>
                <w:tab w:val="left" w:pos="1560"/>
              </w:tabs>
              <w:spacing w:after="0" w:line="240" w:lineRule="auto"/>
              <w:ind w:left="28"/>
              <w:jc w:val="both"/>
              <w:rPr>
                <w:rFonts w:ascii="Times New Roman" w:hAnsi="Times New Roman"/>
                <w:sz w:val="24"/>
                <w:szCs w:val="24"/>
                <w:lang w:val="uz-Cyrl-UZ"/>
              </w:rPr>
            </w:pPr>
            <w:r w:rsidRPr="00C23432">
              <w:rPr>
                <w:rFonts w:ascii="Times New Roman" w:hAnsi="Times New Roman"/>
                <w:sz w:val="24"/>
                <w:szCs w:val="24"/>
                <w:lang w:val="uz-Cyrl-UZ"/>
              </w:rPr>
              <w:t>Қудуқдан фойдаланиш усулига ва қазиб олинадиган маҳсулот турига қараб қудуқнинг иш режимини ўрнатиш, ҳамда улчов ишларини ўтказиш. Қудуқ усти қувуридаги маҳсулотидан намуна олиш.Тадқиқот натижаларини қайд этиш.</w:t>
            </w:r>
          </w:p>
        </w:tc>
        <w:tc>
          <w:tcPr>
            <w:tcW w:w="709" w:type="dxa"/>
            <w:shd w:val="clear" w:color="auto" w:fill="auto"/>
            <w:vAlign w:val="center"/>
          </w:tcPr>
          <w:p w:rsidR="002B60A2" w:rsidRPr="00C23432" w:rsidRDefault="002B60A2" w:rsidP="00A15322">
            <w:pPr>
              <w:jc w:val="center"/>
              <w:rPr>
                <w:rFonts w:ascii="Times New Roman" w:hAnsi="Times New Roman"/>
                <w:lang w:val="uz-Cyrl-UZ"/>
              </w:rPr>
            </w:pPr>
          </w:p>
          <w:p w:rsidR="002B60A2" w:rsidRPr="00C23432" w:rsidRDefault="002B60A2" w:rsidP="00A15322">
            <w:pPr>
              <w:jc w:val="center"/>
              <w:rPr>
                <w:rFonts w:ascii="Times New Roman" w:hAnsi="Times New Roman"/>
              </w:rPr>
            </w:pPr>
            <w:r w:rsidRPr="00C23432">
              <w:rPr>
                <w:rFonts w:ascii="Times New Roman" w:hAnsi="Times New Roman"/>
                <w:lang w:val="uz-Cyrl-UZ"/>
              </w:rPr>
              <w:t>6</w:t>
            </w:r>
          </w:p>
        </w:tc>
        <w:tc>
          <w:tcPr>
            <w:tcW w:w="850" w:type="dxa"/>
            <w:shd w:val="clear" w:color="auto" w:fill="auto"/>
            <w:vAlign w:val="center"/>
          </w:tcPr>
          <w:p w:rsidR="002B60A2" w:rsidRPr="00C23432" w:rsidRDefault="002B60A2" w:rsidP="00A15322">
            <w:pPr>
              <w:jc w:val="center"/>
              <w:rPr>
                <w:rFonts w:ascii="Times New Roman" w:hAnsi="Times New Roman"/>
                <w:lang w:val="uz-Cyrl-UZ"/>
              </w:rPr>
            </w:pPr>
          </w:p>
          <w:p w:rsidR="002B60A2" w:rsidRPr="00C23432" w:rsidRDefault="002B60A2" w:rsidP="00A15322">
            <w:pPr>
              <w:jc w:val="center"/>
              <w:rPr>
                <w:rFonts w:ascii="Times New Roman" w:hAnsi="Times New Roman"/>
                <w:lang w:val="uz-Cyrl-UZ"/>
              </w:rPr>
            </w:pPr>
            <w:r w:rsidRPr="00C23432">
              <w:rPr>
                <w:rFonts w:ascii="Times New Roman" w:hAnsi="Times New Roman"/>
                <w:lang w:val="uz-Cyrl-UZ"/>
              </w:rPr>
              <w:t>Н, А</w:t>
            </w:r>
          </w:p>
        </w:tc>
        <w:tc>
          <w:tcPr>
            <w:tcW w:w="709" w:type="dxa"/>
            <w:shd w:val="clear" w:color="auto" w:fill="auto"/>
            <w:vAlign w:val="center"/>
          </w:tcPr>
          <w:p w:rsidR="002B60A2" w:rsidRPr="00C23432" w:rsidRDefault="002B60A2" w:rsidP="00A15322">
            <w:pPr>
              <w:jc w:val="center"/>
              <w:rPr>
                <w:rFonts w:ascii="Times New Roman" w:hAnsi="Times New Roman"/>
                <w:lang w:val="uz-Cyrl-UZ"/>
              </w:rPr>
            </w:pPr>
          </w:p>
          <w:p w:rsidR="002B60A2" w:rsidRPr="00C23432" w:rsidRDefault="002B60A2" w:rsidP="00A15322">
            <w:pPr>
              <w:jc w:val="center"/>
              <w:rPr>
                <w:rFonts w:ascii="Times New Roman" w:hAnsi="Times New Roman"/>
              </w:rPr>
            </w:pPr>
            <w:r w:rsidRPr="00C23432">
              <w:rPr>
                <w:rFonts w:ascii="Times New Roman" w:hAnsi="Times New Roman"/>
                <w:lang w:val="uz-Cyrl-UZ"/>
              </w:rPr>
              <w:t>3</w:t>
            </w:r>
          </w:p>
        </w:tc>
      </w:tr>
      <w:tr w:rsidR="00AC44AC" w:rsidRPr="00C23432" w:rsidTr="00A15322">
        <w:tc>
          <w:tcPr>
            <w:tcW w:w="534"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8.</w:t>
            </w:r>
          </w:p>
        </w:tc>
        <w:tc>
          <w:tcPr>
            <w:tcW w:w="2409" w:type="dxa"/>
            <w:shd w:val="clear" w:color="auto" w:fill="auto"/>
          </w:tcPr>
          <w:p w:rsidR="002B60A2" w:rsidRPr="00C23432" w:rsidRDefault="002B60A2" w:rsidP="002B60A2">
            <w:pPr>
              <w:tabs>
                <w:tab w:val="left" w:pos="312"/>
                <w:tab w:val="left" w:pos="1560"/>
              </w:tabs>
              <w:spacing w:after="0" w:line="240" w:lineRule="auto"/>
              <w:ind w:left="28"/>
              <w:jc w:val="both"/>
              <w:rPr>
                <w:rFonts w:ascii="Times New Roman" w:hAnsi="Times New Roman"/>
                <w:bCs/>
                <w:sz w:val="24"/>
                <w:szCs w:val="24"/>
                <w:lang w:val="uz-Cyrl-UZ"/>
              </w:rPr>
            </w:pPr>
            <w:r w:rsidRPr="00C23432">
              <w:rPr>
                <w:rFonts w:ascii="Times New Roman" w:hAnsi="Times New Roman"/>
                <w:bCs/>
                <w:sz w:val="24"/>
                <w:szCs w:val="24"/>
                <w:lang w:val="ru-RU"/>
              </w:rPr>
              <w:t>Нефтли</w:t>
            </w:r>
            <w:r w:rsidRPr="00C23432">
              <w:rPr>
                <w:rFonts w:ascii="Times New Roman" w:hAnsi="Times New Roman"/>
                <w:bCs/>
                <w:sz w:val="24"/>
                <w:szCs w:val="24"/>
                <w:lang w:val="uz-Cyrl-UZ"/>
              </w:rPr>
              <w:t xml:space="preserve">, </w:t>
            </w:r>
            <w:r w:rsidRPr="00C23432">
              <w:rPr>
                <w:rFonts w:ascii="Times New Roman" w:hAnsi="Times New Roman"/>
                <w:bCs/>
                <w:sz w:val="24"/>
                <w:szCs w:val="24"/>
                <w:lang w:val="ru-RU"/>
              </w:rPr>
              <w:t>газли</w:t>
            </w:r>
          </w:p>
          <w:p w:rsidR="002B60A2" w:rsidRPr="00C23432" w:rsidRDefault="007D4482" w:rsidP="002B60A2">
            <w:pPr>
              <w:tabs>
                <w:tab w:val="left" w:pos="312"/>
                <w:tab w:val="left" w:pos="1560"/>
              </w:tabs>
              <w:spacing w:after="0" w:line="240" w:lineRule="auto"/>
              <w:ind w:left="28"/>
              <w:jc w:val="both"/>
              <w:rPr>
                <w:rFonts w:ascii="Times New Roman" w:hAnsi="Times New Roman"/>
                <w:sz w:val="24"/>
                <w:szCs w:val="24"/>
                <w:lang w:val="uz-Cyrl-UZ"/>
              </w:rPr>
            </w:pPr>
            <w:r w:rsidRPr="00C23432">
              <w:rPr>
                <w:rFonts w:ascii="Times New Roman" w:hAnsi="Times New Roman"/>
                <w:bCs/>
                <w:sz w:val="24"/>
                <w:szCs w:val="24"/>
                <w:lang w:val="ru-RU"/>
              </w:rPr>
              <w:t>к</w:t>
            </w:r>
            <w:r w:rsidR="002B60A2" w:rsidRPr="00C23432">
              <w:rPr>
                <w:rFonts w:ascii="Times New Roman" w:hAnsi="Times New Roman"/>
                <w:bCs/>
                <w:sz w:val="24"/>
                <w:szCs w:val="24"/>
                <w:lang w:val="ru-RU"/>
              </w:rPr>
              <w:t>онларниишлаш</w:t>
            </w:r>
            <w:r w:rsidR="002B60A2" w:rsidRPr="00C23432">
              <w:rPr>
                <w:rFonts w:ascii="Times New Roman" w:hAnsi="Times New Roman"/>
                <w:bCs/>
                <w:sz w:val="24"/>
                <w:szCs w:val="24"/>
                <w:lang w:val="uz-Cyrl-UZ"/>
              </w:rPr>
              <w:t>.</w:t>
            </w:r>
          </w:p>
        </w:tc>
        <w:tc>
          <w:tcPr>
            <w:tcW w:w="4678" w:type="dxa"/>
            <w:shd w:val="clear" w:color="auto" w:fill="auto"/>
          </w:tcPr>
          <w:p w:rsidR="002B60A2" w:rsidRPr="00C23432" w:rsidRDefault="002B60A2" w:rsidP="002B60A2">
            <w:pPr>
              <w:tabs>
                <w:tab w:val="left" w:pos="312"/>
                <w:tab w:val="left" w:pos="1560"/>
              </w:tabs>
              <w:spacing w:after="0" w:line="240" w:lineRule="auto"/>
              <w:ind w:left="28"/>
              <w:jc w:val="both"/>
              <w:rPr>
                <w:rFonts w:ascii="Times New Roman" w:hAnsi="Times New Roman"/>
                <w:sz w:val="24"/>
                <w:szCs w:val="24"/>
                <w:lang w:val="uz-Cyrl-UZ"/>
              </w:rPr>
            </w:pPr>
            <w:r w:rsidRPr="00C23432">
              <w:rPr>
                <w:rFonts w:ascii="Times New Roman" w:hAnsi="Times New Roman"/>
                <w:sz w:val="24"/>
                <w:szCs w:val="24"/>
                <w:lang w:val="uz-Cyrl-UZ"/>
              </w:rPr>
              <w:t xml:space="preserve">Ишлаш системаси тушунчаси. Нефтли конларнинг ишлашини лойиҳалаштириш тартиби. Конни ишлатиш учун асосий геологик маълумотлар. Нефтли уюмларни ишлашини назорат қилиш ва бошқариш. Газли конларни </w:t>
            </w:r>
            <w:r w:rsidRPr="00C23432">
              <w:rPr>
                <w:rFonts w:ascii="Times New Roman" w:hAnsi="Times New Roman"/>
                <w:sz w:val="24"/>
                <w:szCs w:val="24"/>
                <w:lang w:val="uz-Cyrl-UZ"/>
              </w:rPr>
              <w:lastRenderedPageBreak/>
              <w:t xml:space="preserve">ишлатиш. Газконденсат конларини ишлатиш. </w:t>
            </w:r>
          </w:p>
        </w:tc>
        <w:tc>
          <w:tcPr>
            <w:tcW w:w="709" w:type="dxa"/>
            <w:shd w:val="clear" w:color="auto" w:fill="auto"/>
            <w:vAlign w:val="center"/>
          </w:tcPr>
          <w:p w:rsidR="002B60A2" w:rsidRPr="00C23432" w:rsidRDefault="002B60A2" w:rsidP="00A15322">
            <w:pPr>
              <w:jc w:val="center"/>
              <w:rPr>
                <w:rFonts w:ascii="Times New Roman" w:hAnsi="Times New Roman"/>
                <w:lang w:val="uz-Cyrl-UZ"/>
              </w:rPr>
            </w:pPr>
          </w:p>
          <w:p w:rsidR="002B60A2" w:rsidRPr="00C23432" w:rsidRDefault="002B60A2" w:rsidP="00A15322">
            <w:pPr>
              <w:jc w:val="center"/>
              <w:rPr>
                <w:rFonts w:ascii="Times New Roman" w:hAnsi="Times New Roman"/>
              </w:rPr>
            </w:pPr>
            <w:r w:rsidRPr="00C23432">
              <w:rPr>
                <w:rFonts w:ascii="Times New Roman" w:hAnsi="Times New Roman"/>
                <w:lang w:val="uz-Cyrl-UZ"/>
              </w:rPr>
              <w:t>6</w:t>
            </w:r>
          </w:p>
        </w:tc>
        <w:tc>
          <w:tcPr>
            <w:tcW w:w="850" w:type="dxa"/>
            <w:shd w:val="clear" w:color="auto" w:fill="auto"/>
            <w:vAlign w:val="center"/>
          </w:tcPr>
          <w:p w:rsidR="002B60A2" w:rsidRPr="00C23432" w:rsidRDefault="002B60A2" w:rsidP="00A15322">
            <w:pPr>
              <w:jc w:val="center"/>
              <w:rPr>
                <w:rFonts w:ascii="Times New Roman" w:hAnsi="Times New Roman"/>
                <w:lang w:val="uz-Cyrl-UZ"/>
              </w:rPr>
            </w:pPr>
          </w:p>
          <w:p w:rsidR="002B60A2" w:rsidRPr="00C23432" w:rsidRDefault="002B60A2" w:rsidP="00A15322">
            <w:pPr>
              <w:jc w:val="center"/>
              <w:rPr>
                <w:rFonts w:ascii="Times New Roman" w:hAnsi="Times New Roman"/>
                <w:lang w:val="uz-Cyrl-UZ"/>
              </w:rPr>
            </w:pPr>
            <w:r w:rsidRPr="00C23432">
              <w:rPr>
                <w:rFonts w:ascii="Times New Roman" w:hAnsi="Times New Roman"/>
                <w:lang w:val="uz-Cyrl-UZ"/>
              </w:rPr>
              <w:t>Н, А</w:t>
            </w:r>
          </w:p>
        </w:tc>
        <w:tc>
          <w:tcPr>
            <w:tcW w:w="709" w:type="dxa"/>
            <w:shd w:val="clear" w:color="auto" w:fill="auto"/>
            <w:vAlign w:val="center"/>
          </w:tcPr>
          <w:p w:rsidR="002B60A2" w:rsidRPr="00C23432" w:rsidRDefault="002B60A2" w:rsidP="00A15322">
            <w:pPr>
              <w:jc w:val="center"/>
              <w:rPr>
                <w:rFonts w:ascii="Times New Roman" w:hAnsi="Times New Roman"/>
                <w:lang w:val="uz-Cyrl-UZ"/>
              </w:rPr>
            </w:pPr>
          </w:p>
          <w:p w:rsidR="002B60A2" w:rsidRPr="00C23432" w:rsidRDefault="002B60A2" w:rsidP="00A15322">
            <w:pPr>
              <w:jc w:val="center"/>
              <w:rPr>
                <w:rFonts w:ascii="Times New Roman" w:hAnsi="Times New Roman"/>
              </w:rPr>
            </w:pPr>
            <w:r w:rsidRPr="00C23432">
              <w:rPr>
                <w:rFonts w:ascii="Times New Roman" w:hAnsi="Times New Roman"/>
                <w:lang w:val="uz-Cyrl-UZ"/>
              </w:rPr>
              <w:t>3</w:t>
            </w:r>
          </w:p>
        </w:tc>
      </w:tr>
      <w:tr w:rsidR="00AC44AC" w:rsidRPr="00C23432" w:rsidTr="00A15322">
        <w:tc>
          <w:tcPr>
            <w:tcW w:w="534"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lastRenderedPageBreak/>
              <w:t>9.</w:t>
            </w:r>
          </w:p>
          <w:p w:rsidR="002B60A2" w:rsidRPr="00C23432" w:rsidRDefault="002B60A2" w:rsidP="002B60A2">
            <w:pPr>
              <w:jc w:val="center"/>
              <w:rPr>
                <w:rFonts w:ascii="Times New Roman" w:hAnsi="Times New Roman"/>
                <w:b/>
                <w:lang w:val="uz-Cyrl-UZ"/>
              </w:rPr>
            </w:pPr>
          </w:p>
        </w:tc>
        <w:tc>
          <w:tcPr>
            <w:tcW w:w="2409" w:type="dxa"/>
            <w:shd w:val="clear" w:color="auto" w:fill="auto"/>
          </w:tcPr>
          <w:p w:rsidR="002B60A2" w:rsidRPr="00C23432" w:rsidRDefault="002B60A2" w:rsidP="002B60A2">
            <w:pPr>
              <w:tabs>
                <w:tab w:val="left" w:pos="312"/>
                <w:tab w:val="left" w:pos="1560"/>
              </w:tabs>
              <w:spacing w:after="0" w:line="240" w:lineRule="auto"/>
              <w:ind w:left="28"/>
              <w:jc w:val="both"/>
              <w:rPr>
                <w:rFonts w:ascii="Times New Roman" w:hAnsi="Times New Roman"/>
                <w:sz w:val="24"/>
                <w:szCs w:val="24"/>
                <w:lang w:val="uz-Cyrl-UZ"/>
              </w:rPr>
            </w:pPr>
            <w:r w:rsidRPr="00C23432">
              <w:rPr>
                <w:rFonts w:ascii="Times New Roman" w:hAnsi="Times New Roman"/>
                <w:bCs/>
                <w:sz w:val="24"/>
                <w:szCs w:val="24"/>
                <w:lang w:val="uz-Cyrl-UZ"/>
              </w:rPr>
              <w:t>Қудуқ жиҳозлари. Қудуқни ўзлаштириш методлари.</w:t>
            </w:r>
          </w:p>
        </w:tc>
        <w:tc>
          <w:tcPr>
            <w:tcW w:w="4678" w:type="dxa"/>
            <w:shd w:val="clear" w:color="auto" w:fill="auto"/>
          </w:tcPr>
          <w:p w:rsidR="002B60A2" w:rsidRPr="00C23432" w:rsidRDefault="002B60A2" w:rsidP="002B60A2">
            <w:pPr>
              <w:tabs>
                <w:tab w:val="left" w:pos="312"/>
                <w:tab w:val="left" w:pos="1560"/>
              </w:tabs>
              <w:spacing w:after="0" w:line="240" w:lineRule="auto"/>
              <w:ind w:left="28"/>
              <w:jc w:val="both"/>
              <w:rPr>
                <w:rFonts w:ascii="Times New Roman" w:hAnsi="Times New Roman"/>
                <w:sz w:val="24"/>
                <w:szCs w:val="24"/>
                <w:lang w:val="uz-Cyrl-UZ"/>
              </w:rPr>
            </w:pPr>
            <w:r w:rsidRPr="00C23432">
              <w:rPr>
                <w:rFonts w:ascii="Times New Roman" w:hAnsi="Times New Roman"/>
                <w:sz w:val="24"/>
                <w:szCs w:val="24"/>
                <w:lang w:val="uz-Cyrl-UZ"/>
              </w:rPr>
              <w:t>Маҳсулдор қатламни очиш, қудуқни бурғилашни тугатиш. Қудуқ конструкцияси ва қудуқ туби жиҳозлари. Қудуқ оғзи ускунаси. Қудуқни очиш. Қудуқни ўзлаштириш ва ишга тушириш. Нефт ва газни қатламдан қудуққа чиқариш методлари: ювиш, сиқилган газ билан босимни камайтириш, поршенлаш.</w:t>
            </w:r>
          </w:p>
        </w:tc>
        <w:tc>
          <w:tcPr>
            <w:tcW w:w="709" w:type="dxa"/>
            <w:shd w:val="clear" w:color="auto" w:fill="auto"/>
            <w:vAlign w:val="center"/>
          </w:tcPr>
          <w:p w:rsidR="002B60A2" w:rsidRPr="00C23432" w:rsidRDefault="002B60A2" w:rsidP="00A15322">
            <w:pPr>
              <w:jc w:val="center"/>
              <w:rPr>
                <w:rFonts w:ascii="Times New Roman" w:hAnsi="Times New Roman"/>
                <w:lang w:val="uz-Cyrl-UZ"/>
              </w:rPr>
            </w:pPr>
          </w:p>
          <w:p w:rsidR="002B60A2" w:rsidRPr="00C23432" w:rsidRDefault="002B60A2" w:rsidP="00A15322">
            <w:pPr>
              <w:jc w:val="center"/>
              <w:rPr>
                <w:rFonts w:ascii="Times New Roman" w:hAnsi="Times New Roman"/>
              </w:rPr>
            </w:pPr>
            <w:r w:rsidRPr="00C23432">
              <w:rPr>
                <w:rFonts w:ascii="Times New Roman" w:hAnsi="Times New Roman"/>
                <w:lang w:val="uz-Cyrl-UZ"/>
              </w:rPr>
              <w:t>6</w:t>
            </w:r>
          </w:p>
        </w:tc>
        <w:tc>
          <w:tcPr>
            <w:tcW w:w="850" w:type="dxa"/>
            <w:shd w:val="clear" w:color="auto" w:fill="auto"/>
            <w:vAlign w:val="center"/>
          </w:tcPr>
          <w:p w:rsidR="002B60A2" w:rsidRPr="00C23432" w:rsidRDefault="002B60A2" w:rsidP="00A15322">
            <w:pPr>
              <w:jc w:val="center"/>
              <w:rPr>
                <w:rFonts w:ascii="Times New Roman" w:hAnsi="Times New Roman"/>
                <w:lang w:val="uz-Cyrl-UZ"/>
              </w:rPr>
            </w:pPr>
          </w:p>
          <w:p w:rsidR="002B60A2" w:rsidRPr="00C23432" w:rsidRDefault="002B60A2" w:rsidP="00A15322">
            <w:pPr>
              <w:jc w:val="center"/>
              <w:rPr>
                <w:rFonts w:ascii="Times New Roman" w:hAnsi="Times New Roman"/>
                <w:lang w:val="uz-Cyrl-UZ"/>
              </w:rPr>
            </w:pPr>
            <w:r w:rsidRPr="00C23432">
              <w:rPr>
                <w:rFonts w:ascii="Times New Roman" w:hAnsi="Times New Roman"/>
                <w:lang w:val="uz-Cyrl-UZ"/>
              </w:rPr>
              <w:t>Н, А</w:t>
            </w:r>
          </w:p>
        </w:tc>
        <w:tc>
          <w:tcPr>
            <w:tcW w:w="709" w:type="dxa"/>
            <w:shd w:val="clear" w:color="auto" w:fill="auto"/>
            <w:vAlign w:val="center"/>
          </w:tcPr>
          <w:p w:rsidR="002B60A2" w:rsidRPr="00C23432" w:rsidRDefault="002B60A2" w:rsidP="00A15322">
            <w:pPr>
              <w:jc w:val="center"/>
              <w:rPr>
                <w:rFonts w:ascii="Times New Roman" w:hAnsi="Times New Roman"/>
                <w:lang w:val="uz-Cyrl-UZ"/>
              </w:rPr>
            </w:pPr>
          </w:p>
          <w:p w:rsidR="002B60A2" w:rsidRPr="00C23432" w:rsidRDefault="002B60A2" w:rsidP="00A15322">
            <w:pPr>
              <w:jc w:val="center"/>
              <w:rPr>
                <w:rFonts w:ascii="Times New Roman" w:hAnsi="Times New Roman"/>
              </w:rPr>
            </w:pPr>
            <w:r w:rsidRPr="00C23432">
              <w:rPr>
                <w:rFonts w:ascii="Times New Roman" w:hAnsi="Times New Roman"/>
                <w:lang w:val="uz-Cyrl-UZ"/>
              </w:rPr>
              <w:t>3</w:t>
            </w:r>
          </w:p>
        </w:tc>
      </w:tr>
      <w:tr w:rsidR="00AC44AC" w:rsidRPr="00C23432" w:rsidTr="00A15322">
        <w:tc>
          <w:tcPr>
            <w:tcW w:w="534"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10.</w:t>
            </w:r>
          </w:p>
        </w:tc>
        <w:tc>
          <w:tcPr>
            <w:tcW w:w="2409"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bCs/>
                <w:sz w:val="24"/>
                <w:szCs w:val="24"/>
                <w:lang w:val="uz-Cyrl-UZ"/>
              </w:rPr>
              <w:t>Ер усти жиҳозлари  ҳолатини саноат, ёнғин ва экологик хавфсизлик талабларига мувофиқлаштириш.</w:t>
            </w:r>
          </w:p>
        </w:tc>
        <w:tc>
          <w:tcPr>
            <w:tcW w:w="4678"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Ер усти жиҳозлари  ҳолатини саноат, ёнғин ва экологик хавфсизлик талабларига мувофиқлаштириш. Кон  ва қудуқ майдонларини саноат, ёнғин, экологик хавфсизлик ва меҳнатни муҳофаза қилиш талабларига мувофиқлаштириш.</w:t>
            </w:r>
          </w:p>
        </w:tc>
        <w:tc>
          <w:tcPr>
            <w:tcW w:w="709" w:type="dxa"/>
            <w:shd w:val="clear" w:color="auto" w:fill="auto"/>
            <w:vAlign w:val="center"/>
          </w:tcPr>
          <w:p w:rsidR="002B60A2" w:rsidRPr="00C23432" w:rsidRDefault="002B60A2" w:rsidP="00A15322">
            <w:pPr>
              <w:jc w:val="center"/>
              <w:rPr>
                <w:rFonts w:ascii="Times New Roman" w:hAnsi="Times New Roman"/>
                <w:lang w:val="uz-Cyrl-UZ"/>
              </w:rPr>
            </w:pPr>
          </w:p>
          <w:p w:rsidR="002B60A2" w:rsidRPr="00C23432" w:rsidRDefault="002B60A2" w:rsidP="00A15322">
            <w:pPr>
              <w:jc w:val="center"/>
              <w:rPr>
                <w:rFonts w:ascii="Times New Roman" w:hAnsi="Times New Roman"/>
              </w:rPr>
            </w:pPr>
            <w:r w:rsidRPr="00C23432">
              <w:rPr>
                <w:rFonts w:ascii="Times New Roman" w:hAnsi="Times New Roman"/>
                <w:lang w:val="uz-Cyrl-UZ"/>
              </w:rPr>
              <w:t>6</w:t>
            </w:r>
          </w:p>
        </w:tc>
        <w:tc>
          <w:tcPr>
            <w:tcW w:w="850" w:type="dxa"/>
            <w:shd w:val="clear" w:color="auto" w:fill="auto"/>
            <w:vAlign w:val="center"/>
          </w:tcPr>
          <w:p w:rsidR="002B60A2" w:rsidRPr="00C23432" w:rsidRDefault="002B60A2" w:rsidP="00A15322">
            <w:pPr>
              <w:jc w:val="center"/>
              <w:rPr>
                <w:rFonts w:ascii="Times New Roman" w:hAnsi="Times New Roman"/>
                <w:lang w:val="uz-Cyrl-UZ"/>
              </w:rPr>
            </w:pPr>
          </w:p>
          <w:p w:rsidR="002B60A2" w:rsidRPr="00C23432" w:rsidRDefault="002B60A2" w:rsidP="00A15322">
            <w:pPr>
              <w:jc w:val="center"/>
              <w:rPr>
                <w:rFonts w:ascii="Times New Roman" w:hAnsi="Times New Roman"/>
                <w:lang w:val="uz-Cyrl-UZ"/>
              </w:rPr>
            </w:pPr>
            <w:r w:rsidRPr="00C23432">
              <w:rPr>
                <w:rFonts w:ascii="Times New Roman" w:hAnsi="Times New Roman"/>
                <w:lang w:val="uz-Cyrl-UZ"/>
              </w:rPr>
              <w:t>Н, А, МХ</w:t>
            </w:r>
          </w:p>
        </w:tc>
        <w:tc>
          <w:tcPr>
            <w:tcW w:w="709" w:type="dxa"/>
            <w:shd w:val="clear" w:color="auto" w:fill="auto"/>
            <w:vAlign w:val="center"/>
          </w:tcPr>
          <w:p w:rsidR="002B60A2" w:rsidRPr="00C23432" w:rsidRDefault="002B60A2" w:rsidP="00A15322">
            <w:pPr>
              <w:jc w:val="center"/>
              <w:rPr>
                <w:rFonts w:ascii="Times New Roman" w:hAnsi="Times New Roman"/>
                <w:lang w:val="uz-Cyrl-UZ"/>
              </w:rPr>
            </w:pPr>
          </w:p>
          <w:p w:rsidR="002B60A2" w:rsidRPr="00C23432" w:rsidRDefault="002B60A2" w:rsidP="00A15322">
            <w:pPr>
              <w:jc w:val="center"/>
              <w:rPr>
                <w:rFonts w:ascii="Times New Roman" w:hAnsi="Times New Roman"/>
              </w:rPr>
            </w:pPr>
            <w:r w:rsidRPr="00C23432">
              <w:rPr>
                <w:rFonts w:ascii="Times New Roman" w:hAnsi="Times New Roman"/>
                <w:lang w:val="uz-Cyrl-UZ"/>
              </w:rPr>
              <w:t>3</w:t>
            </w:r>
          </w:p>
        </w:tc>
      </w:tr>
      <w:tr w:rsidR="00AC44AC" w:rsidRPr="00C23432" w:rsidTr="00A15322">
        <w:tc>
          <w:tcPr>
            <w:tcW w:w="534"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11.</w:t>
            </w:r>
          </w:p>
        </w:tc>
        <w:tc>
          <w:tcPr>
            <w:tcW w:w="2409"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Ҳаво муҳитидан  намуна олиш ва таҳлил қилиш.</w:t>
            </w:r>
          </w:p>
        </w:tc>
        <w:tc>
          <w:tcPr>
            <w:tcW w:w="4678"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Газ анализаторларини ишга тайёрлаш. Ҳавогаз  муҳитини таҳлил қилиш. Журналга кўрсаткичларни ёзиб бориш.Ҳаво муҳитининг ҳолатини ўлчашни амалга ошириш.</w:t>
            </w:r>
          </w:p>
        </w:tc>
        <w:tc>
          <w:tcPr>
            <w:tcW w:w="709" w:type="dxa"/>
            <w:shd w:val="clear" w:color="auto" w:fill="auto"/>
            <w:vAlign w:val="center"/>
          </w:tcPr>
          <w:p w:rsidR="002B60A2" w:rsidRPr="00C23432" w:rsidRDefault="002B60A2" w:rsidP="00A15322">
            <w:pPr>
              <w:jc w:val="center"/>
              <w:rPr>
                <w:rFonts w:ascii="Times New Roman" w:hAnsi="Times New Roman"/>
                <w:lang w:val="uz-Cyrl-UZ"/>
              </w:rPr>
            </w:pPr>
          </w:p>
          <w:p w:rsidR="002B60A2" w:rsidRPr="00C23432" w:rsidRDefault="002B60A2" w:rsidP="00A15322">
            <w:pPr>
              <w:jc w:val="center"/>
              <w:rPr>
                <w:rFonts w:ascii="Times New Roman" w:hAnsi="Times New Roman"/>
              </w:rPr>
            </w:pPr>
            <w:r w:rsidRPr="00C23432">
              <w:rPr>
                <w:rFonts w:ascii="Times New Roman" w:hAnsi="Times New Roman"/>
                <w:lang w:val="uz-Cyrl-UZ"/>
              </w:rPr>
              <w:t>6</w:t>
            </w:r>
          </w:p>
        </w:tc>
        <w:tc>
          <w:tcPr>
            <w:tcW w:w="850" w:type="dxa"/>
            <w:shd w:val="clear" w:color="auto" w:fill="auto"/>
            <w:vAlign w:val="center"/>
          </w:tcPr>
          <w:p w:rsidR="002B60A2" w:rsidRPr="00C23432" w:rsidRDefault="002B60A2" w:rsidP="00A15322">
            <w:pPr>
              <w:jc w:val="center"/>
              <w:rPr>
                <w:rFonts w:ascii="Times New Roman" w:hAnsi="Times New Roman"/>
                <w:sz w:val="24"/>
                <w:szCs w:val="24"/>
                <w:lang w:val="uz-Cyrl-UZ"/>
              </w:rPr>
            </w:pPr>
          </w:p>
          <w:p w:rsidR="002B60A2" w:rsidRPr="00C23432" w:rsidRDefault="002B60A2" w:rsidP="00A15322">
            <w:pPr>
              <w:jc w:val="center"/>
              <w:rPr>
                <w:rFonts w:ascii="Times New Roman" w:hAnsi="Times New Roman"/>
              </w:rPr>
            </w:pPr>
            <w:r w:rsidRPr="00C23432">
              <w:rPr>
                <w:rFonts w:ascii="Times New Roman" w:hAnsi="Times New Roman"/>
                <w:sz w:val="24"/>
                <w:szCs w:val="24"/>
                <w:lang w:val="uz-Cyrl-UZ"/>
              </w:rPr>
              <w:t>Н, А</w:t>
            </w:r>
          </w:p>
        </w:tc>
        <w:tc>
          <w:tcPr>
            <w:tcW w:w="709" w:type="dxa"/>
            <w:shd w:val="clear" w:color="auto" w:fill="auto"/>
            <w:vAlign w:val="center"/>
          </w:tcPr>
          <w:p w:rsidR="002B60A2" w:rsidRPr="00C23432" w:rsidRDefault="002B60A2" w:rsidP="00A15322">
            <w:pPr>
              <w:jc w:val="center"/>
              <w:rPr>
                <w:rFonts w:ascii="Times New Roman" w:hAnsi="Times New Roman"/>
                <w:lang w:val="uz-Cyrl-UZ"/>
              </w:rPr>
            </w:pPr>
          </w:p>
          <w:p w:rsidR="002B60A2" w:rsidRPr="00C23432" w:rsidRDefault="002B60A2" w:rsidP="00A15322">
            <w:pPr>
              <w:jc w:val="center"/>
              <w:rPr>
                <w:rFonts w:ascii="Times New Roman" w:hAnsi="Times New Roman"/>
              </w:rPr>
            </w:pPr>
            <w:r w:rsidRPr="00C23432">
              <w:rPr>
                <w:rFonts w:ascii="Times New Roman" w:hAnsi="Times New Roman"/>
                <w:lang w:val="uz-Cyrl-UZ"/>
              </w:rPr>
              <w:t>3</w:t>
            </w:r>
          </w:p>
        </w:tc>
      </w:tr>
      <w:tr w:rsidR="00AC44AC" w:rsidRPr="00C23432" w:rsidTr="00A15322">
        <w:tc>
          <w:tcPr>
            <w:tcW w:w="534"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12.</w:t>
            </w:r>
          </w:p>
        </w:tc>
        <w:tc>
          <w:tcPr>
            <w:tcW w:w="2409"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Нефт қудуқларини фаввора усулида ишлатиш.</w:t>
            </w:r>
          </w:p>
        </w:tc>
        <w:tc>
          <w:tcPr>
            <w:tcW w:w="4678"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Нефт қудуқларини фаввора усулида ишлатиш. Қудуқларни фаввораланиш шартлари. Фаввора қувурларини диаметрини танлаш.</w:t>
            </w:r>
          </w:p>
        </w:tc>
        <w:tc>
          <w:tcPr>
            <w:tcW w:w="709" w:type="dxa"/>
            <w:shd w:val="clear" w:color="auto" w:fill="auto"/>
            <w:vAlign w:val="center"/>
          </w:tcPr>
          <w:p w:rsidR="002B60A2" w:rsidRPr="00C23432" w:rsidRDefault="002B60A2" w:rsidP="00A15322">
            <w:pPr>
              <w:jc w:val="center"/>
              <w:rPr>
                <w:rFonts w:ascii="Times New Roman" w:hAnsi="Times New Roman"/>
                <w:lang w:val="uz-Cyrl-UZ"/>
              </w:rPr>
            </w:pPr>
          </w:p>
          <w:p w:rsidR="002B60A2" w:rsidRPr="00C23432" w:rsidRDefault="002B60A2" w:rsidP="00A15322">
            <w:pPr>
              <w:jc w:val="center"/>
              <w:rPr>
                <w:rFonts w:ascii="Times New Roman" w:hAnsi="Times New Roman"/>
              </w:rPr>
            </w:pPr>
            <w:r w:rsidRPr="00C23432">
              <w:rPr>
                <w:rFonts w:ascii="Times New Roman" w:hAnsi="Times New Roman"/>
                <w:lang w:val="uz-Cyrl-UZ"/>
              </w:rPr>
              <w:t>6</w:t>
            </w:r>
          </w:p>
        </w:tc>
        <w:tc>
          <w:tcPr>
            <w:tcW w:w="850" w:type="dxa"/>
            <w:shd w:val="clear" w:color="auto" w:fill="auto"/>
            <w:vAlign w:val="center"/>
          </w:tcPr>
          <w:p w:rsidR="002B60A2" w:rsidRPr="00C23432" w:rsidRDefault="002B60A2" w:rsidP="00A15322">
            <w:pPr>
              <w:jc w:val="center"/>
              <w:rPr>
                <w:rFonts w:ascii="Times New Roman" w:hAnsi="Times New Roman"/>
                <w:sz w:val="24"/>
                <w:szCs w:val="24"/>
                <w:lang w:val="uz-Cyrl-UZ"/>
              </w:rPr>
            </w:pPr>
          </w:p>
          <w:p w:rsidR="002B60A2" w:rsidRPr="00C23432" w:rsidRDefault="002B60A2" w:rsidP="00A15322">
            <w:pPr>
              <w:jc w:val="center"/>
              <w:rPr>
                <w:rFonts w:ascii="Times New Roman" w:hAnsi="Times New Roman"/>
              </w:rPr>
            </w:pPr>
            <w:r w:rsidRPr="00C23432">
              <w:rPr>
                <w:rFonts w:ascii="Times New Roman" w:hAnsi="Times New Roman"/>
                <w:sz w:val="24"/>
                <w:szCs w:val="24"/>
                <w:lang w:val="uz-Cyrl-UZ"/>
              </w:rPr>
              <w:t>Н, А</w:t>
            </w:r>
          </w:p>
        </w:tc>
        <w:tc>
          <w:tcPr>
            <w:tcW w:w="709" w:type="dxa"/>
            <w:shd w:val="clear" w:color="auto" w:fill="auto"/>
            <w:vAlign w:val="center"/>
          </w:tcPr>
          <w:p w:rsidR="002B60A2" w:rsidRPr="00C23432" w:rsidRDefault="002B60A2" w:rsidP="00A15322">
            <w:pPr>
              <w:jc w:val="center"/>
              <w:rPr>
                <w:rFonts w:ascii="Times New Roman" w:hAnsi="Times New Roman"/>
                <w:lang w:val="uz-Cyrl-UZ"/>
              </w:rPr>
            </w:pPr>
          </w:p>
          <w:p w:rsidR="002B60A2" w:rsidRPr="00C23432" w:rsidRDefault="002B60A2" w:rsidP="00A15322">
            <w:pPr>
              <w:jc w:val="center"/>
              <w:rPr>
                <w:rFonts w:ascii="Times New Roman" w:hAnsi="Times New Roman"/>
              </w:rPr>
            </w:pPr>
            <w:r w:rsidRPr="00C23432">
              <w:rPr>
                <w:rFonts w:ascii="Times New Roman" w:hAnsi="Times New Roman"/>
                <w:lang w:val="uz-Cyrl-UZ"/>
              </w:rPr>
              <w:t>3</w:t>
            </w:r>
          </w:p>
        </w:tc>
      </w:tr>
      <w:tr w:rsidR="00AC44AC" w:rsidRPr="00C23432" w:rsidTr="00A15322">
        <w:tc>
          <w:tcPr>
            <w:tcW w:w="534"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13.</w:t>
            </w:r>
          </w:p>
        </w:tc>
        <w:tc>
          <w:tcPr>
            <w:tcW w:w="2409"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 xml:space="preserve">Қудуқда суюқлик кўтарилишининг назарий </w:t>
            </w:r>
            <w:r w:rsidRPr="00C23432">
              <w:rPr>
                <w:rFonts w:ascii="Times New Roman" w:hAnsi="Times New Roman"/>
                <w:sz w:val="24"/>
                <w:szCs w:val="24"/>
                <w:lang w:val="uz-Cyrl-UZ"/>
              </w:rPr>
              <w:lastRenderedPageBreak/>
              <w:t>асослари.</w:t>
            </w:r>
          </w:p>
        </w:tc>
        <w:tc>
          <w:tcPr>
            <w:tcW w:w="4678"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lastRenderedPageBreak/>
              <w:t xml:space="preserve">Қудуқда суюқлик </w:t>
            </w:r>
            <w:r w:rsidRPr="00C23432">
              <w:rPr>
                <w:rFonts w:ascii="Times New Roman" w:hAnsi="Times New Roman"/>
                <w:sz w:val="24"/>
                <w:szCs w:val="24"/>
                <w:lang w:val="uz-Cyrl-UZ"/>
              </w:rPr>
              <w:lastRenderedPageBreak/>
              <w:t xml:space="preserve">кўтарилишининг назарий асослари. Қудуқда энергия баланси ва фаввораланиш хиллари. </w:t>
            </w:r>
          </w:p>
        </w:tc>
        <w:tc>
          <w:tcPr>
            <w:tcW w:w="709" w:type="dxa"/>
            <w:shd w:val="clear" w:color="auto" w:fill="auto"/>
            <w:vAlign w:val="center"/>
          </w:tcPr>
          <w:p w:rsidR="002B60A2" w:rsidRPr="00C23432" w:rsidRDefault="002B60A2" w:rsidP="00A15322">
            <w:pPr>
              <w:jc w:val="center"/>
              <w:rPr>
                <w:rFonts w:ascii="Times New Roman" w:hAnsi="Times New Roman"/>
                <w:lang w:val="uz-Cyrl-UZ"/>
              </w:rPr>
            </w:pPr>
          </w:p>
          <w:p w:rsidR="002B60A2" w:rsidRPr="00C23432" w:rsidRDefault="002B60A2" w:rsidP="00A15322">
            <w:pPr>
              <w:jc w:val="center"/>
              <w:rPr>
                <w:rFonts w:ascii="Times New Roman" w:hAnsi="Times New Roman"/>
              </w:rPr>
            </w:pPr>
            <w:r w:rsidRPr="00C23432">
              <w:rPr>
                <w:rFonts w:ascii="Times New Roman" w:hAnsi="Times New Roman"/>
                <w:lang w:val="uz-Cyrl-UZ"/>
              </w:rPr>
              <w:lastRenderedPageBreak/>
              <w:t>6</w:t>
            </w:r>
          </w:p>
        </w:tc>
        <w:tc>
          <w:tcPr>
            <w:tcW w:w="850" w:type="dxa"/>
            <w:shd w:val="clear" w:color="auto" w:fill="auto"/>
            <w:vAlign w:val="center"/>
          </w:tcPr>
          <w:p w:rsidR="002B60A2" w:rsidRPr="00C23432" w:rsidRDefault="002B60A2" w:rsidP="00A15322">
            <w:pPr>
              <w:jc w:val="center"/>
              <w:rPr>
                <w:rFonts w:ascii="Times New Roman" w:hAnsi="Times New Roman"/>
                <w:sz w:val="24"/>
                <w:szCs w:val="24"/>
                <w:lang w:val="uz-Cyrl-UZ"/>
              </w:rPr>
            </w:pPr>
          </w:p>
          <w:p w:rsidR="002B60A2" w:rsidRPr="00C23432" w:rsidRDefault="002B60A2" w:rsidP="00A15322">
            <w:pPr>
              <w:jc w:val="center"/>
              <w:rPr>
                <w:rFonts w:ascii="Times New Roman" w:hAnsi="Times New Roman"/>
              </w:rPr>
            </w:pPr>
            <w:r w:rsidRPr="00C23432">
              <w:rPr>
                <w:rFonts w:ascii="Times New Roman" w:hAnsi="Times New Roman"/>
                <w:sz w:val="24"/>
                <w:szCs w:val="24"/>
                <w:lang w:val="uz-Cyrl-UZ"/>
              </w:rPr>
              <w:lastRenderedPageBreak/>
              <w:t>Н, А</w:t>
            </w:r>
          </w:p>
        </w:tc>
        <w:tc>
          <w:tcPr>
            <w:tcW w:w="709" w:type="dxa"/>
            <w:shd w:val="clear" w:color="auto" w:fill="auto"/>
            <w:vAlign w:val="center"/>
          </w:tcPr>
          <w:p w:rsidR="002B60A2" w:rsidRPr="00C23432" w:rsidRDefault="002B60A2" w:rsidP="00A15322">
            <w:pPr>
              <w:jc w:val="center"/>
              <w:rPr>
                <w:rFonts w:ascii="Times New Roman" w:hAnsi="Times New Roman"/>
                <w:lang w:val="uz-Cyrl-UZ"/>
              </w:rPr>
            </w:pPr>
          </w:p>
          <w:p w:rsidR="002B60A2" w:rsidRPr="00C23432" w:rsidRDefault="002B60A2" w:rsidP="00A15322">
            <w:pPr>
              <w:jc w:val="center"/>
              <w:rPr>
                <w:rFonts w:ascii="Times New Roman" w:hAnsi="Times New Roman"/>
              </w:rPr>
            </w:pPr>
            <w:r w:rsidRPr="00C23432">
              <w:rPr>
                <w:rFonts w:ascii="Times New Roman" w:hAnsi="Times New Roman"/>
                <w:lang w:val="uz-Cyrl-UZ"/>
              </w:rPr>
              <w:lastRenderedPageBreak/>
              <w:t>3</w:t>
            </w:r>
          </w:p>
        </w:tc>
      </w:tr>
      <w:tr w:rsidR="00AC44AC" w:rsidRPr="00C23432" w:rsidTr="00A15322">
        <w:tc>
          <w:tcPr>
            <w:tcW w:w="534"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lastRenderedPageBreak/>
              <w:t>14.</w:t>
            </w:r>
          </w:p>
        </w:tc>
        <w:tc>
          <w:tcPr>
            <w:tcW w:w="2409"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Фавворали қудуқ усти ускуналари.</w:t>
            </w:r>
          </w:p>
        </w:tc>
        <w:tc>
          <w:tcPr>
            <w:tcW w:w="4678"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Фавворали қудуқ оғзи ускуналари. Фаввора арматурасини андозага кўра синфларга бўлиш. Фавворали қудуқларни тармоқ линиялар билан боғлаш.  Манифольд вазифаси ва таркиби.</w:t>
            </w:r>
          </w:p>
        </w:tc>
        <w:tc>
          <w:tcPr>
            <w:tcW w:w="709" w:type="dxa"/>
            <w:shd w:val="clear" w:color="auto" w:fill="auto"/>
            <w:vAlign w:val="center"/>
          </w:tcPr>
          <w:p w:rsidR="002B60A2" w:rsidRPr="00C23432" w:rsidRDefault="002B60A2" w:rsidP="00A15322">
            <w:pPr>
              <w:jc w:val="center"/>
              <w:rPr>
                <w:rFonts w:ascii="Times New Roman" w:hAnsi="Times New Roman"/>
                <w:lang w:val="uz-Cyrl-UZ"/>
              </w:rPr>
            </w:pPr>
          </w:p>
          <w:p w:rsidR="002B60A2" w:rsidRPr="00C23432" w:rsidRDefault="002B60A2" w:rsidP="00A15322">
            <w:pPr>
              <w:jc w:val="center"/>
              <w:rPr>
                <w:rFonts w:ascii="Times New Roman" w:hAnsi="Times New Roman"/>
              </w:rPr>
            </w:pPr>
            <w:r w:rsidRPr="00C23432">
              <w:rPr>
                <w:rFonts w:ascii="Times New Roman" w:hAnsi="Times New Roman"/>
                <w:lang w:val="uz-Cyrl-UZ"/>
              </w:rPr>
              <w:t>6</w:t>
            </w:r>
          </w:p>
        </w:tc>
        <w:tc>
          <w:tcPr>
            <w:tcW w:w="850" w:type="dxa"/>
            <w:shd w:val="clear" w:color="auto" w:fill="auto"/>
            <w:vAlign w:val="center"/>
          </w:tcPr>
          <w:p w:rsidR="002B60A2" w:rsidRPr="00C23432" w:rsidRDefault="002B60A2" w:rsidP="00A15322">
            <w:pPr>
              <w:jc w:val="center"/>
              <w:rPr>
                <w:rFonts w:ascii="Times New Roman" w:hAnsi="Times New Roman"/>
                <w:sz w:val="24"/>
                <w:szCs w:val="24"/>
                <w:lang w:val="uz-Cyrl-UZ"/>
              </w:rPr>
            </w:pPr>
          </w:p>
          <w:p w:rsidR="002B60A2" w:rsidRPr="00C23432" w:rsidRDefault="002B60A2" w:rsidP="00A15322">
            <w:pPr>
              <w:jc w:val="center"/>
              <w:rPr>
                <w:rFonts w:ascii="Times New Roman" w:hAnsi="Times New Roman"/>
              </w:rPr>
            </w:pPr>
            <w:r w:rsidRPr="00C23432">
              <w:rPr>
                <w:rFonts w:ascii="Times New Roman" w:hAnsi="Times New Roman"/>
                <w:sz w:val="24"/>
                <w:szCs w:val="24"/>
                <w:lang w:val="uz-Cyrl-UZ"/>
              </w:rPr>
              <w:t>Н, А</w:t>
            </w:r>
          </w:p>
        </w:tc>
        <w:tc>
          <w:tcPr>
            <w:tcW w:w="709" w:type="dxa"/>
            <w:shd w:val="clear" w:color="auto" w:fill="auto"/>
            <w:vAlign w:val="center"/>
          </w:tcPr>
          <w:p w:rsidR="002B60A2" w:rsidRPr="00C23432" w:rsidRDefault="002B60A2" w:rsidP="00A15322">
            <w:pPr>
              <w:jc w:val="center"/>
              <w:rPr>
                <w:rFonts w:ascii="Times New Roman" w:hAnsi="Times New Roman"/>
                <w:lang w:val="uz-Cyrl-UZ"/>
              </w:rPr>
            </w:pPr>
          </w:p>
          <w:p w:rsidR="002B60A2" w:rsidRPr="00C23432" w:rsidRDefault="002B60A2" w:rsidP="00A15322">
            <w:pPr>
              <w:jc w:val="center"/>
              <w:rPr>
                <w:rFonts w:ascii="Times New Roman" w:hAnsi="Times New Roman"/>
              </w:rPr>
            </w:pPr>
            <w:r w:rsidRPr="00C23432">
              <w:rPr>
                <w:rFonts w:ascii="Times New Roman" w:hAnsi="Times New Roman"/>
                <w:lang w:val="uz-Cyrl-UZ"/>
              </w:rPr>
              <w:t>3</w:t>
            </w:r>
          </w:p>
        </w:tc>
      </w:tr>
      <w:tr w:rsidR="00AC44AC" w:rsidRPr="00C23432" w:rsidTr="00A15322">
        <w:tc>
          <w:tcPr>
            <w:tcW w:w="534"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15.</w:t>
            </w:r>
          </w:p>
        </w:tc>
        <w:tc>
          <w:tcPr>
            <w:tcW w:w="2409"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Фаввора қудуғи иш режимини бошқариш.</w:t>
            </w:r>
          </w:p>
        </w:tc>
        <w:tc>
          <w:tcPr>
            <w:tcW w:w="4678"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Қатлам энергияси сарфи. Тез алмаштирилувчи штуцерлар. Бурчакли бошқариладиган штуцерлар.</w:t>
            </w:r>
          </w:p>
        </w:tc>
        <w:tc>
          <w:tcPr>
            <w:tcW w:w="709" w:type="dxa"/>
            <w:shd w:val="clear" w:color="auto" w:fill="auto"/>
            <w:vAlign w:val="center"/>
          </w:tcPr>
          <w:p w:rsidR="002B60A2" w:rsidRPr="00C23432" w:rsidRDefault="002B60A2" w:rsidP="00A15322">
            <w:pPr>
              <w:jc w:val="center"/>
              <w:rPr>
                <w:rFonts w:ascii="Times New Roman" w:hAnsi="Times New Roman"/>
                <w:lang w:val="uz-Cyrl-UZ"/>
              </w:rPr>
            </w:pPr>
          </w:p>
          <w:p w:rsidR="002B60A2" w:rsidRPr="00C23432" w:rsidRDefault="002B60A2" w:rsidP="00A15322">
            <w:pPr>
              <w:jc w:val="center"/>
              <w:rPr>
                <w:rFonts w:ascii="Times New Roman" w:hAnsi="Times New Roman"/>
                <w:lang w:val="uz-Cyrl-UZ"/>
              </w:rPr>
            </w:pPr>
            <w:r w:rsidRPr="00C23432">
              <w:rPr>
                <w:rFonts w:ascii="Times New Roman" w:hAnsi="Times New Roman"/>
                <w:lang w:val="uz-Cyrl-UZ"/>
              </w:rPr>
              <w:t>6</w:t>
            </w:r>
          </w:p>
        </w:tc>
        <w:tc>
          <w:tcPr>
            <w:tcW w:w="850" w:type="dxa"/>
            <w:shd w:val="clear" w:color="auto" w:fill="auto"/>
            <w:vAlign w:val="center"/>
          </w:tcPr>
          <w:p w:rsidR="002B60A2" w:rsidRPr="00C23432" w:rsidRDefault="002B60A2" w:rsidP="00A15322">
            <w:pPr>
              <w:jc w:val="center"/>
              <w:rPr>
                <w:rFonts w:ascii="Times New Roman" w:hAnsi="Times New Roman"/>
                <w:sz w:val="24"/>
                <w:szCs w:val="24"/>
                <w:lang w:val="uz-Cyrl-UZ"/>
              </w:rPr>
            </w:pPr>
          </w:p>
          <w:p w:rsidR="002B60A2" w:rsidRPr="00C23432" w:rsidRDefault="002B60A2" w:rsidP="00A15322">
            <w:pPr>
              <w:jc w:val="center"/>
              <w:rPr>
                <w:rFonts w:ascii="Times New Roman" w:hAnsi="Times New Roman"/>
                <w:lang w:val="uz-Cyrl-UZ"/>
              </w:rPr>
            </w:pPr>
            <w:r w:rsidRPr="00C23432">
              <w:rPr>
                <w:rFonts w:ascii="Times New Roman" w:hAnsi="Times New Roman"/>
                <w:sz w:val="24"/>
                <w:szCs w:val="24"/>
                <w:lang w:val="uz-Cyrl-UZ"/>
              </w:rPr>
              <w:t>Н, А</w:t>
            </w:r>
          </w:p>
        </w:tc>
        <w:tc>
          <w:tcPr>
            <w:tcW w:w="709" w:type="dxa"/>
            <w:shd w:val="clear" w:color="auto" w:fill="auto"/>
            <w:vAlign w:val="center"/>
          </w:tcPr>
          <w:p w:rsidR="002B60A2" w:rsidRPr="00C23432" w:rsidRDefault="002B60A2" w:rsidP="00A15322">
            <w:pPr>
              <w:jc w:val="center"/>
              <w:rPr>
                <w:rFonts w:ascii="Times New Roman" w:hAnsi="Times New Roman"/>
                <w:lang w:val="uz-Cyrl-UZ"/>
              </w:rPr>
            </w:pPr>
          </w:p>
          <w:p w:rsidR="002B60A2" w:rsidRPr="00C23432" w:rsidRDefault="002B60A2" w:rsidP="00A15322">
            <w:pPr>
              <w:jc w:val="center"/>
              <w:rPr>
                <w:rFonts w:ascii="Times New Roman" w:hAnsi="Times New Roman"/>
                <w:lang w:val="uz-Cyrl-UZ"/>
              </w:rPr>
            </w:pPr>
            <w:r w:rsidRPr="00C23432">
              <w:rPr>
                <w:rFonts w:ascii="Times New Roman" w:hAnsi="Times New Roman"/>
                <w:lang w:val="uz-Cyrl-UZ"/>
              </w:rPr>
              <w:t>3</w:t>
            </w:r>
          </w:p>
          <w:p w:rsidR="002B60A2" w:rsidRPr="00C23432" w:rsidRDefault="002B60A2" w:rsidP="00A15322">
            <w:pPr>
              <w:jc w:val="center"/>
              <w:rPr>
                <w:rFonts w:ascii="Times New Roman" w:hAnsi="Times New Roman"/>
                <w:lang w:val="uz-Cyrl-UZ"/>
              </w:rPr>
            </w:pPr>
          </w:p>
        </w:tc>
      </w:tr>
      <w:tr w:rsidR="00AC44AC" w:rsidRPr="00C23432" w:rsidTr="00A15322">
        <w:tc>
          <w:tcPr>
            <w:tcW w:w="534"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16.</w:t>
            </w:r>
          </w:p>
        </w:tc>
        <w:tc>
          <w:tcPr>
            <w:tcW w:w="2409"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Нефтдан газни ажратиш.</w:t>
            </w:r>
          </w:p>
        </w:tc>
        <w:tc>
          <w:tcPr>
            <w:tcW w:w="4678"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 xml:space="preserve">Газ суюқлик аралашмаси. Суюқликдан газни ажратиш жараёни. Суюқликдан газни ажратиш учун газ сепараторлари. </w:t>
            </w:r>
          </w:p>
        </w:tc>
        <w:tc>
          <w:tcPr>
            <w:tcW w:w="709" w:type="dxa"/>
            <w:shd w:val="clear" w:color="auto" w:fill="auto"/>
            <w:vAlign w:val="center"/>
          </w:tcPr>
          <w:p w:rsidR="002B60A2" w:rsidRPr="00C23432" w:rsidRDefault="002B60A2" w:rsidP="00A15322">
            <w:pPr>
              <w:jc w:val="center"/>
              <w:rPr>
                <w:rFonts w:ascii="Times New Roman" w:hAnsi="Times New Roman"/>
                <w:lang w:val="uz-Cyrl-UZ"/>
              </w:rPr>
            </w:pPr>
          </w:p>
          <w:p w:rsidR="002B60A2" w:rsidRPr="00C23432" w:rsidRDefault="002B60A2" w:rsidP="00A15322">
            <w:pPr>
              <w:jc w:val="center"/>
              <w:rPr>
                <w:rFonts w:ascii="Times New Roman" w:hAnsi="Times New Roman"/>
                <w:lang w:val="uz-Cyrl-UZ"/>
              </w:rPr>
            </w:pPr>
            <w:r w:rsidRPr="00C23432">
              <w:rPr>
                <w:rFonts w:ascii="Times New Roman" w:hAnsi="Times New Roman"/>
                <w:lang w:val="uz-Cyrl-UZ"/>
              </w:rPr>
              <w:t>6</w:t>
            </w:r>
          </w:p>
        </w:tc>
        <w:tc>
          <w:tcPr>
            <w:tcW w:w="850" w:type="dxa"/>
            <w:shd w:val="clear" w:color="auto" w:fill="auto"/>
            <w:vAlign w:val="center"/>
          </w:tcPr>
          <w:p w:rsidR="002B60A2" w:rsidRPr="00C23432" w:rsidRDefault="002B60A2" w:rsidP="00A15322">
            <w:pPr>
              <w:jc w:val="center"/>
              <w:rPr>
                <w:rFonts w:ascii="Times New Roman" w:hAnsi="Times New Roman"/>
                <w:sz w:val="24"/>
                <w:szCs w:val="24"/>
                <w:lang w:val="uz-Cyrl-UZ"/>
              </w:rPr>
            </w:pPr>
          </w:p>
          <w:p w:rsidR="002B60A2" w:rsidRPr="00C23432" w:rsidRDefault="002B60A2" w:rsidP="00A15322">
            <w:pPr>
              <w:jc w:val="center"/>
              <w:rPr>
                <w:rFonts w:ascii="Times New Roman" w:hAnsi="Times New Roman"/>
              </w:rPr>
            </w:pPr>
            <w:r w:rsidRPr="00C23432">
              <w:rPr>
                <w:rFonts w:ascii="Times New Roman" w:hAnsi="Times New Roman"/>
                <w:sz w:val="24"/>
                <w:szCs w:val="24"/>
                <w:lang w:val="uz-Cyrl-UZ"/>
              </w:rPr>
              <w:t>Н, А</w:t>
            </w:r>
          </w:p>
        </w:tc>
        <w:tc>
          <w:tcPr>
            <w:tcW w:w="709" w:type="dxa"/>
            <w:shd w:val="clear" w:color="auto" w:fill="auto"/>
            <w:vAlign w:val="center"/>
          </w:tcPr>
          <w:p w:rsidR="002B60A2" w:rsidRPr="00C23432" w:rsidRDefault="002B60A2" w:rsidP="00A15322">
            <w:pPr>
              <w:jc w:val="center"/>
              <w:rPr>
                <w:rFonts w:ascii="Times New Roman" w:hAnsi="Times New Roman"/>
                <w:lang w:val="uz-Cyrl-UZ"/>
              </w:rPr>
            </w:pPr>
          </w:p>
          <w:p w:rsidR="002B60A2" w:rsidRPr="00C23432" w:rsidRDefault="002B60A2" w:rsidP="00A15322">
            <w:pPr>
              <w:jc w:val="center"/>
              <w:rPr>
                <w:rFonts w:ascii="Times New Roman" w:hAnsi="Times New Roman"/>
              </w:rPr>
            </w:pPr>
            <w:r w:rsidRPr="00C23432">
              <w:rPr>
                <w:rFonts w:ascii="Times New Roman" w:hAnsi="Times New Roman"/>
                <w:lang w:val="uz-Cyrl-UZ"/>
              </w:rPr>
              <w:t>3</w:t>
            </w:r>
          </w:p>
        </w:tc>
      </w:tr>
      <w:tr w:rsidR="00AC44AC" w:rsidRPr="00C23432" w:rsidTr="00A15322">
        <w:tc>
          <w:tcPr>
            <w:tcW w:w="534"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17.</w:t>
            </w:r>
          </w:p>
        </w:tc>
        <w:tc>
          <w:tcPr>
            <w:tcW w:w="2409"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Фаввора қудуқларини тадқиқ қилиш.</w:t>
            </w:r>
          </w:p>
        </w:tc>
        <w:tc>
          <w:tcPr>
            <w:tcW w:w="4678"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Қудуқни гидродинамик тадқиқоти. Ўтказувчанлик коэффициенти. Қудуқни маҳсулдорлик коэффициенти.</w:t>
            </w:r>
          </w:p>
        </w:tc>
        <w:tc>
          <w:tcPr>
            <w:tcW w:w="709" w:type="dxa"/>
            <w:shd w:val="clear" w:color="auto" w:fill="auto"/>
            <w:vAlign w:val="center"/>
          </w:tcPr>
          <w:p w:rsidR="002B60A2" w:rsidRPr="00C23432" w:rsidRDefault="002B60A2" w:rsidP="00A15322">
            <w:pPr>
              <w:jc w:val="center"/>
              <w:rPr>
                <w:rFonts w:ascii="Times New Roman" w:hAnsi="Times New Roman"/>
                <w:lang w:val="uz-Cyrl-UZ"/>
              </w:rPr>
            </w:pPr>
          </w:p>
          <w:p w:rsidR="002B60A2" w:rsidRPr="00C23432" w:rsidRDefault="002B60A2" w:rsidP="00A15322">
            <w:pPr>
              <w:jc w:val="center"/>
              <w:rPr>
                <w:rFonts w:ascii="Times New Roman" w:hAnsi="Times New Roman"/>
                <w:lang w:val="uz-Cyrl-UZ"/>
              </w:rPr>
            </w:pPr>
            <w:r w:rsidRPr="00C23432">
              <w:rPr>
                <w:rFonts w:ascii="Times New Roman" w:hAnsi="Times New Roman"/>
                <w:lang w:val="uz-Cyrl-UZ"/>
              </w:rPr>
              <w:t>6</w:t>
            </w:r>
          </w:p>
        </w:tc>
        <w:tc>
          <w:tcPr>
            <w:tcW w:w="850" w:type="dxa"/>
            <w:shd w:val="clear" w:color="auto" w:fill="auto"/>
            <w:vAlign w:val="center"/>
          </w:tcPr>
          <w:p w:rsidR="002B60A2" w:rsidRPr="00C23432" w:rsidRDefault="002B60A2" w:rsidP="00A15322">
            <w:pPr>
              <w:jc w:val="center"/>
              <w:rPr>
                <w:rFonts w:ascii="Times New Roman" w:hAnsi="Times New Roman"/>
                <w:sz w:val="24"/>
                <w:szCs w:val="24"/>
                <w:lang w:val="uz-Cyrl-UZ"/>
              </w:rPr>
            </w:pPr>
          </w:p>
          <w:p w:rsidR="002B60A2" w:rsidRPr="00C23432" w:rsidRDefault="002B60A2" w:rsidP="00A15322">
            <w:pPr>
              <w:jc w:val="center"/>
              <w:rPr>
                <w:rFonts w:ascii="Times New Roman" w:hAnsi="Times New Roman"/>
                <w:lang w:val="uz-Cyrl-UZ"/>
              </w:rPr>
            </w:pPr>
            <w:r w:rsidRPr="00C23432">
              <w:rPr>
                <w:rFonts w:ascii="Times New Roman" w:hAnsi="Times New Roman"/>
                <w:sz w:val="24"/>
                <w:szCs w:val="24"/>
                <w:lang w:val="uz-Cyrl-UZ"/>
              </w:rPr>
              <w:t>Н, А</w:t>
            </w:r>
          </w:p>
        </w:tc>
        <w:tc>
          <w:tcPr>
            <w:tcW w:w="709" w:type="dxa"/>
            <w:shd w:val="clear" w:color="auto" w:fill="auto"/>
            <w:vAlign w:val="center"/>
          </w:tcPr>
          <w:p w:rsidR="002B60A2" w:rsidRPr="00C23432" w:rsidRDefault="002B60A2" w:rsidP="00A15322">
            <w:pPr>
              <w:jc w:val="center"/>
              <w:rPr>
                <w:rFonts w:ascii="Times New Roman" w:hAnsi="Times New Roman"/>
                <w:lang w:val="uz-Cyrl-UZ"/>
              </w:rPr>
            </w:pPr>
          </w:p>
          <w:p w:rsidR="002B60A2" w:rsidRPr="00C23432" w:rsidRDefault="002B60A2" w:rsidP="00A15322">
            <w:pPr>
              <w:jc w:val="center"/>
              <w:rPr>
                <w:rFonts w:ascii="Times New Roman" w:hAnsi="Times New Roman"/>
                <w:lang w:val="uz-Cyrl-UZ"/>
              </w:rPr>
            </w:pPr>
            <w:r w:rsidRPr="00C23432">
              <w:rPr>
                <w:rFonts w:ascii="Times New Roman" w:hAnsi="Times New Roman"/>
                <w:lang w:val="uz-Cyrl-UZ"/>
              </w:rPr>
              <w:t>3</w:t>
            </w:r>
          </w:p>
        </w:tc>
      </w:tr>
      <w:tr w:rsidR="00AC44AC" w:rsidRPr="00C23432" w:rsidTr="00A15322">
        <w:tc>
          <w:tcPr>
            <w:tcW w:w="534"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18.</w:t>
            </w:r>
          </w:p>
        </w:tc>
        <w:tc>
          <w:tcPr>
            <w:tcW w:w="2409"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Фаввора қудуқларида парафин қолдиқлари билан курашиш усуллари.</w:t>
            </w:r>
          </w:p>
        </w:tc>
        <w:tc>
          <w:tcPr>
            <w:tcW w:w="4678"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Нефт таркибидаги парафинлар. Фаввора қудуқларида парафин қолдиқлари билан курашиш усуллари. Механик ва иссиқлик усулар.</w:t>
            </w:r>
          </w:p>
        </w:tc>
        <w:tc>
          <w:tcPr>
            <w:tcW w:w="709" w:type="dxa"/>
            <w:shd w:val="clear" w:color="auto" w:fill="auto"/>
            <w:vAlign w:val="center"/>
          </w:tcPr>
          <w:p w:rsidR="002B60A2" w:rsidRPr="00C23432" w:rsidRDefault="002B60A2" w:rsidP="00A15322">
            <w:pPr>
              <w:jc w:val="center"/>
              <w:rPr>
                <w:rFonts w:ascii="Times New Roman" w:hAnsi="Times New Roman"/>
                <w:lang w:val="uz-Cyrl-UZ"/>
              </w:rPr>
            </w:pPr>
          </w:p>
          <w:p w:rsidR="002B60A2" w:rsidRPr="00C23432" w:rsidRDefault="002B60A2" w:rsidP="00A15322">
            <w:pPr>
              <w:jc w:val="center"/>
              <w:rPr>
                <w:rFonts w:ascii="Times New Roman" w:hAnsi="Times New Roman"/>
              </w:rPr>
            </w:pPr>
            <w:r w:rsidRPr="00C23432">
              <w:rPr>
                <w:rFonts w:ascii="Times New Roman" w:hAnsi="Times New Roman"/>
                <w:lang w:val="uz-Cyrl-UZ"/>
              </w:rPr>
              <w:t>6</w:t>
            </w:r>
          </w:p>
        </w:tc>
        <w:tc>
          <w:tcPr>
            <w:tcW w:w="850" w:type="dxa"/>
            <w:shd w:val="clear" w:color="auto" w:fill="auto"/>
            <w:vAlign w:val="center"/>
          </w:tcPr>
          <w:p w:rsidR="002B60A2" w:rsidRPr="00C23432" w:rsidRDefault="002B60A2" w:rsidP="00A15322">
            <w:pPr>
              <w:jc w:val="center"/>
              <w:rPr>
                <w:rFonts w:ascii="Times New Roman" w:hAnsi="Times New Roman"/>
                <w:sz w:val="24"/>
                <w:szCs w:val="24"/>
                <w:lang w:val="uz-Cyrl-UZ"/>
              </w:rPr>
            </w:pPr>
          </w:p>
          <w:p w:rsidR="002B60A2" w:rsidRPr="00C23432" w:rsidRDefault="002B60A2" w:rsidP="00A15322">
            <w:pPr>
              <w:jc w:val="center"/>
              <w:rPr>
                <w:rFonts w:ascii="Times New Roman" w:hAnsi="Times New Roman"/>
              </w:rPr>
            </w:pPr>
            <w:r w:rsidRPr="00C23432">
              <w:rPr>
                <w:rFonts w:ascii="Times New Roman" w:hAnsi="Times New Roman"/>
                <w:sz w:val="24"/>
                <w:szCs w:val="24"/>
                <w:lang w:val="uz-Cyrl-UZ"/>
              </w:rPr>
              <w:t>Н, А</w:t>
            </w:r>
          </w:p>
        </w:tc>
        <w:tc>
          <w:tcPr>
            <w:tcW w:w="709" w:type="dxa"/>
            <w:shd w:val="clear" w:color="auto" w:fill="auto"/>
            <w:vAlign w:val="center"/>
          </w:tcPr>
          <w:p w:rsidR="002B60A2" w:rsidRPr="00C23432" w:rsidRDefault="002B60A2" w:rsidP="00A15322">
            <w:pPr>
              <w:jc w:val="center"/>
              <w:rPr>
                <w:rFonts w:ascii="Times New Roman" w:hAnsi="Times New Roman"/>
                <w:lang w:val="uz-Cyrl-UZ"/>
              </w:rPr>
            </w:pPr>
          </w:p>
          <w:p w:rsidR="002B60A2" w:rsidRPr="00C23432" w:rsidRDefault="002B60A2" w:rsidP="00A15322">
            <w:pPr>
              <w:jc w:val="center"/>
              <w:rPr>
                <w:rFonts w:ascii="Times New Roman" w:hAnsi="Times New Roman"/>
              </w:rPr>
            </w:pPr>
            <w:r w:rsidRPr="00C23432">
              <w:rPr>
                <w:rFonts w:ascii="Times New Roman" w:hAnsi="Times New Roman"/>
                <w:lang w:val="uz-Cyrl-UZ"/>
              </w:rPr>
              <w:t>3</w:t>
            </w:r>
          </w:p>
        </w:tc>
      </w:tr>
      <w:tr w:rsidR="00AC44AC" w:rsidRPr="00C23432" w:rsidTr="00A15322">
        <w:tc>
          <w:tcPr>
            <w:tcW w:w="534"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19.</w:t>
            </w:r>
          </w:p>
        </w:tc>
        <w:tc>
          <w:tcPr>
            <w:tcW w:w="2409"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Фаввора қудуқларини автоматлаштириш.</w:t>
            </w:r>
          </w:p>
        </w:tc>
        <w:tc>
          <w:tcPr>
            <w:tcW w:w="4678"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Фаввора қудуқларини автоматлаштириш объектлари. Автоматлаштириш жиҳозлари. Автоматик бошқарув.</w:t>
            </w:r>
          </w:p>
        </w:tc>
        <w:tc>
          <w:tcPr>
            <w:tcW w:w="709" w:type="dxa"/>
            <w:shd w:val="clear" w:color="auto" w:fill="auto"/>
            <w:vAlign w:val="center"/>
          </w:tcPr>
          <w:p w:rsidR="002B60A2" w:rsidRPr="00C23432" w:rsidRDefault="002B60A2" w:rsidP="00A15322">
            <w:pPr>
              <w:jc w:val="center"/>
              <w:rPr>
                <w:rFonts w:ascii="Times New Roman" w:hAnsi="Times New Roman"/>
                <w:lang w:val="uz-Cyrl-UZ"/>
              </w:rPr>
            </w:pPr>
          </w:p>
          <w:p w:rsidR="002B60A2" w:rsidRPr="00C23432" w:rsidRDefault="002B60A2" w:rsidP="00A15322">
            <w:pPr>
              <w:jc w:val="center"/>
              <w:rPr>
                <w:rFonts w:ascii="Times New Roman" w:hAnsi="Times New Roman"/>
                <w:lang w:val="uz-Cyrl-UZ"/>
              </w:rPr>
            </w:pPr>
            <w:r w:rsidRPr="00C23432">
              <w:rPr>
                <w:rFonts w:ascii="Times New Roman" w:hAnsi="Times New Roman"/>
                <w:lang w:val="uz-Cyrl-UZ"/>
              </w:rPr>
              <w:t>6</w:t>
            </w:r>
          </w:p>
        </w:tc>
        <w:tc>
          <w:tcPr>
            <w:tcW w:w="850" w:type="dxa"/>
            <w:shd w:val="clear" w:color="auto" w:fill="auto"/>
            <w:vAlign w:val="center"/>
          </w:tcPr>
          <w:p w:rsidR="002B60A2" w:rsidRPr="00C23432" w:rsidRDefault="002B60A2" w:rsidP="00A15322">
            <w:pPr>
              <w:jc w:val="center"/>
              <w:rPr>
                <w:rFonts w:ascii="Times New Roman" w:hAnsi="Times New Roman"/>
                <w:sz w:val="24"/>
                <w:szCs w:val="24"/>
                <w:lang w:val="uz-Cyrl-UZ"/>
              </w:rPr>
            </w:pPr>
          </w:p>
          <w:p w:rsidR="002B60A2" w:rsidRPr="00C23432" w:rsidRDefault="002B60A2" w:rsidP="00A15322">
            <w:pPr>
              <w:jc w:val="center"/>
              <w:rPr>
                <w:rFonts w:ascii="Times New Roman" w:hAnsi="Times New Roman"/>
                <w:lang w:val="uz-Cyrl-UZ"/>
              </w:rPr>
            </w:pPr>
            <w:r w:rsidRPr="00C23432">
              <w:rPr>
                <w:rFonts w:ascii="Times New Roman" w:hAnsi="Times New Roman"/>
                <w:sz w:val="24"/>
                <w:szCs w:val="24"/>
                <w:lang w:val="uz-Cyrl-UZ"/>
              </w:rPr>
              <w:t>Н, А</w:t>
            </w:r>
          </w:p>
        </w:tc>
        <w:tc>
          <w:tcPr>
            <w:tcW w:w="709" w:type="dxa"/>
            <w:shd w:val="clear" w:color="auto" w:fill="auto"/>
            <w:vAlign w:val="center"/>
          </w:tcPr>
          <w:p w:rsidR="002B60A2" w:rsidRPr="00C23432" w:rsidRDefault="002B60A2" w:rsidP="00A15322">
            <w:pPr>
              <w:jc w:val="center"/>
              <w:rPr>
                <w:rFonts w:ascii="Times New Roman" w:hAnsi="Times New Roman"/>
                <w:lang w:val="uz-Cyrl-UZ"/>
              </w:rPr>
            </w:pPr>
          </w:p>
          <w:p w:rsidR="002B60A2" w:rsidRPr="00C23432" w:rsidRDefault="002B60A2" w:rsidP="00A15322">
            <w:pPr>
              <w:jc w:val="center"/>
              <w:rPr>
                <w:rFonts w:ascii="Times New Roman" w:hAnsi="Times New Roman"/>
                <w:lang w:val="uz-Cyrl-UZ"/>
              </w:rPr>
            </w:pPr>
            <w:r w:rsidRPr="00C23432">
              <w:rPr>
                <w:rFonts w:ascii="Times New Roman" w:hAnsi="Times New Roman"/>
                <w:lang w:val="uz-Cyrl-UZ"/>
              </w:rPr>
              <w:t>3</w:t>
            </w:r>
          </w:p>
        </w:tc>
      </w:tr>
      <w:tr w:rsidR="00AC44AC" w:rsidRPr="00C23432" w:rsidTr="00A15322">
        <w:tc>
          <w:tcPr>
            <w:tcW w:w="534"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lastRenderedPageBreak/>
              <w:t>20.</w:t>
            </w:r>
          </w:p>
        </w:tc>
        <w:tc>
          <w:tcPr>
            <w:tcW w:w="2409"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Фаввора қудуқларига хизмат кўрсатиш.</w:t>
            </w:r>
          </w:p>
        </w:tc>
        <w:tc>
          <w:tcPr>
            <w:tcW w:w="4678"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Қудуқларни режим асосида ишлашини бошқариш. Қудуқларни жорий таъмирлаш. Қудуқларга хизмат кўрсатишда хавфсизлик қоидаларига риоя қилиш.</w:t>
            </w:r>
          </w:p>
        </w:tc>
        <w:tc>
          <w:tcPr>
            <w:tcW w:w="709" w:type="dxa"/>
            <w:shd w:val="clear" w:color="auto" w:fill="auto"/>
            <w:vAlign w:val="center"/>
          </w:tcPr>
          <w:p w:rsidR="002B60A2" w:rsidRPr="00C23432" w:rsidRDefault="002B60A2" w:rsidP="00A15322">
            <w:pPr>
              <w:jc w:val="center"/>
              <w:rPr>
                <w:rFonts w:ascii="Times New Roman" w:hAnsi="Times New Roman"/>
                <w:lang w:val="uz-Cyrl-UZ"/>
              </w:rPr>
            </w:pPr>
          </w:p>
          <w:p w:rsidR="002B60A2" w:rsidRPr="00C23432" w:rsidRDefault="002B60A2" w:rsidP="00A15322">
            <w:pPr>
              <w:jc w:val="center"/>
              <w:rPr>
                <w:rFonts w:ascii="Times New Roman" w:hAnsi="Times New Roman"/>
              </w:rPr>
            </w:pPr>
            <w:r w:rsidRPr="00C23432">
              <w:rPr>
                <w:rFonts w:ascii="Times New Roman" w:hAnsi="Times New Roman"/>
                <w:lang w:val="uz-Cyrl-UZ"/>
              </w:rPr>
              <w:t>6</w:t>
            </w:r>
          </w:p>
        </w:tc>
        <w:tc>
          <w:tcPr>
            <w:tcW w:w="850" w:type="dxa"/>
            <w:shd w:val="clear" w:color="auto" w:fill="auto"/>
            <w:vAlign w:val="center"/>
          </w:tcPr>
          <w:p w:rsidR="002B60A2" w:rsidRPr="00C23432" w:rsidRDefault="002B60A2" w:rsidP="00A15322">
            <w:pPr>
              <w:jc w:val="center"/>
              <w:rPr>
                <w:rFonts w:ascii="Times New Roman" w:hAnsi="Times New Roman"/>
                <w:sz w:val="24"/>
                <w:szCs w:val="24"/>
                <w:lang w:val="uz-Cyrl-UZ"/>
              </w:rPr>
            </w:pPr>
          </w:p>
          <w:p w:rsidR="002B60A2" w:rsidRPr="00C23432" w:rsidRDefault="002B60A2" w:rsidP="00A15322">
            <w:pPr>
              <w:jc w:val="center"/>
              <w:rPr>
                <w:rFonts w:ascii="Times New Roman" w:hAnsi="Times New Roman"/>
              </w:rPr>
            </w:pPr>
            <w:r w:rsidRPr="00C23432">
              <w:rPr>
                <w:rFonts w:ascii="Times New Roman" w:hAnsi="Times New Roman"/>
                <w:sz w:val="24"/>
                <w:szCs w:val="24"/>
                <w:lang w:val="uz-Cyrl-UZ"/>
              </w:rPr>
              <w:t>Н, А</w:t>
            </w:r>
          </w:p>
        </w:tc>
        <w:tc>
          <w:tcPr>
            <w:tcW w:w="709" w:type="dxa"/>
            <w:shd w:val="clear" w:color="auto" w:fill="auto"/>
            <w:vAlign w:val="center"/>
          </w:tcPr>
          <w:p w:rsidR="002B60A2" w:rsidRPr="00C23432" w:rsidRDefault="002B60A2" w:rsidP="00A15322">
            <w:pPr>
              <w:jc w:val="center"/>
              <w:rPr>
                <w:rFonts w:ascii="Times New Roman" w:hAnsi="Times New Roman"/>
                <w:lang w:val="uz-Cyrl-UZ"/>
              </w:rPr>
            </w:pPr>
          </w:p>
          <w:p w:rsidR="002B60A2" w:rsidRPr="00C23432" w:rsidRDefault="002B60A2" w:rsidP="00A15322">
            <w:pPr>
              <w:jc w:val="center"/>
              <w:rPr>
                <w:rFonts w:ascii="Times New Roman" w:hAnsi="Times New Roman"/>
              </w:rPr>
            </w:pPr>
            <w:r w:rsidRPr="00C23432">
              <w:rPr>
                <w:rFonts w:ascii="Times New Roman" w:hAnsi="Times New Roman"/>
                <w:lang w:val="uz-Cyrl-UZ"/>
              </w:rPr>
              <w:t>3</w:t>
            </w:r>
          </w:p>
        </w:tc>
      </w:tr>
      <w:tr w:rsidR="00AC44AC" w:rsidRPr="00C23432" w:rsidTr="00A15322">
        <w:tc>
          <w:tcPr>
            <w:tcW w:w="534"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21.</w:t>
            </w:r>
          </w:p>
        </w:tc>
        <w:tc>
          <w:tcPr>
            <w:tcW w:w="2409"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Нефт қудуқларини газлифт усулида  ишлатиш.</w:t>
            </w:r>
          </w:p>
        </w:tc>
        <w:tc>
          <w:tcPr>
            <w:tcW w:w="4678"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Газ (ҳаволи) кўтаргичнинг ишлаш принципи. Газ (ҳаволи) кўтаргичнинг конструкцияси.</w:t>
            </w:r>
          </w:p>
        </w:tc>
        <w:tc>
          <w:tcPr>
            <w:tcW w:w="709" w:type="dxa"/>
            <w:shd w:val="clear" w:color="auto" w:fill="auto"/>
            <w:vAlign w:val="center"/>
          </w:tcPr>
          <w:p w:rsidR="002B60A2" w:rsidRPr="00C23432" w:rsidRDefault="002B60A2" w:rsidP="00A15322">
            <w:pPr>
              <w:jc w:val="center"/>
              <w:rPr>
                <w:rFonts w:ascii="Times New Roman" w:hAnsi="Times New Roman"/>
                <w:lang w:val="uz-Cyrl-UZ"/>
              </w:rPr>
            </w:pPr>
          </w:p>
          <w:p w:rsidR="002B60A2" w:rsidRPr="00C23432" w:rsidRDefault="002B60A2" w:rsidP="00A15322">
            <w:pPr>
              <w:jc w:val="center"/>
              <w:rPr>
                <w:rFonts w:ascii="Times New Roman" w:hAnsi="Times New Roman"/>
              </w:rPr>
            </w:pPr>
            <w:r w:rsidRPr="00C23432">
              <w:rPr>
                <w:rFonts w:ascii="Times New Roman" w:hAnsi="Times New Roman"/>
                <w:lang w:val="uz-Cyrl-UZ"/>
              </w:rPr>
              <w:t>6</w:t>
            </w:r>
          </w:p>
        </w:tc>
        <w:tc>
          <w:tcPr>
            <w:tcW w:w="850" w:type="dxa"/>
            <w:shd w:val="clear" w:color="auto" w:fill="auto"/>
            <w:vAlign w:val="center"/>
          </w:tcPr>
          <w:p w:rsidR="002B60A2" w:rsidRPr="00C23432" w:rsidRDefault="002B60A2" w:rsidP="00A15322">
            <w:pPr>
              <w:jc w:val="center"/>
              <w:rPr>
                <w:rFonts w:ascii="Times New Roman" w:hAnsi="Times New Roman"/>
                <w:sz w:val="24"/>
                <w:szCs w:val="24"/>
                <w:lang w:val="uz-Cyrl-UZ"/>
              </w:rPr>
            </w:pPr>
          </w:p>
          <w:p w:rsidR="002B60A2" w:rsidRPr="00C23432" w:rsidRDefault="002B60A2" w:rsidP="00A15322">
            <w:pPr>
              <w:jc w:val="center"/>
              <w:rPr>
                <w:rFonts w:ascii="Times New Roman" w:hAnsi="Times New Roman"/>
              </w:rPr>
            </w:pPr>
            <w:r w:rsidRPr="00C23432">
              <w:rPr>
                <w:rFonts w:ascii="Times New Roman" w:hAnsi="Times New Roman"/>
                <w:sz w:val="24"/>
                <w:szCs w:val="24"/>
                <w:lang w:val="uz-Cyrl-UZ"/>
              </w:rPr>
              <w:t>Н, А</w:t>
            </w:r>
          </w:p>
        </w:tc>
        <w:tc>
          <w:tcPr>
            <w:tcW w:w="709" w:type="dxa"/>
            <w:shd w:val="clear" w:color="auto" w:fill="auto"/>
            <w:vAlign w:val="center"/>
          </w:tcPr>
          <w:p w:rsidR="002B60A2" w:rsidRPr="00C23432" w:rsidRDefault="002B60A2" w:rsidP="00A15322">
            <w:pPr>
              <w:jc w:val="center"/>
              <w:rPr>
                <w:rFonts w:ascii="Times New Roman" w:hAnsi="Times New Roman"/>
                <w:lang w:val="uz-Cyrl-UZ"/>
              </w:rPr>
            </w:pPr>
          </w:p>
          <w:p w:rsidR="002B60A2" w:rsidRPr="00C23432" w:rsidRDefault="002B60A2" w:rsidP="00A15322">
            <w:pPr>
              <w:jc w:val="center"/>
              <w:rPr>
                <w:rFonts w:ascii="Times New Roman" w:hAnsi="Times New Roman"/>
                <w:lang w:val="uz-Cyrl-UZ"/>
              </w:rPr>
            </w:pPr>
            <w:r w:rsidRPr="00C23432">
              <w:rPr>
                <w:rFonts w:ascii="Times New Roman" w:hAnsi="Times New Roman"/>
                <w:lang w:val="uz-Cyrl-UZ"/>
              </w:rPr>
              <w:t>3</w:t>
            </w:r>
          </w:p>
          <w:p w:rsidR="002B60A2" w:rsidRPr="00C23432" w:rsidRDefault="002B60A2" w:rsidP="00A15322">
            <w:pPr>
              <w:jc w:val="center"/>
              <w:rPr>
                <w:rFonts w:ascii="Times New Roman" w:hAnsi="Times New Roman"/>
              </w:rPr>
            </w:pPr>
          </w:p>
        </w:tc>
      </w:tr>
      <w:tr w:rsidR="00AC44AC" w:rsidRPr="00C23432" w:rsidTr="00A15322">
        <w:tc>
          <w:tcPr>
            <w:tcW w:w="534"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22.</w:t>
            </w:r>
          </w:p>
        </w:tc>
        <w:tc>
          <w:tcPr>
            <w:tcW w:w="2409"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Газлифт усулда нефт қазиб чиқаришнинг энергетик тавсифи.</w:t>
            </w:r>
          </w:p>
        </w:tc>
        <w:tc>
          <w:tcPr>
            <w:tcW w:w="4678"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Газҳаволи кўтаргични ҳисоблаш. Компрессорли қудуқни ишга тушириш.</w:t>
            </w:r>
          </w:p>
        </w:tc>
        <w:tc>
          <w:tcPr>
            <w:tcW w:w="709" w:type="dxa"/>
            <w:shd w:val="clear" w:color="auto" w:fill="auto"/>
            <w:vAlign w:val="center"/>
          </w:tcPr>
          <w:p w:rsidR="002B60A2" w:rsidRPr="00C23432" w:rsidRDefault="002B60A2" w:rsidP="00A15322">
            <w:pPr>
              <w:jc w:val="center"/>
              <w:rPr>
                <w:rFonts w:ascii="Times New Roman" w:hAnsi="Times New Roman"/>
                <w:lang w:val="uz-Cyrl-UZ"/>
              </w:rPr>
            </w:pPr>
          </w:p>
          <w:p w:rsidR="002B60A2" w:rsidRPr="00C23432" w:rsidRDefault="002B60A2" w:rsidP="00A15322">
            <w:pPr>
              <w:jc w:val="center"/>
              <w:rPr>
                <w:rFonts w:ascii="Times New Roman" w:hAnsi="Times New Roman"/>
              </w:rPr>
            </w:pPr>
            <w:r w:rsidRPr="00C23432">
              <w:rPr>
                <w:rFonts w:ascii="Times New Roman" w:hAnsi="Times New Roman"/>
                <w:lang w:val="uz-Cyrl-UZ"/>
              </w:rPr>
              <w:t>6</w:t>
            </w:r>
          </w:p>
        </w:tc>
        <w:tc>
          <w:tcPr>
            <w:tcW w:w="850" w:type="dxa"/>
            <w:shd w:val="clear" w:color="auto" w:fill="auto"/>
            <w:vAlign w:val="center"/>
          </w:tcPr>
          <w:p w:rsidR="002B60A2" w:rsidRPr="00C23432" w:rsidRDefault="002B60A2" w:rsidP="00A15322">
            <w:pPr>
              <w:jc w:val="center"/>
              <w:rPr>
                <w:rFonts w:ascii="Times New Roman" w:hAnsi="Times New Roman"/>
                <w:sz w:val="24"/>
                <w:szCs w:val="24"/>
                <w:lang w:val="uz-Cyrl-UZ"/>
              </w:rPr>
            </w:pPr>
          </w:p>
          <w:p w:rsidR="002B60A2" w:rsidRPr="00C23432" w:rsidRDefault="002B60A2" w:rsidP="00A15322">
            <w:pPr>
              <w:jc w:val="center"/>
              <w:rPr>
                <w:rFonts w:ascii="Times New Roman" w:hAnsi="Times New Roman"/>
              </w:rPr>
            </w:pPr>
            <w:r w:rsidRPr="00C23432">
              <w:rPr>
                <w:rFonts w:ascii="Times New Roman" w:hAnsi="Times New Roman"/>
                <w:sz w:val="24"/>
                <w:szCs w:val="24"/>
                <w:lang w:val="uz-Cyrl-UZ"/>
              </w:rPr>
              <w:t>Н, А</w:t>
            </w:r>
          </w:p>
        </w:tc>
        <w:tc>
          <w:tcPr>
            <w:tcW w:w="709" w:type="dxa"/>
            <w:shd w:val="clear" w:color="auto" w:fill="auto"/>
            <w:vAlign w:val="center"/>
          </w:tcPr>
          <w:p w:rsidR="002B60A2" w:rsidRPr="00C23432" w:rsidRDefault="002B60A2" w:rsidP="00A15322">
            <w:pPr>
              <w:jc w:val="center"/>
              <w:rPr>
                <w:rFonts w:ascii="Times New Roman" w:hAnsi="Times New Roman"/>
                <w:lang w:val="uz-Cyrl-UZ"/>
              </w:rPr>
            </w:pPr>
          </w:p>
          <w:p w:rsidR="002B60A2" w:rsidRPr="00C23432" w:rsidRDefault="002B60A2" w:rsidP="00A15322">
            <w:pPr>
              <w:jc w:val="center"/>
              <w:rPr>
                <w:rFonts w:ascii="Times New Roman" w:hAnsi="Times New Roman"/>
              </w:rPr>
            </w:pPr>
            <w:r w:rsidRPr="00C23432">
              <w:rPr>
                <w:rFonts w:ascii="Times New Roman" w:hAnsi="Times New Roman"/>
                <w:lang w:val="uz-Cyrl-UZ"/>
              </w:rPr>
              <w:t>3</w:t>
            </w:r>
          </w:p>
        </w:tc>
      </w:tr>
      <w:tr w:rsidR="00AC44AC" w:rsidRPr="00C23432" w:rsidTr="00A15322">
        <w:tc>
          <w:tcPr>
            <w:tcW w:w="534"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23.</w:t>
            </w:r>
          </w:p>
        </w:tc>
        <w:tc>
          <w:tcPr>
            <w:tcW w:w="2409"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Чуқурлик клапанларини қўллаб, қудуқларини газлифт усулда ишлатиш</w:t>
            </w:r>
          </w:p>
        </w:tc>
        <w:tc>
          <w:tcPr>
            <w:tcW w:w="4678"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Газлифт қудуқларини тадқиқ қилиш. Компрессорсиз газлифт. Газлифтли усулидаги носозликлар  ва уларнинг бартараф этиш чоралари.</w:t>
            </w:r>
          </w:p>
        </w:tc>
        <w:tc>
          <w:tcPr>
            <w:tcW w:w="709" w:type="dxa"/>
            <w:shd w:val="clear" w:color="auto" w:fill="auto"/>
            <w:vAlign w:val="center"/>
          </w:tcPr>
          <w:p w:rsidR="002B60A2" w:rsidRPr="00C23432" w:rsidRDefault="002B60A2" w:rsidP="00A15322">
            <w:pPr>
              <w:jc w:val="center"/>
              <w:rPr>
                <w:rFonts w:ascii="Times New Roman" w:hAnsi="Times New Roman"/>
                <w:lang w:val="uz-Cyrl-UZ"/>
              </w:rPr>
            </w:pPr>
          </w:p>
          <w:p w:rsidR="002B60A2" w:rsidRPr="00C23432" w:rsidRDefault="002B60A2" w:rsidP="00A15322">
            <w:pPr>
              <w:jc w:val="center"/>
              <w:rPr>
                <w:rFonts w:ascii="Times New Roman" w:hAnsi="Times New Roman"/>
              </w:rPr>
            </w:pPr>
            <w:r w:rsidRPr="00C23432">
              <w:rPr>
                <w:rFonts w:ascii="Times New Roman" w:hAnsi="Times New Roman"/>
                <w:lang w:val="uz-Cyrl-UZ"/>
              </w:rPr>
              <w:t>6</w:t>
            </w:r>
          </w:p>
        </w:tc>
        <w:tc>
          <w:tcPr>
            <w:tcW w:w="850" w:type="dxa"/>
            <w:shd w:val="clear" w:color="auto" w:fill="auto"/>
            <w:vAlign w:val="center"/>
          </w:tcPr>
          <w:p w:rsidR="002B60A2" w:rsidRPr="00C23432" w:rsidRDefault="002B60A2" w:rsidP="00A15322">
            <w:pPr>
              <w:jc w:val="center"/>
              <w:rPr>
                <w:rFonts w:ascii="Times New Roman" w:hAnsi="Times New Roman"/>
                <w:sz w:val="24"/>
                <w:szCs w:val="24"/>
                <w:lang w:val="uz-Cyrl-UZ"/>
              </w:rPr>
            </w:pPr>
          </w:p>
          <w:p w:rsidR="002B60A2" w:rsidRPr="00C23432" w:rsidRDefault="002B60A2" w:rsidP="00A15322">
            <w:pPr>
              <w:jc w:val="center"/>
              <w:rPr>
                <w:rFonts w:ascii="Times New Roman" w:hAnsi="Times New Roman"/>
              </w:rPr>
            </w:pPr>
            <w:r w:rsidRPr="00C23432">
              <w:rPr>
                <w:rFonts w:ascii="Times New Roman" w:hAnsi="Times New Roman"/>
                <w:sz w:val="24"/>
                <w:szCs w:val="24"/>
                <w:lang w:val="uz-Cyrl-UZ"/>
              </w:rPr>
              <w:t>Н, А</w:t>
            </w:r>
          </w:p>
        </w:tc>
        <w:tc>
          <w:tcPr>
            <w:tcW w:w="709" w:type="dxa"/>
            <w:shd w:val="clear" w:color="auto" w:fill="auto"/>
            <w:vAlign w:val="center"/>
          </w:tcPr>
          <w:p w:rsidR="002B60A2" w:rsidRPr="00C23432" w:rsidRDefault="002B60A2" w:rsidP="00A15322">
            <w:pPr>
              <w:jc w:val="center"/>
              <w:rPr>
                <w:rFonts w:ascii="Times New Roman" w:hAnsi="Times New Roman"/>
                <w:lang w:val="uz-Cyrl-UZ"/>
              </w:rPr>
            </w:pPr>
          </w:p>
          <w:p w:rsidR="002B60A2" w:rsidRPr="00C23432" w:rsidRDefault="002B60A2" w:rsidP="00A15322">
            <w:pPr>
              <w:jc w:val="center"/>
              <w:rPr>
                <w:rFonts w:ascii="Times New Roman" w:hAnsi="Times New Roman"/>
              </w:rPr>
            </w:pPr>
            <w:r w:rsidRPr="00C23432">
              <w:rPr>
                <w:rFonts w:ascii="Times New Roman" w:hAnsi="Times New Roman"/>
                <w:lang w:val="uz-Cyrl-UZ"/>
              </w:rPr>
              <w:t>3</w:t>
            </w:r>
          </w:p>
        </w:tc>
      </w:tr>
      <w:tr w:rsidR="00AC44AC" w:rsidRPr="00C23432" w:rsidTr="00A15322">
        <w:tc>
          <w:tcPr>
            <w:tcW w:w="534"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24.</w:t>
            </w:r>
          </w:p>
        </w:tc>
        <w:tc>
          <w:tcPr>
            <w:tcW w:w="2409"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Штангали насос қурилмасини ишлаш принципи.</w:t>
            </w:r>
          </w:p>
        </w:tc>
        <w:tc>
          <w:tcPr>
            <w:tcW w:w="4678"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Штангали (чуқурлик) насослари .Штангали насоснинг деталлари ва асосий қисмлари. Насос штангалари.</w:t>
            </w:r>
          </w:p>
        </w:tc>
        <w:tc>
          <w:tcPr>
            <w:tcW w:w="709" w:type="dxa"/>
            <w:shd w:val="clear" w:color="auto" w:fill="auto"/>
            <w:vAlign w:val="center"/>
          </w:tcPr>
          <w:p w:rsidR="002B60A2" w:rsidRPr="00C23432" w:rsidRDefault="002B60A2" w:rsidP="00A15322">
            <w:pPr>
              <w:jc w:val="center"/>
              <w:rPr>
                <w:rFonts w:ascii="Times New Roman" w:hAnsi="Times New Roman"/>
                <w:lang w:val="uz-Cyrl-UZ"/>
              </w:rPr>
            </w:pPr>
          </w:p>
          <w:p w:rsidR="002B60A2" w:rsidRPr="00C23432" w:rsidRDefault="002B60A2" w:rsidP="00A15322">
            <w:pPr>
              <w:jc w:val="center"/>
              <w:rPr>
                <w:rFonts w:ascii="Times New Roman" w:hAnsi="Times New Roman"/>
              </w:rPr>
            </w:pPr>
            <w:r w:rsidRPr="00C23432">
              <w:rPr>
                <w:rFonts w:ascii="Times New Roman" w:hAnsi="Times New Roman"/>
                <w:lang w:val="uz-Cyrl-UZ"/>
              </w:rPr>
              <w:t>6</w:t>
            </w:r>
          </w:p>
        </w:tc>
        <w:tc>
          <w:tcPr>
            <w:tcW w:w="850" w:type="dxa"/>
            <w:shd w:val="clear" w:color="auto" w:fill="auto"/>
            <w:vAlign w:val="center"/>
          </w:tcPr>
          <w:p w:rsidR="002B60A2" w:rsidRPr="00C23432" w:rsidRDefault="002B60A2" w:rsidP="00A15322">
            <w:pPr>
              <w:jc w:val="center"/>
              <w:rPr>
                <w:rFonts w:ascii="Times New Roman" w:hAnsi="Times New Roman"/>
                <w:sz w:val="24"/>
                <w:szCs w:val="24"/>
                <w:lang w:val="uz-Cyrl-UZ"/>
              </w:rPr>
            </w:pPr>
          </w:p>
          <w:p w:rsidR="002B60A2" w:rsidRPr="00C23432" w:rsidRDefault="002B60A2" w:rsidP="00A15322">
            <w:pPr>
              <w:jc w:val="center"/>
              <w:rPr>
                <w:rFonts w:ascii="Times New Roman" w:hAnsi="Times New Roman"/>
              </w:rPr>
            </w:pPr>
            <w:r w:rsidRPr="00C23432">
              <w:rPr>
                <w:rFonts w:ascii="Times New Roman" w:hAnsi="Times New Roman"/>
                <w:sz w:val="24"/>
                <w:szCs w:val="24"/>
                <w:lang w:val="uz-Cyrl-UZ"/>
              </w:rPr>
              <w:t>Н, А</w:t>
            </w:r>
          </w:p>
        </w:tc>
        <w:tc>
          <w:tcPr>
            <w:tcW w:w="709" w:type="dxa"/>
            <w:shd w:val="clear" w:color="auto" w:fill="auto"/>
            <w:vAlign w:val="center"/>
          </w:tcPr>
          <w:p w:rsidR="002B60A2" w:rsidRPr="00C23432" w:rsidRDefault="002B60A2" w:rsidP="00A15322">
            <w:pPr>
              <w:jc w:val="center"/>
              <w:rPr>
                <w:rFonts w:ascii="Times New Roman" w:hAnsi="Times New Roman"/>
                <w:lang w:val="uz-Cyrl-UZ"/>
              </w:rPr>
            </w:pPr>
          </w:p>
          <w:p w:rsidR="002B60A2" w:rsidRPr="00C23432" w:rsidRDefault="002B60A2" w:rsidP="00A15322">
            <w:pPr>
              <w:jc w:val="center"/>
              <w:rPr>
                <w:rFonts w:ascii="Times New Roman" w:hAnsi="Times New Roman"/>
              </w:rPr>
            </w:pPr>
            <w:r w:rsidRPr="00C23432">
              <w:rPr>
                <w:rFonts w:ascii="Times New Roman" w:hAnsi="Times New Roman"/>
                <w:lang w:val="uz-Cyrl-UZ"/>
              </w:rPr>
              <w:t>3</w:t>
            </w:r>
          </w:p>
        </w:tc>
      </w:tr>
      <w:tr w:rsidR="00AC44AC" w:rsidRPr="00C23432" w:rsidTr="00A15322">
        <w:tc>
          <w:tcPr>
            <w:tcW w:w="534"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25.</w:t>
            </w:r>
          </w:p>
        </w:tc>
        <w:tc>
          <w:tcPr>
            <w:tcW w:w="2409"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Насосли қудуқ усти жиҳозлари.</w:t>
            </w:r>
          </w:p>
        </w:tc>
        <w:tc>
          <w:tcPr>
            <w:tcW w:w="4678"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Балансирли тебранма дастгоҳлар.Тебранма дастгоҳларнинг мувозанати. Тебранма дастгоҳларнинг электродвигатели.</w:t>
            </w:r>
          </w:p>
        </w:tc>
        <w:tc>
          <w:tcPr>
            <w:tcW w:w="709" w:type="dxa"/>
            <w:shd w:val="clear" w:color="auto" w:fill="auto"/>
            <w:vAlign w:val="center"/>
          </w:tcPr>
          <w:p w:rsidR="002B60A2" w:rsidRPr="00C23432" w:rsidRDefault="002B60A2" w:rsidP="00A15322">
            <w:pPr>
              <w:jc w:val="center"/>
              <w:rPr>
                <w:rFonts w:ascii="Times New Roman" w:hAnsi="Times New Roman"/>
                <w:lang w:val="uz-Cyrl-UZ"/>
              </w:rPr>
            </w:pPr>
          </w:p>
          <w:p w:rsidR="002B60A2" w:rsidRPr="00C23432" w:rsidRDefault="002B60A2" w:rsidP="00A15322">
            <w:pPr>
              <w:jc w:val="center"/>
              <w:rPr>
                <w:rFonts w:ascii="Times New Roman" w:hAnsi="Times New Roman"/>
              </w:rPr>
            </w:pPr>
            <w:r w:rsidRPr="00C23432">
              <w:rPr>
                <w:rFonts w:ascii="Times New Roman" w:hAnsi="Times New Roman"/>
                <w:lang w:val="uz-Cyrl-UZ"/>
              </w:rPr>
              <w:t>6</w:t>
            </w:r>
          </w:p>
        </w:tc>
        <w:tc>
          <w:tcPr>
            <w:tcW w:w="850" w:type="dxa"/>
            <w:shd w:val="clear" w:color="auto" w:fill="auto"/>
            <w:vAlign w:val="center"/>
          </w:tcPr>
          <w:p w:rsidR="002B60A2" w:rsidRPr="00C23432" w:rsidRDefault="002B60A2" w:rsidP="00A15322">
            <w:pPr>
              <w:jc w:val="center"/>
              <w:rPr>
                <w:rFonts w:ascii="Times New Roman" w:hAnsi="Times New Roman"/>
                <w:sz w:val="24"/>
                <w:szCs w:val="24"/>
                <w:lang w:val="uz-Cyrl-UZ"/>
              </w:rPr>
            </w:pPr>
          </w:p>
          <w:p w:rsidR="002B60A2" w:rsidRPr="00C23432" w:rsidRDefault="002B60A2" w:rsidP="00A15322">
            <w:pPr>
              <w:jc w:val="center"/>
              <w:rPr>
                <w:rFonts w:ascii="Times New Roman" w:hAnsi="Times New Roman"/>
              </w:rPr>
            </w:pPr>
            <w:r w:rsidRPr="00C23432">
              <w:rPr>
                <w:rFonts w:ascii="Times New Roman" w:hAnsi="Times New Roman"/>
                <w:sz w:val="24"/>
                <w:szCs w:val="24"/>
                <w:lang w:val="uz-Cyrl-UZ"/>
              </w:rPr>
              <w:t>Н, А</w:t>
            </w:r>
          </w:p>
        </w:tc>
        <w:tc>
          <w:tcPr>
            <w:tcW w:w="709" w:type="dxa"/>
            <w:shd w:val="clear" w:color="auto" w:fill="auto"/>
            <w:vAlign w:val="center"/>
          </w:tcPr>
          <w:p w:rsidR="002B60A2" w:rsidRPr="00C23432" w:rsidRDefault="002B60A2" w:rsidP="00A15322">
            <w:pPr>
              <w:jc w:val="center"/>
              <w:rPr>
                <w:rFonts w:ascii="Times New Roman" w:hAnsi="Times New Roman"/>
                <w:lang w:val="uz-Cyrl-UZ"/>
              </w:rPr>
            </w:pPr>
          </w:p>
          <w:p w:rsidR="002B60A2" w:rsidRPr="00C23432" w:rsidRDefault="002B60A2" w:rsidP="00A15322">
            <w:pPr>
              <w:jc w:val="center"/>
              <w:rPr>
                <w:rFonts w:ascii="Times New Roman" w:hAnsi="Times New Roman"/>
              </w:rPr>
            </w:pPr>
            <w:r w:rsidRPr="00C23432">
              <w:rPr>
                <w:rFonts w:ascii="Times New Roman" w:hAnsi="Times New Roman"/>
                <w:lang w:val="uz-Cyrl-UZ"/>
              </w:rPr>
              <w:t>3</w:t>
            </w:r>
          </w:p>
        </w:tc>
      </w:tr>
      <w:tr w:rsidR="00AC44AC" w:rsidRPr="00C23432" w:rsidTr="00A15322">
        <w:tc>
          <w:tcPr>
            <w:tcW w:w="534"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26.</w:t>
            </w:r>
          </w:p>
        </w:tc>
        <w:tc>
          <w:tcPr>
            <w:tcW w:w="2409"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Қудуқни автоматлаштириш.</w:t>
            </w:r>
          </w:p>
        </w:tc>
        <w:tc>
          <w:tcPr>
            <w:tcW w:w="4678"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Чуқурлик насоси билан жиҳозланган қудуқни автоматлаштириш қурилмаси. Насос қурилмасининг узатувчанлиги. Мураккаб шароитларда қудуқдан фойдаланиш.</w:t>
            </w:r>
          </w:p>
        </w:tc>
        <w:tc>
          <w:tcPr>
            <w:tcW w:w="709" w:type="dxa"/>
            <w:shd w:val="clear" w:color="auto" w:fill="auto"/>
            <w:vAlign w:val="center"/>
          </w:tcPr>
          <w:p w:rsidR="002B60A2" w:rsidRPr="00C23432" w:rsidRDefault="002B60A2" w:rsidP="00A15322">
            <w:pPr>
              <w:jc w:val="center"/>
              <w:rPr>
                <w:rFonts w:ascii="Times New Roman" w:hAnsi="Times New Roman"/>
                <w:lang w:val="uz-Cyrl-UZ"/>
              </w:rPr>
            </w:pPr>
          </w:p>
          <w:p w:rsidR="002B60A2" w:rsidRPr="00C23432" w:rsidRDefault="002B60A2" w:rsidP="00A15322">
            <w:pPr>
              <w:jc w:val="center"/>
              <w:rPr>
                <w:rFonts w:ascii="Times New Roman" w:hAnsi="Times New Roman"/>
              </w:rPr>
            </w:pPr>
            <w:r w:rsidRPr="00C23432">
              <w:rPr>
                <w:rFonts w:ascii="Times New Roman" w:hAnsi="Times New Roman"/>
                <w:lang w:val="uz-Cyrl-UZ"/>
              </w:rPr>
              <w:t>6</w:t>
            </w:r>
          </w:p>
        </w:tc>
        <w:tc>
          <w:tcPr>
            <w:tcW w:w="850" w:type="dxa"/>
            <w:shd w:val="clear" w:color="auto" w:fill="auto"/>
            <w:vAlign w:val="center"/>
          </w:tcPr>
          <w:p w:rsidR="002B60A2" w:rsidRPr="00C23432" w:rsidRDefault="002B60A2" w:rsidP="00A15322">
            <w:pPr>
              <w:jc w:val="center"/>
              <w:rPr>
                <w:rFonts w:ascii="Times New Roman" w:hAnsi="Times New Roman"/>
                <w:sz w:val="24"/>
                <w:szCs w:val="24"/>
                <w:lang w:val="uz-Cyrl-UZ"/>
              </w:rPr>
            </w:pPr>
          </w:p>
          <w:p w:rsidR="002B60A2" w:rsidRPr="00C23432" w:rsidRDefault="002B60A2" w:rsidP="00A15322">
            <w:pPr>
              <w:jc w:val="center"/>
              <w:rPr>
                <w:rFonts w:ascii="Times New Roman" w:hAnsi="Times New Roman"/>
              </w:rPr>
            </w:pPr>
            <w:r w:rsidRPr="00C23432">
              <w:rPr>
                <w:rFonts w:ascii="Times New Roman" w:hAnsi="Times New Roman"/>
                <w:sz w:val="24"/>
                <w:szCs w:val="24"/>
                <w:lang w:val="uz-Cyrl-UZ"/>
              </w:rPr>
              <w:t>Н, А</w:t>
            </w:r>
          </w:p>
        </w:tc>
        <w:tc>
          <w:tcPr>
            <w:tcW w:w="709" w:type="dxa"/>
            <w:shd w:val="clear" w:color="auto" w:fill="auto"/>
            <w:vAlign w:val="center"/>
          </w:tcPr>
          <w:p w:rsidR="002B60A2" w:rsidRPr="00C23432" w:rsidRDefault="002B60A2" w:rsidP="00A15322">
            <w:pPr>
              <w:jc w:val="center"/>
              <w:rPr>
                <w:rFonts w:ascii="Times New Roman" w:hAnsi="Times New Roman"/>
                <w:lang w:val="uz-Cyrl-UZ"/>
              </w:rPr>
            </w:pPr>
          </w:p>
          <w:p w:rsidR="002B60A2" w:rsidRPr="00C23432" w:rsidRDefault="002B60A2" w:rsidP="00A15322">
            <w:pPr>
              <w:jc w:val="center"/>
              <w:rPr>
                <w:rFonts w:ascii="Times New Roman" w:hAnsi="Times New Roman"/>
              </w:rPr>
            </w:pPr>
            <w:r w:rsidRPr="00C23432">
              <w:rPr>
                <w:rFonts w:ascii="Times New Roman" w:hAnsi="Times New Roman"/>
                <w:lang w:val="uz-Cyrl-UZ"/>
              </w:rPr>
              <w:t>3</w:t>
            </w:r>
          </w:p>
        </w:tc>
      </w:tr>
      <w:tr w:rsidR="00AC44AC" w:rsidRPr="00C23432" w:rsidTr="00A15322">
        <w:tc>
          <w:tcPr>
            <w:tcW w:w="534"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27.</w:t>
            </w:r>
          </w:p>
        </w:tc>
        <w:tc>
          <w:tcPr>
            <w:tcW w:w="2409"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Штангага тушувчи нагрузкани аниқлаш.</w:t>
            </w:r>
          </w:p>
        </w:tc>
        <w:tc>
          <w:tcPr>
            <w:tcW w:w="4678"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 xml:space="preserve">Плунжер диаметрининг насос узатувчанлигига </w:t>
            </w:r>
            <w:r w:rsidRPr="00C23432">
              <w:rPr>
                <w:rFonts w:ascii="Times New Roman" w:hAnsi="Times New Roman"/>
                <w:sz w:val="24"/>
                <w:szCs w:val="24"/>
                <w:lang w:val="uz-Cyrl-UZ"/>
              </w:rPr>
              <w:lastRenderedPageBreak/>
              <w:t>таъсири. Плунжер йўлинининг узунлигини аниқлаш. Қудуқни тадқиқ қилиш.</w:t>
            </w:r>
          </w:p>
        </w:tc>
        <w:tc>
          <w:tcPr>
            <w:tcW w:w="709" w:type="dxa"/>
            <w:shd w:val="clear" w:color="auto" w:fill="auto"/>
            <w:vAlign w:val="center"/>
          </w:tcPr>
          <w:p w:rsidR="002B60A2" w:rsidRPr="00C23432" w:rsidRDefault="002B60A2" w:rsidP="00A15322">
            <w:pPr>
              <w:jc w:val="center"/>
              <w:rPr>
                <w:rFonts w:ascii="Times New Roman" w:hAnsi="Times New Roman"/>
                <w:lang w:val="uz-Cyrl-UZ"/>
              </w:rPr>
            </w:pPr>
          </w:p>
          <w:p w:rsidR="002B60A2" w:rsidRPr="00C23432" w:rsidRDefault="002B60A2" w:rsidP="00A15322">
            <w:pPr>
              <w:jc w:val="center"/>
              <w:rPr>
                <w:rFonts w:ascii="Times New Roman" w:hAnsi="Times New Roman"/>
              </w:rPr>
            </w:pPr>
            <w:r w:rsidRPr="00C23432">
              <w:rPr>
                <w:rFonts w:ascii="Times New Roman" w:hAnsi="Times New Roman"/>
                <w:lang w:val="uz-Cyrl-UZ"/>
              </w:rPr>
              <w:lastRenderedPageBreak/>
              <w:t>6</w:t>
            </w:r>
          </w:p>
        </w:tc>
        <w:tc>
          <w:tcPr>
            <w:tcW w:w="850" w:type="dxa"/>
            <w:shd w:val="clear" w:color="auto" w:fill="auto"/>
            <w:vAlign w:val="center"/>
          </w:tcPr>
          <w:p w:rsidR="002B60A2" w:rsidRPr="00C23432" w:rsidRDefault="002B60A2" w:rsidP="00A15322">
            <w:pPr>
              <w:jc w:val="center"/>
              <w:rPr>
                <w:rFonts w:ascii="Times New Roman" w:hAnsi="Times New Roman"/>
                <w:sz w:val="24"/>
                <w:szCs w:val="24"/>
                <w:lang w:val="uz-Cyrl-UZ"/>
              </w:rPr>
            </w:pPr>
          </w:p>
          <w:p w:rsidR="002B60A2" w:rsidRPr="00C23432" w:rsidRDefault="002B60A2" w:rsidP="00A15322">
            <w:pPr>
              <w:jc w:val="center"/>
              <w:rPr>
                <w:rFonts w:ascii="Times New Roman" w:hAnsi="Times New Roman"/>
              </w:rPr>
            </w:pPr>
            <w:r w:rsidRPr="00C23432">
              <w:rPr>
                <w:rFonts w:ascii="Times New Roman" w:hAnsi="Times New Roman"/>
                <w:sz w:val="24"/>
                <w:szCs w:val="24"/>
                <w:lang w:val="uz-Cyrl-UZ"/>
              </w:rPr>
              <w:lastRenderedPageBreak/>
              <w:t>Н, А</w:t>
            </w:r>
          </w:p>
        </w:tc>
        <w:tc>
          <w:tcPr>
            <w:tcW w:w="709" w:type="dxa"/>
            <w:shd w:val="clear" w:color="auto" w:fill="auto"/>
            <w:vAlign w:val="center"/>
          </w:tcPr>
          <w:p w:rsidR="002B60A2" w:rsidRPr="00C23432" w:rsidRDefault="002B60A2" w:rsidP="00A15322">
            <w:pPr>
              <w:jc w:val="center"/>
              <w:rPr>
                <w:rFonts w:ascii="Times New Roman" w:hAnsi="Times New Roman"/>
                <w:lang w:val="uz-Cyrl-UZ"/>
              </w:rPr>
            </w:pPr>
          </w:p>
          <w:p w:rsidR="002B60A2" w:rsidRPr="00C23432" w:rsidRDefault="002B60A2" w:rsidP="00A15322">
            <w:pPr>
              <w:jc w:val="center"/>
              <w:rPr>
                <w:rFonts w:ascii="Times New Roman" w:hAnsi="Times New Roman"/>
              </w:rPr>
            </w:pPr>
            <w:r w:rsidRPr="00C23432">
              <w:rPr>
                <w:rFonts w:ascii="Times New Roman" w:hAnsi="Times New Roman"/>
                <w:lang w:val="uz-Cyrl-UZ"/>
              </w:rPr>
              <w:lastRenderedPageBreak/>
              <w:t>3</w:t>
            </w:r>
          </w:p>
        </w:tc>
      </w:tr>
      <w:tr w:rsidR="00AC44AC" w:rsidRPr="00C23432" w:rsidTr="00A15322">
        <w:tc>
          <w:tcPr>
            <w:tcW w:w="534"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lastRenderedPageBreak/>
              <w:t>28.</w:t>
            </w:r>
          </w:p>
        </w:tc>
        <w:tc>
          <w:tcPr>
            <w:tcW w:w="2409"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Штангали чуқурлик насослари билан жиҳозланган қудуқларга  хизмат кўрсатиш.</w:t>
            </w:r>
          </w:p>
        </w:tc>
        <w:tc>
          <w:tcPr>
            <w:tcW w:w="4678"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Штангали чуқурлик насослари билан жиҳозланган қудуқларнинг қудуқ усти жиҳозларини , ўлчаш ва йиғиш қурилмаларини кузатиш. Жорий таъмирлаш. Ўрта таъмирлаш. Тўла таъмирлаш.</w:t>
            </w:r>
          </w:p>
        </w:tc>
        <w:tc>
          <w:tcPr>
            <w:tcW w:w="709" w:type="dxa"/>
            <w:shd w:val="clear" w:color="auto" w:fill="auto"/>
            <w:vAlign w:val="center"/>
          </w:tcPr>
          <w:p w:rsidR="002B60A2" w:rsidRPr="00C23432" w:rsidRDefault="002B60A2" w:rsidP="00A15322">
            <w:pPr>
              <w:jc w:val="center"/>
              <w:rPr>
                <w:rFonts w:ascii="Times New Roman" w:hAnsi="Times New Roman"/>
                <w:lang w:val="uz-Cyrl-UZ"/>
              </w:rPr>
            </w:pPr>
          </w:p>
          <w:p w:rsidR="002B60A2" w:rsidRPr="00C23432" w:rsidRDefault="002B60A2" w:rsidP="00A15322">
            <w:pPr>
              <w:jc w:val="center"/>
              <w:rPr>
                <w:rFonts w:ascii="Times New Roman" w:hAnsi="Times New Roman"/>
                <w:lang w:val="uz-Cyrl-UZ"/>
              </w:rPr>
            </w:pPr>
            <w:r w:rsidRPr="00C23432">
              <w:rPr>
                <w:rFonts w:ascii="Times New Roman" w:hAnsi="Times New Roman"/>
                <w:lang w:val="uz-Cyrl-UZ"/>
              </w:rPr>
              <w:t>6</w:t>
            </w:r>
          </w:p>
        </w:tc>
        <w:tc>
          <w:tcPr>
            <w:tcW w:w="850" w:type="dxa"/>
            <w:shd w:val="clear" w:color="auto" w:fill="auto"/>
            <w:vAlign w:val="center"/>
          </w:tcPr>
          <w:p w:rsidR="002B60A2" w:rsidRPr="00C23432" w:rsidRDefault="002B60A2" w:rsidP="00A15322">
            <w:pPr>
              <w:jc w:val="center"/>
              <w:rPr>
                <w:rFonts w:ascii="Times New Roman" w:hAnsi="Times New Roman"/>
                <w:sz w:val="24"/>
                <w:szCs w:val="24"/>
                <w:lang w:val="uz-Cyrl-UZ"/>
              </w:rPr>
            </w:pPr>
          </w:p>
          <w:p w:rsidR="002B60A2" w:rsidRPr="00C23432" w:rsidRDefault="002B60A2" w:rsidP="00A15322">
            <w:pPr>
              <w:jc w:val="center"/>
              <w:rPr>
                <w:rFonts w:ascii="Times New Roman" w:hAnsi="Times New Roman"/>
                <w:lang w:val="uz-Cyrl-UZ"/>
              </w:rPr>
            </w:pPr>
            <w:r w:rsidRPr="00C23432">
              <w:rPr>
                <w:rFonts w:ascii="Times New Roman" w:hAnsi="Times New Roman"/>
                <w:sz w:val="24"/>
                <w:szCs w:val="24"/>
                <w:lang w:val="uz-Cyrl-UZ"/>
              </w:rPr>
              <w:t>Н, А</w:t>
            </w:r>
          </w:p>
        </w:tc>
        <w:tc>
          <w:tcPr>
            <w:tcW w:w="709" w:type="dxa"/>
            <w:shd w:val="clear" w:color="auto" w:fill="auto"/>
            <w:vAlign w:val="center"/>
          </w:tcPr>
          <w:p w:rsidR="002B60A2" w:rsidRPr="00C23432" w:rsidRDefault="002B60A2" w:rsidP="00A15322">
            <w:pPr>
              <w:jc w:val="center"/>
              <w:rPr>
                <w:rFonts w:ascii="Times New Roman" w:hAnsi="Times New Roman"/>
                <w:lang w:val="uz-Cyrl-UZ"/>
              </w:rPr>
            </w:pPr>
          </w:p>
          <w:p w:rsidR="002B60A2" w:rsidRPr="00C23432" w:rsidRDefault="002B60A2" w:rsidP="00A15322">
            <w:pPr>
              <w:jc w:val="center"/>
              <w:rPr>
                <w:rFonts w:ascii="Times New Roman" w:hAnsi="Times New Roman"/>
                <w:lang w:val="uz-Cyrl-UZ"/>
              </w:rPr>
            </w:pPr>
            <w:r w:rsidRPr="00C23432">
              <w:rPr>
                <w:rFonts w:ascii="Times New Roman" w:hAnsi="Times New Roman"/>
                <w:lang w:val="uz-Cyrl-UZ"/>
              </w:rPr>
              <w:t>3</w:t>
            </w:r>
          </w:p>
        </w:tc>
      </w:tr>
      <w:tr w:rsidR="00AC44AC" w:rsidRPr="00C23432" w:rsidTr="00A15322">
        <w:tc>
          <w:tcPr>
            <w:tcW w:w="534"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29.</w:t>
            </w:r>
          </w:p>
        </w:tc>
        <w:tc>
          <w:tcPr>
            <w:tcW w:w="2409"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Штангасиз чўктирма насослар билан қудуқларни ишлатиш</w:t>
            </w:r>
          </w:p>
        </w:tc>
        <w:tc>
          <w:tcPr>
            <w:tcW w:w="4678"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Чўктирма марказдан қочма электр насоснинг қудуқ ичи жиҳозлари. Чўктирма электр двигател. Гидроҳимоя. Кабел.</w:t>
            </w:r>
          </w:p>
        </w:tc>
        <w:tc>
          <w:tcPr>
            <w:tcW w:w="709" w:type="dxa"/>
            <w:shd w:val="clear" w:color="auto" w:fill="auto"/>
            <w:vAlign w:val="center"/>
          </w:tcPr>
          <w:p w:rsidR="002B60A2" w:rsidRPr="00C23432" w:rsidRDefault="002B60A2" w:rsidP="00A15322">
            <w:pPr>
              <w:jc w:val="center"/>
              <w:rPr>
                <w:rFonts w:ascii="Times New Roman" w:hAnsi="Times New Roman"/>
                <w:lang w:val="uz-Cyrl-UZ"/>
              </w:rPr>
            </w:pPr>
          </w:p>
          <w:p w:rsidR="002B60A2" w:rsidRPr="00C23432" w:rsidRDefault="002B60A2" w:rsidP="00A15322">
            <w:pPr>
              <w:jc w:val="center"/>
              <w:rPr>
                <w:rFonts w:ascii="Times New Roman" w:hAnsi="Times New Roman"/>
                <w:lang w:val="uz-Cyrl-UZ"/>
              </w:rPr>
            </w:pPr>
            <w:r w:rsidRPr="00C23432">
              <w:rPr>
                <w:rFonts w:ascii="Times New Roman" w:hAnsi="Times New Roman"/>
                <w:lang w:val="uz-Cyrl-UZ"/>
              </w:rPr>
              <w:t>6</w:t>
            </w:r>
          </w:p>
        </w:tc>
        <w:tc>
          <w:tcPr>
            <w:tcW w:w="850" w:type="dxa"/>
            <w:shd w:val="clear" w:color="auto" w:fill="auto"/>
            <w:vAlign w:val="center"/>
          </w:tcPr>
          <w:p w:rsidR="002B60A2" w:rsidRPr="00C23432" w:rsidRDefault="002B60A2" w:rsidP="00A15322">
            <w:pPr>
              <w:jc w:val="center"/>
              <w:rPr>
                <w:rFonts w:ascii="Times New Roman" w:hAnsi="Times New Roman"/>
                <w:sz w:val="24"/>
                <w:szCs w:val="24"/>
                <w:lang w:val="uz-Cyrl-UZ"/>
              </w:rPr>
            </w:pPr>
          </w:p>
          <w:p w:rsidR="002B60A2" w:rsidRPr="00C23432" w:rsidRDefault="002B60A2" w:rsidP="00A15322">
            <w:pPr>
              <w:jc w:val="center"/>
              <w:rPr>
                <w:rFonts w:ascii="Times New Roman" w:hAnsi="Times New Roman"/>
                <w:lang w:val="uz-Cyrl-UZ"/>
              </w:rPr>
            </w:pPr>
            <w:r w:rsidRPr="00C23432">
              <w:rPr>
                <w:rFonts w:ascii="Times New Roman" w:hAnsi="Times New Roman"/>
                <w:sz w:val="24"/>
                <w:szCs w:val="24"/>
                <w:lang w:val="uz-Cyrl-UZ"/>
              </w:rPr>
              <w:t>Н, А</w:t>
            </w:r>
          </w:p>
        </w:tc>
        <w:tc>
          <w:tcPr>
            <w:tcW w:w="709" w:type="dxa"/>
            <w:shd w:val="clear" w:color="auto" w:fill="auto"/>
            <w:vAlign w:val="center"/>
          </w:tcPr>
          <w:p w:rsidR="002B60A2" w:rsidRPr="00C23432" w:rsidRDefault="002B60A2" w:rsidP="00A15322">
            <w:pPr>
              <w:jc w:val="center"/>
              <w:rPr>
                <w:rFonts w:ascii="Times New Roman" w:hAnsi="Times New Roman"/>
                <w:lang w:val="uz-Cyrl-UZ"/>
              </w:rPr>
            </w:pPr>
          </w:p>
          <w:p w:rsidR="002B60A2" w:rsidRPr="00C23432" w:rsidRDefault="002B60A2" w:rsidP="00A15322">
            <w:pPr>
              <w:jc w:val="center"/>
              <w:rPr>
                <w:rFonts w:ascii="Times New Roman" w:hAnsi="Times New Roman"/>
                <w:lang w:val="uz-Cyrl-UZ"/>
              </w:rPr>
            </w:pPr>
            <w:r w:rsidRPr="00C23432">
              <w:rPr>
                <w:rFonts w:ascii="Times New Roman" w:hAnsi="Times New Roman"/>
                <w:lang w:val="uz-Cyrl-UZ"/>
              </w:rPr>
              <w:t>3</w:t>
            </w:r>
          </w:p>
        </w:tc>
      </w:tr>
      <w:tr w:rsidR="00AC44AC" w:rsidRPr="00C23432" w:rsidTr="00A15322">
        <w:tc>
          <w:tcPr>
            <w:tcW w:w="534"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30.</w:t>
            </w:r>
          </w:p>
        </w:tc>
        <w:tc>
          <w:tcPr>
            <w:tcW w:w="2409"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Чўктирма марказдан қочма электр насоснинг қудуқ усти жиҳозлари.</w:t>
            </w:r>
          </w:p>
        </w:tc>
        <w:tc>
          <w:tcPr>
            <w:tcW w:w="4678"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Қудуқ усти жиҳозлари. Автотрансформаторлар ва трансформаторлар. Кабел барабани.</w:t>
            </w:r>
          </w:p>
        </w:tc>
        <w:tc>
          <w:tcPr>
            <w:tcW w:w="709" w:type="dxa"/>
            <w:shd w:val="clear" w:color="auto" w:fill="auto"/>
            <w:vAlign w:val="center"/>
          </w:tcPr>
          <w:p w:rsidR="002B60A2" w:rsidRPr="00C23432" w:rsidRDefault="002B60A2" w:rsidP="00A15322">
            <w:pPr>
              <w:jc w:val="center"/>
              <w:rPr>
                <w:rFonts w:ascii="Times New Roman" w:hAnsi="Times New Roman"/>
                <w:lang w:val="uz-Cyrl-UZ"/>
              </w:rPr>
            </w:pPr>
          </w:p>
          <w:p w:rsidR="002B60A2" w:rsidRPr="00C23432" w:rsidRDefault="002B60A2" w:rsidP="00A15322">
            <w:pPr>
              <w:jc w:val="center"/>
              <w:rPr>
                <w:rFonts w:ascii="Times New Roman" w:hAnsi="Times New Roman"/>
                <w:lang w:val="uz-Cyrl-UZ"/>
              </w:rPr>
            </w:pPr>
            <w:r w:rsidRPr="00C23432">
              <w:rPr>
                <w:rFonts w:ascii="Times New Roman" w:hAnsi="Times New Roman"/>
                <w:lang w:val="uz-Cyrl-UZ"/>
              </w:rPr>
              <w:t>6</w:t>
            </w:r>
          </w:p>
        </w:tc>
        <w:tc>
          <w:tcPr>
            <w:tcW w:w="850" w:type="dxa"/>
            <w:shd w:val="clear" w:color="auto" w:fill="auto"/>
            <w:vAlign w:val="center"/>
          </w:tcPr>
          <w:p w:rsidR="002B60A2" w:rsidRPr="00C23432" w:rsidRDefault="002B60A2" w:rsidP="00A15322">
            <w:pPr>
              <w:jc w:val="center"/>
              <w:rPr>
                <w:rFonts w:ascii="Times New Roman" w:hAnsi="Times New Roman"/>
                <w:sz w:val="24"/>
                <w:szCs w:val="24"/>
                <w:lang w:val="uz-Cyrl-UZ"/>
              </w:rPr>
            </w:pPr>
          </w:p>
          <w:p w:rsidR="002B60A2" w:rsidRPr="00C23432" w:rsidRDefault="002B60A2" w:rsidP="00A15322">
            <w:pPr>
              <w:jc w:val="center"/>
              <w:rPr>
                <w:rFonts w:ascii="Times New Roman" w:hAnsi="Times New Roman"/>
                <w:lang w:val="uz-Cyrl-UZ"/>
              </w:rPr>
            </w:pPr>
            <w:r w:rsidRPr="00C23432">
              <w:rPr>
                <w:rFonts w:ascii="Times New Roman" w:hAnsi="Times New Roman"/>
                <w:sz w:val="24"/>
                <w:szCs w:val="24"/>
                <w:lang w:val="uz-Cyrl-UZ"/>
              </w:rPr>
              <w:t>Н, А</w:t>
            </w:r>
          </w:p>
        </w:tc>
        <w:tc>
          <w:tcPr>
            <w:tcW w:w="709" w:type="dxa"/>
            <w:shd w:val="clear" w:color="auto" w:fill="auto"/>
            <w:vAlign w:val="center"/>
          </w:tcPr>
          <w:p w:rsidR="002B60A2" w:rsidRPr="00C23432" w:rsidRDefault="002B60A2" w:rsidP="00A15322">
            <w:pPr>
              <w:jc w:val="center"/>
              <w:rPr>
                <w:rFonts w:ascii="Times New Roman" w:hAnsi="Times New Roman"/>
                <w:lang w:val="uz-Cyrl-UZ"/>
              </w:rPr>
            </w:pPr>
          </w:p>
          <w:p w:rsidR="002B60A2" w:rsidRPr="00C23432" w:rsidRDefault="002B60A2" w:rsidP="00A15322">
            <w:pPr>
              <w:jc w:val="center"/>
              <w:rPr>
                <w:rFonts w:ascii="Times New Roman" w:hAnsi="Times New Roman"/>
                <w:lang w:val="uz-Cyrl-UZ"/>
              </w:rPr>
            </w:pPr>
            <w:r w:rsidRPr="00C23432">
              <w:rPr>
                <w:rFonts w:ascii="Times New Roman" w:hAnsi="Times New Roman"/>
                <w:lang w:val="uz-Cyrl-UZ"/>
              </w:rPr>
              <w:t>3</w:t>
            </w:r>
          </w:p>
        </w:tc>
      </w:tr>
      <w:tr w:rsidR="00AC44AC" w:rsidRPr="00C23432" w:rsidTr="00A15322">
        <w:tc>
          <w:tcPr>
            <w:tcW w:w="534"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31.</w:t>
            </w:r>
          </w:p>
        </w:tc>
        <w:tc>
          <w:tcPr>
            <w:tcW w:w="2409"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Нефт олиш шароитига асосан марказдан қочма насос қурилмасини танлаш тартиби.</w:t>
            </w:r>
          </w:p>
        </w:tc>
        <w:tc>
          <w:tcPr>
            <w:tcW w:w="4678"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Чўктирма марказдан қочма электр насосни танлаш. Қатлам босими. Маҳсулдорлик коэффициенти. Қатлам чуқурлиги. Қатлам суюқлиги ҳарорати.</w:t>
            </w:r>
          </w:p>
        </w:tc>
        <w:tc>
          <w:tcPr>
            <w:tcW w:w="709" w:type="dxa"/>
            <w:shd w:val="clear" w:color="auto" w:fill="auto"/>
            <w:vAlign w:val="center"/>
          </w:tcPr>
          <w:p w:rsidR="002B60A2" w:rsidRPr="00C23432" w:rsidRDefault="002B60A2" w:rsidP="00A15322">
            <w:pPr>
              <w:jc w:val="center"/>
              <w:rPr>
                <w:rFonts w:ascii="Times New Roman" w:hAnsi="Times New Roman"/>
                <w:lang w:val="uz-Cyrl-UZ"/>
              </w:rPr>
            </w:pPr>
          </w:p>
          <w:p w:rsidR="002B60A2" w:rsidRPr="00C23432" w:rsidRDefault="002B60A2" w:rsidP="00A15322">
            <w:pPr>
              <w:jc w:val="center"/>
              <w:rPr>
                <w:rFonts w:ascii="Times New Roman" w:hAnsi="Times New Roman"/>
                <w:lang w:val="uz-Cyrl-UZ"/>
              </w:rPr>
            </w:pPr>
            <w:r w:rsidRPr="00C23432">
              <w:rPr>
                <w:rFonts w:ascii="Times New Roman" w:hAnsi="Times New Roman"/>
                <w:lang w:val="uz-Cyrl-UZ"/>
              </w:rPr>
              <w:t>6</w:t>
            </w:r>
          </w:p>
        </w:tc>
        <w:tc>
          <w:tcPr>
            <w:tcW w:w="850" w:type="dxa"/>
            <w:shd w:val="clear" w:color="auto" w:fill="auto"/>
            <w:vAlign w:val="center"/>
          </w:tcPr>
          <w:p w:rsidR="002B60A2" w:rsidRPr="00C23432" w:rsidRDefault="002B60A2" w:rsidP="00A15322">
            <w:pPr>
              <w:jc w:val="center"/>
              <w:rPr>
                <w:rFonts w:ascii="Times New Roman" w:hAnsi="Times New Roman"/>
                <w:sz w:val="24"/>
                <w:szCs w:val="24"/>
                <w:lang w:val="uz-Cyrl-UZ"/>
              </w:rPr>
            </w:pPr>
          </w:p>
          <w:p w:rsidR="002B60A2" w:rsidRPr="00C23432" w:rsidRDefault="002B60A2" w:rsidP="00A15322">
            <w:pPr>
              <w:jc w:val="center"/>
              <w:rPr>
                <w:rFonts w:ascii="Times New Roman" w:hAnsi="Times New Roman"/>
                <w:lang w:val="uz-Cyrl-UZ"/>
              </w:rPr>
            </w:pPr>
            <w:r w:rsidRPr="00C23432">
              <w:rPr>
                <w:rFonts w:ascii="Times New Roman" w:hAnsi="Times New Roman"/>
                <w:sz w:val="24"/>
                <w:szCs w:val="24"/>
                <w:lang w:val="uz-Cyrl-UZ"/>
              </w:rPr>
              <w:t>Н, А</w:t>
            </w:r>
          </w:p>
        </w:tc>
        <w:tc>
          <w:tcPr>
            <w:tcW w:w="709" w:type="dxa"/>
            <w:shd w:val="clear" w:color="auto" w:fill="auto"/>
            <w:vAlign w:val="center"/>
          </w:tcPr>
          <w:p w:rsidR="002B60A2" w:rsidRPr="00C23432" w:rsidRDefault="002B60A2" w:rsidP="00A15322">
            <w:pPr>
              <w:jc w:val="center"/>
              <w:rPr>
                <w:rFonts w:ascii="Times New Roman" w:hAnsi="Times New Roman"/>
                <w:lang w:val="uz-Cyrl-UZ"/>
              </w:rPr>
            </w:pPr>
          </w:p>
          <w:p w:rsidR="002B60A2" w:rsidRPr="00C23432" w:rsidRDefault="002B60A2" w:rsidP="00A15322">
            <w:pPr>
              <w:jc w:val="center"/>
              <w:rPr>
                <w:rFonts w:ascii="Times New Roman" w:hAnsi="Times New Roman"/>
                <w:lang w:val="uz-Cyrl-UZ"/>
              </w:rPr>
            </w:pPr>
            <w:r w:rsidRPr="00C23432">
              <w:rPr>
                <w:rFonts w:ascii="Times New Roman" w:hAnsi="Times New Roman"/>
                <w:lang w:val="uz-Cyrl-UZ"/>
              </w:rPr>
              <w:t>3</w:t>
            </w:r>
          </w:p>
        </w:tc>
      </w:tr>
      <w:tr w:rsidR="00AC44AC" w:rsidRPr="00C23432" w:rsidTr="00A15322">
        <w:tc>
          <w:tcPr>
            <w:tcW w:w="534"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32.</w:t>
            </w:r>
          </w:p>
        </w:tc>
        <w:tc>
          <w:tcPr>
            <w:tcW w:w="2409"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Чўктирма марказдан қочма электр насос қурилмаси билан жиҳозланган қудуқни автоматлаштириш.</w:t>
            </w:r>
          </w:p>
        </w:tc>
        <w:tc>
          <w:tcPr>
            <w:tcW w:w="4678"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Чўктирма марказдан қочма электр насос қурилмаси двигателини автоматик ишга тушириш. Чўктирма марказдан қочма электр насос қурилмаси двигателни автоматик ишдан тўхтатиш. Қурилмани ҳимоялаш.</w:t>
            </w:r>
          </w:p>
        </w:tc>
        <w:tc>
          <w:tcPr>
            <w:tcW w:w="709" w:type="dxa"/>
            <w:shd w:val="clear" w:color="auto" w:fill="auto"/>
            <w:vAlign w:val="center"/>
          </w:tcPr>
          <w:p w:rsidR="002B60A2" w:rsidRPr="00C23432" w:rsidRDefault="002B60A2" w:rsidP="00A15322">
            <w:pPr>
              <w:jc w:val="center"/>
              <w:rPr>
                <w:rFonts w:ascii="Times New Roman" w:hAnsi="Times New Roman"/>
                <w:lang w:val="uz-Cyrl-UZ"/>
              </w:rPr>
            </w:pPr>
          </w:p>
          <w:p w:rsidR="002B60A2" w:rsidRPr="00C23432" w:rsidRDefault="002B60A2" w:rsidP="00A15322">
            <w:pPr>
              <w:jc w:val="center"/>
              <w:rPr>
                <w:rFonts w:ascii="Times New Roman" w:hAnsi="Times New Roman"/>
              </w:rPr>
            </w:pPr>
            <w:r w:rsidRPr="00C23432">
              <w:rPr>
                <w:rFonts w:ascii="Times New Roman" w:hAnsi="Times New Roman"/>
                <w:lang w:val="uz-Cyrl-UZ"/>
              </w:rPr>
              <w:t>6</w:t>
            </w:r>
          </w:p>
        </w:tc>
        <w:tc>
          <w:tcPr>
            <w:tcW w:w="850" w:type="dxa"/>
            <w:shd w:val="clear" w:color="auto" w:fill="auto"/>
            <w:vAlign w:val="center"/>
          </w:tcPr>
          <w:p w:rsidR="002B60A2" w:rsidRPr="00C23432" w:rsidRDefault="002B60A2" w:rsidP="00A15322">
            <w:pPr>
              <w:jc w:val="center"/>
              <w:rPr>
                <w:rFonts w:ascii="Times New Roman" w:hAnsi="Times New Roman"/>
                <w:sz w:val="24"/>
                <w:szCs w:val="24"/>
                <w:lang w:val="uz-Cyrl-UZ"/>
              </w:rPr>
            </w:pPr>
          </w:p>
          <w:p w:rsidR="002B60A2" w:rsidRPr="00C23432" w:rsidRDefault="002B60A2" w:rsidP="00A15322">
            <w:pPr>
              <w:jc w:val="center"/>
              <w:rPr>
                <w:rFonts w:ascii="Times New Roman" w:hAnsi="Times New Roman"/>
              </w:rPr>
            </w:pPr>
            <w:r w:rsidRPr="00C23432">
              <w:rPr>
                <w:rFonts w:ascii="Times New Roman" w:hAnsi="Times New Roman"/>
                <w:sz w:val="24"/>
                <w:szCs w:val="24"/>
                <w:lang w:val="uz-Cyrl-UZ"/>
              </w:rPr>
              <w:t>Н, А</w:t>
            </w:r>
          </w:p>
        </w:tc>
        <w:tc>
          <w:tcPr>
            <w:tcW w:w="709" w:type="dxa"/>
            <w:shd w:val="clear" w:color="auto" w:fill="auto"/>
            <w:vAlign w:val="center"/>
          </w:tcPr>
          <w:p w:rsidR="002B60A2" w:rsidRPr="00C23432" w:rsidRDefault="002B60A2" w:rsidP="00A15322">
            <w:pPr>
              <w:jc w:val="center"/>
              <w:rPr>
                <w:rFonts w:ascii="Times New Roman" w:hAnsi="Times New Roman"/>
                <w:lang w:val="uz-Cyrl-UZ"/>
              </w:rPr>
            </w:pPr>
          </w:p>
          <w:p w:rsidR="002B60A2" w:rsidRPr="00C23432" w:rsidRDefault="002B60A2" w:rsidP="00A15322">
            <w:pPr>
              <w:jc w:val="center"/>
              <w:rPr>
                <w:rFonts w:ascii="Times New Roman" w:hAnsi="Times New Roman"/>
              </w:rPr>
            </w:pPr>
            <w:r w:rsidRPr="00C23432">
              <w:rPr>
                <w:rFonts w:ascii="Times New Roman" w:hAnsi="Times New Roman"/>
                <w:lang w:val="uz-Cyrl-UZ"/>
              </w:rPr>
              <w:t>3</w:t>
            </w:r>
          </w:p>
        </w:tc>
      </w:tr>
      <w:tr w:rsidR="00AC44AC" w:rsidRPr="00C23432" w:rsidTr="00A15322">
        <w:tc>
          <w:tcPr>
            <w:tcW w:w="534"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33.</w:t>
            </w:r>
          </w:p>
        </w:tc>
        <w:tc>
          <w:tcPr>
            <w:tcW w:w="2409"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Чўктирма марказдан қочма электр насос қурилмасини монтаж қилиш ва ишлатиш.</w:t>
            </w:r>
          </w:p>
        </w:tc>
        <w:tc>
          <w:tcPr>
            <w:tcW w:w="4678"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 xml:space="preserve">Қудуқни монтажга тайёрлаш. Қудуқ танасини шаблонлаш. </w:t>
            </w:r>
            <w:r w:rsidRPr="00C23432">
              <w:rPr>
                <w:rFonts w:ascii="Times New Roman" w:hAnsi="Times New Roman"/>
                <w:sz w:val="24"/>
                <w:szCs w:val="24"/>
                <w:lang w:val="uz-Cyrl-UZ"/>
              </w:rPr>
              <w:lastRenderedPageBreak/>
              <w:t>Чўктирма марказдан қочма электр насос қурилмасини ер устида монтаж қилиш. Чўктирма марказдан қочма электр насос қурилмасини трансформаторини назорат қилиш.</w:t>
            </w:r>
          </w:p>
        </w:tc>
        <w:tc>
          <w:tcPr>
            <w:tcW w:w="709" w:type="dxa"/>
            <w:shd w:val="clear" w:color="auto" w:fill="auto"/>
            <w:vAlign w:val="center"/>
          </w:tcPr>
          <w:p w:rsidR="002B60A2" w:rsidRPr="00C23432" w:rsidRDefault="002B60A2" w:rsidP="00A15322">
            <w:pPr>
              <w:jc w:val="center"/>
              <w:rPr>
                <w:rFonts w:ascii="Times New Roman" w:hAnsi="Times New Roman"/>
                <w:lang w:val="uz-Cyrl-UZ"/>
              </w:rPr>
            </w:pPr>
          </w:p>
          <w:p w:rsidR="002B60A2" w:rsidRPr="00C23432" w:rsidRDefault="002B60A2" w:rsidP="00A15322">
            <w:pPr>
              <w:jc w:val="center"/>
              <w:rPr>
                <w:rFonts w:ascii="Times New Roman" w:hAnsi="Times New Roman"/>
                <w:lang w:val="uz-Cyrl-UZ"/>
              </w:rPr>
            </w:pPr>
            <w:r w:rsidRPr="00C23432">
              <w:rPr>
                <w:rFonts w:ascii="Times New Roman" w:hAnsi="Times New Roman"/>
                <w:lang w:val="uz-Cyrl-UZ"/>
              </w:rPr>
              <w:t>6</w:t>
            </w:r>
          </w:p>
        </w:tc>
        <w:tc>
          <w:tcPr>
            <w:tcW w:w="850" w:type="dxa"/>
            <w:shd w:val="clear" w:color="auto" w:fill="auto"/>
            <w:vAlign w:val="center"/>
          </w:tcPr>
          <w:p w:rsidR="002B60A2" w:rsidRPr="00C23432" w:rsidRDefault="002B60A2" w:rsidP="00A15322">
            <w:pPr>
              <w:jc w:val="center"/>
              <w:rPr>
                <w:rFonts w:ascii="Times New Roman" w:hAnsi="Times New Roman"/>
                <w:sz w:val="24"/>
                <w:szCs w:val="24"/>
                <w:lang w:val="uz-Cyrl-UZ"/>
              </w:rPr>
            </w:pPr>
          </w:p>
          <w:p w:rsidR="002B60A2" w:rsidRPr="00C23432" w:rsidRDefault="002B60A2" w:rsidP="00A15322">
            <w:pPr>
              <w:jc w:val="center"/>
              <w:rPr>
                <w:rFonts w:ascii="Times New Roman" w:hAnsi="Times New Roman"/>
              </w:rPr>
            </w:pPr>
            <w:r w:rsidRPr="00C23432">
              <w:rPr>
                <w:rFonts w:ascii="Times New Roman" w:hAnsi="Times New Roman"/>
                <w:sz w:val="24"/>
                <w:szCs w:val="24"/>
                <w:lang w:val="uz-Cyrl-UZ"/>
              </w:rPr>
              <w:t xml:space="preserve">Н, </w:t>
            </w:r>
            <w:r w:rsidRPr="00C23432">
              <w:rPr>
                <w:rFonts w:ascii="Times New Roman" w:hAnsi="Times New Roman"/>
                <w:sz w:val="24"/>
                <w:szCs w:val="24"/>
                <w:lang w:val="uz-Cyrl-UZ"/>
              </w:rPr>
              <w:lastRenderedPageBreak/>
              <w:t>А</w:t>
            </w:r>
          </w:p>
        </w:tc>
        <w:tc>
          <w:tcPr>
            <w:tcW w:w="709" w:type="dxa"/>
            <w:shd w:val="clear" w:color="auto" w:fill="auto"/>
            <w:vAlign w:val="center"/>
          </w:tcPr>
          <w:p w:rsidR="002B60A2" w:rsidRPr="00C23432" w:rsidRDefault="002B60A2" w:rsidP="00A15322">
            <w:pPr>
              <w:jc w:val="center"/>
              <w:rPr>
                <w:rFonts w:ascii="Times New Roman" w:hAnsi="Times New Roman"/>
                <w:lang w:val="uz-Cyrl-UZ"/>
              </w:rPr>
            </w:pPr>
          </w:p>
          <w:p w:rsidR="002B60A2" w:rsidRPr="00C23432" w:rsidRDefault="002B60A2" w:rsidP="00A15322">
            <w:pPr>
              <w:jc w:val="center"/>
              <w:rPr>
                <w:rFonts w:ascii="Times New Roman" w:hAnsi="Times New Roman"/>
              </w:rPr>
            </w:pPr>
            <w:r w:rsidRPr="00C23432">
              <w:rPr>
                <w:rFonts w:ascii="Times New Roman" w:hAnsi="Times New Roman"/>
                <w:lang w:val="uz-Cyrl-UZ"/>
              </w:rPr>
              <w:t>3</w:t>
            </w:r>
          </w:p>
        </w:tc>
      </w:tr>
      <w:tr w:rsidR="00AC44AC" w:rsidRPr="00C23432" w:rsidTr="00A15322">
        <w:tc>
          <w:tcPr>
            <w:tcW w:w="534"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lastRenderedPageBreak/>
              <w:t>34.</w:t>
            </w:r>
          </w:p>
        </w:tc>
        <w:tc>
          <w:tcPr>
            <w:tcW w:w="2409"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Винтли электронасослар.</w:t>
            </w:r>
          </w:p>
        </w:tc>
        <w:tc>
          <w:tcPr>
            <w:tcW w:w="4678"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 xml:space="preserve">Винтли электронасос қурилмаси. Винтли электронасоснинг ишчи органлари .Винтли насоснинг суюқлик ўтказувчанлиги. </w:t>
            </w:r>
          </w:p>
        </w:tc>
        <w:tc>
          <w:tcPr>
            <w:tcW w:w="709" w:type="dxa"/>
            <w:shd w:val="clear" w:color="auto" w:fill="auto"/>
            <w:vAlign w:val="center"/>
          </w:tcPr>
          <w:p w:rsidR="002B60A2" w:rsidRPr="00C23432" w:rsidRDefault="002B60A2" w:rsidP="00A15322">
            <w:pPr>
              <w:jc w:val="center"/>
              <w:rPr>
                <w:rFonts w:ascii="Times New Roman" w:hAnsi="Times New Roman"/>
                <w:lang w:val="uz-Cyrl-UZ"/>
              </w:rPr>
            </w:pPr>
          </w:p>
          <w:p w:rsidR="002B60A2" w:rsidRPr="00C23432" w:rsidRDefault="002B60A2" w:rsidP="00A15322">
            <w:pPr>
              <w:jc w:val="center"/>
              <w:rPr>
                <w:rFonts w:ascii="Times New Roman" w:hAnsi="Times New Roman"/>
                <w:lang w:val="uz-Cyrl-UZ"/>
              </w:rPr>
            </w:pPr>
            <w:r w:rsidRPr="00C23432">
              <w:rPr>
                <w:rFonts w:ascii="Times New Roman" w:hAnsi="Times New Roman"/>
                <w:lang w:val="uz-Cyrl-UZ"/>
              </w:rPr>
              <w:t>6</w:t>
            </w:r>
          </w:p>
        </w:tc>
        <w:tc>
          <w:tcPr>
            <w:tcW w:w="850" w:type="dxa"/>
            <w:shd w:val="clear" w:color="auto" w:fill="auto"/>
            <w:vAlign w:val="center"/>
          </w:tcPr>
          <w:p w:rsidR="002B60A2" w:rsidRPr="00C23432" w:rsidRDefault="002B60A2" w:rsidP="00A15322">
            <w:pPr>
              <w:jc w:val="center"/>
              <w:rPr>
                <w:rFonts w:ascii="Times New Roman" w:hAnsi="Times New Roman"/>
                <w:sz w:val="24"/>
                <w:szCs w:val="24"/>
                <w:lang w:val="uz-Cyrl-UZ"/>
              </w:rPr>
            </w:pPr>
          </w:p>
          <w:p w:rsidR="002B60A2" w:rsidRPr="00C23432" w:rsidRDefault="002B60A2" w:rsidP="00A15322">
            <w:pPr>
              <w:jc w:val="center"/>
              <w:rPr>
                <w:rFonts w:ascii="Times New Roman" w:hAnsi="Times New Roman"/>
              </w:rPr>
            </w:pPr>
            <w:r w:rsidRPr="00C23432">
              <w:rPr>
                <w:rFonts w:ascii="Times New Roman" w:hAnsi="Times New Roman"/>
                <w:sz w:val="24"/>
                <w:szCs w:val="24"/>
                <w:lang w:val="uz-Cyrl-UZ"/>
              </w:rPr>
              <w:t>Н, А</w:t>
            </w:r>
          </w:p>
        </w:tc>
        <w:tc>
          <w:tcPr>
            <w:tcW w:w="709" w:type="dxa"/>
            <w:shd w:val="clear" w:color="auto" w:fill="auto"/>
            <w:vAlign w:val="center"/>
          </w:tcPr>
          <w:p w:rsidR="002B60A2" w:rsidRPr="00C23432" w:rsidRDefault="002B60A2" w:rsidP="00A15322">
            <w:pPr>
              <w:jc w:val="center"/>
              <w:rPr>
                <w:rFonts w:ascii="Times New Roman" w:hAnsi="Times New Roman"/>
                <w:lang w:val="uz-Cyrl-UZ"/>
              </w:rPr>
            </w:pPr>
          </w:p>
          <w:p w:rsidR="002B60A2" w:rsidRPr="00C23432" w:rsidRDefault="002B60A2" w:rsidP="00A15322">
            <w:pPr>
              <w:jc w:val="center"/>
              <w:rPr>
                <w:rFonts w:ascii="Times New Roman" w:hAnsi="Times New Roman"/>
              </w:rPr>
            </w:pPr>
            <w:r w:rsidRPr="00C23432">
              <w:rPr>
                <w:rFonts w:ascii="Times New Roman" w:hAnsi="Times New Roman"/>
                <w:lang w:val="uz-Cyrl-UZ"/>
              </w:rPr>
              <w:t>3</w:t>
            </w:r>
          </w:p>
        </w:tc>
      </w:tr>
      <w:tr w:rsidR="00AC44AC" w:rsidRPr="00C23432" w:rsidTr="00A15322">
        <w:tc>
          <w:tcPr>
            <w:tcW w:w="534"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35.</w:t>
            </w:r>
          </w:p>
        </w:tc>
        <w:tc>
          <w:tcPr>
            <w:tcW w:w="2409"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bCs/>
                <w:sz w:val="24"/>
                <w:szCs w:val="24"/>
                <w:lang w:val="uz-Cyrl-UZ"/>
              </w:rPr>
              <w:t>Газ ва газконденсат қудуқларини ишлатиш.</w:t>
            </w:r>
          </w:p>
        </w:tc>
        <w:tc>
          <w:tcPr>
            <w:tcW w:w="4678"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Қудуқлар  конструкцияси ва уларни ўзлаштириш. Қудуқ усти жиҳозлари ва боғланишлари. Газ сепарацияси. Гидрат ҳосил бўлиши сабаблари. Қудуқни тадқиқ қилиш.</w:t>
            </w:r>
          </w:p>
        </w:tc>
        <w:tc>
          <w:tcPr>
            <w:tcW w:w="709" w:type="dxa"/>
            <w:shd w:val="clear" w:color="auto" w:fill="auto"/>
            <w:vAlign w:val="center"/>
          </w:tcPr>
          <w:p w:rsidR="002B60A2" w:rsidRPr="00C23432" w:rsidRDefault="002B60A2" w:rsidP="00A15322">
            <w:pPr>
              <w:jc w:val="center"/>
              <w:rPr>
                <w:rFonts w:ascii="Times New Roman" w:hAnsi="Times New Roman"/>
                <w:lang w:val="uz-Cyrl-UZ"/>
              </w:rPr>
            </w:pPr>
          </w:p>
          <w:p w:rsidR="002B60A2" w:rsidRPr="00C23432" w:rsidRDefault="002B60A2" w:rsidP="00A15322">
            <w:pPr>
              <w:jc w:val="center"/>
              <w:rPr>
                <w:rFonts w:ascii="Times New Roman" w:hAnsi="Times New Roman"/>
              </w:rPr>
            </w:pPr>
            <w:r w:rsidRPr="00C23432">
              <w:rPr>
                <w:rFonts w:ascii="Times New Roman" w:hAnsi="Times New Roman"/>
                <w:lang w:val="uz-Cyrl-UZ"/>
              </w:rPr>
              <w:t>6</w:t>
            </w:r>
          </w:p>
        </w:tc>
        <w:tc>
          <w:tcPr>
            <w:tcW w:w="850" w:type="dxa"/>
            <w:shd w:val="clear" w:color="auto" w:fill="auto"/>
            <w:vAlign w:val="center"/>
          </w:tcPr>
          <w:p w:rsidR="002B60A2" w:rsidRPr="00C23432" w:rsidRDefault="002B60A2" w:rsidP="00A15322">
            <w:pPr>
              <w:jc w:val="center"/>
              <w:rPr>
                <w:rFonts w:ascii="Times New Roman" w:hAnsi="Times New Roman"/>
                <w:sz w:val="24"/>
                <w:szCs w:val="24"/>
                <w:lang w:val="uz-Cyrl-UZ"/>
              </w:rPr>
            </w:pPr>
          </w:p>
          <w:p w:rsidR="002B60A2" w:rsidRPr="00C23432" w:rsidRDefault="002B60A2" w:rsidP="00A15322">
            <w:pPr>
              <w:jc w:val="center"/>
              <w:rPr>
                <w:rFonts w:ascii="Times New Roman" w:hAnsi="Times New Roman"/>
              </w:rPr>
            </w:pPr>
            <w:r w:rsidRPr="00C23432">
              <w:rPr>
                <w:rFonts w:ascii="Times New Roman" w:hAnsi="Times New Roman"/>
                <w:sz w:val="24"/>
                <w:szCs w:val="24"/>
                <w:lang w:val="uz-Cyrl-UZ"/>
              </w:rPr>
              <w:t>Н, А</w:t>
            </w:r>
          </w:p>
        </w:tc>
        <w:tc>
          <w:tcPr>
            <w:tcW w:w="709" w:type="dxa"/>
            <w:shd w:val="clear" w:color="auto" w:fill="auto"/>
            <w:vAlign w:val="center"/>
          </w:tcPr>
          <w:p w:rsidR="002B60A2" w:rsidRPr="00C23432" w:rsidRDefault="002B60A2" w:rsidP="00A15322">
            <w:pPr>
              <w:jc w:val="center"/>
              <w:rPr>
                <w:rFonts w:ascii="Times New Roman" w:hAnsi="Times New Roman"/>
                <w:lang w:val="uz-Cyrl-UZ"/>
              </w:rPr>
            </w:pPr>
          </w:p>
          <w:p w:rsidR="002B60A2" w:rsidRPr="00C23432" w:rsidRDefault="002B60A2" w:rsidP="00A15322">
            <w:pPr>
              <w:jc w:val="center"/>
              <w:rPr>
                <w:rFonts w:ascii="Times New Roman" w:hAnsi="Times New Roman"/>
              </w:rPr>
            </w:pPr>
            <w:r w:rsidRPr="00C23432">
              <w:rPr>
                <w:rFonts w:ascii="Times New Roman" w:hAnsi="Times New Roman"/>
                <w:lang w:val="uz-Cyrl-UZ"/>
              </w:rPr>
              <w:t>3</w:t>
            </w:r>
          </w:p>
        </w:tc>
      </w:tr>
      <w:tr w:rsidR="00AC44AC" w:rsidRPr="00C23432" w:rsidTr="00A15322">
        <w:tc>
          <w:tcPr>
            <w:tcW w:w="534"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36.</w:t>
            </w:r>
          </w:p>
        </w:tc>
        <w:tc>
          <w:tcPr>
            <w:tcW w:w="2409"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bCs/>
                <w:sz w:val="24"/>
                <w:szCs w:val="24"/>
                <w:lang w:val="uz-Cyrl-UZ"/>
              </w:rPr>
              <w:t>Бир қудуқдан икки ва ундан ортиқ қатламлардан маҳсулот олиш.</w:t>
            </w:r>
          </w:p>
        </w:tc>
        <w:tc>
          <w:tcPr>
            <w:tcW w:w="4678"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Фонтан-фонтан схемасига асосан қатламларни ишлатишда қудуқ жиҳозланиши. Насос- насос схемасига асосан қатламларни ишлатишда қудуқ жиҳозланиши. Фонтан- насос схемасига асосан қатламларни ишлатишда қудуқ жиҳозланиши.</w:t>
            </w:r>
          </w:p>
        </w:tc>
        <w:tc>
          <w:tcPr>
            <w:tcW w:w="709" w:type="dxa"/>
            <w:shd w:val="clear" w:color="auto" w:fill="auto"/>
            <w:vAlign w:val="center"/>
          </w:tcPr>
          <w:p w:rsidR="002B60A2" w:rsidRPr="00C23432" w:rsidRDefault="002B60A2" w:rsidP="00A15322">
            <w:pPr>
              <w:jc w:val="center"/>
              <w:rPr>
                <w:rFonts w:ascii="Times New Roman" w:hAnsi="Times New Roman"/>
                <w:lang w:val="uz-Cyrl-UZ"/>
              </w:rPr>
            </w:pPr>
          </w:p>
          <w:p w:rsidR="002B60A2" w:rsidRPr="00C23432" w:rsidRDefault="002B60A2" w:rsidP="00A15322">
            <w:pPr>
              <w:jc w:val="center"/>
              <w:rPr>
                <w:rFonts w:ascii="Times New Roman" w:hAnsi="Times New Roman"/>
              </w:rPr>
            </w:pPr>
            <w:r w:rsidRPr="00C23432">
              <w:rPr>
                <w:rFonts w:ascii="Times New Roman" w:hAnsi="Times New Roman"/>
                <w:lang w:val="uz-Cyrl-UZ"/>
              </w:rPr>
              <w:t>6</w:t>
            </w:r>
          </w:p>
        </w:tc>
        <w:tc>
          <w:tcPr>
            <w:tcW w:w="850" w:type="dxa"/>
            <w:shd w:val="clear" w:color="auto" w:fill="auto"/>
            <w:vAlign w:val="center"/>
          </w:tcPr>
          <w:p w:rsidR="002B60A2" w:rsidRPr="00C23432" w:rsidRDefault="002B60A2" w:rsidP="00A15322">
            <w:pPr>
              <w:jc w:val="center"/>
              <w:rPr>
                <w:rFonts w:ascii="Times New Roman" w:hAnsi="Times New Roman"/>
                <w:sz w:val="24"/>
                <w:szCs w:val="24"/>
                <w:lang w:val="uz-Cyrl-UZ"/>
              </w:rPr>
            </w:pPr>
          </w:p>
          <w:p w:rsidR="002B60A2" w:rsidRPr="00C23432" w:rsidRDefault="002B60A2" w:rsidP="00A15322">
            <w:pPr>
              <w:jc w:val="center"/>
              <w:rPr>
                <w:rFonts w:ascii="Times New Roman" w:hAnsi="Times New Roman"/>
              </w:rPr>
            </w:pPr>
            <w:r w:rsidRPr="00C23432">
              <w:rPr>
                <w:rFonts w:ascii="Times New Roman" w:hAnsi="Times New Roman"/>
                <w:sz w:val="24"/>
                <w:szCs w:val="24"/>
                <w:lang w:val="uz-Cyrl-UZ"/>
              </w:rPr>
              <w:t>Н, А</w:t>
            </w:r>
          </w:p>
        </w:tc>
        <w:tc>
          <w:tcPr>
            <w:tcW w:w="709" w:type="dxa"/>
            <w:shd w:val="clear" w:color="auto" w:fill="auto"/>
            <w:vAlign w:val="center"/>
          </w:tcPr>
          <w:p w:rsidR="002B60A2" w:rsidRPr="00C23432" w:rsidRDefault="002B60A2" w:rsidP="00A15322">
            <w:pPr>
              <w:jc w:val="center"/>
              <w:rPr>
                <w:rFonts w:ascii="Times New Roman" w:hAnsi="Times New Roman"/>
                <w:lang w:val="uz-Cyrl-UZ"/>
              </w:rPr>
            </w:pPr>
          </w:p>
          <w:p w:rsidR="002B60A2" w:rsidRPr="00C23432" w:rsidRDefault="002B60A2" w:rsidP="00A15322">
            <w:pPr>
              <w:jc w:val="center"/>
              <w:rPr>
                <w:rFonts w:ascii="Times New Roman" w:hAnsi="Times New Roman"/>
              </w:rPr>
            </w:pPr>
            <w:r w:rsidRPr="00C23432">
              <w:rPr>
                <w:rFonts w:ascii="Times New Roman" w:hAnsi="Times New Roman"/>
                <w:lang w:val="uz-Cyrl-UZ"/>
              </w:rPr>
              <w:t>3</w:t>
            </w:r>
          </w:p>
        </w:tc>
      </w:tr>
      <w:tr w:rsidR="00AC44AC" w:rsidRPr="00C23432" w:rsidTr="00A15322">
        <w:tc>
          <w:tcPr>
            <w:tcW w:w="534"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37.</w:t>
            </w:r>
          </w:p>
        </w:tc>
        <w:tc>
          <w:tcPr>
            <w:tcW w:w="2409"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bCs/>
                <w:sz w:val="24"/>
                <w:szCs w:val="24"/>
                <w:lang w:val="uz-Cyrl-UZ"/>
              </w:rPr>
              <w:t>Қатлам босимини сақлаш.</w:t>
            </w:r>
          </w:p>
        </w:tc>
        <w:tc>
          <w:tcPr>
            <w:tcW w:w="4678"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 xml:space="preserve">Қатлам босимини сақлаш усулларни кўрсатмалари. Нефт уюмларини контур ичидан контур ташқарисидан сув ҳайдаш. Нефт қатламларига сувни ҳайдаш учун тайёрлаш </w:t>
            </w:r>
            <w:r w:rsidRPr="00C23432">
              <w:rPr>
                <w:rFonts w:ascii="Times New Roman" w:hAnsi="Times New Roman"/>
                <w:sz w:val="24"/>
                <w:szCs w:val="24"/>
                <w:lang w:val="uz-Cyrl-UZ"/>
              </w:rPr>
              <w:lastRenderedPageBreak/>
              <w:t>ва сув билан таъминлаш.</w:t>
            </w:r>
          </w:p>
        </w:tc>
        <w:tc>
          <w:tcPr>
            <w:tcW w:w="709" w:type="dxa"/>
            <w:shd w:val="clear" w:color="auto" w:fill="auto"/>
            <w:vAlign w:val="center"/>
          </w:tcPr>
          <w:p w:rsidR="002B60A2" w:rsidRPr="00C23432" w:rsidRDefault="002B60A2" w:rsidP="00A15322">
            <w:pPr>
              <w:jc w:val="center"/>
              <w:rPr>
                <w:rFonts w:ascii="Times New Roman" w:hAnsi="Times New Roman"/>
                <w:lang w:val="uz-Cyrl-UZ"/>
              </w:rPr>
            </w:pPr>
          </w:p>
          <w:p w:rsidR="002B60A2" w:rsidRPr="00C23432" w:rsidRDefault="002B60A2" w:rsidP="00A15322">
            <w:pPr>
              <w:jc w:val="center"/>
              <w:rPr>
                <w:rFonts w:ascii="Times New Roman" w:hAnsi="Times New Roman"/>
              </w:rPr>
            </w:pPr>
            <w:r w:rsidRPr="00C23432">
              <w:rPr>
                <w:rFonts w:ascii="Times New Roman" w:hAnsi="Times New Roman"/>
                <w:lang w:val="uz-Cyrl-UZ"/>
              </w:rPr>
              <w:t>6</w:t>
            </w:r>
          </w:p>
        </w:tc>
        <w:tc>
          <w:tcPr>
            <w:tcW w:w="850" w:type="dxa"/>
            <w:shd w:val="clear" w:color="auto" w:fill="auto"/>
            <w:vAlign w:val="center"/>
          </w:tcPr>
          <w:p w:rsidR="002B60A2" w:rsidRPr="00C23432" w:rsidRDefault="002B60A2" w:rsidP="00A15322">
            <w:pPr>
              <w:jc w:val="center"/>
              <w:rPr>
                <w:rFonts w:ascii="Times New Roman" w:hAnsi="Times New Roman"/>
                <w:sz w:val="24"/>
                <w:szCs w:val="24"/>
                <w:lang w:val="uz-Cyrl-UZ"/>
              </w:rPr>
            </w:pPr>
          </w:p>
          <w:p w:rsidR="002B60A2" w:rsidRPr="00C23432" w:rsidRDefault="002B60A2" w:rsidP="00A15322">
            <w:pPr>
              <w:jc w:val="center"/>
              <w:rPr>
                <w:rFonts w:ascii="Times New Roman" w:hAnsi="Times New Roman"/>
              </w:rPr>
            </w:pPr>
            <w:r w:rsidRPr="00C23432">
              <w:rPr>
                <w:rFonts w:ascii="Times New Roman" w:hAnsi="Times New Roman"/>
                <w:sz w:val="24"/>
                <w:szCs w:val="24"/>
                <w:lang w:val="uz-Cyrl-UZ"/>
              </w:rPr>
              <w:t>Н, А</w:t>
            </w:r>
          </w:p>
        </w:tc>
        <w:tc>
          <w:tcPr>
            <w:tcW w:w="709" w:type="dxa"/>
            <w:shd w:val="clear" w:color="auto" w:fill="auto"/>
            <w:vAlign w:val="center"/>
          </w:tcPr>
          <w:p w:rsidR="002B60A2" w:rsidRPr="00C23432" w:rsidRDefault="002B60A2" w:rsidP="00A15322">
            <w:pPr>
              <w:jc w:val="center"/>
              <w:rPr>
                <w:rFonts w:ascii="Times New Roman" w:hAnsi="Times New Roman"/>
                <w:lang w:val="uz-Cyrl-UZ"/>
              </w:rPr>
            </w:pPr>
          </w:p>
          <w:p w:rsidR="002B60A2" w:rsidRPr="00C23432" w:rsidRDefault="002B60A2" w:rsidP="00A15322">
            <w:pPr>
              <w:jc w:val="center"/>
              <w:rPr>
                <w:rFonts w:ascii="Times New Roman" w:hAnsi="Times New Roman"/>
              </w:rPr>
            </w:pPr>
            <w:r w:rsidRPr="00C23432">
              <w:rPr>
                <w:rFonts w:ascii="Times New Roman" w:hAnsi="Times New Roman"/>
                <w:lang w:val="uz-Cyrl-UZ"/>
              </w:rPr>
              <w:t>3</w:t>
            </w:r>
          </w:p>
        </w:tc>
      </w:tr>
      <w:tr w:rsidR="00AC44AC" w:rsidRPr="00C23432" w:rsidTr="00A15322">
        <w:tc>
          <w:tcPr>
            <w:tcW w:w="534"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lastRenderedPageBreak/>
              <w:t>38.</w:t>
            </w:r>
          </w:p>
        </w:tc>
        <w:tc>
          <w:tcPr>
            <w:tcW w:w="2409"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bCs/>
                <w:sz w:val="24"/>
                <w:szCs w:val="24"/>
                <w:lang w:val="uz-Cyrl-UZ"/>
              </w:rPr>
              <w:t>Қатламнинг нефт бериш қобилиятини ошириш усуллари.</w:t>
            </w:r>
          </w:p>
        </w:tc>
        <w:tc>
          <w:tcPr>
            <w:tcW w:w="4678"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Кислотали ишлов бериш. Қатламни гидравлик ёриш. Сув қумли перфорация.</w:t>
            </w:r>
          </w:p>
        </w:tc>
        <w:tc>
          <w:tcPr>
            <w:tcW w:w="709" w:type="dxa"/>
            <w:shd w:val="clear" w:color="auto" w:fill="auto"/>
            <w:vAlign w:val="center"/>
          </w:tcPr>
          <w:p w:rsidR="002B60A2" w:rsidRPr="00C23432" w:rsidRDefault="002B60A2" w:rsidP="00A15322">
            <w:pPr>
              <w:jc w:val="center"/>
              <w:rPr>
                <w:rFonts w:ascii="Times New Roman" w:hAnsi="Times New Roman"/>
                <w:lang w:val="uz-Cyrl-UZ"/>
              </w:rPr>
            </w:pPr>
          </w:p>
          <w:p w:rsidR="002B60A2" w:rsidRPr="00C23432" w:rsidRDefault="002B60A2" w:rsidP="00A15322">
            <w:pPr>
              <w:jc w:val="center"/>
              <w:rPr>
                <w:rFonts w:ascii="Times New Roman" w:hAnsi="Times New Roman"/>
                <w:lang w:val="uz-Cyrl-UZ"/>
              </w:rPr>
            </w:pPr>
            <w:r w:rsidRPr="00C23432">
              <w:rPr>
                <w:rFonts w:ascii="Times New Roman" w:hAnsi="Times New Roman"/>
                <w:lang w:val="uz-Cyrl-UZ"/>
              </w:rPr>
              <w:t>6</w:t>
            </w:r>
          </w:p>
        </w:tc>
        <w:tc>
          <w:tcPr>
            <w:tcW w:w="850" w:type="dxa"/>
            <w:shd w:val="clear" w:color="auto" w:fill="auto"/>
            <w:vAlign w:val="center"/>
          </w:tcPr>
          <w:p w:rsidR="002B60A2" w:rsidRPr="00C23432" w:rsidRDefault="002B60A2" w:rsidP="00A15322">
            <w:pPr>
              <w:jc w:val="center"/>
              <w:rPr>
                <w:rFonts w:ascii="Times New Roman" w:hAnsi="Times New Roman"/>
                <w:sz w:val="24"/>
                <w:szCs w:val="24"/>
                <w:lang w:val="uz-Cyrl-UZ"/>
              </w:rPr>
            </w:pPr>
          </w:p>
          <w:p w:rsidR="002B60A2" w:rsidRPr="00C23432" w:rsidRDefault="002B60A2" w:rsidP="00A15322">
            <w:pPr>
              <w:jc w:val="center"/>
              <w:rPr>
                <w:rFonts w:ascii="Times New Roman" w:hAnsi="Times New Roman"/>
                <w:lang w:val="uz-Cyrl-UZ"/>
              </w:rPr>
            </w:pPr>
            <w:r w:rsidRPr="00C23432">
              <w:rPr>
                <w:rFonts w:ascii="Times New Roman" w:hAnsi="Times New Roman"/>
                <w:sz w:val="24"/>
                <w:szCs w:val="24"/>
                <w:lang w:val="uz-Cyrl-UZ"/>
              </w:rPr>
              <w:t>Н, А</w:t>
            </w:r>
          </w:p>
        </w:tc>
        <w:tc>
          <w:tcPr>
            <w:tcW w:w="709" w:type="dxa"/>
            <w:shd w:val="clear" w:color="auto" w:fill="auto"/>
            <w:vAlign w:val="center"/>
          </w:tcPr>
          <w:p w:rsidR="002B60A2" w:rsidRPr="00C23432" w:rsidRDefault="002B60A2" w:rsidP="00A15322">
            <w:pPr>
              <w:jc w:val="center"/>
              <w:rPr>
                <w:rFonts w:ascii="Times New Roman" w:hAnsi="Times New Roman"/>
                <w:lang w:val="uz-Cyrl-UZ"/>
              </w:rPr>
            </w:pPr>
          </w:p>
          <w:p w:rsidR="002B60A2" w:rsidRPr="00C23432" w:rsidRDefault="002B60A2" w:rsidP="00A15322">
            <w:pPr>
              <w:jc w:val="center"/>
              <w:rPr>
                <w:rFonts w:ascii="Times New Roman" w:hAnsi="Times New Roman"/>
                <w:lang w:val="uz-Cyrl-UZ"/>
              </w:rPr>
            </w:pPr>
            <w:r w:rsidRPr="00C23432">
              <w:rPr>
                <w:rFonts w:ascii="Times New Roman" w:hAnsi="Times New Roman"/>
                <w:lang w:val="uz-Cyrl-UZ"/>
              </w:rPr>
              <w:t>3</w:t>
            </w:r>
          </w:p>
        </w:tc>
      </w:tr>
      <w:tr w:rsidR="00AC44AC" w:rsidRPr="00C23432" w:rsidTr="00A15322">
        <w:tc>
          <w:tcPr>
            <w:tcW w:w="534"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39.</w:t>
            </w:r>
          </w:p>
        </w:tc>
        <w:tc>
          <w:tcPr>
            <w:tcW w:w="2409"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Қазиб чиқарилган суюқлик миқдори ва сифатини ҳисобга олувчи ускуналар.</w:t>
            </w:r>
          </w:p>
        </w:tc>
        <w:tc>
          <w:tcPr>
            <w:tcW w:w="4678"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Автоматик гуруҳли ўлчаш қурилмалари. Қудуқ маҳсулотини йиғувчи тизимлар.Қудуқ маҳсулотини тайёрлаш.</w:t>
            </w:r>
          </w:p>
        </w:tc>
        <w:tc>
          <w:tcPr>
            <w:tcW w:w="709" w:type="dxa"/>
            <w:shd w:val="clear" w:color="auto" w:fill="auto"/>
            <w:vAlign w:val="center"/>
          </w:tcPr>
          <w:p w:rsidR="002B60A2" w:rsidRPr="00C23432" w:rsidRDefault="002B60A2" w:rsidP="00A15322">
            <w:pPr>
              <w:jc w:val="center"/>
              <w:rPr>
                <w:rFonts w:ascii="Times New Roman" w:hAnsi="Times New Roman"/>
                <w:lang w:val="uz-Cyrl-UZ"/>
              </w:rPr>
            </w:pPr>
          </w:p>
          <w:p w:rsidR="002B60A2" w:rsidRPr="00C23432" w:rsidRDefault="002B60A2" w:rsidP="00A15322">
            <w:pPr>
              <w:jc w:val="center"/>
              <w:rPr>
                <w:rFonts w:ascii="Times New Roman" w:hAnsi="Times New Roman"/>
              </w:rPr>
            </w:pPr>
            <w:r w:rsidRPr="00C23432">
              <w:rPr>
                <w:rFonts w:ascii="Times New Roman" w:hAnsi="Times New Roman"/>
                <w:lang w:val="uz-Cyrl-UZ"/>
              </w:rPr>
              <w:t>6</w:t>
            </w:r>
          </w:p>
        </w:tc>
        <w:tc>
          <w:tcPr>
            <w:tcW w:w="850" w:type="dxa"/>
            <w:shd w:val="clear" w:color="auto" w:fill="auto"/>
            <w:vAlign w:val="center"/>
          </w:tcPr>
          <w:p w:rsidR="002B60A2" w:rsidRPr="00C23432" w:rsidRDefault="002B60A2" w:rsidP="00A15322">
            <w:pPr>
              <w:jc w:val="center"/>
              <w:rPr>
                <w:rFonts w:ascii="Times New Roman" w:hAnsi="Times New Roman"/>
                <w:sz w:val="24"/>
                <w:szCs w:val="24"/>
                <w:lang w:val="uz-Cyrl-UZ"/>
              </w:rPr>
            </w:pPr>
          </w:p>
          <w:p w:rsidR="002B60A2" w:rsidRPr="00C23432" w:rsidRDefault="002B60A2" w:rsidP="00A15322">
            <w:pPr>
              <w:jc w:val="center"/>
              <w:rPr>
                <w:rFonts w:ascii="Times New Roman" w:hAnsi="Times New Roman"/>
              </w:rPr>
            </w:pPr>
            <w:r w:rsidRPr="00C23432">
              <w:rPr>
                <w:rFonts w:ascii="Times New Roman" w:hAnsi="Times New Roman"/>
                <w:sz w:val="24"/>
                <w:szCs w:val="24"/>
                <w:lang w:val="uz-Cyrl-UZ"/>
              </w:rPr>
              <w:t>Н, А</w:t>
            </w:r>
          </w:p>
        </w:tc>
        <w:tc>
          <w:tcPr>
            <w:tcW w:w="709" w:type="dxa"/>
            <w:shd w:val="clear" w:color="auto" w:fill="auto"/>
            <w:vAlign w:val="center"/>
          </w:tcPr>
          <w:p w:rsidR="002B60A2" w:rsidRPr="00C23432" w:rsidRDefault="002B60A2" w:rsidP="00A15322">
            <w:pPr>
              <w:jc w:val="center"/>
              <w:rPr>
                <w:rFonts w:ascii="Times New Roman" w:hAnsi="Times New Roman"/>
                <w:lang w:val="uz-Cyrl-UZ"/>
              </w:rPr>
            </w:pPr>
          </w:p>
          <w:p w:rsidR="002B60A2" w:rsidRPr="00C23432" w:rsidRDefault="002B60A2" w:rsidP="00A15322">
            <w:pPr>
              <w:jc w:val="center"/>
              <w:rPr>
                <w:rFonts w:ascii="Times New Roman" w:hAnsi="Times New Roman"/>
              </w:rPr>
            </w:pPr>
            <w:r w:rsidRPr="00C23432">
              <w:rPr>
                <w:rFonts w:ascii="Times New Roman" w:hAnsi="Times New Roman"/>
                <w:lang w:val="uz-Cyrl-UZ"/>
              </w:rPr>
              <w:t>3</w:t>
            </w:r>
          </w:p>
        </w:tc>
      </w:tr>
      <w:tr w:rsidR="00AC44AC" w:rsidRPr="00C23432" w:rsidTr="00A15322">
        <w:tc>
          <w:tcPr>
            <w:tcW w:w="534"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40.</w:t>
            </w:r>
          </w:p>
        </w:tc>
        <w:tc>
          <w:tcPr>
            <w:tcW w:w="2409"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Қудуқларни ер ости таъмирлаш</w:t>
            </w:r>
          </w:p>
        </w:tc>
        <w:tc>
          <w:tcPr>
            <w:tcW w:w="4678"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Кўтаргич қурилмалар ва механизмлар.Тал системаси. Қувурлар ва штангаларни кўтариб туширувчи инструментлар ва мосламалар.</w:t>
            </w:r>
          </w:p>
        </w:tc>
        <w:tc>
          <w:tcPr>
            <w:tcW w:w="709" w:type="dxa"/>
            <w:shd w:val="clear" w:color="auto" w:fill="auto"/>
            <w:vAlign w:val="center"/>
          </w:tcPr>
          <w:p w:rsidR="002B60A2" w:rsidRPr="00C23432" w:rsidRDefault="002B60A2" w:rsidP="00A15322">
            <w:pPr>
              <w:jc w:val="center"/>
              <w:rPr>
                <w:rFonts w:ascii="Times New Roman" w:hAnsi="Times New Roman"/>
                <w:lang w:val="uz-Cyrl-UZ"/>
              </w:rPr>
            </w:pPr>
          </w:p>
          <w:p w:rsidR="002B60A2" w:rsidRPr="00C23432" w:rsidRDefault="002B60A2" w:rsidP="00A15322">
            <w:pPr>
              <w:jc w:val="center"/>
              <w:rPr>
                <w:rFonts w:ascii="Times New Roman" w:hAnsi="Times New Roman"/>
              </w:rPr>
            </w:pPr>
            <w:r w:rsidRPr="00C23432">
              <w:rPr>
                <w:rFonts w:ascii="Times New Roman" w:hAnsi="Times New Roman"/>
                <w:lang w:val="uz-Cyrl-UZ"/>
              </w:rPr>
              <w:t>6</w:t>
            </w:r>
          </w:p>
        </w:tc>
        <w:tc>
          <w:tcPr>
            <w:tcW w:w="850" w:type="dxa"/>
            <w:shd w:val="clear" w:color="auto" w:fill="auto"/>
            <w:vAlign w:val="center"/>
          </w:tcPr>
          <w:p w:rsidR="002B60A2" w:rsidRPr="00C23432" w:rsidRDefault="002B60A2" w:rsidP="00A15322">
            <w:pPr>
              <w:jc w:val="center"/>
              <w:rPr>
                <w:rFonts w:ascii="Times New Roman" w:hAnsi="Times New Roman"/>
                <w:sz w:val="24"/>
                <w:szCs w:val="24"/>
                <w:lang w:val="uz-Cyrl-UZ"/>
              </w:rPr>
            </w:pPr>
          </w:p>
          <w:p w:rsidR="002B60A2" w:rsidRPr="00C23432" w:rsidRDefault="002B60A2" w:rsidP="00A15322">
            <w:pPr>
              <w:jc w:val="center"/>
              <w:rPr>
                <w:rFonts w:ascii="Times New Roman" w:hAnsi="Times New Roman"/>
              </w:rPr>
            </w:pPr>
            <w:r w:rsidRPr="00C23432">
              <w:rPr>
                <w:rFonts w:ascii="Times New Roman" w:hAnsi="Times New Roman"/>
                <w:sz w:val="24"/>
                <w:szCs w:val="24"/>
                <w:lang w:val="uz-Cyrl-UZ"/>
              </w:rPr>
              <w:t>Н, А</w:t>
            </w:r>
          </w:p>
        </w:tc>
        <w:tc>
          <w:tcPr>
            <w:tcW w:w="709" w:type="dxa"/>
            <w:shd w:val="clear" w:color="auto" w:fill="auto"/>
            <w:vAlign w:val="center"/>
          </w:tcPr>
          <w:p w:rsidR="002B60A2" w:rsidRPr="00C23432" w:rsidRDefault="002B60A2" w:rsidP="00A15322">
            <w:pPr>
              <w:jc w:val="center"/>
              <w:rPr>
                <w:rFonts w:ascii="Times New Roman" w:hAnsi="Times New Roman"/>
                <w:lang w:val="uz-Cyrl-UZ"/>
              </w:rPr>
            </w:pPr>
          </w:p>
          <w:p w:rsidR="002B60A2" w:rsidRPr="00C23432" w:rsidRDefault="002B60A2" w:rsidP="00A15322">
            <w:pPr>
              <w:jc w:val="center"/>
              <w:rPr>
                <w:rFonts w:ascii="Times New Roman" w:hAnsi="Times New Roman"/>
              </w:rPr>
            </w:pPr>
            <w:r w:rsidRPr="00C23432">
              <w:rPr>
                <w:rFonts w:ascii="Times New Roman" w:hAnsi="Times New Roman"/>
                <w:lang w:val="uz-Cyrl-UZ"/>
              </w:rPr>
              <w:t>3</w:t>
            </w:r>
          </w:p>
        </w:tc>
      </w:tr>
      <w:tr w:rsidR="002B60A2" w:rsidRPr="00C23432" w:rsidTr="00A15322">
        <w:tc>
          <w:tcPr>
            <w:tcW w:w="534" w:type="dxa"/>
            <w:shd w:val="clear" w:color="auto" w:fill="auto"/>
          </w:tcPr>
          <w:p w:rsidR="002B60A2" w:rsidRPr="00C23432" w:rsidRDefault="002B60A2" w:rsidP="002B60A2">
            <w:pPr>
              <w:jc w:val="center"/>
              <w:rPr>
                <w:rFonts w:ascii="Times New Roman" w:hAnsi="Times New Roman"/>
                <w:b/>
                <w:lang w:val="uz-Cyrl-UZ"/>
              </w:rPr>
            </w:pPr>
          </w:p>
        </w:tc>
        <w:tc>
          <w:tcPr>
            <w:tcW w:w="2409"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Жами</w:t>
            </w:r>
          </w:p>
        </w:tc>
        <w:tc>
          <w:tcPr>
            <w:tcW w:w="4678" w:type="dxa"/>
            <w:shd w:val="clear" w:color="auto" w:fill="auto"/>
          </w:tcPr>
          <w:p w:rsidR="002B60A2" w:rsidRPr="00C23432" w:rsidRDefault="002B60A2" w:rsidP="002B60A2">
            <w:pPr>
              <w:jc w:val="center"/>
              <w:rPr>
                <w:rFonts w:ascii="Times New Roman" w:hAnsi="Times New Roman"/>
                <w:b/>
                <w:lang w:val="uz-Cyrl-UZ"/>
              </w:rPr>
            </w:pPr>
          </w:p>
        </w:tc>
        <w:tc>
          <w:tcPr>
            <w:tcW w:w="709" w:type="dxa"/>
            <w:shd w:val="clear" w:color="auto" w:fill="auto"/>
            <w:vAlign w:val="center"/>
          </w:tcPr>
          <w:p w:rsidR="002B60A2" w:rsidRPr="00C23432" w:rsidRDefault="002B60A2" w:rsidP="00A15322">
            <w:pPr>
              <w:jc w:val="center"/>
              <w:rPr>
                <w:rFonts w:ascii="Times New Roman" w:hAnsi="Times New Roman"/>
                <w:b/>
                <w:lang w:val="uz-Cyrl-UZ"/>
              </w:rPr>
            </w:pPr>
            <w:r w:rsidRPr="00C23432">
              <w:rPr>
                <w:rFonts w:ascii="Times New Roman" w:hAnsi="Times New Roman"/>
                <w:b/>
                <w:lang w:val="uz-Cyrl-UZ"/>
              </w:rPr>
              <w:t>240</w:t>
            </w:r>
          </w:p>
        </w:tc>
        <w:tc>
          <w:tcPr>
            <w:tcW w:w="850" w:type="dxa"/>
            <w:shd w:val="clear" w:color="auto" w:fill="auto"/>
            <w:vAlign w:val="center"/>
          </w:tcPr>
          <w:p w:rsidR="002B60A2" w:rsidRPr="00C23432" w:rsidRDefault="002B60A2" w:rsidP="00A15322">
            <w:pPr>
              <w:jc w:val="center"/>
              <w:rPr>
                <w:rFonts w:ascii="Times New Roman" w:hAnsi="Times New Roman"/>
                <w:b/>
                <w:lang w:val="uz-Cyrl-UZ"/>
              </w:rPr>
            </w:pPr>
          </w:p>
        </w:tc>
        <w:tc>
          <w:tcPr>
            <w:tcW w:w="709" w:type="dxa"/>
            <w:shd w:val="clear" w:color="auto" w:fill="auto"/>
            <w:vAlign w:val="center"/>
          </w:tcPr>
          <w:p w:rsidR="002B60A2" w:rsidRPr="00C23432" w:rsidRDefault="002B60A2" w:rsidP="00A15322">
            <w:pPr>
              <w:jc w:val="center"/>
              <w:rPr>
                <w:rFonts w:ascii="Times New Roman" w:hAnsi="Times New Roman"/>
                <w:b/>
                <w:lang w:val="uz-Cyrl-UZ"/>
              </w:rPr>
            </w:pPr>
            <w:r w:rsidRPr="00C23432">
              <w:rPr>
                <w:rFonts w:ascii="Times New Roman" w:hAnsi="Times New Roman"/>
                <w:b/>
                <w:lang w:val="uz-Cyrl-UZ"/>
              </w:rPr>
              <w:t>120</w:t>
            </w:r>
          </w:p>
        </w:tc>
      </w:tr>
    </w:tbl>
    <w:p w:rsidR="002B60A2" w:rsidRPr="00C23432" w:rsidRDefault="002B60A2" w:rsidP="002B60A2">
      <w:pPr>
        <w:jc w:val="center"/>
        <w:rPr>
          <w:rFonts w:ascii="Times New Roman" w:hAnsi="Times New Roman"/>
          <w:b/>
          <w:lang w:val="uz-Cyrl-UZ"/>
        </w:rPr>
      </w:pPr>
    </w:p>
    <w:p w:rsidR="002B60A2" w:rsidRPr="00C23432" w:rsidRDefault="002B60A2" w:rsidP="002B60A2">
      <w:pPr>
        <w:rPr>
          <w:rFonts w:ascii="Times New Roman" w:hAnsi="Times New Roman"/>
          <w:lang w:val="uz-Cyrl-UZ"/>
        </w:rPr>
      </w:pPr>
    </w:p>
    <w:p w:rsidR="002B60A2" w:rsidRPr="00C23432" w:rsidRDefault="002B60A2" w:rsidP="002B60A2">
      <w:pPr>
        <w:spacing w:before="180" w:after="180"/>
        <w:jc w:val="center"/>
        <w:rPr>
          <w:rFonts w:ascii="Times New Roman" w:hAnsi="Times New Roman"/>
          <w:b/>
          <w:bCs/>
          <w:sz w:val="24"/>
          <w:szCs w:val="24"/>
          <w:lang w:val="uz-Cyrl-UZ" w:eastAsia="ru-RU"/>
        </w:rPr>
      </w:pPr>
      <w:r w:rsidRPr="00C23432">
        <w:rPr>
          <w:rFonts w:ascii="Times New Roman" w:hAnsi="Times New Roman"/>
          <w:b/>
          <w:sz w:val="24"/>
          <w:szCs w:val="24"/>
          <w:lang w:val="uz-Cyrl-UZ"/>
        </w:rPr>
        <w:t>3. Ўқувчиларнинг билим ва кўникмаларини баҳолаш</w:t>
      </w:r>
    </w:p>
    <w:p w:rsidR="002B60A2" w:rsidRPr="00C23432" w:rsidRDefault="002B60A2" w:rsidP="002B60A2">
      <w:pPr>
        <w:pStyle w:val="a3"/>
        <w:spacing w:after="240" w:line="240" w:lineRule="auto"/>
        <w:ind w:left="0" w:firstLine="709"/>
        <w:jc w:val="both"/>
        <w:rPr>
          <w:rFonts w:ascii="Times New Roman" w:hAnsi="Times New Roman"/>
          <w:sz w:val="24"/>
          <w:szCs w:val="24"/>
          <w:lang w:val="uz-Cyrl-UZ"/>
        </w:rPr>
      </w:pPr>
      <w:r w:rsidRPr="00C23432">
        <w:rPr>
          <w:rFonts w:ascii="Times New Roman" w:hAnsi="Times New Roman"/>
          <w:sz w:val="24"/>
          <w:szCs w:val="24"/>
          <w:lang w:val="uz-Cyrl-UZ"/>
        </w:rPr>
        <w:t xml:space="preserve">Ўқув дастури давомида ўқувчилар томонидан ўзлаштирилган билим ва кўникмалар ички назорат бўйича амалдаги тартиб асосида баҳоланади. </w:t>
      </w:r>
    </w:p>
    <w:p w:rsidR="002B60A2" w:rsidRPr="00C23432" w:rsidRDefault="002B60A2" w:rsidP="009C23CC">
      <w:pPr>
        <w:pStyle w:val="a3"/>
        <w:spacing w:after="240" w:line="240" w:lineRule="auto"/>
        <w:ind w:left="0" w:firstLine="709"/>
        <w:jc w:val="both"/>
        <w:rPr>
          <w:rFonts w:ascii="Times New Roman" w:hAnsi="Times New Roman"/>
          <w:sz w:val="24"/>
          <w:szCs w:val="24"/>
          <w:lang w:val="uz-Cyrl-UZ"/>
        </w:rPr>
      </w:pPr>
      <w:r w:rsidRPr="00C23432">
        <w:rPr>
          <w:rFonts w:ascii="Times New Roman" w:hAnsi="Times New Roman"/>
          <w:sz w:val="24"/>
          <w:szCs w:val="24"/>
          <w:lang w:val="uz-Cyrl-UZ"/>
        </w:rPr>
        <w:t>Баҳолаш усуллари ёзма, оғзаки, савол-жавоб, тест, амалий топшириқлардан иборат бўлиб, улар ўқув элементини ўзлаштириш натижаларини аниқлашга имкон беради. Назорат саволлари ва топшириқлар қўйилган мақсадга ҳамоҳанг бўлиши лозим.</w:t>
      </w:r>
    </w:p>
    <w:p w:rsidR="00EE1A97" w:rsidRPr="00C23432" w:rsidRDefault="00EE1A97" w:rsidP="00EE1A97">
      <w:pPr>
        <w:pStyle w:val="a3"/>
        <w:spacing w:line="276" w:lineRule="auto"/>
        <w:rPr>
          <w:rFonts w:ascii="Times New Roman" w:hAnsi="Times New Roman"/>
          <w:b/>
          <w:sz w:val="24"/>
          <w:szCs w:val="24"/>
          <w:lang w:val="uz-Cyrl-UZ"/>
        </w:rPr>
      </w:pPr>
    </w:p>
    <w:p w:rsidR="002B60A2" w:rsidRPr="00C23432" w:rsidRDefault="008C6D90" w:rsidP="007D4482">
      <w:pPr>
        <w:pStyle w:val="a3"/>
        <w:spacing w:line="276" w:lineRule="auto"/>
        <w:jc w:val="center"/>
        <w:rPr>
          <w:rFonts w:ascii="Times New Roman" w:hAnsi="Times New Roman"/>
          <w:b/>
          <w:sz w:val="24"/>
          <w:szCs w:val="24"/>
          <w:lang w:val="uz-Cyrl-UZ"/>
        </w:rPr>
      </w:pPr>
      <w:r w:rsidRPr="00C23432">
        <w:rPr>
          <w:rFonts w:ascii="Times New Roman" w:hAnsi="Times New Roman"/>
          <w:b/>
          <w:sz w:val="24"/>
          <w:szCs w:val="24"/>
          <w:lang w:val="uz-Cyrl-UZ"/>
        </w:rPr>
        <w:t>4.</w:t>
      </w:r>
      <w:r w:rsidR="002B60A2" w:rsidRPr="00C23432">
        <w:rPr>
          <w:rFonts w:ascii="Times New Roman" w:hAnsi="Times New Roman"/>
          <w:b/>
          <w:sz w:val="24"/>
          <w:szCs w:val="24"/>
          <w:lang w:val="uz-Cyrl-UZ"/>
        </w:rPr>
        <w:t>Тавсия этиладиган адабиётлар рўйхати:</w:t>
      </w:r>
    </w:p>
    <w:p w:rsidR="00EE1A97" w:rsidRPr="00C23432" w:rsidRDefault="00EE1A97" w:rsidP="00537673">
      <w:pPr>
        <w:pStyle w:val="a3"/>
        <w:numPr>
          <w:ilvl w:val="0"/>
          <w:numId w:val="45"/>
        </w:numPr>
        <w:tabs>
          <w:tab w:val="left" w:pos="142"/>
        </w:tabs>
        <w:spacing w:after="0" w:line="240" w:lineRule="auto"/>
        <w:jc w:val="both"/>
        <w:rPr>
          <w:rFonts w:ascii="Times New Roman" w:hAnsi="Times New Roman"/>
          <w:sz w:val="24"/>
          <w:szCs w:val="24"/>
          <w:lang w:val="uz-Cyrl-UZ" w:eastAsia="uz-Cyrl-UZ"/>
        </w:rPr>
      </w:pPr>
      <w:r w:rsidRPr="00C23432">
        <w:rPr>
          <w:rFonts w:ascii="Times New Roman" w:hAnsi="Times New Roman"/>
          <w:sz w:val="24"/>
          <w:szCs w:val="24"/>
          <w:lang w:val="uz-Cyrl-UZ" w:eastAsia="uz-Cyrl-UZ"/>
        </w:rPr>
        <w:t>Шавкат Мирзиёев “</w:t>
      </w:r>
      <w:r w:rsidRPr="00C23432">
        <w:rPr>
          <w:rFonts w:ascii="Times New Roman" w:hAnsi="Times New Roman"/>
          <w:sz w:val="24"/>
          <w:szCs w:val="24"/>
          <w:lang w:val="uz-Latn-UZ" w:eastAsia="uz-Cyrl-UZ"/>
        </w:rPr>
        <w:t>Миллий тараққиёт йўлимизни қатъият билан давом эттириб, янги босқичга кўтарамиз</w:t>
      </w:r>
      <w:r w:rsidRPr="00C23432">
        <w:rPr>
          <w:rFonts w:ascii="Times New Roman" w:hAnsi="Times New Roman"/>
          <w:sz w:val="24"/>
          <w:szCs w:val="24"/>
          <w:lang w:val="uz-Cyrl-UZ" w:eastAsia="uz-Cyrl-UZ"/>
        </w:rPr>
        <w:t>” Тошкент – “Ўзбекистон”-2018.</w:t>
      </w:r>
    </w:p>
    <w:p w:rsidR="00EE1A97" w:rsidRPr="00C23432" w:rsidRDefault="00EE1A97" w:rsidP="00537673">
      <w:pPr>
        <w:pStyle w:val="a3"/>
        <w:numPr>
          <w:ilvl w:val="0"/>
          <w:numId w:val="45"/>
        </w:numPr>
        <w:tabs>
          <w:tab w:val="left" w:pos="142"/>
        </w:tabs>
        <w:spacing w:after="0" w:line="240" w:lineRule="auto"/>
        <w:jc w:val="both"/>
        <w:rPr>
          <w:rFonts w:ascii="Times New Roman" w:hAnsi="Times New Roman"/>
          <w:sz w:val="24"/>
          <w:szCs w:val="24"/>
          <w:lang w:val="uz-Cyrl-UZ" w:eastAsia="uz-Cyrl-UZ"/>
        </w:rPr>
      </w:pPr>
      <w:r w:rsidRPr="00C23432">
        <w:rPr>
          <w:rFonts w:ascii="Times New Roman" w:hAnsi="Times New Roman"/>
          <w:sz w:val="24"/>
          <w:szCs w:val="24"/>
          <w:lang w:val="uz-Cyrl-UZ" w:eastAsia="uz-Cyrl-UZ"/>
        </w:rPr>
        <w:t>Шавкат Мирзиёев “Халқимизнинг розилиги бизнинг фаолиятимизга берилган энг олий баходир” Тошкент – “Ўзбекистон”-2018.</w:t>
      </w:r>
    </w:p>
    <w:p w:rsidR="00EE1A97" w:rsidRPr="00C23432" w:rsidRDefault="00EE1A97" w:rsidP="00537673">
      <w:pPr>
        <w:pStyle w:val="a3"/>
        <w:numPr>
          <w:ilvl w:val="0"/>
          <w:numId w:val="45"/>
        </w:numPr>
        <w:tabs>
          <w:tab w:val="left" w:pos="142"/>
        </w:tabs>
        <w:spacing w:after="0" w:line="240" w:lineRule="auto"/>
        <w:jc w:val="both"/>
        <w:rPr>
          <w:rFonts w:ascii="Times New Roman" w:hAnsi="Times New Roman"/>
          <w:sz w:val="24"/>
          <w:szCs w:val="24"/>
          <w:lang w:val="uz-Latn-UZ" w:eastAsia="uz-Cyrl-UZ"/>
        </w:rPr>
      </w:pPr>
      <w:r w:rsidRPr="00C23432">
        <w:rPr>
          <w:rFonts w:ascii="Times New Roman" w:hAnsi="Times New Roman"/>
          <w:sz w:val="24"/>
          <w:szCs w:val="24"/>
          <w:lang w:val="uz-Cyrl-UZ" w:eastAsia="uz-Cyrl-UZ"/>
        </w:rPr>
        <w:t xml:space="preserve">Шавкат Мирзиёев </w:t>
      </w:r>
      <w:r w:rsidRPr="00C23432">
        <w:rPr>
          <w:rFonts w:ascii="Times New Roman" w:hAnsi="Times New Roman"/>
          <w:sz w:val="24"/>
          <w:szCs w:val="24"/>
          <w:lang w:val="uz-Latn-UZ" w:eastAsia="uz-Cyrl-UZ"/>
        </w:rPr>
        <w:t>“</w:t>
      </w:r>
      <w:hyperlink r:id="rId42" w:history="1">
        <w:r w:rsidRPr="00C23432">
          <w:rPr>
            <w:rStyle w:val="a5"/>
            <w:rFonts w:ascii="Times New Roman" w:hAnsi="Times New Roman"/>
            <w:color w:val="auto"/>
            <w:sz w:val="24"/>
            <w:szCs w:val="24"/>
            <w:u w:val="none"/>
            <w:shd w:val="clear" w:color="auto" w:fill="FFFFFF"/>
            <w:lang w:val="uz-Latn-UZ"/>
          </w:rPr>
          <w:t>Эркин ва фаровон, демократик Ўзбекистон давлатини биргаликда барпо этамиз</w:t>
        </w:r>
      </w:hyperlink>
      <w:r w:rsidRPr="00C23432">
        <w:rPr>
          <w:rStyle w:val="a5"/>
          <w:rFonts w:ascii="Times New Roman" w:hAnsi="Times New Roman"/>
          <w:color w:val="auto"/>
          <w:sz w:val="24"/>
          <w:szCs w:val="24"/>
          <w:u w:val="none"/>
          <w:shd w:val="clear" w:color="auto" w:fill="FFFFFF"/>
          <w:lang w:val="uz-Latn-UZ"/>
        </w:rPr>
        <w:t>”</w:t>
      </w:r>
      <w:r w:rsidRPr="00C23432">
        <w:rPr>
          <w:rFonts w:ascii="Times New Roman" w:hAnsi="Times New Roman"/>
          <w:sz w:val="24"/>
          <w:szCs w:val="24"/>
          <w:lang w:val="uz-Cyrl-UZ" w:eastAsia="uz-Cyrl-UZ"/>
        </w:rPr>
        <w:t xml:space="preserve"> Тошкент – “Ўзбекистон”-201</w:t>
      </w:r>
      <w:r w:rsidRPr="00C23432">
        <w:rPr>
          <w:rFonts w:ascii="Times New Roman" w:hAnsi="Times New Roman"/>
          <w:sz w:val="24"/>
          <w:szCs w:val="24"/>
          <w:lang w:val="uz-Latn-UZ" w:eastAsia="uz-Cyrl-UZ"/>
        </w:rPr>
        <w:t>6</w:t>
      </w:r>
      <w:r w:rsidRPr="00C23432">
        <w:rPr>
          <w:rFonts w:ascii="Times New Roman" w:hAnsi="Times New Roman"/>
          <w:sz w:val="24"/>
          <w:szCs w:val="24"/>
          <w:lang w:val="uz-Cyrl-UZ" w:eastAsia="uz-Cyrl-UZ"/>
        </w:rPr>
        <w:t>.</w:t>
      </w:r>
    </w:p>
    <w:p w:rsidR="00EE1A97" w:rsidRPr="00C23432" w:rsidRDefault="00EE1A97" w:rsidP="00537673">
      <w:pPr>
        <w:pStyle w:val="a3"/>
        <w:numPr>
          <w:ilvl w:val="0"/>
          <w:numId w:val="45"/>
        </w:numPr>
        <w:tabs>
          <w:tab w:val="left" w:pos="142"/>
        </w:tabs>
        <w:spacing w:after="0" w:line="240" w:lineRule="auto"/>
        <w:jc w:val="both"/>
        <w:rPr>
          <w:rFonts w:ascii="Times New Roman" w:hAnsi="Times New Roman"/>
          <w:sz w:val="24"/>
          <w:szCs w:val="24"/>
          <w:lang w:val="uz-Latn-UZ" w:eastAsia="uz-Cyrl-UZ"/>
        </w:rPr>
      </w:pPr>
      <w:r w:rsidRPr="00C23432">
        <w:rPr>
          <w:rFonts w:ascii="Times New Roman" w:hAnsi="Times New Roman"/>
          <w:sz w:val="24"/>
          <w:szCs w:val="24"/>
          <w:lang w:val="uz-Cyrl-UZ" w:eastAsia="uz-Cyrl-UZ"/>
        </w:rPr>
        <w:t xml:space="preserve">Шавкат Мирзиёев </w:t>
      </w:r>
      <w:r w:rsidRPr="00C23432">
        <w:rPr>
          <w:rFonts w:ascii="Times New Roman" w:hAnsi="Times New Roman"/>
          <w:sz w:val="24"/>
          <w:szCs w:val="24"/>
          <w:lang w:val="uz-Latn-UZ" w:eastAsia="uz-Cyrl-UZ"/>
        </w:rPr>
        <w:t xml:space="preserve"> “</w:t>
      </w:r>
      <w:r w:rsidRPr="00C23432">
        <w:rPr>
          <w:rFonts w:ascii="Times New Roman" w:hAnsi="Times New Roman"/>
          <w:sz w:val="24"/>
          <w:szCs w:val="24"/>
          <w:lang w:val="uz-Latn-UZ"/>
        </w:rPr>
        <w:t>Танқидий таҳлил, қатъий тартиб-интизом ва шахсий жавобгарлик - ҳар бир раҳбар фаолиятининг кундалик қоидаси бўлиши керак</w:t>
      </w:r>
      <w:r w:rsidRPr="00C23432">
        <w:rPr>
          <w:rStyle w:val="a5"/>
          <w:rFonts w:ascii="Times New Roman" w:hAnsi="Times New Roman"/>
          <w:color w:val="auto"/>
          <w:sz w:val="24"/>
          <w:szCs w:val="24"/>
          <w:shd w:val="clear" w:color="auto" w:fill="FFFFFF"/>
          <w:lang w:val="uz-Latn-UZ"/>
        </w:rPr>
        <w:t>”</w:t>
      </w:r>
      <w:r w:rsidRPr="00C23432">
        <w:rPr>
          <w:rFonts w:ascii="Times New Roman" w:hAnsi="Times New Roman"/>
          <w:sz w:val="24"/>
          <w:szCs w:val="24"/>
          <w:lang w:val="uz-Cyrl-UZ" w:eastAsia="uz-Cyrl-UZ"/>
        </w:rPr>
        <w:t xml:space="preserve"> Тошкент – “Ўзбекистон”-201</w:t>
      </w:r>
      <w:r w:rsidRPr="00C23432">
        <w:rPr>
          <w:rFonts w:ascii="Times New Roman" w:hAnsi="Times New Roman"/>
          <w:sz w:val="24"/>
          <w:szCs w:val="24"/>
          <w:lang w:val="uz-Latn-UZ" w:eastAsia="uz-Cyrl-UZ"/>
        </w:rPr>
        <w:t>7</w:t>
      </w:r>
      <w:r w:rsidRPr="00C23432">
        <w:rPr>
          <w:rFonts w:ascii="Times New Roman" w:hAnsi="Times New Roman"/>
          <w:sz w:val="24"/>
          <w:szCs w:val="24"/>
          <w:lang w:val="uz-Cyrl-UZ" w:eastAsia="uz-Cyrl-UZ"/>
        </w:rPr>
        <w:t>.</w:t>
      </w:r>
    </w:p>
    <w:p w:rsidR="00EE1A97" w:rsidRPr="00C23432" w:rsidRDefault="00EE1A97" w:rsidP="00537673">
      <w:pPr>
        <w:pStyle w:val="a3"/>
        <w:numPr>
          <w:ilvl w:val="0"/>
          <w:numId w:val="45"/>
        </w:numPr>
        <w:tabs>
          <w:tab w:val="left" w:pos="142"/>
        </w:tabs>
        <w:spacing w:after="0" w:line="240" w:lineRule="auto"/>
        <w:jc w:val="both"/>
        <w:rPr>
          <w:rStyle w:val="a5"/>
          <w:rFonts w:ascii="Times New Roman" w:hAnsi="Times New Roman"/>
          <w:color w:val="auto"/>
          <w:sz w:val="24"/>
          <w:szCs w:val="24"/>
          <w:shd w:val="clear" w:color="auto" w:fill="FFFFFF"/>
          <w:lang w:val="uz-Latn-UZ"/>
        </w:rPr>
      </w:pPr>
      <w:r w:rsidRPr="00C23432">
        <w:rPr>
          <w:rFonts w:ascii="Times New Roman" w:hAnsi="Times New Roman"/>
          <w:sz w:val="24"/>
          <w:szCs w:val="24"/>
          <w:lang w:val="uz-Cyrl-UZ" w:eastAsia="uz-Cyrl-UZ"/>
        </w:rPr>
        <w:t xml:space="preserve">Шавкат Мирзиёев </w:t>
      </w:r>
      <w:r w:rsidRPr="00C23432">
        <w:rPr>
          <w:rFonts w:ascii="Times New Roman" w:hAnsi="Times New Roman"/>
          <w:sz w:val="24"/>
          <w:szCs w:val="24"/>
          <w:lang w:val="uz-Latn-UZ" w:eastAsia="uz-Cyrl-UZ"/>
        </w:rPr>
        <w:t xml:space="preserve"> “</w:t>
      </w:r>
      <w:r w:rsidRPr="00C23432">
        <w:rPr>
          <w:rFonts w:ascii="Times New Roman" w:hAnsi="Times New Roman"/>
          <w:sz w:val="24"/>
          <w:szCs w:val="24"/>
          <w:lang w:val="uz-Latn-UZ"/>
        </w:rPr>
        <w:t>Буюк келажагимизни мард ва олижаноб  ҳалқимиз билан бирга қурамиз</w:t>
      </w:r>
      <w:r w:rsidRPr="00C23432">
        <w:rPr>
          <w:rStyle w:val="a5"/>
          <w:rFonts w:ascii="Times New Roman" w:hAnsi="Times New Roman"/>
          <w:color w:val="auto"/>
          <w:sz w:val="24"/>
          <w:szCs w:val="24"/>
          <w:shd w:val="clear" w:color="auto" w:fill="FFFFFF"/>
          <w:lang w:val="uz-Latn-UZ"/>
        </w:rPr>
        <w:t>”</w:t>
      </w:r>
      <w:r w:rsidRPr="00C23432">
        <w:rPr>
          <w:rFonts w:ascii="Times New Roman" w:hAnsi="Times New Roman"/>
          <w:sz w:val="24"/>
          <w:szCs w:val="24"/>
          <w:lang w:val="uz-Cyrl-UZ" w:eastAsia="uz-Cyrl-UZ"/>
        </w:rPr>
        <w:t xml:space="preserve"> Тошкент – “Ўзбекистон”-201</w:t>
      </w:r>
      <w:r w:rsidRPr="00C23432">
        <w:rPr>
          <w:rFonts w:ascii="Times New Roman" w:hAnsi="Times New Roman"/>
          <w:sz w:val="24"/>
          <w:szCs w:val="24"/>
          <w:lang w:val="uz-Latn-UZ" w:eastAsia="uz-Cyrl-UZ"/>
        </w:rPr>
        <w:t>8</w:t>
      </w:r>
      <w:r w:rsidRPr="00C23432">
        <w:rPr>
          <w:rFonts w:ascii="Times New Roman" w:hAnsi="Times New Roman"/>
          <w:sz w:val="24"/>
          <w:szCs w:val="24"/>
          <w:lang w:val="uz-Cyrl-UZ" w:eastAsia="uz-Cyrl-UZ"/>
        </w:rPr>
        <w:t>.</w:t>
      </w:r>
    </w:p>
    <w:p w:rsidR="00EE1A97" w:rsidRPr="00C23432" w:rsidRDefault="00EE1A97" w:rsidP="00537673">
      <w:pPr>
        <w:pStyle w:val="a3"/>
        <w:numPr>
          <w:ilvl w:val="0"/>
          <w:numId w:val="45"/>
        </w:numPr>
        <w:tabs>
          <w:tab w:val="left" w:pos="142"/>
          <w:tab w:val="left" w:pos="284"/>
        </w:tabs>
        <w:spacing w:after="0" w:line="240" w:lineRule="auto"/>
        <w:jc w:val="both"/>
        <w:textAlignment w:val="baseline"/>
        <w:rPr>
          <w:rFonts w:ascii="Times New Roman" w:hAnsi="Times New Roman"/>
          <w:sz w:val="24"/>
          <w:szCs w:val="24"/>
          <w:lang w:val="uz-Latn-UZ"/>
        </w:rPr>
      </w:pPr>
      <w:r w:rsidRPr="00C23432">
        <w:rPr>
          <w:rFonts w:ascii="Times New Roman" w:hAnsi="Times New Roman"/>
          <w:sz w:val="24"/>
          <w:szCs w:val="24"/>
          <w:lang w:val="uz-Cyrl-UZ" w:eastAsia="uz-Cyrl-UZ"/>
        </w:rPr>
        <w:t xml:space="preserve">Шавкат Мирзиёев </w:t>
      </w:r>
      <w:r w:rsidRPr="00C23432">
        <w:rPr>
          <w:rFonts w:ascii="Times New Roman" w:hAnsi="Times New Roman"/>
          <w:sz w:val="24"/>
          <w:szCs w:val="24"/>
          <w:lang w:val="uz-Latn-UZ" w:eastAsia="uz-Cyrl-UZ"/>
        </w:rPr>
        <w:t xml:space="preserve"> “</w:t>
      </w:r>
      <w:r w:rsidRPr="00C23432">
        <w:rPr>
          <w:rFonts w:ascii="Times New Roman" w:hAnsi="Times New Roman"/>
          <w:bCs/>
          <w:sz w:val="24"/>
          <w:szCs w:val="24"/>
          <w:shd w:val="clear" w:color="auto" w:fill="FFFFFF"/>
          <w:lang w:val="uz-Latn-UZ"/>
        </w:rPr>
        <w:t>Нияти улуғ халқнинг иши ҳам улуғ, ҳаёти ёруғ ва келажаги фаровон бўлади</w:t>
      </w:r>
      <w:r w:rsidRPr="00C23432">
        <w:rPr>
          <w:rStyle w:val="a5"/>
          <w:rFonts w:ascii="Times New Roman" w:hAnsi="Times New Roman"/>
          <w:color w:val="auto"/>
          <w:sz w:val="24"/>
          <w:szCs w:val="24"/>
          <w:shd w:val="clear" w:color="auto" w:fill="FFFFFF"/>
          <w:lang w:val="uz-Latn-UZ"/>
        </w:rPr>
        <w:t>”</w:t>
      </w:r>
      <w:r w:rsidRPr="00C23432">
        <w:rPr>
          <w:rFonts w:ascii="Times New Roman" w:hAnsi="Times New Roman"/>
          <w:sz w:val="24"/>
          <w:szCs w:val="24"/>
          <w:lang w:val="uz-Cyrl-UZ" w:eastAsia="uz-Cyrl-UZ"/>
        </w:rPr>
        <w:t xml:space="preserve"> Тошкент – “Ўзбекистон”-201</w:t>
      </w:r>
      <w:r w:rsidRPr="00C23432">
        <w:rPr>
          <w:rFonts w:ascii="Times New Roman" w:hAnsi="Times New Roman"/>
          <w:sz w:val="24"/>
          <w:szCs w:val="24"/>
          <w:lang w:val="uz-Latn-UZ" w:eastAsia="uz-Cyrl-UZ"/>
        </w:rPr>
        <w:t>9</w:t>
      </w:r>
    </w:p>
    <w:p w:rsidR="00EE1A97" w:rsidRPr="00C23432" w:rsidRDefault="00EE1A97" w:rsidP="00537673">
      <w:pPr>
        <w:pStyle w:val="a3"/>
        <w:numPr>
          <w:ilvl w:val="0"/>
          <w:numId w:val="45"/>
        </w:numPr>
        <w:spacing w:line="276" w:lineRule="auto"/>
        <w:jc w:val="center"/>
        <w:rPr>
          <w:rFonts w:ascii="Times New Roman" w:hAnsi="Times New Roman"/>
          <w:b/>
          <w:sz w:val="24"/>
          <w:szCs w:val="24"/>
          <w:lang w:val="uz-Latn-UZ"/>
        </w:rPr>
      </w:pPr>
    </w:p>
    <w:p w:rsidR="002B60A2" w:rsidRPr="00C23432" w:rsidRDefault="002B60A2" w:rsidP="00537673">
      <w:pPr>
        <w:pStyle w:val="a3"/>
        <w:numPr>
          <w:ilvl w:val="0"/>
          <w:numId w:val="45"/>
        </w:numPr>
        <w:spacing w:line="240" w:lineRule="auto"/>
        <w:rPr>
          <w:rFonts w:ascii="Times New Roman" w:eastAsia="Times New Roman" w:hAnsi="Times New Roman"/>
          <w:sz w:val="24"/>
          <w:szCs w:val="24"/>
          <w:lang w:val="uz-Cyrl-UZ" w:eastAsia="ru-RU"/>
        </w:rPr>
      </w:pPr>
      <w:r w:rsidRPr="00C23432">
        <w:rPr>
          <w:rFonts w:ascii="Times New Roman" w:eastAsia="Times New Roman" w:hAnsi="Times New Roman"/>
          <w:sz w:val="24"/>
          <w:szCs w:val="24"/>
          <w:lang w:val="uz-Cyrl-UZ" w:eastAsia="ru-RU"/>
        </w:rPr>
        <w:t>1.А.Обидов «Нефт ва газ геологияси» русча-ўзбекча изохли луғат.</w:t>
      </w:r>
    </w:p>
    <w:p w:rsidR="002B60A2" w:rsidRPr="00C23432" w:rsidRDefault="002B60A2" w:rsidP="00537673">
      <w:pPr>
        <w:pStyle w:val="a3"/>
        <w:numPr>
          <w:ilvl w:val="0"/>
          <w:numId w:val="45"/>
        </w:numPr>
        <w:spacing w:line="240" w:lineRule="auto"/>
        <w:rPr>
          <w:rFonts w:ascii="Times New Roman" w:eastAsia="Times New Roman" w:hAnsi="Times New Roman"/>
          <w:sz w:val="24"/>
          <w:szCs w:val="24"/>
          <w:lang w:val="uz-Cyrl-UZ" w:eastAsia="ru-RU"/>
        </w:rPr>
      </w:pPr>
      <w:r w:rsidRPr="00C23432">
        <w:rPr>
          <w:rFonts w:ascii="Times New Roman" w:eastAsia="Times New Roman" w:hAnsi="Times New Roman"/>
          <w:sz w:val="24"/>
          <w:szCs w:val="24"/>
          <w:lang w:val="uz-Cyrl-UZ" w:eastAsia="ru-RU"/>
        </w:rPr>
        <w:t>2.Н.Аъзамов   Мутахассисликка кириш. Фан  нашриёти 2004 йил.</w:t>
      </w:r>
    </w:p>
    <w:p w:rsidR="002B60A2" w:rsidRPr="00C23432" w:rsidRDefault="002B60A2" w:rsidP="00537673">
      <w:pPr>
        <w:pStyle w:val="a3"/>
        <w:numPr>
          <w:ilvl w:val="0"/>
          <w:numId w:val="45"/>
        </w:numPr>
        <w:spacing w:line="240" w:lineRule="auto"/>
        <w:rPr>
          <w:rFonts w:ascii="Times New Roman" w:eastAsia="Times New Roman" w:hAnsi="Times New Roman"/>
          <w:sz w:val="24"/>
          <w:szCs w:val="24"/>
          <w:lang w:val="uz-Cyrl-UZ" w:eastAsia="ru-RU"/>
        </w:rPr>
      </w:pPr>
      <w:r w:rsidRPr="00C23432">
        <w:rPr>
          <w:rFonts w:ascii="Times New Roman" w:eastAsia="Times New Roman" w:hAnsi="Times New Roman"/>
          <w:sz w:val="24"/>
          <w:szCs w:val="24"/>
          <w:lang w:val="uz-Cyrl-UZ" w:eastAsia="ru-RU"/>
        </w:rPr>
        <w:lastRenderedPageBreak/>
        <w:t>Б.Ш.Акрамов.«Нефт ва газ конлари машина ва механизмлари»Тошкент. Ўқитувчи. 2004й</w:t>
      </w:r>
    </w:p>
    <w:p w:rsidR="002B60A2" w:rsidRPr="00C23432" w:rsidRDefault="002B60A2" w:rsidP="00537673">
      <w:pPr>
        <w:pStyle w:val="a3"/>
        <w:numPr>
          <w:ilvl w:val="0"/>
          <w:numId w:val="45"/>
        </w:numPr>
        <w:spacing w:line="240" w:lineRule="auto"/>
        <w:rPr>
          <w:rFonts w:ascii="Times New Roman" w:eastAsia="Times New Roman" w:hAnsi="Times New Roman"/>
          <w:sz w:val="24"/>
          <w:szCs w:val="24"/>
          <w:lang w:val="uz-Cyrl-UZ" w:eastAsia="ru-RU"/>
        </w:rPr>
      </w:pPr>
      <w:r w:rsidRPr="00C23432">
        <w:rPr>
          <w:rFonts w:ascii="Times New Roman" w:eastAsia="Times New Roman" w:hAnsi="Times New Roman"/>
          <w:sz w:val="24"/>
          <w:szCs w:val="24"/>
          <w:lang w:val="uz-Cyrl-UZ" w:eastAsia="ru-RU"/>
        </w:rPr>
        <w:t>Б.Ш.Акрамов. «Нефт қазиб олиш бўйича маълумотнома»Тошкент-2010</w:t>
      </w:r>
    </w:p>
    <w:p w:rsidR="002B60A2" w:rsidRPr="00C23432" w:rsidRDefault="002B60A2" w:rsidP="002B60A2">
      <w:pPr>
        <w:spacing w:line="276" w:lineRule="auto"/>
        <w:ind w:firstLine="284"/>
        <w:jc w:val="center"/>
        <w:rPr>
          <w:rFonts w:ascii="Times New Roman" w:hAnsi="Times New Roman"/>
          <w:bCs/>
          <w:sz w:val="24"/>
          <w:szCs w:val="24"/>
          <w:lang w:val="uz-Cyrl-UZ"/>
        </w:rPr>
      </w:pPr>
      <w:r w:rsidRPr="00C23432">
        <w:rPr>
          <w:rFonts w:ascii="Times New Roman" w:hAnsi="Times New Roman"/>
          <w:b/>
          <w:sz w:val="24"/>
          <w:szCs w:val="24"/>
          <w:lang w:val="uz-Cyrl-UZ"/>
        </w:rPr>
        <w:t>Интернет манбалари</w:t>
      </w:r>
    </w:p>
    <w:p w:rsidR="002B60A2" w:rsidRPr="00C23432" w:rsidRDefault="002B60A2" w:rsidP="00537673">
      <w:pPr>
        <w:numPr>
          <w:ilvl w:val="0"/>
          <w:numId w:val="2"/>
        </w:numPr>
        <w:tabs>
          <w:tab w:val="left" w:pos="284"/>
          <w:tab w:val="left" w:pos="459"/>
          <w:tab w:val="center" w:pos="567"/>
        </w:tabs>
        <w:spacing w:after="0" w:line="276" w:lineRule="auto"/>
        <w:ind w:left="0" w:firstLine="0"/>
        <w:jc w:val="both"/>
        <w:rPr>
          <w:rFonts w:ascii="Times New Roman" w:hAnsi="Times New Roman"/>
          <w:sz w:val="24"/>
          <w:szCs w:val="24"/>
        </w:rPr>
      </w:pPr>
      <w:r w:rsidRPr="00C23432">
        <w:rPr>
          <w:rFonts w:ascii="Times New Roman" w:hAnsi="Times New Roman"/>
          <w:sz w:val="24"/>
          <w:szCs w:val="24"/>
        </w:rPr>
        <w:t>www.gubkin.ru/</w:t>
      </w:r>
    </w:p>
    <w:p w:rsidR="002B60A2" w:rsidRPr="00C23432" w:rsidRDefault="002B60A2" w:rsidP="00537673">
      <w:pPr>
        <w:numPr>
          <w:ilvl w:val="0"/>
          <w:numId w:val="2"/>
        </w:numPr>
        <w:tabs>
          <w:tab w:val="left" w:pos="284"/>
          <w:tab w:val="left" w:pos="459"/>
          <w:tab w:val="center" w:pos="567"/>
        </w:tabs>
        <w:spacing w:after="0" w:line="276" w:lineRule="auto"/>
        <w:ind w:left="0" w:firstLine="0"/>
        <w:jc w:val="both"/>
        <w:rPr>
          <w:rFonts w:ascii="Times New Roman" w:hAnsi="Times New Roman"/>
          <w:sz w:val="24"/>
          <w:szCs w:val="24"/>
        </w:rPr>
      </w:pPr>
      <w:r w:rsidRPr="00C23432">
        <w:rPr>
          <w:rFonts w:ascii="Times New Roman" w:hAnsi="Times New Roman"/>
          <w:sz w:val="24"/>
          <w:szCs w:val="24"/>
        </w:rPr>
        <w:t>www.achtng.ru/</w:t>
      </w:r>
    </w:p>
    <w:p w:rsidR="002B60A2" w:rsidRPr="00C23432" w:rsidRDefault="002B60A2" w:rsidP="00537673">
      <w:pPr>
        <w:numPr>
          <w:ilvl w:val="0"/>
          <w:numId w:val="2"/>
        </w:numPr>
        <w:tabs>
          <w:tab w:val="left" w:pos="284"/>
          <w:tab w:val="left" w:pos="459"/>
          <w:tab w:val="center" w:pos="567"/>
        </w:tabs>
        <w:spacing w:after="0" w:line="276" w:lineRule="auto"/>
        <w:ind w:left="0" w:firstLine="0"/>
        <w:jc w:val="both"/>
        <w:rPr>
          <w:rFonts w:ascii="Times New Roman" w:hAnsi="Times New Roman"/>
          <w:sz w:val="24"/>
          <w:szCs w:val="24"/>
        </w:rPr>
      </w:pPr>
      <w:r w:rsidRPr="00C23432">
        <w:rPr>
          <w:rFonts w:ascii="Times New Roman" w:hAnsi="Times New Roman"/>
          <w:sz w:val="24"/>
          <w:szCs w:val="24"/>
        </w:rPr>
        <w:t>www.ipng.ru/</w:t>
      </w:r>
    </w:p>
    <w:p w:rsidR="002B60A2" w:rsidRPr="00C23432" w:rsidRDefault="000E6F54" w:rsidP="00537673">
      <w:pPr>
        <w:numPr>
          <w:ilvl w:val="0"/>
          <w:numId w:val="2"/>
        </w:numPr>
        <w:tabs>
          <w:tab w:val="left" w:pos="284"/>
          <w:tab w:val="left" w:pos="459"/>
          <w:tab w:val="center" w:pos="567"/>
        </w:tabs>
        <w:spacing w:after="0" w:line="276" w:lineRule="auto"/>
        <w:ind w:left="0" w:firstLine="0"/>
        <w:jc w:val="both"/>
        <w:rPr>
          <w:rFonts w:ascii="Times New Roman" w:hAnsi="Times New Roman"/>
          <w:b/>
          <w:sz w:val="24"/>
          <w:szCs w:val="24"/>
          <w:lang w:val="uz-Cyrl-UZ"/>
        </w:rPr>
      </w:pPr>
      <w:hyperlink r:id="rId43" w:history="1">
        <w:r w:rsidR="002B60A2" w:rsidRPr="00C23432">
          <w:rPr>
            <w:rStyle w:val="a5"/>
            <w:rFonts w:ascii="Times New Roman" w:hAnsi="Times New Roman"/>
            <w:color w:val="auto"/>
            <w:sz w:val="24"/>
            <w:szCs w:val="24"/>
          </w:rPr>
          <w:t>www.geoinform.ru</w:t>
        </w:r>
      </w:hyperlink>
    </w:p>
    <w:p w:rsidR="00EE1A97" w:rsidRPr="00C23432" w:rsidRDefault="00EE1A97" w:rsidP="00EE1A97">
      <w:pPr>
        <w:tabs>
          <w:tab w:val="left" w:pos="284"/>
          <w:tab w:val="left" w:pos="459"/>
          <w:tab w:val="center" w:pos="567"/>
        </w:tabs>
        <w:spacing w:after="0" w:line="276" w:lineRule="auto"/>
        <w:jc w:val="both"/>
        <w:rPr>
          <w:rFonts w:ascii="Times New Roman" w:hAnsi="Times New Roman"/>
        </w:rPr>
      </w:pPr>
    </w:p>
    <w:p w:rsidR="00EE1A97" w:rsidRPr="00C23432" w:rsidRDefault="00EE1A97" w:rsidP="00EE1A97">
      <w:pPr>
        <w:tabs>
          <w:tab w:val="left" w:pos="284"/>
          <w:tab w:val="left" w:pos="459"/>
          <w:tab w:val="center" w:pos="567"/>
        </w:tabs>
        <w:spacing w:after="0" w:line="276" w:lineRule="auto"/>
        <w:jc w:val="both"/>
        <w:rPr>
          <w:rFonts w:ascii="Times New Roman" w:hAnsi="Times New Roman"/>
        </w:rPr>
      </w:pPr>
    </w:p>
    <w:p w:rsidR="00EE1A97" w:rsidRPr="00C23432" w:rsidRDefault="00EE1A97" w:rsidP="00EE1A97">
      <w:pPr>
        <w:tabs>
          <w:tab w:val="left" w:pos="284"/>
          <w:tab w:val="left" w:pos="459"/>
          <w:tab w:val="center" w:pos="567"/>
        </w:tabs>
        <w:spacing w:after="0" w:line="276" w:lineRule="auto"/>
        <w:jc w:val="both"/>
        <w:rPr>
          <w:rFonts w:ascii="Times New Roman" w:hAnsi="Times New Roman"/>
        </w:rPr>
      </w:pPr>
    </w:p>
    <w:p w:rsidR="00EE1A97" w:rsidRPr="00C23432" w:rsidRDefault="00EE1A97" w:rsidP="00EE1A97">
      <w:pPr>
        <w:tabs>
          <w:tab w:val="left" w:pos="284"/>
          <w:tab w:val="left" w:pos="459"/>
          <w:tab w:val="center" w:pos="567"/>
        </w:tabs>
        <w:spacing w:after="0" w:line="276" w:lineRule="auto"/>
        <w:jc w:val="both"/>
        <w:rPr>
          <w:rFonts w:ascii="Times New Roman" w:hAnsi="Times New Roman"/>
        </w:rPr>
      </w:pPr>
    </w:p>
    <w:p w:rsidR="00EE1A97" w:rsidRPr="00C23432" w:rsidRDefault="00EE1A97" w:rsidP="00EE1A97">
      <w:pPr>
        <w:tabs>
          <w:tab w:val="left" w:pos="284"/>
          <w:tab w:val="left" w:pos="459"/>
          <w:tab w:val="center" w:pos="567"/>
        </w:tabs>
        <w:spacing w:after="0" w:line="276" w:lineRule="auto"/>
        <w:jc w:val="both"/>
        <w:rPr>
          <w:rFonts w:ascii="Times New Roman" w:hAnsi="Times New Roman"/>
        </w:rPr>
      </w:pPr>
    </w:p>
    <w:p w:rsidR="00EE1A97" w:rsidRPr="00C23432" w:rsidRDefault="00EE1A97" w:rsidP="00EE1A97">
      <w:pPr>
        <w:tabs>
          <w:tab w:val="left" w:pos="284"/>
          <w:tab w:val="left" w:pos="459"/>
          <w:tab w:val="center" w:pos="567"/>
        </w:tabs>
        <w:spacing w:after="0" w:line="276" w:lineRule="auto"/>
        <w:jc w:val="both"/>
        <w:rPr>
          <w:rFonts w:ascii="Times New Roman" w:hAnsi="Times New Roman"/>
        </w:rPr>
      </w:pPr>
    </w:p>
    <w:p w:rsidR="00EE1A97" w:rsidRPr="00C23432" w:rsidRDefault="00EE1A97" w:rsidP="00EE1A97">
      <w:pPr>
        <w:tabs>
          <w:tab w:val="left" w:pos="284"/>
          <w:tab w:val="left" w:pos="459"/>
          <w:tab w:val="center" w:pos="567"/>
        </w:tabs>
        <w:spacing w:after="0" w:line="276" w:lineRule="auto"/>
        <w:jc w:val="both"/>
        <w:rPr>
          <w:rFonts w:ascii="Times New Roman" w:hAnsi="Times New Roman"/>
        </w:rPr>
      </w:pPr>
    </w:p>
    <w:p w:rsidR="00EE1A97" w:rsidRPr="00C23432" w:rsidRDefault="00EE1A97" w:rsidP="00EE1A97">
      <w:pPr>
        <w:tabs>
          <w:tab w:val="left" w:pos="284"/>
          <w:tab w:val="left" w:pos="459"/>
          <w:tab w:val="center" w:pos="567"/>
        </w:tabs>
        <w:spacing w:after="0" w:line="276" w:lineRule="auto"/>
        <w:jc w:val="both"/>
        <w:rPr>
          <w:rFonts w:ascii="Times New Roman" w:hAnsi="Times New Roman"/>
        </w:rPr>
      </w:pPr>
    </w:p>
    <w:p w:rsidR="00EE1A97" w:rsidRPr="00C23432" w:rsidRDefault="00EE1A97" w:rsidP="00EE1A97">
      <w:pPr>
        <w:tabs>
          <w:tab w:val="left" w:pos="284"/>
          <w:tab w:val="left" w:pos="459"/>
          <w:tab w:val="center" w:pos="567"/>
        </w:tabs>
        <w:spacing w:after="0" w:line="276" w:lineRule="auto"/>
        <w:jc w:val="both"/>
        <w:rPr>
          <w:rFonts w:ascii="Times New Roman" w:hAnsi="Times New Roman"/>
        </w:rPr>
      </w:pPr>
    </w:p>
    <w:p w:rsidR="00EE1A97" w:rsidRPr="00C23432" w:rsidRDefault="00EE1A97" w:rsidP="00EE1A97">
      <w:pPr>
        <w:tabs>
          <w:tab w:val="left" w:pos="284"/>
          <w:tab w:val="left" w:pos="459"/>
          <w:tab w:val="center" w:pos="567"/>
        </w:tabs>
        <w:spacing w:after="0" w:line="276" w:lineRule="auto"/>
        <w:jc w:val="both"/>
        <w:rPr>
          <w:rFonts w:ascii="Times New Roman" w:hAnsi="Times New Roman"/>
        </w:rPr>
      </w:pPr>
    </w:p>
    <w:p w:rsidR="00EE1A97" w:rsidRPr="00C23432" w:rsidRDefault="00EE1A97" w:rsidP="00EE1A97">
      <w:pPr>
        <w:tabs>
          <w:tab w:val="left" w:pos="284"/>
          <w:tab w:val="left" w:pos="459"/>
          <w:tab w:val="center" w:pos="567"/>
        </w:tabs>
        <w:spacing w:after="0" w:line="276" w:lineRule="auto"/>
        <w:jc w:val="both"/>
        <w:rPr>
          <w:rFonts w:ascii="Times New Roman" w:hAnsi="Times New Roman"/>
        </w:rPr>
      </w:pPr>
    </w:p>
    <w:p w:rsidR="00EE1A97" w:rsidRPr="00C23432" w:rsidRDefault="00EE1A97" w:rsidP="00EE1A97">
      <w:pPr>
        <w:tabs>
          <w:tab w:val="left" w:pos="284"/>
          <w:tab w:val="left" w:pos="459"/>
          <w:tab w:val="center" w:pos="567"/>
        </w:tabs>
        <w:spacing w:after="0" w:line="276" w:lineRule="auto"/>
        <w:jc w:val="both"/>
        <w:rPr>
          <w:rFonts w:ascii="Times New Roman" w:hAnsi="Times New Roman"/>
        </w:rPr>
      </w:pPr>
    </w:p>
    <w:p w:rsidR="00EE1A97" w:rsidRPr="00C23432" w:rsidRDefault="00EE1A97" w:rsidP="00EE1A97">
      <w:pPr>
        <w:tabs>
          <w:tab w:val="left" w:pos="284"/>
          <w:tab w:val="left" w:pos="459"/>
          <w:tab w:val="center" w:pos="567"/>
        </w:tabs>
        <w:spacing w:after="0" w:line="276" w:lineRule="auto"/>
        <w:jc w:val="both"/>
        <w:rPr>
          <w:rFonts w:ascii="Times New Roman" w:hAnsi="Times New Roman"/>
        </w:rPr>
      </w:pPr>
    </w:p>
    <w:p w:rsidR="00EE1A97" w:rsidRPr="00C23432" w:rsidRDefault="00EE1A97" w:rsidP="00EE1A97">
      <w:pPr>
        <w:tabs>
          <w:tab w:val="left" w:pos="284"/>
          <w:tab w:val="left" w:pos="459"/>
          <w:tab w:val="center" w:pos="567"/>
        </w:tabs>
        <w:spacing w:after="0" w:line="276" w:lineRule="auto"/>
        <w:jc w:val="both"/>
        <w:rPr>
          <w:rFonts w:ascii="Times New Roman" w:hAnsi="Times New Roman"/>
        </w:rPr>
      </w:pPr>
    </w:p>
    <w:p w:rsidR="00EE1A97" w:rsidRPr="00C23432" w:rsidRDefault="00EE1A97" w:rsidP="00EE1A97">
      <w:pPr>
        <w:tabs>
          <w:tab w:val="left" w:pos="284"/>
          <w:tab w:val="left" w:pos="459"/>
          <w:tab w:val="center" w:pos="567"/>
        </w:tabs>
        <w:spacing w:after="0" w:line="276" w:lineRule="auto"/>
        <w:jc w:val="both"/>
        <w:rPr>
          <w:rFonts w:ascii="Times New Roman" w:hAnsi="Times New Roman"/>
        </w:rPr>
      </w:pPr>
    </w:p>
    <w:p w:rsidR="00EE1A97" w:rsidRPr="00C23432" w:rsidRDefault="00EE1A97" w:rsidP="00EE1A97">
      <w:pPr>
        <w:tabs>
          <w:tab w:val="left" w:pos="284"/>
          <w:tab w:val="left" w:pos="459"/>
          <w:tab w:val="center" w:pos="567"/>
        </w:tabs>
        <w:spacing w:after="0" w:line="276" w:lineRule="auto"/>
        <w:jc w:val="both"/>
        <w:rPr>
          <w:rFonts w:ascii="Times New Roman" w:hAnsi="Times New Roman"/>
        </w:rPr>
      </w:pPr>
    </w:p>
    <w:p w:rsidR="00EE1A97" w:rsidRPr="00C23432" w:rsidRDefault="00EE1A97" w:rsidP="00EE1A97">
      <w:pPr>
        <w:tabs>
          <w:tab w:val="left" w:pos="284"/>
          <w:tab w:val="left" w:pos="459"/>
          <w:tab w:val="center" w:pos="567"/>
        </w:tabs>
        <w:spacing w:after="0" w:line="276" w:lineRule="auto"/>
        <w:jc w:val="both"/>
        <w:rPr>
          <w:rFonts w:ascii="Times New Roman" w:hAnsi="Times New Roman"/>
        </w:rPr>
      </w:pPr>
    </w:p>
    <w:p w:rsidR="00EE1A97" w:rsidRPr="00C23432" w:rsidRDefault="00EE1A97" w:rsidP="00EE1A97">
      <w:pPr>
        <w:tabs>
          <w:tab w:val="left" w:pos="284"/>
          <w:tab w:val="left" w:pos="459"/>
          <w:tab w:val="center" w:pos="567"/>
        </w:tabs>
        <w:spacing w:after="0" w:line="276" w:lineRule="auto"/>
        <w:jc w:val="both"/>
        <w:rPr>
          <w:rFonts w:ascii="Times New Roman" w:hAnsi="Times New Roman"/>
        </w:rPr>
      </w:pPr>
    </w:p>
    <w:p w:rsidR="00EE1A97" w:rsidRPr="00C23432" w:rsidRDefault="00EE1A97" w:rsidP="00EE1A97">
      <w:pPr>
        <w:tabs>
          <w:tab w:val="left" w:pos="284"/>
          <w:tab w:val="left" w:pos="459"/>
          <w:tab w:val="center" w:pos="567"/>
        </w:tabs>
        <w:spacing w:after="0" w:line="276" w:lineRule="auto"/>
        <w:jc w:val="both"/>
        <w:rPr>
          <w:rFonts w:ascii="Times New Roman" w:hAnsi="Times New Roman"/>
        </w:rPr>
      </w:pPr>
    </w:p>
    <w:p w:rsidR="00EE1A97" w:rsidRPr="00C23432" w:rsidRDefault="00EE1A97" w:rsidP="00EE1A97">
      <w:pPr>
        <w:tabs>
          <w:tab w:val="left" w:pos="284"/>
          <w:tab w:val="left" w:pos="459"/>
          <w:tab w:val="center" w:pos="567"/>
        </w:tabs>
        <w:spacing w:after="0" w:line="276" w:lineRule="auto"/>
        <w:jc w:val="both"/>
        <w:rPr>
          <w:rFonts w:ascii="Times New Roman" w:hAnsi="Times New Roman"/>
        </w:rPr>
      </w:pPr>
    </w:p>
    <w:p w:rsidR="00EE1A97" w:rsidRPr="00C23432" w:rsidRDefault="00EE1A97" w:rsidP="00EE1A97">
      <w:pPr>
        <w:tabs>
          <w:tab w:val="left" w:pos="284"/>
          <w:tab w:val="left" w:pos="459"/>
          <w:tab w:val="center" w:pos="567"/>
        </w:tabs>
        <w:spacing w:after="0" w:line="276" w:lineRule="auto"/>
        <w:jc w:val="both"/>
        <w:rPr>
          <w:rFonts w:ascii="Times New Roman" w:hAnsi="Times New Roman"/>
        </w:rPr>
      </w:pPr>
    </w:p>
    <w:p w:rsidR="00EE1A97" w:rsidRPr="00C23432" w:rsidRDefault="00EE1A97" w:rsidP="00EE1A97">
      <w:pPr>
        <w:tabs>
          <w:tab w:val="left" w:pos="284"/>
          <w:tab w:val="left" w:pos="459"/>
          <w:tab w:val="center" w:pos="567"/>
        </w:tabs>
        <w:spacing w:after="0" w:line="276" w:lineRule="auto"/>
        <w:jc w:val="both"/>
        <w:rPr>
          <w:rFonts w:ascii="Times New Roman" w:hAnsi="Times New Roman"/>
        </w:rPr>
      </w:pPr>
    </w:p>
    <w:p w:rsidR="00EE1A97" w:rsidRPr="00C23432" w:rsidRDefault="00EE1A97" w:rsidP="00EE1A97">
      <w:pPr>
        <w:tabs>
          <w:tab w:val="left" w:pos="284"/>
          <w:tab w:val="left" w:pos="459"/>
          <w:tab w:val="center" w:pos="567"/>
        </w:tabs>
        <w:spacing w:after="0" w:line="276" w:lineRule="auto"/>
        <w:jc w:val="both"/>
        <w:rPr>
          <w:rFonts w:ascii="Times New Roman" w:hAnsi="Times New Roman"/>
        </w:rPr>
      </w:pPr>
    </w:p>
    <w:p w:rsidR="00EE1A97" w:rsidRPr="00C23432" w:rsidRDefault="00EE1A97" w:rsidP="00EE1A97">
      <w:pPr>
        <w:tabs>
          <w:tab w:val="left" w:pos="284"/>
          <w:tab w:val="left" w:pos="459"/>
          <w:tab w:val="center" w:pos="567"/>
        </w:tabs>
        <w:spacing w:after="0" w:line="276" w:lineRule="auto"/>
        <w:jc w:val="both"/>
        <w:rPr>
          <w:rFonts w:ascii="Times New Roman" w:hAnsi="Times New Roman"/>
        </w:rPr>
      </w:pPr>
    </w:p>
    <w:p w:rsidR="00EE1A97" w:rsidRPr="00C23432" w:rsidRDefault="00EE1A97" w:rsidP="00EE1A97">
      <w:pPr>
        <w:tabs>
          <w:tab w:val="left" w:pos="284"/>
          <w:tab w:val="left" w:pos="459"/>
          <w:tab w:val="center" w:pos="567"/>
        </w:tabs>
        <w:spacing w:after="0" w:line="276" w:lineRule="auto"/>
        <w:jc w:val="both"/>
        <w:rPr>
          <w:rFonts w:ascii="Times New Roman" w:hAnsi="Times New Roman"/>
        </w:rPr>
      </w:pPr>
    </w:p>
    <w:p w:rsidR="00EE1A97" w:rsidRPr="00C23432" w:rsidRDefault="00EE1A97" w:rsidP="00EE1A97">
      <w:pPr>
        <w:tabs>
          <w:tab w:val="left" w:pos="284"/>
          <w:tab w:val="left" w:pos="459"/>
          <w:tab w:val="center" w:pos="567"/>
        </w:tabs>
        <w:spacing w:after="0" w:line="276" w:lineRule="auto"/>
        <w:jc w:val="both"/>
        <w:rPr>
          <w:rFonts w:ascii="Times New Roman" w:hAnsi="Times New Roman"/>
        </w:rPr>
      </w:pPr>
    </w:p>
    <w:p w:rsidR="00EE1A97" w:rsidRPr="00C23432" w:rsidRDefault="00EE1A97" w:rsidP="00EE1A97">
      <w:pPr>
        <w:tabs>
          <w:tab w:val="left" w:pos="284"/>
          <w:tab w:val="left" w:pos="459"/>
          <w:tab w:val="center" w:pos="567"/>
        </w:tabs>
        <w:spacing w:after="0" w:line="276" w:lineRule="auto"/>
        <w:jc w:val="both"/>
        <w:rPr>
          <w:rFonts w:ascii="Times New Roman" w:hAnsi="Times New Roman"/>
        </w:rPr>
      </w:pPr>
    </w:p>
    <w:p w:rsidR="00EE1A97" w:rsidRPr="00C23432" w:rsidRDefault="00EE1A97" w:rsidP="00EE1A97">
      <w:pPr>
        <w:tabs>
          <w:tab w:val="left" w:pos="284"/>
          <w:tab w:val="left" w:pos="459"/>
          <w:tab w:val="center" w:pos="567"/>
        </w:tabs>
        <w:spacing w:after="0" w:line="276" w:lineRule="auto"/>
        <w:jc w:val="both"/>
        <w:rPr>
          <w:rFonts w:ascii="Times New Roman" w:hAnsi="Times New Roman"/>
        </w:rPr>
      </w:pPr>
    </w:p>
    <w:p w:rsidR="00EE1A97" w:rsidRPr="00C23432" w:rsidRDefault="00EE1A97" w:rsidP="00EE1A97">
      <w:pPr>
        <w:tabs>
          <w:tab w:val="left" w:pos="284"/>
          <w:tab w:val="left" w:pos="459"/>
          <w:tab w:val="center" w:pos="567"/>
        </w:tabs>
        <w:spacing w:after="0" w:line="276" w:lineRule="auto"/>
        <w:jc w:val="both"/>
        <w:rPr>
          <w:rFonts w:ascii="Times New Roman" w:hAnsi="Times New Roman"/>
        </w:rPr>
      </w:pPr>
    </w:p>
    <w:p w:rsidR="00EE1A97" w:rsidRPr="00C23432" w:rsidRDefault="00EE1A97" w:rsidP="00EE1A97">
      <w:pPr>
        <w:tabs>
          <w:tab w:val="left" w:pos="284"/>
          <w:tab w:val="left" w:pos="459"/>
          <w:tab w:val="center" w:pos="567"/>
        </w:tabs>
        <w:spacing w:after="0" w:line="276" w:lineRule="auto"/>
        <w:jc w:val="both"/>
        <w:rPr>
          <w:rFonts w:ascii="Times New Roman" w:hAnsi="Times New Roman"/>
        </w:rPr>
      </w:pPr>
    </w:p>
    <w:p w:rsidR="00EE1A97" w:rsidRPr="00C23432" w:rsidRDefault="00EE1A97" w:rsidP="00EE1A97">
      <w:pPr>
        <w:tabs>
          <w:tab w:val="left" w:pos="284"/>
          <w:tab w:val="left" w:pos="459"/>
          <w:tab w:val="center" w:pos="567"/>
        </w:tabs>
        <w:spacing w:after="0" w:line="276" w:lineRule="auto"/>
        <w:jc w:val="both"/>
        <w:rPr>
          <w:rFonts w:ascii="Times New Roman" w:hAnsi="Times New Roman"/>
        </w:rPr>
      </w:pPr>
    </w:p>
    <w:p w:rsidR="00EE1A97" w:rsidRPr="00C23432" w:rsidRDefault="00EE1A97" w:rsidP="00EE1A97">
      <w:pPr>
        <w:tabs>
          <w:tab w:val="left" w:pos="284"/>
          <w:tab w:val="left" w:pos="459"/>
          <w:tab w:val="center" w:pos="567"/>
        </w:tabs>
        <w:spacing w:after="0" w:line="276" w:lineRule="auto"/>
        <w:jc w:val="both"/>
        <w:rPr>
          <w:rFonts w:ascii="Times New Roman" w:hAnsi="Times New Roman"/>
        </w:rPr>
      </w:pPr>
    </w:p>
    <w:p w:rsidR="00EE1A97" w:rsidRPr="00C23432" w:rsidRDefault="00EE1A97" w:rsidP="00EE1A97">
      <w:pPr>
        <w:tabs>
          <w:tab w:val="left" w:pos="284"/>
          <w:tab w:val="left" w:pos="459"/>
          <w:tab w:val="center" w:pos="567"/>
        </w:tabs>
        <w:spacing w:after="0" w:line="276" w:lineRule="auto"/>
        <w:jc w:val="both"/>
        <w:rPr>
          <w:rFonts w:ascii="Times New Roman" w:hAnsi="Times New Roman"/>
        </w:rPr>
      </w:pPr>
    </w:p>
    <w:p w:rsidR="00EE1A97" w:rsidRPr="00C23432" w:rsidRDefault="00EE1A97" w:rsidP="00EE1A97">
      <w:pPr>
        <w:tabs>
          <w:tab w:val="left" w:pos="284"/>
          <w:tab w:val="left" w:pos="459"/>
          <w:tab w:val="center" w:pos="567"/>
        </w:tabs>
        <w:spacing w:after="0" w:line="276" w:lineRule="auto"/>
        <w:jc w:val="both"/>
        <w:rPr>
          <w:rFonts w:ascii="Times New Roman" w:hAnsi="Times New Roman"/>
          <w:b/>
          <w:sz w:val="24"/>
          <w:szCs w:val="24"/>
          <w:lang w:val="uz-Cyrl-UZ"/>
        </w:rPr>
      </w:pPr>
    </w:p>
    <w:p w:rsidR="00BD6332" w:rsidRPr="00C23432" w:rsidRDefault="00BD6332" w:rsidP="00EE1A97">
      <w:pPr>
        <w:tabs>
          <w:tab w:val="left" w:pos="284"/>
          <w:tab w:val="left" w:pos="459"/>
          <w:tab w:val="center" w:pos="567"/>
        </w:tabs>
        <w:spacing w:after="0" w:line="276" w:lineRule="auto"/>
        <w:jc w:val="both"/>
        <w:rPr>
          <w:rFonts w:ascii="Times New Roman" w:hAnsi="Times New Roman"/>
          <w:b/>
          <w:sz w:val="24"/>
          <w:szCs w:val="24"/>
          <w:lang w:val="uz-Cyrl-UZ"/>
        </w:rPr>
      </w:pPr>
    </w:p>
    <w:p w:rsidR="00BD6332" w:rsidRPr="00C23432" w:rsidRDefault="00BD6332" w:rsidP="00EE1A97">
      <w:pPr>
        <w:tabs>
          <w:tab w:val="left" w:pos="284"/>
          <w:tab w:val="left" w:pos="459"/>
          <w:tab w:val="center" w:pos="567"/>
        </w:tabs>
        <w:spacing w:after="0" w:line="276" w:lineRule="auto"/>
        <w:jc w:val="both"/>
        <w:rPr>
          <w:rFonts w:ascii="Times New Roman" w:hAnsi="Times New Roman"/>
          <w:b/>
          <w:sz w:val="24"/>
          <w:szCs w:val="24"/>
          <w:lang w:val="uz-Cyrl-UZ"/>
        </w:rPr>
      </w:pPr>
    </w:p>
    <w:p w:rsidR="007D4482" w:rsidRPr="00C23432" w:rsidRDefault="007D4482" w:rsidP="00EE1A97">
      <w:pPr>
        <w:tabs>
          <w:tab w:val="left" w:pos="284"/>
          <w:tab w:val="left" w:pos="459"/>
          <w:tab w:val="center" w:pos="567"/>
        </w:tabs>
        <w:spacing w:after="0" w:line="276" w:lineRule="auto"/>
        <w:jc w:val="both"/>
        <w:rPr>
          <w:rFonts w:ascii="Times New Roman" w:hAnsi="Times New Roman"/>
          <w:b/>
          <w:sz w:val="24"/>
          <w:szCs w:val="24"/>
          <w:lang w:val="uz-Cyrl-UZ"/>
        </w:rPr>
      </w:pPr>
    </w:p>
    <w:p w:rsidR="007D4482" w:rsidRPr="00C23432" w:rsidRDefault="007D4482" w:rsidP="00EE1A97">
      <w:pPr>
        <w:tabs>
          <w:tab w:val="left" w:pos="284"/>
          <w:tab w:val="left" w:pos="459"/>
          <w:tab w:val="center" w:pos="567"/>
        </w:tabs>
        <w:spacing w:after="0" w:line="276" w:lineRule="auto"/>
        <w:jc w:val="both"/>
        <w:rPr>
          <w:rFonts w:ascii="Times New Roman" w:hAnsi="Times New Roman"/>
          <w:b/>
          <w:sz w:val="24"/>
          <w:szCs w:val="24"/>
          <w:lang w:val="uz-Cyrl-UZ"/>
        </w:rPr>
      </w:pPr>
    </w:p>
    <w:p w:rsidR="00BD6332" w:rsidRPr="00C23432" w:rsidRDefault="002B60A2" w:rsidP="009F4B08">
      <w:pPr>
        <w:pStyle w:val="5"/>
        <w:spacing w:before="0"/>
        <w:ind w:left="426"/>
        <w:jc w:val="center"/>
        <w:rPr>
          <w:rFonts w:ascii="Times New Roman" w:hAnsi="Times New Roman"/>
          <w:b/>
          <w:bCs/>
          <w:color w:val="auto"/>
          <w:sz w:val="24"/>
          <w:szCs w:val="24"/>
          <w:lang w:val="uz-Cyrl-UZ"/>
        </w:rPr>
      </w:pPr>
      <w:r w:rsidRPr="00C23432">
        <w:rPr>
          <w:rFonts w:ascii="Times New Roman" w:hAnsi="Times New Roman"/>
          <w:b/>
          <w:bCs/>
          <w:color w:val="auto"/>
          <w:sz w:val="24"/>
          <w:szCs w:val="24"/>
          <w:lang w:val="uz-Cyrl-UZ"/>
        </w:rPr>
        <w:lastRenderedPageBreak/>
        <w:t xml:space="preserve">ЎЗБЕКИСТОН РЕСПУБЛИКАСИ </w:t>
      </w:r>
    </w:p>
    <w:p w:rsidR="002B60A2" w:rsidRPr="00C23432" w:rsidRDefault="002B60A2" w:rsidP="009F4B08">
      <w:pPr>
        <w:pStyle w:val="5"/>
        <w:spacing w:before="0"/>
        <w:ind w:left="426"/>
        <w:jc w:val="center"/>
        <w:rPr>
          <w:rFonts w:ascii="Times New Roman" w:hAnsi="Times New Roman"/>
          <w:b/>
          <w:bCs/>
          <w:color w:val="auto"/>
          <w:sz w:val="24"/>
          <w:szCs w:val="24"/>
          <w:lang w:val="uz-Cyrl-UZ"/>
        </w:rPr>
      </w:pPr>
      <w:r w:rsidRPr="00C23432">
        <w:rPr>
          <w:rFonts w:ascii="Times New Roman" w:hAnsi="Times New Roman"/>
          <w:b/>
          <w:bCs/>
          <w:color w:val="auto"/>
          <w:sz w:val="24"/>
          <w:szCs w:val="24"/>
          <w:lang w:val="uz-Cyrl-UZ"/>
        </w:rPr>
        <w:t>ОЛИЙ ВА ЎРТА МАХСУС ТАЪЛИМ ВАЗИРЛИГИ</w:t>
      </w:r>
    </w:p>
    <w:p w:rsidR="002B60A2" w:rsidRPr="00C23432" w:rsidRDefault="002B60A2" w:rsidP="009F4B08">
      <w:pPr>
        <w:spacing w:before="61" w:line="240" w:lineRule="auto"/>
        <w:ind w:left="1711" w:right="-30" w:hanging="37"/>
        <w:rPr>
          <w:rFonts w:ascii="Times New Roman" w:hAnsi="Times New Roman"/>
          <w:b/>
          <w:sz w:val="24"/>
          <w:szCs w:val="24"/>
          <w:lang w:val="uz-Cyrl-UZ"/>
        </w:rPr>
      </w:pPr>
    </w:p>
    <w:p w:rsidR="002B60A2" w:rsidRPr="00C23432" w:rsidRDefault="002B60A2" w:rsidP="009F4B08">
      <w:pPr>
        <w:spacing w:before="61" w:line="240" w:lineRule="auto"/>
        <w:ind w:left="1711" w:right="-30" w:hanging="37"/>
        <w:rPr>
          <w:rFonts w:ascii="Times New Roman" w:hAnsi="Times New Roman"/>
          <w:b/>
          <w:sz w:val="24"/>
          <w:szCs w:val="24"/>
          <w:lang w:val="uz-Cyrl-UZ"/>
        </w:rPr>
      </w:pPr>
    </w:p>
    <w:p w:rsidR="002B60A2" w:rsidRPr="00C23432" w:rsidRDefault="002B60A2" w:rsidP="009F4B08">
      <w:pPr>
        <w:spacing w:after="0" w:line="240" w:lineRule="auto"/>
        <w:jc w:val="both"/>
        <w:rPr>
          <w:rFonts w:ascii="Times New Roman" w:hAnsi="Times New Roman"/>
          <w:sz w:val="24"/>
          <w:szCs w:val="24"/>
          <w:lang w:val="uz-Cyrl-UZ"/>
        </w:rPr>
      </w:pPr>
    </w:p>
    <w:p w:rsidR="002B60A2" w:rsidRPr="00C23432" w:rsidRDefault="002B60A2" w:rsidP="009F4B08">
      <w:pPr>
        <w:tabs>
          <w:tab w:val="left" w:pos="2610"/>
        </w:tabs>
        <w:spacing w:after="0" w:line="240" w:lineRule="auto"/>
        <w:jc w:val="both"/>
        <w:rPr>
          <w:rFonts w:ascii="Times New Roman" w:hAnsi="Times New Roman"/>
          <w:sz w:val="24"/>
          <w:szCs w:val="24"/>
          <w:lang w:val="uz-Cyrl-UZ"/>
        </w:rPr>
      </w:pPr>
    </w:p>
    <w:p w:rsidR="002B60A2" w:rsidRPr="00C23432" w:rsidRDefault="002B60A2" w:rsidP="009F4B08">
      <w:pPr>
        <w:spacing w:after="0" w:line="240" w:lineRule="auto"/>
        <w:jc w:val="both"/>
        <w:rPr>
          <w:rFonts w:ascii="Times New Roman" w:hAnsi="Times New Roman"/>
          <w:sz w:val="24"/>
          <w:szCs w:val="24"/>
          <w:lang w:val="uz-Cyrl-UZ"/>
        </w:rPr>
      </w:pPr>
    </w:p>
    <w:p w:rsidR="002B60A2" w:rsidRPr="00C23432" w:rsidRDefault="002B60A2" w:rsidP="009F4B08">
      <w:pPr>
        <w:spacing w:before="89" w:line="240" w:lineRule="auto"/>
        <w:ind w:left="706" w:right="711"/>
        <w:jc w:val="center"/>
        <w:rPr>
          <w:rFonts w:ascii="Times New Roman" w:hAnsi="Times New Roman"/>
          <w:b/>
          <w:sz w:val="24"/>
          <w:szCs w:val="24"/>
          <w:lang w:val="uz-Cyrl-UZ"/>
        </w:rPr>
      </w:pPr>
      <w:r w:rsidRPr="00C23432">
        <w:rPr>
          <w:rFonts w:ascii="Times New Roman" w:hAnsi="Times New Roman"/>
          <w:b/>
          <w:sz w:val="24"/>
          <w:szCs w:val="24"/>
          <w:lang w:val="uz-Cyrl-UZ"/>
        </w:rPr>
        <w:t>ЎРТА ПРОФЕССИОНАЛ ТАЪЛИМНИНГ</w:t>
      </w:r>
    </w:p>
    <w:p w:rsidR="009F4B08" w:rsidRPr="00C23432" w:rsidRDefault="009F4B08" w:rsidP="009F4B08">
      <w:pPr>
        <w:spacing w:before="89" w:line="240" w:lineRule="auto"/>
        <w:ind w:left="706" w:right="711"/>
        <w:jc w:val="center"/>
        <w:rPr>
          <w:rFonts w:ascii="Times New Roman" w:hAnsi="Times New Roman"/>
          <w:b/>
          <w:sz w:val="24"/>
          <w:szCs w:val="24"/>
          <w:lang w:val="uz-Cyrl-UZ"/>
        </w:rPr>
      </w:pPr>
    </w:p>
    <w:p w:rsidR="00F72CCC" w:rsidRPr="00C23432" w:rsidRDefault="00F72CCC" w:rsidP="00537673">
      <w:pPr>
        <w:pStyle w:val="a3"/>
        <w:numPr>
          <w:ilvl w:val="3"/>
          <w:numId w:val="2"/>
        </w:numPr>
        <w:spacing w:before="89" w:line="240" w:lineRule="auto"/>
        <w:ind w:right="711"/>
        <w:rPr>
          <w:rFonts w:ascii="Times New Roman" w:hAnsi="Times New Roman"/>
          <w:b/>
          <w:sz w:val="24"/>
          <w:szCs w:val="24"/>
          <w:lang w:val="ru-RU"/>
        </w:rPr>
      </w:pPr>
      <w:r w:rsidRPr="00C23432">
        <w:rPr>
          <w:rFonts w:ascii="Times New Roman" w:hAnsi="Times New Roman"/>
          <w:b/>
          <w:sz w:val="24"/>
          <w:szCs w:val="24"/>
          <w:lang w:val="ru-RU"/>
        </w:rPr>
        <w:t xml:space="preserve">– Нефт ва газ қудуқлари оператори </w:t>
      </w:r>
      <w:r w:rsidR="00F366E0" w:rsidRPr="00C23432">
        <w:rPr>
          <w:rFonts w:ascii="Times New Roman" w:hAnsi="Times New Roman"/>
          <w:b/>
          <w:sz w:val="24"/>
          <w:szCs w:val="24"/>
          <w:lang w:val="uz-Cyrl-UZ"/>
        </w:rPr>
        <w:t>мутахассиси</w:t>
      </w:r>
      <w:r w:rsidRPr="00C23432">
        <w:rPr>
          <w:rFonts w:ascii="Times New Roman" w:hAnsi="Times New Roman"/>
          <w:b/>
          <w:sz w:val="24"/>
          <w:szCs w:val="24"/>
          <w:lang w:val="ru-RU"/>
        </w:rPr>
        <w:t>касби бўйича</w:t>
      </w:r>
    </w:p>
    <w:p w:rsidR="009F4B08" w:rsidRPr="00C23432" w:rsidRDefault="009F4B08" w:rsidP="009F4B08">
      <w:pPr>
        <w:spacing w:before="89" w:line="240" w:lineRule="auto"/>
        <w:ind w:right="711"/>
        <w:jc w:val="center"/>
        <w:rPr>
          <w:rFonts w:ascii="Times New Roman" w:hAnsi="Times New Roman"/>
          <w:b/>
          <w:sz w:val="24"/>
          <w:szCs w:val="24"/>
          <w:lang w:val="uz-Cyrl-UZ"/>
        </w:rPr>
      </w:pPr>
    </w:p>
    <w:p w:rsidR="00F72CCC" w:rsidRPr="00C23432" w:rsidRDefault="00F72CCC" w:rsidP="009F4B08">
      <w:pPr>
        <w:spacing w:before="89" w:line="240" w:lineRule="auto"/>
        <w:ind w:right="711"/>
        <w:jc w:val="center"/>
        <w:rPr>
          <w:rFonts w:ascii="Times New Roman" w:hAnsi="Times New Roman"/>
          <w:b/>
          <w:sz w:val="24"/>
          <w:szCs w:val="24"/>
          <w:lang w:val="uz-Cyrl-UZ"/>
        </w:rPr>
      </w:pPr>
      <w:r w:rsidRPr="00C23432">
        <w:rPr>
          <w:rFonts w:ascii="Times New Roman" w:hAnsi="Times New Roman"/>
          <w:b/>
          <w:sz w:val="24"/>
          <w:szCs w:val="24"/>
          <w:lang w:val="uz-Cyrl-UZ"/>
        </w:rPr>
        <w:t>Нефт ва газни қазиб чиқариш, тайёрлаш бўйича операторлик иши ўқув амалиётидан</w:t>
      </w:r>
    </w:p>
    <w:p w:rsidR="002B60A2" w:rsidRPr="00C23432" w:rsidRDefault="002B60A2" w:rsidP="007D4482">
      <w:pPr>
        <w:spacing w:before="89" w:line="240" w:lineRule="auto"/>
        <w:ind w:left="706" w:right="711"/>
        <w:rPr>
          <w:rFonts w:ascii="Times New Roman" w:hAnsi="Times New Roman"/>
          <w:b/>
          <w:sz w:val="24"/>
          <w:szCs w:val="24"/>
          <w:lang w:val="uz-Cyrl-UZ"/>
        </w:rPr>
      </w:pPr>
      <w:r w:rsidRPr="00C23432">
        <w:rPr>
          <w:rFonts w:ascii="Times New Roman" w:hAnsi="Times New Roman"/>
          <w:b/>
          <w:sz w:val="24"/>
          <w:szCs w:val="24"/>
          <w:lang w:val="uz-Cyrl-UZ"/>
        </w:rPr>
        <w:t>ЎҚУВ ДАСТУРИ</w:t>
      </w:r>
    </w:p>
    <w:p w:rsidR="002B60A2" w:rsidRPr="00C23432" w:rsidRDefault="002B60A2" w:rsidP="009F4B08">
      <w:pPr>
        <w:pStyle w:val="a6"/>
        <w:spacing w:before="7" w:line="240" w:lineRule="auto"/>
        <w:rPr>
          <w:rFonts w:ascii="Times New Roman" w:hAnsi="Times New Roman"/>
          <w:b/>
          <w:sz w:val="24"/>
          <w:szCs w:val="24"/>
          <w:lang w:val="uz-Cyrl-UZ"/>
        </w:rPr>
      </w:pPr>
    </w:p>
    <w:p w:rsidR="002B60A2" w:rsidRPr="00C23432" w:rsidRDefault="002B60A2" w:rsidP="009F4B08">
      <w:pPr>
        <w:pStyle w:val="a6"/>
        <w:spacing w:before="7" w:line="240" w:lineRule="auto"/>
        <w:rPr>
          <w:rFonts w:ascii="Times New Roman" w:hAnsi="Times New Roman"/>
          <w:b/>
          <w:sz w:val="24"/>
          <w:szCs w:val="24"/>
          <w:lang w:val="uz-Cyrl-UZ"/>
        </w:rPr>
      </w:pPr>
    </w:p>
    <w:p w:rsidR="002B60A2" w:rsidRPr="00C23432" w:rsidRDefault="002B60A2" w:rsidP="009F4B08">
      <w:pPr>
        <w:pStyle w:val="a6"/>
        <w:spacing w:before="7" w:line="240" w:lineRule="auto"/>
        <w:rPr>
          <w:rFonts w:ascii="Times New Roman" w:hAnsi="Times New Roman"/>
          <w:b/>
          <w:sz w:val="24"/>
          <w:szCs w:val="24"/>
          <w:lang w:val="uz-Cyrl-UZ"/>
        </w:rPr>
      </w:pPr>
      <w:r w:rsidRPr="00C23432">
        <w:rPr>
          <w:rFonts w:ascii="Times New Roman" w:hAnsi="Times New Roman"/>
          <w:b/>
          <w:sz w:val="24"/>
          <w:szCs w:val="24"/>
          <w:lang w:val="uz-Cyrl-UZ"/>
        </w:rPr>
        <w:tab/>
      </w:r>
    </w:p>
    <w:tbl>
      <w:tblPr>
        <w:tblW w:w="9518" w:type="dxa"/>
        <w:tblInd w:w="392" w:type="dxa"/>
        <w:tblLook w:val="01E0"/>
      </w:tblPr>
      <w:tblGrid>
        <w:gridCol w:w="4678"/>
        <w:gridCol w:w="4840"/>
      </w:tblGrid>
      <w:tr w:rsidR="00AC44AC" w:rsidRPr="00C23432" w:rsidTr="002B60A2">
        <w:tc>
          <w:tcPr>
            <w:tcW w:w="4678" w:type="dxa"/>
          </w:tcPr>
          <w:p w:rsidR="002B60A2" w:rsidRPr="00C23432" w:rsidRDefault="002B60A2" w:rsidP="009F4B08">
            <w:pPr>
              <w:spacing w:after="0" w:line="240" w:lineRule="auto"/>
              <w:rPr>
                <w:rFonts w:ascii="Times New Roman" w:hAnsi="Times New Roman"/>
                <w:b/>
                <w:sz w:val="24"/>
                <w:szCs w:val="24"/>
                <w:lang w:val="uz-Cyrl-UZ"/>
              </w:rPr>
            </w:pPr>
          </w:p>
        </w:tc>
        <w:tc>
          <w:tcPr>
            <w:tcW w:w="4840" w:type="dxa"/>
          </w:tcPr>
          <w:p w:rsidR="002B60A2" w:rsidRPr="00C23432" w:rsidRDefault="002B60A2" w:rsidP="009F4B08">
            <w:pPr>
              <w:tabs>
                <w:tab w:val="left" w:pos="708"/>
                <w:tab w:val="left" w:pos="1701"/>
              </w:tabs>
              <w:spacing w:after="0" w:line="240" w:lineRule="auto"/>
              <w:outlineLvl w:val="7"/>
              <w:rPr>
                <w:rFonts w:ascii="Times New Roman" w:hAnsi="Times New Roman"/>
                <w:bCs/>
                <w:sz w:val="24"/>
                <w:szCs w:val="24"/>
                <w:lang w:val="ru-RU"/>
              </w:rPr>
            </w:pPr>
          </w:p>
        </w:tc>
      </w:tr>
      <w:tr w:rsidR="00AC44AC" w:rsidRPr="00C23432" w:rsidTr="002B60A2">
        <w:tc>
          <w:tcPr>
            <w:tcW w:w="4678" w:type="dxa"/>
          </w:tcPr>
          <w:p w:rsidR="002B60A2" w:rsidRPr="00C23432" w:rsidRDefault="002B60A2" w:rsidP="009F4B08">
            <w:pPr>
              <w:spacing w:after="0" w:line="240" w:lineRule="auto"/>
              <w:rPr>
                <w:rFonts w:ascii="Times New Roman" w:hAnsi="Times New Roman"/>
                <w:b/>
                <w:sz w:val="24"/>
                <w:szCs w:val="24"/>
                <w:lang w:val="uz-Cyrl-UZ"/>
              </w:rPr>
            </w:pPr>
          </w:p>
        </w:tc>
        <w:tc>
          <w:tcPr>
            <w:tcW w:w="4840" w:type="dxa"/>
          </w:tcPr>
          <w:p w:rsidR="002B60A2" w:rsidRPr="00C23432" w:rsidRDefault="002B60A2" w:rsidP="009F4B08">
            <w:pPr>
              <w:tabs>
                <w:tab w:val="left" w:pos="708"/>
                <w:tab w:val="left" w:pos="1701"/>
              </w:tabs>
              <w:spacing w:after="0" w:line="240" w:lineRule="auto"/>
              <w:outlineLvl w:val="7"/>
              <w:rPr>
                <w:rFonts w:ascii="Times New Roman" w:hAnsi="Times New Roman"/>
                <w:sz w:val="24"/>
                <w:szCs w:val="24"/>
                <w:lang w:val="ru-RU"/>
              </w:rPr>
            </w:pPr>
          </w:p>
        </w:tc>
      </w:tr>
      <w:tr w:rsidR="00AC44AC" w:rsidRPr="00DB20D6" w:rsidTr="002B60A2">
        <w:tc>
          <w:tcPr>
            <w:tcW w:w="4678" w:type="dxa"/>
          </w:tcPr>
          <w:p w:rsidR="0083184C" w:rsidRPr="00C23432" w:rsidRDefault="0083184C" w:rsidP="0083184C">
            <w:pPr>
              <w:spacing w:after="0" w:line="240" w:lineRule="auto"/>
              <w:rPr>
                <w:rFonts w:ascii="Times New Roman" w:hAnsi="Times New Roman"/>
                <w:sz w:val="24"/>
                <w:szCs w:val="24"/>
                <w:lang w:val="uz-Cyrl-UZ"/>
              </w:rPr>
            </w:pPr>
            <w:r w:rsidRPr="00C23432">
              <w:rPr>
                <w:rFonts w:ascii="Times New Roman" w:hAnsi="Times New Roman"/>
                <w:sz w:val="24"/>
                <w:szCs w:val="24"/>
                <w:lang w:val="uz-Cyrl-UZ"/>
              </w:rPr>
              <w:t>Квалификация(лар) номи:</w:t>
            </w:r>
          </w:p>
          <w:p w:rsidR="006248A3" w:rsidRPr="00C23432" w:rsidRDefault="006248A3" w:rsidP="0061507D">
            <w:pPr>
              <w:spacing w:after="0" w:line="240" w:lineRule="auto"/>
              <w:rPr>
                <w:rFonts w:ascii="Times New Roman" w:hAnsi="Times New Roman"/>
                <w:sz w:val="24"/>
                <w:szCs w:val="24"/>
                <w:lang w:val="uz-Cyrl-UZ"/>
              </w:rPr>
            </w:pPr>
          </w:p>
          <w:p w:rsidR="006248A3" w:rsidRPr="00C23432" w:rsidRDefault="006248A3" w:rsidP="0061507D">
            <w:pPr>
              <w:spacing w:after="0" w:line="240" w:lineRule="auto"/>
              <w:rPr>
                <w:rFonts w:ascii="Times New Roman" w:hAnsi="Times New Roman"/>
                <w:sz w:val="24"/>
                <w:szCs w:val="24"/>
                <w:lang w:val="uz-Cyrl-UZ"/>
              </w:rPr>
            </w:pPr>
          </w:p>
        </w:tc>
        <w:tc>
          <w:tcPr>
            <w:tcW w:w="4840" w:type="dxa"/>
          </w:tcPr>
          <w:p w:rsidR="006248A3" w:rsidRPr="00C23432" w:rsidRDefault="006248A3" w:rsidP="0061507D">
            <w:pPr>
              <w:spacing w:after="0" w:line="240" w:lineRule="auto"/>
              <w:jc w:val="both"/>
              <w:rPr>
                <w:rFonts w:ascii="Times New Roman" w:hAnsi="Times New Roman"/>
                <w:sz w:val="24"/>
                <w:szCs w:val="24"/>
                <w:lang w:val="uz-Cyrl-UZ"/>
              </w:rPr>
            </w:pPr>
            <w:r w:rsidRPr="00C23432">
              <w:rPr>
                <w:rFonts w:ascii="Times New Roman" w:hAnsi="Times New Roman"/>
                <w:sz w:val="24"/>
                <w:szCs w:val="24"/>
                <w:lang w:val="ru-RU"/>
              </w:rPr>
              <w:t>1</w:t>
            </w:r>
            <w:r w:rsidRPr="00C23432">
              <w:rPr>
                <w:rFonts w:ascii="Times New Roman" w:hAnsi="Times New Roman"/>
                <w:sz w:val="24"/>
                <w:szCs w:val="24"/>
                <w:lang w:val="uz-Cyrl-UZ"/>
              </w:rPr>
              <w:t>.Нефт ва газни  қазиб олиш бўйича оператор</w:t>
            </w:r>
          </w:p>
          <w:p w:rsidR="006248A3" w:rsidRPr="00C23432" w:rsidRDefault="006248A3" w:rsidP="0061507D">
            <w:pPr>
              <w:spacing w:after="0" w:line="240" w:lineRule="auto"/>
              <w:jc w:val="both"/>
              <w:rPr>
                <w:rFonts w:ascii="Times New Roman" w:hAnsi="Times New Roman"/>
                <w:sz w:val="24"/>
                <w:szCs w:val="24"/>
                <w:lang w:val="uz-Cyrl-UZ"/>
              </w:rPr>
            </w:pPr>
            <w:r w:rsidRPr="00C23432">
              <w:rPr>
                <w:rFonts w:ascii="Times New Roman" w:hAnsi="Times New Roman"/>
                <w:sz w:val="24"/>
                <w:szCs w:val="24"/>
                <w:lang w:val="uz-Cyrl-UZ"/>
              </w:rPr>
              <w:t>2.Қудуқларни тадқиқот қилиш бўйича оператор</w:t>
            </w:r>
          </w:p>
          <w:p w:rsidR="006248A3" w:rsidRPr="00C23432" w:rsidRDefault="006248A3" w:rsidP="0061507D">
            <w:pPr>
              <w:spacing w:after="0" w:line="240" w:lineRule="auto"/>
              <w:jc w:val="both"/>
              <w:rPr>
                <w:rFonts w:ascii="Times New Roman" w:hAnsi="Times New Roman"/>
                <w:sz w:val="24"/>
                <w:szCs w:val="24"/>
                <w:lang w:val="uz-Cyrl-UZ"/>
              </w:rPr>
            </w:pPr>
            <w:r w:rsidRPr="00C23432">
              <w:rPr>
                <w:rFonts w:ascii="Times New Roman" w:hAnsi="Times New Roman"/>
                <w:sz w:val="24"/>
                <w:szCs w:val="24"/>
                <w:lang w:val="uz-Cyrl-UZ"/>
              </w:rPr>
              <w:t xml:space="preserve">3.Қатламлар босимини сақлаш бўйича оператор                                                                                                                                  </w:t>
            </w:r>
          </w:p>
        </w:tc>
      </w:tr>
      <w:tr w:rsidR="00AC44AC" w:rsidRPr="00DB20D6" w:rsidTr="002B60A2">
        <w:tc>
          <w:tcPr>
            <w:tcW w:w="4678" w:type="dxa"/>
          </w:tcPr>
          <w:p w:rsidR="002B60A2" w:rsidRPr="00C23432" w:rsidRDefault="002B60A2" w:rsidP="009F4B08">
            <w:pPr>
              <w:spacing w:after="0" w:line="240" w:lineRule="auto"/>
              <w:rPr>
                <w:rFonts w:ascii="Times New Roman" w:hAnsi="Times New Roman"/>
                <w:sz w:val="24"/>
                <w:szCs w:val="24"/>
                <w:lang w:val="uz-Cyrl-UZ"/>
              </w:rPr>
            </w:pPr>
          </w:p>
        </w:tc>
        <w:tc>
          <w:tcPr>
            <w:tcW w:w="4840" w:type="dxa"/>
          </w:tcPr>
          <w:p w:rsidR="002B60A2" w:rsidRPr="00C23432" w:rsidRDefault="002B60A2" w:rsidP="009F4B08">
            <w:pPr>
              <w:spacing w:after="0" w:line="240" w:lineRule="auto"/>
              <w:rPr>
                <w:rFonts w:ascii="Times New Roman" w:hAnsi="Times New Roman"/>
                <w:sz w:val="24"/>
                <w:szCs w:val="24"/>
                <w:lang w:val="uz-Cyrl-UZ"/>
              </w:rPr>
            </w:pPr>
          </w:p>
        </w:tc>
      </w:tr>
      <w:tr w:rsidR="00AC44AC" w:rsidRPr="00C23432" w:rsidTr="002B60A2">
        <w:tc>
          <w:tcPr>
            <w:tcW w:w="4678" w:type="dxa"/>
          </w:tcPr>
          <w:p w:rsidR="002B60A2" w:rsidRPr="00C23432" w:rsidRDefault="002B60A2" w:rsidP="009F4B08">
            <w:pPr>
              <w:spacing w:after="0" w:line="240" w:lineRule="auto"/>
              <w:rPr>
                <w:rFonts w:ascii="Times New Roman" w:hAnsi="Times New Roman"/>
                <w:sz w:val="24"/>
                <w:szCs w:val="24"/>
                <w:lang w:val="uz-Cyrl-UZ"/>
              </w:rPr>
            </w:pPr>
            <w:r w:rsidRPr="00C23432">
              <w:rPr>
                <w:rFonts w:ascii="Times New Roman" w:hAnsi="Times New Roman"/>
                <w:sz w:val="24"/>
                <w:szCs w:val="24"/>
                <w:lang w:val="uz-Cyrl-UZ"/>
              </w:rPr>
              <w:t>Ўқув режадаги тартиб рақами:</w:t>
            </w:r>
          </w:p>
        </w:tc>
        <w:tc>
          <w:tcPr>
            <w:tcW w:w="4840" w:type="dxa"/>
          </w:tcPr>
          <w:p w:rsidR="002B60A2" w:rsidRPr="00C23432" w:rsidRDefault="002B60A2" w:rsidP="009F4B08">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2.1.2</w:t>
            </w:r>
          </w:p>
        </w:tc>
      </w:tr>
      <w:tr w:rsidR="00AC44AC" w:rsidRPr="00C23432" w:rsidTr="002B60A2">
        <w:tc>
          <w:tcPr>
            <w:tcW w:w="4678" w:type="dxa"/>
          </w:tcPr>
          <w:p w:rsidR="009F4B08" w:rsidRPr="00C23432" w:rsidRDefault="009F4B08" w:rsidP="009F4B08">
            <w:pPr>
              <w:spacing w:after="0" w:line="240" w:lineRule="auto"/>
              <w:rPr>
                <w:rFonts w:ascii="Times New Roman" w:hAnsi="Times New Roman"/>
                <w:sz w:val="24"/>
                <w:szCs w:val="24"/>
                <w:lang w:val="uz-Cyrl-UZ"/>
              </w:rPr>
            </w:pPr>
          </w:p>
          <w:p w:rsidR="002B60A2" w:rsidRPr="00C23432" w:rsidRDefault="002B60A2" w:rsidP="009F4B08">
            <w:pPr>
              <w:spacing w:after="0" w:line="240" w:lineRule="auto"/>
              <w:rPr>
                <w:rFonts w:ascii="Times New Roman" w:hAnsi="Times New Roman"/>
                <w:sz w:val="24"/>
                <w:szCs w:val="24"/>
                <w:lang w:val="uz-Cyrl-UZ"/>
              </w:rPr>
            </w:pPr>
            <w:r w:rsidRPr="00C23432">
              <w:rPr>
                <w:rFonts w:ascii="Times New Roman" w:hAnsi="Times New Roman"/>
                <w:sz w:val="24"/>
                <w:szCs w:val="24"/>
                <w:lang w:val="uz-Cyrl-UZ"/>
              </w:rPr>
              <w:t>Ажратилган соат:</w:t>
            </w:r>
          </w:p>
        </w:tc>
        <w:tc>
          <w:tcPr>
            <w:tcW w:w="4840" w:type="dxa"/>
          </w:tcPr>
          <w:p w:rsidR="009F4B08" w:rsidRPr="00C23432" w:rsidRDefault="009F4B08" w:rsidP="009F4B08">
            <w:pPr>
              <w:spacing w:after="0" w:line="240" w:lineRule="auto"/>
              <w:rPr>
                <w:rFonts w:ascii="Times New Roman" w:hAnsi="Times New Roman"/>
                <w:b/>
                <w:sz w:val="24"/>
                <w:szCs w:val="24"/>
                <w:lang w:val="ru-RU"/>
              </w:rPr>
            </w:pPr>
          </w:p>
          <w:p w:rsidR="002B60A2" w:rsidRPr="00C23432" w:rsidRDefault="002B60A2" w:rsidP="009F4B08">
            <w:pPr>
              <w:spacing w:after="0" w:line="240" w:lineRule="auto"/>
              <w:rPr>
                <w:rFonts w:ascii="Times New Roman" w:hAnsi="Times New Roman"/>
                <w:b/>
                <w:sz w:val="24"/>
                <w:szCs w:val="24"/>
                <w:lang w:val="ru-RU"/>
              </w:rPr>
            </w:pPr>
            <w:r w:rsidRPr="00C23432">
              <w:rPr>
                <w:rFonts w:ascii="Times New Roman" w:hAnsi="Times New Roman"/>
                <w:b/>
                <w:sz w:val="24"/>
                <w:szCs w:val="24"/>
                <w:lang w:val="ru-RU"/>
              </w:rPr>
              <w:t>192</w:t>
            </w:r>
          </w:p>
        </w:tc>
      </w:tr>
    </w:tbl>
    <w:p w:rsidR="002B60A2" w:rsidRPr="00C23432" w:rsidRDefault="002B60A2" w:rsidP="009F4B08">
      <w:pPr>
        <w:spacing w:before="89" w:line="240" w:lineRule="auto"/>
        <w:ind w:left="706" w:right="711"/>
        <w:jc w:val="center"/>
        <w:rPr>
          <w:rFonts w:ascii="Times New Roman" w:hAnsi="Times New Roman"/>
          <w:b/>
          <w:sz w:val="24"/>
          <w:szCs w:val="24"/>
          <w:lang w:val="uz-Cyrl-UZ"/>
        </w:rPr>
      </w:pPr>
    </w:p>
    <w:p w:rsidR="002B60A2" w:rsidRPr="00C23432" w:rsidRDefault="002B60A2" w:rsidP="009F4B08">
      <w:pPr>
        <w:spacing w:before="89" w:line="240" w:lineRule="auto"/>
        <w:ind w:left="706" w:right="711"/>
        <w:jc w:val="center"/>
        <w:rPr>
          <w:rFonts w:ascii="Times New Roman" w:hAnsi="Times New Roman"/>
          <w:b/>
          <w:sz w:val="24"/>
          <w:szCs w:val="24"/>
          <w:lang w:val="uz-Cyrl-UZ"/>
        </w:rPr>
      </w:pPr>
    </w:p>
    <w:p w:rsidR="002B60A2" w:rsidRPr="00C23432" w:rsidRDefault="002B60A2" w:rsidP="009F4B08">
      <w:pPr>
        <w:spacing w:before="89" w:line="240" w:lineRule="auto"/>
        <w:ind w:left="706" w:right="711"/>
        <w:jc w:val="center"/>
        <w:rPr>
          <w:rFonts w:ascii="Times New Roman" w:hAnsi="Times New Roman"/>
          <w:b/>
          <w:sz w:val="24"/>
          <w:szCs w:val="24"/>
          <w:lang w:val="uz-Cyrl-UZ"/>
        </w:rPr>
      </w:pPr>
    </w:p>
    <w:p w:rsidR="002B60A2" w:rsidRPr="00C23432" w:rsidRDefault="002B60A2" w:rsidP="009F4B08">
      <w:pPr>
        <w:pStyle w:val="a6"/>
        <w:spacing w:before="7" w:line="240" w:lineRule="auto"/>
        <w:rPr>
          <w:rFonts w:ascii="Times New Roman" w:hAnsi="Times New Roman"/>
          <w:b/>
          <w:sz w:val="24"/>
          <w:szCs w:val="24"/>
          <w:lang w:val="uz-Cyrl-UZ"/>
        </w:rPr>
      </w:pPr>
    </w:p>
    <w:p w:rsidR="002B60A2" w:rsidRPr="00C23432" w:rsidRDefault="002B60A2" w:rsidP="009F4B08">
      <w:pPr>
        <w:pStyle w:val="a6"/>
        <w:spacing w:before="7" w:line="240" w:lineRule="auto"/>
        <w:rPr>
          <w:rFonts w:ascii="Times New Roman" w:hAnsi="Times New Roman"/>
          <w:b/>
          <w:sz w:val="24"/>
          <w:szCs w:val="24"/>
          <w:lang w:val="uz-Cyrl-UZ"/>
        </w:rPr>
      </w:pPr>
    </w:p>
    <w:p w:rsidR="002B60A2" w:rsidRPr="00C23432" w:rsidRDefault="002B60A2" w:rsidP="009F4B08">
      <w:pPr>
        <w:pStyle w:val="TableParagraph"/>
        <w:rPr>
          <w:rFonts w:ascii="Times New Roman" w:hAnsi="Times New Roman" w:cs="Times New Roman"/>
          <w:b/>
          <w:sz w:val="24"/>
          <w:szCs w:val="24"/>
          <w:lang w:val="uz-Cyrl-UZ"/>
        </w:rPr>
      </w:pPr>
      <w:r w:rsidRPr="00C23432">
        <w:rPr>
          <w:rFonts w:ascii="Times New Roman" w:hAnsi="Times New Roman" w:cs="Times New Roman"/>
          <w:b/>
          <w:sz w:val="24"/>
          <w:szCs w:val="24"/>
          <w:lang w:val="uz-Cyrl-UZ"/>
        </w:rPr>
        <w:t>Тошкент – 2020</w:t>
      </w:r>
    </w:p>
    <w:p w:rsidR="009F4B08" w:rsidRPr="00C23432" w:rsidRDefault="009F4B08" w:rsidP="009F4B08">
      <w:pPr>
        <w:pStyle w:val="TableParagraph"/>
        <w:rPr>
          <w:rFonts w:ascii="Times New Roman" w:hAnsi="Times New Roman" w:cs="Times New Roman"/>
          <w:b/>
          <w:sz w:val="24"/>
          <w:szCs w:val="24"/>
          <w:lang w:val="uz-Cyrl-UZ"/>
        </w:rPr>
      </w:pPr>
    </w:p>
    <w:p w:rsidR="009F4B08" w:rsidRPr="00C23432" w:rsidRDefault="009F4B08" w:rsidP="002B60A2">
      <w:pPr>
        <w:pStyle w:val="TableParagraph"/>
        <w:spacing w:line="263" w:lineRule="exact"/>
        <w:rPr>
          <w:rFonts w:ascii="Times New Roman" w:hAnsi="Times New Roman" w:cs="Times New Roman"/>
          <w:b/>
          <w:sz w:val="28"/>
          <w:szCs w:val="28"/>
          <w:lang w:val="uz-Cyrl-UZ"/>
        </w:rPr>
      </w:pPr>
    </w:p>
    <w:p w:rsidR="009F4B08" w:rsidRPr="00C23432" w:rsidRDefault="009F4B08" w:rsidP="002B60A2">
      <w:pPr>
        <w:pStyle w:val="TableParagraph"/>
        <w:spacing w:line="263" w:lineRule="exact"/>
        <w:rPr>
          <w:rFonts w:ascii="Times New Roman" w:hAnsi="Times New Roman" w:cs="Times New Roman"/>
          <w:b/>
          <w:sz w:val="28"/>
          <w:szCs w:val="28"/>
          <w:lang w:val="uz-Cyrl-UZ"/>
        </w:rPr>
      </w:pPr>
    </w:p>
    <w:p w:rsidR="002B60A2" w:rsidRPr="00C23432" w:rsidRDefault="002B60A2" w:rsidP="002B60A2">
      <w:pPr>
        <w:jc w:val="center"/>
        <w:rPr>
          <w:rFonts w:ascii="Times New Roman" w:hAnsi="Times New Roman"/>
          <w:sz w:val="28"/>
          <w:szCs w:val="28"/>
          <w:lang w:val="uz-Cyrl-UZ"/>
        </w:rPr>
      </w:pPr>
    </w:p>
    <w:p w:rsidR="009F4B08" w:rsidRPr="00C23432" w:rsidRDefault="009F4B08" w:rsidP="002B60A2">
      <w:pPr>
        <w:jc w:val="center"/>
        <w:rPr>
          <w:rFonts w:ascii="Times New Roman" w:hAnsi="Times New Roman"/>
          <w:sz w:val="28"/>
          <w:szCs w:val="28"/>
          <w:lang w:val="uz-Cyrl-UZ"/>
        </w:rPr>
      </w:pPr>
    </w:p>
    <w:p w:rsidR="009F4B08" w:rsidRPr="00C23432" w:rsidRDefault="009F4B08" w:rsidP="002B60A2">
      <w:pPr>
        <w:jc w:val="center"/>
        <w:rPr>
          <w:rFonts w:ascii="Times New Roman" w:hAnsi="Times New Roman"/>
          <w:sz w:val="28"/>
          <w:szCs w:val="28"/>
          <w:lang w:val="en-US"/>
        </w:rPr>
      </w:pPr>
    </w:p>
    <w:p w:rsidR="009F4B08" w:rsidRPr="00C23432" w:rsidRDefault="009F4B08" w:rsidP="002B60A2">
      <w:pPr>
        <w:jc w:val="center"/>
        <w:rPr>
          <w:rFonts w:ascii="Times New Roman" w:hAnsi="Times New Roman"/>
          <w:sz w:val="28"/>
          <w:szCs w:val="28"/>
          <w:lang w:val="uz-Cyrl-UZ"/>
        </w:rPr>
      </w:pPr>
    </w:p>
    <w:p w:rsidR="007A1445" w:rsidRDefault="007A1445" w:rsidP="007A1445">
      <w:pPr>
        <w:pStyle w:val="a3"/>
        <w:spacing w:after="240" w:line="240" w:lineRule="auto"/>
        <w:ind w:firstLine="696"/>
        <w:jc w:val="both"/>
        <w:rPr>
          <w:rFonts w:ascii="Times New Roman" w:hAnsi="Times New Roman"/>
          <w:sz w:val="24"/>
          <w:szCs w:val="24"/>
          <w:lang w:val="uz-Cyrl-UZ"/>
        </w:rPr>
      </w:pPr>
      <w:r>
        <w:rPr>
          <w:rFonts w:ascii="Times New Roman" w:hAnsi="Times New Roman"/>
          <w:bCs/>
          <w:sz w:val="24"/>
          <w:szCs w:val="24"/>
          <w:lang w:val="uz-Cyrl-UZ"/>
        </w:rPr>
        <w:t>Ўқув дастури Бухоро нефть ва газ саноати коллежи Илмий-</w:t>
      </w:r>
      <w:r>
        <w:rPr>
          <w:rFonts w:ascii="Times New Roman" w:hAnsi="Times New Roman"/>
          <w:sz w:val="24"/>
          <w:szCs w:val="24"/>
          <w:lang w:val="uz-Cyrl-UZ"/>
        </w:rPr>
        <w:t>педагогик  Кенгашининг 2020 йил 28 сентябрдаги 1-сон  мажлис баёни билан маъқул</w:t>
      </w:r>
      <w:r w:rsidR="00D968EB">
        <w:rPr>
          <w:rFonts w:ascii="Times New Roman" w:hAnsi="Times New Roman"/>
          <w:sz w:val="24"/>
          <w:szCs w:val="24"/>
          <w:lang w:val="uz-Cyrl-UZ"/>
        </w:rPr>
        <w:t>ланган ва коллежнинг 2020 йил 29</w:t>
      </w:r>
      <w:r>
        <w:rPr>
          <w:rFonts w:ascii="Times New Roman" w:hAnsi="Times New Roman"/>
          <w:sz w:val="24"/>
          <w:szCs w:val="24"/>
          <w:lang w:val="uz-Cyrl-UZ"/>
        </w:rPr>
        <w:t xml:space="preserve"> сентябрдаги 122-сон  </w:t>
      </w:r>
      <w:r>
        <w:rPr>
          <w:rFonts w:ascii="Times New Roman" w:eastAsia="Arial Unicode MS" w:hAnsi="Times New Roman"/>
          <w:sz w:val="24"/>
          <w:szCs w:val="24"/>
          <w:lang w:val="uz-Cyrl-UZ" w:eastAsia="ru-RU"/>
        </w:rPr>
        <w:t>буйруғи билан тасдиқланган.</w:t>
      </w:r>
    </w:p>
    <w:p w:rsidR="002B60A2" w:rsidRPr="00C23432" w:rsidRDefault="002B60A2" w:rsidP="002B60A2">
      <w:pPr>
        <w:jc w:val="center"/>
        <w:rPr>
          <w:rFonts w:ascii="Times New Roman" w:hAnsi="Times New Roman"/>
          <w:sz w:val="28"/>
          <w:szCs w:val="28"/>
          <w:lang w:val="uz-Cyrl-UZ"/>
        </w:rPr>
      </w:pPr>
    </w:p>
    <w:p w:rsidR="00185678" w:rsidRPr="00C23432" w:rsidRDefault="00185678" w:rsidP="002B60A2">
      <w:pPr>
        <w:jc w:val="center"/>
        <w:rPr>
          <w:rFonts w:ascii="Times New Roman" w:hAnsi="Times New Roman"/>
          <w:sz w:val="28"/>
          <w:szCs w:val="28"/>
          <w:lang w:val="uz-Cyrl-UZ"/>
        </w:rPr>
      </w:pPr>
    </w:p>
    <w:p w:rsidR="00185678" w:rsidRPr="00C23432" w:rsidRDefault="00185678" w:rsidP="002B60A2">
      <w:pPr>
        <w:jc w:val="center"/>
        <w:rPr>
          <w:rFonts w:ascii="Times New Roman" w:hAnsi="Times New Roman"/>
          <w:sz w:val="28"/>
          <w:szCs w:val="28"/>
          <w:lang w:val="uz-Cyrl-UZ"/>
        </w:rPr>
      </w:pPr>
    </w:p>
    <w:p w:rsidR="00185678" w:rsidRPr="00C23432" w:rsidRDefault="00185678" w:rsidP="002B60A2">
      <w:pPr>
        <w:jc w:val="center"/>
        <w:rPr>
          <w:rFonts w:ascii="Times New Roman" w:hAnsi="Times New Roman"/>
          <w:sz w:val="28"/>
          <w:szCs w:val="28"/>
          <w:lang w:val="uz-Cyrl-UZ"/>
        </w:rPr>
      </w:pPr>
    </w:p>
    <w:p w:rsidR="00185678" w:rsidRPr="00C23432" w:rsidRDefault="00185678" w:rsidP="002B60A2">
      <w:pPr>
        <w:jc w:val="center"/>
        <w:rPr>
          <w:rFonts w:ascii="Times New Roman" w:hAnsi="Times New Roman"/>
          <w:sz w:val="28"/>
          <w:szCs w:val="28"/>
          <w:lang w:val="uz-Cyrl-UZ"/>
        </w:rPr>
      </w:pPr>
    </w:p>
    <w:p w:rsidR="00185678" w:rsidRPr="00C23432" w:rsidRDefault="00185678" w:rsidP="002B60A2">
      <w:pPr>
        <w:jc w:val="center"/>
        <w:rPr>
          <w:rFonts w:ascii="Times New Roman" w:hAnsi="Times New Roman"/>
          <w:sz w:val="28"/>
          <w:szCs w:val="28"/>
          <w:lang w:val="uz-Cyrl-UZ"/>
        </w:rPr>
      </w:pPr>
    </w:p>
    <w:p w:rsidR="00185678" w:rsidRPr="00C23432" w:rsidRDefault="00185678" w:rsidP="002B60A2">
      <w:pPr>
        <w:jc w:val="center"/>
        <w:rPr>
          <w:rFonts w:ascii="Times New Roman" w:hAnsi="Times New Roman"/>
          <w:sz w:val="28"/>
          <w:szCs w:val="28"/>
          <w:lang w:val="uz-Cyrl-UZ"/>
        </w:rPr>
      </w:pPr>
    </w:p>
    <w:p w:rsidR="00185678" w:rsidRPr="00C23432" w:rsidRDefault="00185678" w:rsidP="002B60A2">
      <w:pPr>
        <w:jc w:val="center"/>
        <w:rPr>
          <w:rFonts w:ascii="Times New Roman" w:hAnsi="Times New Roman"/>
          <w:sz w:val="28"/>
          <w:szCs w:val="28"/>
          <w:lang w:val="uz-Cyrl-UZ"/>
        </w:rPr>
      </w:pPr>
    </w:p>
    <w:p w:rsidR="002B60A2" w:rsidRPr="00C23432" w:rsidRDefault="002B60A2" w:rsidP="002B60A2">
      <w:pPr>
        <w:tabs>
          <w:tab w:val="left" w:pos="851"/>
        </w:tabs>
        <w:spacing w:after="0" w:line="240" w:lineRule="auto"/>
        <w:ind w:firstLine="851"/>
        <w:jc w:val="both"/>
        <w:rPr>
          <w:rFonts w:ascii="Times New Roman" w:eastAsia="Times New Roman" w:hAnsi="Times New Roman"/>
          <w:sz w:val="24"/>
          <w:szCs w:val="24"/>
          <w:lang w:val="uz-Cyrl-UZ" w:eastAsia="ru-RU"/>
        </w:rPr>
      </w:pPr>
    </w:p>
    <w:tbl>
      <w:tblPr>
        <w:tblW w:w="9072" w:type="dxa"/>
        <w:tblInd w:w="959" w:type="dxa"/>
        <w:tblLook w:val="01E0"/>
      </w:tblPr>
      <w:tblGrid>
        <w:gridCol w:w="1984"/>
        <w:gridCol w:w="2268"/>
        <w:gridCol w:w="4820"/>
      </w:tblGrid>
      <w:tr w:rsidR="00AC44AC" w:rsidRPr="00DB20D6" w:rsidTr="007D4482">
        <w:tc>
          <w:tcPr>
            <w:tcW w:w="1984" w:type="dxa"/>
            <w:vMerge w:val="restart"/>
          </w:tcPr>
          <w:p w:rsidR="002B60A2" w:rsidRPr="00C23432" w:rsidRDefault="002B60A2" w:rsidP="002B60A2">
            <w:pPr>
              <w:tabs>
                <w:tab w:val="left" w:pos="851"/>
              </w:tabs>
              <w:spacing w:after="0" w:line="240" w:lineRule="auto"/>
              <w:jc w:val="both"/>
              <w:rPr>
                <w:rFonts w:ascii="Times New Roman" w:eastAsia="Times New Roman" w:hAnsi="Times New Roman"/>
                <w:b/>
                <w:sz w:val="26"/>
                <w:szCs w:val="26"/>
                <w:lang w:val="uz-Cyrl-UZ" w:eastAsia="ru-RU"/>
              </w:rPr>
            </w:pPr>
            <w:r w:rsidRPr="00C23432">
              <w:rPr>
                <w:rFonts w:ascii="Times New Roman" w:eastAsia="Times New Roman" w:hAnsi="Times New Roman"/>
                <w:b/>
                <w:sz w:val="26"/>
                <w:szCs w:val="26"/>
                <w:lang w:val="uz-Cyrl-UZ" w:eastAsia="ru-RU"/>
              </w:rPr>
              <w:t>Тузувчилар:</w:t>
            </w:r>
          </w:p>
        </w:tc>
        <w:tc>
          <w:tcPr>
            <w:tcW w:w="2268" w:type="dxa"/>
          </w:tcPr>
          <w:p w:rsidR="002B60A2" w:rsidRPr="00C23432" w:rsidRDefault="002B60A2" w:rsidP="002B60A2">
            <w:pPr>
              <w:tabs>
                <w:tab w:val="left" w:pos="851"/>
              </w:tabs>
              <w:jc w:val="both"/>
              <w:rPr>
                <w:rFonts w:ascii="Times New Roman" w:hAnsi="Times New Roman"/>
                <w:sz w:val="26"/>
                <w:szCs w:val="26"/>
                <w:lang w:val="uz-Cyrl-UZ"/>
              </w:rPr>
            </w:pPr>
            <w:r w:rsidRPr="00C23432">
              <w:rPr>
                <w:rFonts w:ascii="Times New Roman" w:hAnsi="Times New Roman"/>
                <w:sz w:val="26"/>
                <w:szCs w:val="26"/>
                <w:lang w:val="uz-Cyrl-UZ"/>
              </w:rPr>
              <w:t>О.О.Тожиев</w:t>
            </w:r>
          </w:p>
        </w:tc>
        <w:tc>
          <w:tcPr>
            <w:tcW w:w="4820" w:type="dxa"/>
          </w:tcPr>
          <w:p w:rsidR="002B60A2" w:rsidRPr="00C23432" w:rsidRDefault="002B60A2" w:rsidP="002B60A2">
            <w:pPr>
              <w:tabs>
                <w:tab w:val="left" w:pos="3630"/>
              </w:tabs>
              <w:rPr>
                <w:rFonts w:ascii="Times New Roman" w:hAnsi="Times New Roman"/>
                <w:sz w:val="26"/>
                <w:szCs w:val="26"/>
                <w:lang w:val="uz-Cyrl-UZ"/>
              </w:rPr>
            </w:pPr>
            <w:r w:rsidRPr="00C23432">
              <w:rPr>
                <w:rFonts w:ascii="Times New Roman" w:hAnsi="Times New Roman"/>
                <w:sz w:val="26"/>
                <w:szCs w:val="26"/>
                <w:lang w:val="uz-Cyrl-UZ"/>
              </w:rPr>
              <w:t>Бухоро нефт ва газ саноати коллежи махсус фан ўқитувчиси</w:t>
            </w:r>
          </w:p>
          <w:p w:rsidR="002B60A2" w:rsidRPr="00C23432" w:rsidRDefault="002B60A2" w:rsidP="002B60A2">
            <w:pPr>
              <w:tabs>
                <w:tab w:val="left" w:pos="851"/>
              </w:tabs>
              <w:jc w:val="both"/>
              <w:rPr>
                <w:rFonts w:ascii="Times New Roman" w:hAnsi="Times New Roman"/>
                <w:sz w:val="26"/>
                <w:szCs w:val="26"/>
                <w:lang w:val="uz-Cyrl-UZ"/>
              </w:rPr>
            </w:pPr>
          </w:p>
        </w:tc>
      </w:tr>
      <w:tr w:rsidR="00AC44AC" w:rsidRPr="00DB20D6" w:rsidTr="007D4482">
        <w:trPr>
          <w:trHeight w:val="974"/>
        </w:trPr>
        <w:tc>
          <w:tcPr>
            <w:tcW w:w="1984" w:type="dxa"/>
            <w:vMerge/>
          </w:tcPr>
          <w:p w:rsidR="002B60A2" w:rsidRPr="00C23432" w:rsidRDefault="002B60A2" w:rsidP="002B60A2">
            <w:pPr>
              <w:tabs>
                <w:tab w:val="left" w:pos="851"/>
              </w:tabs>
              <w:spacing w:after="0" w:line="240" w:lineRule="auto"/>
              <w:jc w:val="both"/>
              <w:rPr>
                <w:rFonts w:ascii="Times New Roman" w:eastAsia="Times New Roman" w:hAnsi="Times New Roman"/>
                <w:sz w:val="26"/>
                <w:szCs w:val="26"/>
                <w:lang w:val="uz-Cyrl-UZ" w:eastAsia="ru-RU"/>
              </w:rPr>
            </w:pPr>
          </w:p>
        </w:tc>
        <w:tc>
          <w:tcPr>
            <w:tcW w:w="2268" w:type="dxa"/>
          </w:tcPr>
          <w:p w:rsidR="00E16A99" w:rsidRPr="00C23432" w:rsidRDefault="007C2420" w:rsidP="002B60A2">
            <w:pPr>
              <w:tabs>
                <w:tab w:val="left" w:pos="0"/>
                <w:tab w:val="left" w:pos="851"/>
              </w:tabs>
              <w:spacing w:after="0" w:line="240" w:lineRule="auto"/>
              <w:jc w:val="both"/>
              <w:rPr>
                <w:rFonts w:ascii="Times New Roman" w:eastAsia="Times New Roman" w:hAnsi="Times New Roman"/>
                <w:b/>
                <w:sz w:val="26"/>
                <w:szCs w:val="26"/>
                <w:lang w:val="ru-RU" w:eastAsia="ru-RU"/>
              </w:rPr>
            </w:pPr>
            <w:r w:rsidRPr="00C23432">
              <w:rPr>
                <w:rFonts w:ascii="Times New Roman" w:eastAsia="Times New Roman" w:hAnsi="Times New Roman"/>
                <w:sz w:val="24"/>
                <w:szCs w:val="24"/>
                <w:lang w:val="ru-RU" w:eastAsia="ru-RU"/>
              </w:rPr>
              <w:t xml:space="preserve">С.Ғ.Сиддиқова                  </w:t>
            </w:r>
          </w:p>
        </w:tc>
        <w:tc>
          <w:tcPr>
            <w:tcW w:w="4820" w:type="dxa"/>
          </w:tcPr>
          <w:p w:rsidR="002B60A2" w:rsidRPr="00C23432" w:rsidRDefault="007C2420" w:rsidP="002B60A2">
            <w:pPr>
              <w:tabs>
                <w:tab w:val="left" w:pos="851"/>
              </w:tabs>
              <w:spacing w:after="0" w:line="240" w:lineRule="auto"/>
              <w:jc w:val="both"/>
              <w:rPr>
                <w:rFonts w:ascii="Times New Roman" w:eastAsia="Times New Roman" w:hAnsi="Times New Roman"/>
                <w:sz w:val="26"/>
                <w:szCs w:val="26"/>
                <w:lang w:val="ru-RU" w:eastAsia="ru-RU"/>
              </w:rPr>
            </w:pPr>
            <w:r w:rsidRPr="00C23432">
              <w:rPr>
                <w:rFonts w:ascii="Times New Roman" w:hAnsi="Times New Roman"/>
                <w:sz w:val="24"/>
                <w:szCs w:val="24"/>
                <w:lang w:val="uz-Cyrl-UZ"/>
              </w:rPr>
              <w:t>Бухоро нефт ва газ саноати коллежи ўқув ишлари бўйича директор муовини</w:t>
            </w:r>
          </w:p>
        </w:tc>
      </w:tr>
      <w:tr w:rsidR="00AC44AC" w:rsidRPr="00DB20D6" w:rsidTr="007D4482">
        <w:trPr>
          <w:trHeight w:val="413"/>
        </w:trPr>
        <w:tc>
          <w:tcPr>
            <w:tcW w:w="1984" w:type="dxa"/>
          </w:tcPr>
          <w:p w:rsidR="002B60A2" w:rsidRPr="00C23432" w:rsidRDefault="007D4482" w:rsidP="002B60A2">
            <w:pPr>
              <w:tabs>
                <w:tab w:val="left" w:pos="851"/>
              </w:tabs>
              <w:spacing w:after="0" w:line="240" w:lineRule="auto"/>
              <w:jc w:val="both"/>
              <w:rPr>
                <w:rFonts w:ascii="Times New Roman" w:eastAsia="Times New Roman" w:hAnsi="Times New Roman"/>
                <w:b/>
                <w:sz w:val="26"/>
                <w:szCs w:val="26"/>
                <w:lang w:val="uz-Cyrl-UZ" w:eastAsia="ru-RU"/>
              </w:rPr>
            </w:pPr>
            <w:r w:rsidRPr="00C23432">
              <w:rPr>
                <w:rFonts w:ascii="Times New Roman" w:eastAsia="Times New Roman" w:hAnsi="Times New Roman"/>
                <w:b/>
                <w:sz w:val="26"/>
                <w:szCs w:val="26"/>
                <w:lang w:val="uz-Cyrl-UZ" w:eastAsia="ru-RU"/>
              </w:rPr>
              <w:t>Тақризчилар:</w:t>
            </w:r>
          </w:p>
        </w:tc>
        <w:tc>
          <w:tcPr>
            <w:tcW w:w="2268" w:type="dxa"/>
          </w:tcPr>
          <w:p w:rsidR="002B60A2" w:rsidRPr="00C23432" w:rsidRDefault="007D4482" w:rsidP="002B60A2">
            <w:pPr>
              <w:tabs>
                <w:tab w:val="left" w:pos="0"/>
                <w:tab w:val="left" w:pos="851"/>
              </w:tabs>
              <w:spacing w:after="0" w:line="240" w:lineRule="auto"/>
              <w:jc w:val="both"/>
              <w:rPr>
                <w:rFonts w:ascii="Times New Roman" w:eastAsia="Times New Roman" w:hAnsi="Times New Roman"/>
                <w:sz w:val="26"/>
                <w:szCs w:val="26"/>
                <w:lang w:val="uz-Latn-UZ" w:eastAsia="ru-RU"/>
              </w:rPr>
            </w:pPr>
            <w:r w:rsidRPr="00C23432">
              <w:rPr>
                <w:rFonts w:ascii="Times New Roman" w:eastAsia="Times New Roman" w:hAnsi="Times New Roman"/>
                <w:sz w:val="26"/>
                <w:szCs w:val="26"/>
                <w:lang w:val="uz-Cyrl-UZ" w:eastAsia="ru-RU"/>
              </w:rPr>
              <w:t>Ш.О.Тошев</w:t>
            </w:r>
          </w:p>
        </w:tc>
        <w:tc>
          <w:tcPr>
            <w:tcW w:w="4820" w:type="dxa"/>
          </w:tcPr>
          <w:p w:rsidR="007D4482" w:rsidRPr="00C23432" w:rsidRDefault="007D4482" w:rsidP="007D4482">
            <w:pPr>
              <w:tabs>
                <w:tab w:val="left" w:pos="851"/>
              </w:tabs>
              <w:spacing w:after="0" w:line="240" w:lineRule="auto"/>
              <w:jc w:val="both"/>
              <w:rPr>
                <w:rFonts w:ascii="Times New Roman" w:hAnsi="Times New Roman"/>
                <w:sz w:val="24"/>
                <w:szCs w:val="24"/>
                <w:lang w:val="uz-Cyrl-UZ"/>
              </w:rPr>
            </w:pPr>
            <w:r w:rsidRPr="00C23432">
              <w:rPr>
                <w:rFonts w:ascii="Times New Roman" w:hAnsi="Times New Roman"/>
                <w:sz w:val="24"/>
                <w:szCs w:val="24"/>
                <w:lang w:val="uz-Cyrl-UZ"/>
              </w:rPr>
              <w:t>Бухоро муҳандислик технология институти</w:t>
            </w:r>
          </w:p>
          <w:p w:rsidR="002B60A2" w:rsidRPr="00C23432" w:rsidRDefault="007D4482" w:rsidP="007D4482">
            <w:pPr>
              <w:tabs>
                <w:tab w:val="left" w:pos="851"/>
              </w:tabs>
              <w:spacing w:after="0" w:line="240" w:lineRule="auto"/>
              <w:jc w:val="both"/>
              <w:rPr>
                <w:rFonts w:ascii="Times New Roman" w:eastAsia="Times New Roman" w:hAnsi="Times New Roman"/>
                <w:sz w:val="26"/>
                <w:szCs w:val="26"/>
                <w:lang w:val="uz-Cyrl-UZ" w:eastAsia="ru-RU"/>
              </w:rPr>
            </w:pPr>
            <w:r w:rsidRPr="00C23432">
              <w:rPr>
                <w:rFonts w:ascii="Times New Roman" w:eastAsia="Times New Roman" w:hAnsi="Times New Roman"/>
                <w:sz w:val="26"/>
                <w:szCs w:val="26"/>
                <w:lang w:val="uz-Cyrl-UZ" w:eastAsia="ru-RU"/>
              </w:rPr>
              <w:t>“ Нефт-газ технологияси ” факультети декан ўринбосари</w:t>
            </w:r>
          </w:p>
        </w:tc>
      </w:tr>
      <w:tr w:rsidR="007D4482" w:rsidRPr="00C23432" w:rsidTr="007D4482">
        <w:trPr>
          <w:trHeight w:val="413"/>
        </w:trPr>
        <w:tc>
          <w:tcPr>
            <w:tcW w:w="1984" w:type="dxa"/>
          </w:tcPr>
          <w:p w:rsidR="007D4482" w:rsidRPr="00C23432" w:rsidRDefault="007D4482" w:rsidP="002B60A2">
            <w:pPr>
              <w:tabs>
                <w:tab w:val="left" w:pos="851"/>
              </w:tabs>
              <w:spacing w:after="0" w:line="240" w:lineRule="auto"/>
              <w:jc w:val="both"/>
              <w:rPr>
                <w:rFonts w:ascii="Times New Roman" w:eastAsia="Times New Roman" w:hAnsi="Times New Roman"/>
                <w:b/>
                <w:sz w:val="26"/>
                <w:szCs w:val="26"/>
                <w:lang w:val="uz-Cyrl-UZ" w:eastAsia="ru-RU"/>
              </w:rPr>
            </w:pPr>
          </w:p>
        </w:tc>
        <w:tc>
          <w:tcPr>
            <w:tcW w:w="2268" w:type="dxa"/>
          </w:tcPr>
          <w:p w:rsidR="007D4482" w:rsidRPr="00C23432" w:rsidRDefault="007D4482" w:rsidP="002B60A2">
            <w:pPr>
              <w:tabs>
                <w:tab w:val="left" w:pos="0"/>
                <w:tab w:val="left" w:pos="851"/>
              </w:tabs>
              <w:spacing w:after="0" w:line="240" w:lineRule="auto"/>
              <w:jc w:val="both"/>
              <w:rPr>
                <w:rFonts w:ascii="Times New Roman" w:eastAsia="Times New Roman" w:hAnsi="Times New Roman"/>
                <w:sz w:val="26"/>
                <w:szCs w:val="26"/>
                <w:lang w:val="uz-Latn-UZ" w:eastAsia="ru-RU"/>
              </w:rPr>
            </w:pPr>
            <w:r w:rsidRPr="00C23432">
              <w:rPr>
                <w:rFonts w:ascii="Times New Roman" w:hAnsi="Times New Roman"/>
                <w:sz w:val="26"/>
                <w:szCs w:val="26"/>
                <w:lang w:val="uz-Cyrl-UZ"/>
              </w:rPr>
              <w:t>А.У.   Эгамов</w:t>
            </w:r>
          </w:p>
        </w:tc>
        <w:tc>
          <w:tcPr>
            <w:tcW w:w="4820" w:type="dxa"/>
          </w:tcPr>
          <w:p w:rsidR="007D4482" w:rsidRPr="00C23432" w:rsidRDefault="007D4482" w:rsidP="007D4482">
            <w:pPr>
              <w:spacing w:after="0"/>
              <w:rPr>
                <w:rFonts w:ascii="Times New Roman" w:hAnsi="Times New Roman"/>
                <w:sz w:val="26"/>
                <w:szCs w:val="26"/>
                <w:lang w:val="uz-Cyrl-UZ"/>
              </w:rPr>
            </w:pPr>
            <w:r w:rsidRPr="00C23432">
              <w:rPr>
                <w:rFonts w:ascii="Times New Roman" w:hAnsi="Times New Roman"/>
                <w:sz w:val="26"/>
                <w:szCs w:val="26"/>
                <w:lang w:val="uz-Cyrl-UZ"/>
              </w:rPr>
              <w:t xml:space="preserve">Газли нефт ва газ қазиб чиқариш                                                                                                                                                                                                                                                                                                                                                                                                                                                                </w:t>
            </w:r>
          </w:p>
          <w:p w:rsidR="007D4482" w:rsidRPr="00C23432" w:rsidRDefault="007D4482" w:rsidP="007D4482">
            <w:pPr>
              <w:tabs>
                <w:tab w:val="left" w:pos="851"/>
              </w:tabs>
              <w:spacing w:after="0" w:line="240" w:lineRule="auto"/>
              <w:jc w:val="both"/>
              <w:rPr>
                <w:rFonts w:ascii="Times New Roman" w:eastAsia="Times New Roman" w:hAnsi="Times New Roman"/>
                <w:sz w:val="26"/>
                <w:szCs w:val="26"/>
                <w:lang w:val="uz-Cyrl-UZ" w:eastAsia="ru-RU"/>
              </w:rPr>
            </w:pPr>
            <w:r w:rsidRPr="00C23432">
              <w:rPr>
                <w:rFonts w:ascii="Times New Roman" w:hAnsi="Times New Roman"/>
                <w:sz w:val="26"/>
                <w:szCs w:val="26"/>
                <w:lang w:val="uz-Cyrl-UZ"/>
              </w:rPr>
              <w:t>бошқармаси директори</w:t>
            </w:r>
          </w:p>
        </w:tc>
      </w:tr>
      <w:tr w:rsidR="007D4482" w:rsidRPr="00DB20D6" w:rsidTr="007D4482">
        <w:trPr>
          <w:trHeight w:val="413"/>
        </w:trPr>
        <w:tc>
          <w:tcPr>
            <w:tcW w:w="1984" w:type="dxa"/>
          </w:tcPr>
          <w:p w:rsidR="007D4482" w:rsidRPr="00C23432" w:rsidRDefault="007D4482" w:rsidP="002B60A2">
            <w:pPr>
              <w:tabs>
                <w:tab w:val="left" w:pos="851"/>
              </w:tabs>
              <w:spacing w:after="0" w:line="240" w:lineRule="auto"/>
              <w:jc w:val="both"/>
              <w:rPr>
                <w:rFonts w:ascii="Times New Roman" w:eastAsia="Times New Roman" w:hAnsi="Times New Roman"/>
                <w:b/>
                <w:sz w:val="26"/>
                <w:szCs w:val="26"/>
                <w:lang w:val="uz-Cyrl-UZ" w:eastAsia="ru-RU"/>
              </w:rPr>
            </w:pPr>
          </w:p>
        </w:tc>
        <w:tc>
          <w:tcPr>
            <w:tcW w:w="2268" w:type="dxa"/>
          </w:tcPr>
          <w:p w:rsidR="007D4482" w:rsidRPr="00C23432" w:rsidRDefault="007D4482" w:rsidP="002B60A2">
            <w:pPr>
              <w:tabs>
                <w:tab w:val="left" w:pos="0"/>
                <w:tab w:val="left" w:pos="851"/>
              </w:tabs>
              <w:spacing w:after="0" w:line="240" w:lineRule="auto"/>
              <w:jc w:val="both"/>
              <w:rPr>
                <w:rFonts w:ascii="Times New Roman" w:eastAsia="Times New Roman" w:hAnsi="Times New Roman"/>
                <w:sz w:val="26"/>
                <w:szCs w:val="26"/>
                <w:lang w:val="uz-Latn-UZ" w:eastAsia="ru-RU"/>
              </w:rPr>
            </w:pPr>
            <w:r w:rsidRPr="00C23432">
              <w:rPr>
                <w:rFonts w:ascii="Times New Roman" w:hAnsi="Times New Roman"/>
                <w:sz w:val="24"/>
                <w:szCs w:val="24"/>
                <w:lang w:val="uz-Cyrl-UZ"/>
              </w:rPr>
              <w:t>М.А.Эшмуҳамедов</w:t>
            </w:r>
          </w:p>
        </w:tc>
        <w:tc>
          <w:tcPr>
            <w:tcW w:w="4820" w:type="dxa"/>
          </w:tcPr>
          <w:p w:rsidR="007D4482" w:rsidRPr="00C23432" w:rsidRDefault="007D4482" w:rsidP="007D4482">
            <w:pPr>
              <w:tabs>
                <w:tab w:val="left" w:pos="851"/>
              </w:tabs>
              <w:spacing w:after="0" w:line="240" w:lineRule="auto"/>
              <w:ind w:left="34"/>
              <w:jc w:val="both"/>
              <w:rPr>
                <w:rFonts w:ascii="Times New Roman" w:hAnsi="Times New Roman"/>
                <w:sz w:val="24"/>
                <w:szCs w:val="24"/>
                <w:lang w:val="ru-RU"/>
              </w:rPr>
            </w:pPr>
            <w:r w:rsidRPr="00C23432">
              <w:rPr>
                <w:rFonts w:ascii="Times New Roman" w:hAnsi="Times New Roman"/>
                <w:sz w:val="24"/>
                <w:szCs w:val="24"/>
                <w:lang w:val="ru-RU"/>
              </w:rPr>
              <w:t xml:space="preserve">Тошкент давлат техника университети   </w:t>
            </w:r>
          </w:p>
          <w:p w:rsidR="007D4482" w:rsidRPr="00C23432" w:rsidRDefault="007D4482" w:rsidP="007D4482">
            <w:pPr>
              <w:tabs>
                <w:tab w:val="left" w:pos="851"/>
              </w:tabs>
              <w:spacing w:after="0" w:line="240" w:lineRule="auto"/>
              <w:ind w:left="34"/>
              <w:jc w:val="both"/>
              <w:rPr>
                <w:rFonts w:ascii="Times New Roman" w:hAnsi="Times New Roman"/>
                <w:sz w:val="24"/>
                <w:szCs w:val="24"/>
                <w:lang w:val="ru-RU"/>
              </w:rPr>
            </w:pPr>
            <w:r w:rsidRPr="00C23432">
              <w:rPr>
                <w:rFonts w:ascii="Times New Roman" w:hAnsi="Times New Roman"/>
                <w:sz w:val="24"/>
                <w:szCs w:val="24"/>
                <w:lang w:val="uz-Cyrl-UZ"/>
              </w:rPr>
              <w:t xml:space="preserve"> “</w:t>
            </w:r>
            <w:r w:rsidRPr="00C23432">
              <w:rPr>
                <w:rFonts w:ascii="Times New Roman" w:hAnsi="Times New Roman"/>
                <w:sz w:val="24"/>
                <w:szCs w:val="24"/>
                <w:lang w:val="ru-RU"/>
              </w:rPr>
              <w:t>Нефт ва газни қайта ишлаш объектлари</w:t>
            </w:r>
            <w:r w:rsidRPr="00C23432">
              <w:rPr>
                <w:rFonts w:ascii="Times New Roman" w:hAnsi="Times New Roman"/>
                <w:sz w:val="24"/>
                <w:szCs w:val="24"/>
                <w:lang w:val="uz-Cyrl-UZ"/>
              </w:rPr>
              <w:t>”</w:t>
            </w:r>
          </w:p>
          <w:p w:rsidR="007D4482" w:rsidRPr="00C23432" w:rsidRDefault="007D4482" w:rsidP="002B60A2">
            <w:pPr>
              <w:tabs>
                <w:tab w:val="left" w:pos="851"/>
              </w:tabs>
              <w:spacing w:after="0" w:line="240" w:lineRule="auto"/>
              <w:jc w:val="both"/>
              <w:rPr>
                <w:rFonts w:ascii="Times New Roman" w:eastAsia="Times New Roman" w:hAnsi="Times New Roman"/>
                <w:sz w:val="26"/>
                <w:szCs w:val="26"/>
                <w:lang w:val="uz-Cyrl-UZ" w:eastAsia="ru-RU"/>
              </w:rPr>
            </w:pPr>
            <w:r w:rsidRPr="00C23432">
              <w:rPr>
                <w:rFonts w:ascii="Times New Roman" w:hAnsi="Times New Roman"/>
                <w:sz w:val="24"/>
                <w:szCs w:val="24"/>
                <w:lang w:val="ru-RU"/>
              </w:rPr>
              <w:t>кафедраси доценти, кимё фанлар номзоди</w:t>
            </w:r>
          </w:p>
        </w:tc>
      </w:tr>
    </w:tbl>
    <w:p w:rsidR="00E16A99" w:rsidRPr="00C23432" w:rsidRDefault="00E16A99" w:rsidP="002B60A2">
      <w:pPr>
        <w:rPr>
          <w:rFonts w:ascii="Times New Roman" w:hAnsi="Times New Roman"/>
          <w:sz w:val="28"/>
          <w:szCs w:val="28"/>
          <w:lang w:val="uz-Cyrl-UZ"/>
        </w:rPr>
      </w:pPr>
    </w:p>
    <w:tbl>
      <w:tblPr>
        <w:tblW w:w="9072" w:type="dxa"/>
        <w:tblInd w:w="959" w:type="dxa"/>
        <w:tblLook w:val="01E0"/>
      </w:tblPr>
      <w:tblGrid>
        <w:gridCol w:w="1984"/>
        <w:gridCol w:w="2268"/>
        <w:gridCol w:w="4820"/>
      </w:tblGrid>
      <w:tr w:rsidR="00AC44AC" w:rsidRPr="00DB20D6" w:rsidTr="00162B15">
        <w:tc>
          <w:tcPr>
            <w:tcW w:w="1984" w:type="dxa"/>
          </w:tcPr>
          <w:p w:rsidR="00E16A99" w:rsidRPr="00C23432" w:rsidRDefault="00E16A99" w:rsidP="00162B15">
            <w:pPr>
              <w:tabs>
                <w:tab w:val="left" w:pos="851"/>
              </w:tabs>
              <w:spacing w:after="0" w:line="240" w:lineRule="auto"/>
              <w:jc w:val="both"/>
              <w:rPr>
                <w:rFonts w:ascii="Times New Roman" w:eastAsia="Times New Roman" w:hAnsi="Times New Roman"/>
                <w:b/>
                <w:sz w:val="26"/>
                <w:szCs w:val="26"/>
                <w:lang w:val="uz-Cyrl-UZ" w:eastAsia="ru-RU"/>
              </w:rPr>
            </w:pPr>
          </w:p>
        </w:tc>
        <w:tc>
          <w:tcPr>
            <w:tcW w:w="2268" w:type="dxa"/>
          </w:tcPr>
          <w:p w:rsidR="00E16A99" w:rsidRPr="00C23432" w:rsidRDefault="00E16A99" w:rsidP="007C2420">
            <w:pPr>
              <w:tabs>
                <w:tab w:val="left" w:pos="0"/>
                <w:tab w:val="left" w:pos="851"/>
              </w:tabs>
              <w:spacing w:after="0" w:line="240" w:lineRule="auto"/>
              <w:jc w:val="both"/>
              <w:rPr>
                <w:rFonts w:ascii="Times New Roman" w:eastAsia="Times New Roman" w:hAnsi="Times New Roman"/>
                <w:sz w:val="26"/>
                <w:szCs w:val="26"/>
                <w:lang w:val="uz-Cyrl-UZ" w:eastAsia="ru-RU"/>
              </w:rPr>
            </w:pPr>
          </w:p>
        </w:tc>
        <w:tc>
          <w:tcPr>
            <w:tcW w:w="4820" w:type="dxa"/>
          </w:tcPr>
          <w:p w:rsidR="00E16A99" w:rsidRPr="00C23432" w:rsidRDefault="00E16A99" w:rsidP="007C2420">
            <w:pPr>
              <w:tabs>
                <w:tab w:val="left" w:pos="851"/>
              </w:tabs>
              <w:spacing w:after="0" w:line="240" w:lineRule="auto"/>
              <w:jc w:val="both"/>
              <w:rPr>
                <w:rFonts w:ascii="Times New Roman" w:eastAsia="Times New Roman" w:hAnsi="Times New Roman"/>
                <w:sz w:val="26"/>
                <w:szCs w:val="26"/>
                <w:lang w:val="uz-Cyrl-UZ" w:eastAsia="ru-RU"/>
              </w:rPr>
            </w:pPr>
          </w:p>
        </w:tc>
      </w:tr>
    </w:tbl>
    <w:p w:rsidR="00E16A99" w:rsidRPr="00C23432" w:rsidRDefault="00E16A99" w:rsidP="00E16A99">
      <w:pPr>
        <w:rPr>
          <w:rFonts w:ascii="Times New Roman" w:hAnsi="Times New Roman"/>
          <w:sz w:val="28"/>
          <w:szCs w:val="28"/>
          <w:lang w:val="uz-Cyrl-UZ"/>
        </w:rPr>
      </w:pPr>
    </w:p>
    <w:p w:rsidR="006209A4" w:rsidRPr="00C23432" w:rsidRDefault="006209A4" w:rsidP="007C2420">
      <w:pPr>
        <w:spacing w:after="0"/>
        <w:jc w:val="center"/>
        <w:rPr>
          <w:rFonts w:ascii="Times New Roman" w:hAnsi="Times New Roman"/>
          <w:sz w:val="26"/>
          <w:szCs w:val="26"/>
          <w:lang w:val="uz-Cyrl-UZ"/>
        </w:rPr>
      </w:pPr>
    </w:p>
    <w:p w:rsidR="006209A4" w:rsidRPr="00C23432" w:rsidRDefault="006209A4" w:rsidP="006209A4">
      <w:pPr>
        <w:rPr>
          <w:rFonts w:ascii="Times New Roman" w:hAnsi="Times New Roman"/>
          <w:sz w:val="26"/>
          <w:szCs w:val="26"/>
          <w:lang w:val="uz-Cyrl-UZ"/>
        </w:rPr>
      </w:pPr>
    </w:p>
    <w:p w:rsidR="006209A4" w:rsidRPr="00C23432" w:rsidRDefault="006209A4" w:rsidP="006209A4">
      <w:pPr>
        <w:spacing w:line="240" w:lineRule="auto"/>
        <w:jc w:val="center"/>
        <w:rPr>
          <w:rFonts w:ascii="Times New Roman" w:hAnsi="Times New Roman"/>
          <w:sz w:val="24"/>
          <w:szCs w:val="24"/>
          <w:lang w:val="uz-Cyrl-UZ"/>
        </w:rPr>
      </w:pPr>
      <w:r w:rsidRPr="00C23432">
        <w:rPr>
          <w:rFonts w:ascii="Times New Roman" w:hAnsi="Times New Roman"/>
          <w:sz w:val="26"/>
          <w:szCs w:val="26"/>
          <w:lang w:val="uz-Cyrl-UZ"/>
        </w:rPr>
        <w:tab/>
      </w:r>
    </w:p>
    <w:p w:rsidR="006209A4" w:rsidRPr="00C23432" w:rsidRDefault="006209A4" w:rsidP="006209A4">
      <w:pPr>
        <w:tabs>
          <w:tab w:val="left" w:pos="851"/>
        </w:tabs>
        <w:spacing w:after="0" w:line="240" w:lineRule="auto"/>
        <w:ind w:left="1383"/>
        <w:jc w:val="both"/>
        <w:rPr>
          <w:rFonts w:ascii="Times New Roman" w:hAnsi="Times New Roman"/>
          <w:sz w:val="24"/>
          <w:szCs w:val="24"/>
          <w:lang w:val="ru-RU"/>
        </w:rPr>
      </w:pPr>
    </w:p>
    <w:p w:rsidR="006209A4" w:rsidRPr="00C23432" w:rsidRDefault="006209A4" w:rsidP="006209A4">
      <w:pPr>
        <w:spacing w:line="240" w:lineRule="auto"/>
        <w:jc w:val="center"/>
        <w:rPr>
          <w:rFonts w:ascii="Times New Roman" w:hAnsi="Times New Roman"/>
          <w:sz w:val="24"/>
          <w:szCs w:val="24"/>
          <w:lang w:val="ru-RU"/>
        </w:rPr>
      </w:pPr>
    </w:p>
    <w:p w:rsidR="006209A4" w:rsidRPr="00C23432" w:rsidRDefault="006209A4" w:rsidP="006209A4">
      <w:pPr>
        <w:tabs>
          <w:tab w:val="left" w:pos="5430"/>
        </w:tabs>
        <w:rPr>
          <w:rFonts w:ascii="Times New Roman" w:hAnsi="Times New Roman"/>
          <w:sz w:val="26"/>
          <w:szCs w:val="26"/>
          <w:lang w:val="uz-Cyrl-UZ"/>
        </w:rPr>
      </w:pPr>
    </w:p>
    <w:p w:rsidR="006209A4" w:rsidRPr="00C23432" w:rsidRDefault="006209A4" w:rsidP="006209A4">
      <w:pPr>
        <w:rPr>
          <w:rFonts w:ascii="Times New Roman" w:hAnsi="Times New Roman"/>
          <w:sz w:val="26"/>
          <w:szCs w:val="26"/>
          <w:lang w:val="uz-Cyrl-UZ"/>
        </w:rPr>
      </w:pPr>
    </w:p>
    <w:p w:rsidR="00E16A99" w:rsidRPr="00C23432" w:rsidRDefault="00E16A99" w:rsidP="006209A4">
      <w:pPr>
        <w:rPr>
          <w:rFonts w:ascii="Times New Roman" w:hAnsi="Times New Roman"/>
          <w:sz w:val="26"/>
          <w:szCs w:val="26"/>
          <w:lang w:val="uz-Cyrl-UZ"/>
        </w:rPr>
        <w:sectPr w:rsidR="00E16A99" w:rsidRPr="00C23432" w:rsidSect="002B60A2">
          <w:pgSz w:w="11910" w:h="16840"/>
          <w:pgMar w:top="993" w:right="1020" w:bottom="280" w:left="1020" w:header="720" w:footer="720" w:gutter="0"/>
          <w:cols w:space="720"/>
        </w:sectPr>
      </w:pPr>
    </w:p>
    <w:p w:rsidR="002B60A2" w:rsidRPr="00C23432" w:rsidRDefault="002B60A2" w:rsidP="007C2420">
      <w:pPr>
        <w:spacing w:after="0"/>
        <w:rPr>
          <w:rFonts w:ascii="Times New Roman" w:hAnsi="Times New Roman"/>
          <w:b/>
          <w:lang w:val="uz-Cyrl-UZ"/>
        </w:rPr>
      </w:pPr>
      <w:r w:rsidRPr="00C23432">
        <w:rPr>
          <w:rFonts w:ascii="Times New Roman" w:hAnsi="Times New Roman"/>
          <w:b/>
          <w:lang w:val="uz-Cyrl-UZ"/>
        </w:rPr>
        <w:lastRenderedPageBreak/>
        <w:t xml:space="preserve">                                                         1. Ўқув дастури умумий талаблари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77"/>
        <w:gridCol w:w="5812"/>
      </w:tblGrid>
      <w:tr w:rsidR="00AC44AC" w:rsidRPr="00DB20D6" w:rsidTr="002B60A2">
        <w:trPr>
          <w:trHeight w:val="20"/>
        </w:trPr>
        <w:tc>
          <w:tcPr>
            <w:tcW w:w="4077" w:type="dxa"/>
            <w:shd w:val="clear" w:color="auto" w:fill="auto"/>
          </w:tcPr>
          <w:p w:rsidR="002B60A2" w:rsidRPr="00C23432" w:rsidRDefault="002B60A2"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Дастур номи</w:t>
            </w:r>
          </w:p>
        </w:tc>
        <w:tc>
          <w:tcPr>
            <w:tcW w:w="5812" w:type="dxa"/>
            <w:shd w:val="clear" w:color="auto" w:fill="auto"/>
          </w:tcPr>
          <w:p w:rsidR="002B60A2" w:rsidRPr="00C23432" w:rsidRDefault="002B60A2" w:rsidP="002B60A2">
            <w:pPr>
              <w:spacing w:after="0" w:line="240" w:lineRule="auto"/>
              <w:ind w:left="176"/>
              <w:rPr>
                <w:rFonts w:ascii="Times New Roman" w:hAnsi="Times New Roman"/>
                <w:sz w:val="24"/>
                <w:szCs w:val="24"/>
                <w:lang w:val="uz-Cyrl-UZ"/>
              </w:rPr>
            </w:pPr>
            <w:r w:rsidRPr="00C23432">
              <w:rPr>
                <w:rFonts w:ascii="Times New Roman" w:hAnsi="Times New Roman"/>
                <w:b/>
                <w:sz w:val="24"/>
                <w:szCs w:val="24"/>
                <w:lang w:val="uz-Cyrl-UZ"/>
              </w:rPr>
              <w:t>Нефт ва газ қудуқларидан фойдаланиш</w:t>
            </w:r>
          </w:p>
        </w:tc>
      </w:tr>
      <w:tr w:rsidR="00AC44AC" w:rsidRPr="00C23432" w:rsidTr="002B60A2">
        <w:trPr>
          <w:trHeight w:val="20"/>
        </w:trPr>
        <w:tc>
          <w:tcPr>
            <w:tcW w:w="4077" w:type="dxa"/>
            <w:shd w:val="clear" w:color="auto" w:fill="auto"/>
          </w:tcPr>
          <w:p w:rsidR="002B60A2" w:rsidRPr="00C23432" w:rsidRDefault="002B60A2"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Ажратилган соат</w:t>
            </w:r>
          </w:p>
        </w:tc>
        <w:tc>
          <w:tcPr>
            <w:tcW w:w="5812" w:type="dxa"/>
            <w:shd w:val="clear" w:color="auto" w:fill="auto"/>
          </w:tcPr>
          <w:p w:rsidR="002B60A2" w:rsidRPr="00C23432" w:rsidRDefault="002B60A2" w:rsidP="002B60A2">
            <w:pPr>
              <w:spacing w:after="0" w:line="240" w:lineRule="auto"/>
              <w:ind w:left="176"/>
              <w:rPr>
                <w:rFonts w:ascii="Times New Roman" w:hAnsi="Times New Roman"/>
                <w:sz w:val="24"/>
                <w:szCs w:val="24"/>
                <w:lang w:val="ru-RU"/>
              </w:rPr>
            </w:pPr>
            <w:r w:rsidRPr="00C23432">
              <w:rPr>
                <w:rFonts w:ascii="Times New Roman" w:hAnsi="Times New Roman"/>
                <w:sz w:val="24"/>
                <w:szCs w:val="24"/>
                <w:lang w:val="ru-RU"/>
              </w:rPr>
              <w:t>192</w:t>
            </w:r>
          </w:p>
        </w:tc>
      </w:tr>
      <w:tr w:rsidR="00AC44AC" w:rsidRPr="00C23432" w:rsidTr="002B60A2">
        <w:trPr>
          <w:trHeight w:val="20"/>
        </w:trPr>
        <w:tc>
          <w:tcPr>
            <w:tcW w:w="4077" w:type="dxa"/>
            <w:shd w:val="clear" w:color="auto" w:fill="auto"/>
          </w:tcPr>
          <w:p w:rsidR="002B60A2" w:rsidRPr="00C23432" w:rsidRDefault="00BD6332"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М</w:t>
            </w:r>
            <w:r w:rsidR="002B60A2" w:rsidRPr="00C23432">
              <w:rPr>
                <w:rFonts w:ascii="Times New Roman" w:hAnsi="Times New Roman"/>
                <w:b/>
                <w:sz w:val="24"/>
                <w:szCs w:val="24"/>
                <w:lang w:val="uz-Cyrl-UZ"/>
              </w:rPr>
              <w:t xml:space="preserve">авзулар сони </w:t>
            </w:r>
          </w:p>
        </w:tc>
        <w:tc>
          <w:tcPr>
            <w:tcW w:w="5812" w:type="dxa"/>
            <w:shd w:val="clear" w:color="auto" w:fill="auto"/>
          </w:tcPr>
          <w:p w:rsidR="002B60A2" w:rsidRPr="00C23432" w:rsidRDefault="002B60A2" w:rsidP="002B60A2">
            <w:pPr>
              <w:spacing w:after="0" w:line="240" w:lineRule="auto"/>
              <w:ind w:left="176"/>
              <w:rPr>
                <w:rFonts w:ascii="Times New Roman" w:hAnsi="Times New Roman"/>
                <w:sz w:val="24"/>
                <w:szCs w:val="24"/>
                <w:lang w:val="ru-RU"/>
              </w:rPr>
            </w:pPr>
            <w:r w:rsidRPr="00C23432">
              <w:rPr>
                <w:rFonts w:ascii="Times New Roman" w:hAnsi="Times New Roman"/>
                <w:sz w:val="24"/>
                <w:szCs w:val="24"/>
                <w:lang w:val="ru-RU"/>
              </w:rPr>
              <w:t>32</w:t>
            </w:r>
          </w:p>
        </w:tc>
      </w:tr>
      <w:tr w:rsidR="00AC44AC" w:rsidRPr="00DB20D6" w:rsidTr="002B60A2">
        <w:trPr>
          <w:trHeight w:val="1734"/>
        </w:trPr>
        <w:tc>
          <w:tcPr>
            <w:tcW w:w="4077" w:type="dxa"/>
            <w:shd w:val="clear" w:color="auto" w:fill="auto"/>
          </w:tcPr>
          <w:p w:rsidR="002B60A2" w:rsidRPr="00C23432" w:rsidRDefault="002B60A2"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 xml:space="preserve">Дастурнинг мақсади </w:t>
            </w:r>
          </w:p>
        </w:tc>
        <w:tc>
          <w:tcPr>
            <w:tcW w:w="5812" w:type="dxa"/>
            <w:shd w:val="clear" w:color="auto" w:fill="auto"/>
          </w:tcPr>
          <w:p w:rsidR="002B60A2" w:rsidRPr="00C23432" w:rsidRDefault="002B60A2" w:rsidP="002B60A2">
            <w:pPr>
              <w:jc w:val="both"/>
              <w:rPr>
                <w:rFonts w:ascii="Times New Roman" w:hAnsi="Times New Roman"/>
                <w:sz w:val="24"/>
                <w:szCs w:val="24"/>
                <w:lang w:val="uz-Cyrl-UZ"/>
              </w:rPr>
            </w:pPr>
            <w:r w:rsidRPr="00C23432">
              <w:rPr>
                <w:rFonts w:ascii="Times New Roman" w:hAnsi="Times New Roman"/>
                <w:sz w:val="24"/>
                <w:szCs w:val="24"/>
                <w:lang w:val="uz-Cyrl-UZ"/>
              </w:rPr>
              <w:t>Ўзбекистон Республикаси ёнилғи энергетика ресурсларидан нефт ва табиий газнинг ўрнини; нефт, газ ва газ конденсати казиб олишнинг барча усулларида технологик жараённи бошкариш, машина ва механизмларни созлаш, уларга хизмат кўрсатишни ўргатади.</w:t>
            </w:r>
          </w:p>
        </w:tc>
      </w:tr>
      <w:tr w:rsidR="00AC44AC" w:rsidRPr="00DB20D6" w:rsidTr="002B60A2">
        <w:trPr>
          <w:trHeight w:val="2756"/>
        </w:trPr>
        <w:tc>
          <w:tcPr>
            <w:tcW w:w="4077" w:type="dxa"/>
            <w:shd w:val="clear" w:color="auto" w:fill="auto"/>
          </w:tcPr>
          <w:p w:rsidR="002B60A2" w:rsidRPr="00C23432" w:rsidRDefault="002B60A2"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Ўзлаштириш (ўқитиш) натижалари</w:t>
            </w:r>
          </w:p>
        </w:tc>
        <w:tc>
          <w:tcPr>
            <w:tcW w:w="5812" w:type="dxa"/>
            <w:shd w:val="clear" w:color="auto" w:fill="auto"/>
          </w:tcPr>
          <w:p w:rsidR="009E601D" w:rsidRPr="00C23432" w:rsidRDefault="009E601D" w:rsidP="00537673">
            <w:pPr>
              <w:numPr>
                <w:ilvl w:val="0"/>
                <w:numId w:val="19"/>
              </w:numPr>
              <w:tabs>
                <w:tab w:val="left" w:pos="457"/>
                <w:tab w:val="left" w:pos="976"/>
              </w:tabs>
              <w:spacing w:after="0" w:line="240" w:lineRule="auto"/>
              <w:jc w:val="both"/>
              <w:rPr>
                <w:rFonts w:ascii="Times New Roman" w:hAnsi="Times New Roman"/>
                <w:sz w:val="24"/>
                <w:szCs w:val="24"/>
                <w:lang w:val="uz-Cyrl-UZ"/>
              </w:rPr>
            </w:pPr>
            <w:r w:rsidRPr="00C23432">
              <w:rPr>
                <w:rFonts w:ascii="Times New Roman" w:hAnsi="Times New Roman"/>
                <w:sz w:val="24"/>
                <w:szCs w:val="24"/>
                <w:lang w:val="ru-RU"/>
              </w:rPr>
              <w:t xml:space="preserve">Нефт ва </w:t>
            </w:r>
            <w:r w:rsidRPr="00C23432">
              <w:rPr>
                <w:rFonts w:ascii="Times New Roman" w:hAnsi="Times New Roman"/>
                <w:sz w:val="24"/>
                <w:szCs w:val="24"/>
                <w:lang w:val="uz-Cyrl-UZ"/>
              </w:rPr>
              <w:t>г</w:t>
            </w:r>
            <w:r w:rsidRPr="00C23432">
              <w:rPr>
                <w:rFonts w:ascii="Times New Roman" w:hAnsi="Times New Roman"/>
                <w:sz w:val="24"/>
                <w:szCs w:val="24"/>
                <w:lang w:val="ru-RU"/>
              </w:rPr>
              <w:t>аз,газконденсатли конларни унумли ишла</w:t>
            </w:r>
            <w:r w:rsidRPr="00C23432">
              <w:rPr>
                <w:rFonts w:ascii="Times New Roman" w:hAnsi="Times New Roman"/>
                <w:sz w:val="24"/>
                <w:szCs w:val="24"/>
                <w:lang w:val="uz-Cyrl-UZ"/>
              </w:rPr>
              <w:t>та оладилар.</w:t>
            </w:r>
          </w:p>
          <w:p w:rsidR="009E601D" w:rsidRPr="00C23432" w:rsidRDefault="009E601D" w:rsidP="00537673">
            <w:pPr>
              <w:numPr>
                <w:ilvl w:val="0"/>
                <w:numId w:val="19"/>
              </w:numPr>
              <w:tabs>
                <w:tab w:val="left" w:pos="457"/>
                <w:tab w:val="left" w:pos="976"/>
              </w:tabs>
              <w:spacing w:after="0" w:line="240" w:lineRule="auto"/>
              <w:jc w:val="both"/>
              <w:rPr>
                <w:rFonts w:ascii="Times New Roman" w:hAnsi="Times New Roman"/>
                <w:sz w:val="24"/>
                <w:szCs w:val="24"/>
                <w:lang w:val="uz-Cyrl-UZ"/>
              </w:rPr>
            </w:pPr>
            <w:r w:rsidRPr="00C23432">
              <w:rPr>
                <w:rFonts w:ascii="Times New Roman" w:hAnsi="Times New Roman"/>
                <w:sz w:val="24"/>
                <w:szCs w:val="24"/>
                <w:lang w:val="ru-RU"/>
              </w:rPr>
              <w:t>Фонтанли ва насосли қудуқларни ишлатиш техникаси ва технологиясини қўллай оладилар.</w:t>
            </w:r>
          </w:p>
          <w:p w:rsidR="009E601D" w:rsidRPr="00C23432" w:rsidRDefault="009E601D" w:rsidP="00537673">
            <w:pPr>
              <w:numPr>
                <w:ilvl w:val="0"/>
                <w:numId w:val="19"/>
              </w:numPr>
              <w:tabs>
                <w:tab w:val="left" w:pos="457"/>
                <w:tab w:val="left" w:pos="976"/>
              </w:tabs>
              <w:spacing w:after="0" w:line="240" w:lineRule="auto"/>
              <w:jc w:val="both"/>
              <w:rPr>
                <w:rFonts w:ascii="Times New Roman" w:hAnsi="Times New Roman"/>
                <w:sz w:val="24"/>
                <w:szCs w:val="24"/>
                <w:lang w:val="uz-Cyrl-UZ"/>
              </w:rPr>
            </w:pPr>
            <w:r w:rsidRPr="00C23432">
              <w:rPr>
                <w:rFonts w:ascii="Times New Roman" w:hAnsi="Times New Roman"/>
                <w:sz w:val="24"/>
                <w:szCs w:val="24"/>
                <w:lang w:val="ru-RU"/>
              </w:rPr>
              <w:t>Қатламнинг маҳсулот бериши кобилиятини ошириш методларини амалга ошира оладилар</w:t>
            </w:r>
            <w:r w:rsidRPr="00C23432">
              <w:rPr>
                <w:rFonts w:ascii="Times New Roman" w:hAnsi="Times New Roman"/>
                <w:sz w:val="24"/>
                <w:szCs w:val="24"/>
                <w:lang w:val="uz-Cyrl-UZ"/>
              </w:rPr>
              <w:t>.</w:t>
            </w:r>
          </w:p>
          <w:p w:rsidR="009E601D" w:rsidRPr="00C23432" w:rsidRDefault="009E601D" w:rsidP="00537673">
            <w:pPr>
              <w:numPr>
                <w:ilvl w:val="0"/>
                <w:numId w:val="19"/>
              </w:numPr>
              <w:tabs>
                <w:tab w:val="left" w:pos="457"/>
                <w:tab w:val="left" w:pos="976"/>
              </w:tabs>
              <w:spacing w:after="0" w:line="240" w:lineRule="auto"/>
              <w:jc w:val="both"/>
              <w:rPr>
                <w:rFonts w:ascii="Times New Roman" w:hAnsi="Times New Roman"/>
                <w:sz w:val="24"/>
                <w:szCs w:val="24"/>
                <w:lang w:val="uz-Cyrl-UZ"/>
              </w:rPr>
            </w:pPr>
            <w:r w:rsidRPr="00C23432">
              <w:rPr>
                <w:rFonts w:ascii="Times New Roman" w:hAnsi="Times New Roman"/>
                <w:sz w:val="24"/>
                <w:szCs w:val="24"/>
                <w:lang w:val="uz-Cyrl-UZ"/>
              </w:rPr>
              <w:t>Қудуқлардан фойдаланиш жараёнида содир бўладиган кийинчиликлар ва унинг           олдини олиш тадбирларини бажара оладилар</w:t>
            </w:r>
            <w:r w:rsidRPr="00C23432">
              <w:rPr>
                <w:rFonts w:ascii="Times New Roman" w:hAnsi="Times New Roman"/>
                <w:sz w:val="24"/>
                <w:szCs w:val="24"/>
                <w:shd w:val="clear" w:color="auto" w:fill="FFFFFF"/>
                <w:lang w:val="uz-Cyrl-UZ"/>
              </w:rPr>
              <w:t xml:space="preserve">. </w:t>
            </w:r>
          </w:p>
          <w:p w:rsidR="002B60A2" w:rsidRPr="00C23432" w:rsidRDefault="009E601D" w:rsidP="009E601D">
            <w:pPr>
              <w:tabs>
                <w:tab w:val="left" w:pos="457"/>
                <w:tab w:val="left" w:pos="976"/>
              </w:tabs>
              <w:spacing w:after="0" w:line="240" w:lineRule="auto"/>
              <w:jc w:val="both"/>
              <w:rPr>
                <w:rFonts w:ascii="Times New Roman" w:hAnsi="Times New Roman"/>
                <w:sz w:val="24"/>
                <w:szCs w:val="24"/>
                <w:lang w:val="ru-RU"/>
              </w:rPr>
            </w:pPr>
            <w:r w:rsidRPr="00C23432">
              <w:rPr>
                <w:rFonts w:ascii="Times New Roman" w:hAnsi="Times New Roman"/>
                <w:sz w:val="24"/>
                <w:szCs w:val="24"/>
                <w:lang w:val="uz-Cyrl-UZ"/>
              </w:rPr>
              <w:t xml:space="preserve">      5. Қудуқлар ишининг технологик режимини       танла</w:t>
            </w:r>
            <w:r w:rsidRPr="00C23432">
              <w:rPr>
                <w:rFonts w:ascii="Times New Roman" w:hAnsi="Times New Roman"/>
                <w:sz w:val="24"/>
                <w:szCs w:val="24"/>
                <w:lang w:val="ru-RU"/>
              </w:rPr>
              <w:t>й оладилар</w:t>
            </w:r>
            <w:r w:rsidRPr="00C23432">
              <w:rPr>
                <w:rFonts w:ascii="Times New Roman" w:hAnsi="Times New Roman"/>
                <w:sz w:val="24"/>
                <w:szCs w:val="24"/>
                <w:lang w:val="uz-Cyrl-UZ"/>
              </w:rPr>
              <w:t>.</w:t>
            </w:r>
          </w:p>
        </w:tc>
      </w:tr>
      <w:tr w:rsidR="00AC44AC" w:rsidRPr="00C23432" w:rsidTr="002B60A2">
        <w:trPr>
          <w:trHeight w:val="20"/>
        </w:trPr>
        <w:tc>
          <w:tcPr>
            <w:tcW w:w="4077" w:type="dxa"/>
            <w:shd w:val="clear" w:color="auto" w:fill="auto"/>
          </w:tcPr>
          <w:p w:rsidR="002B60A2" w:rsidRPr="00C23432" w:rsidRDefault="002B60A2" w:rsidP="002B60A2">
            <w:pPr>
              <w:tabs>
                <w:tab w:val="center" w:pos="317"/>
                <w:tab w:val="center" w:pos="429"/>
                <w:tab w:val="left" w:pos="459"/>
                <w:tab w:val="left" w:pos="601"/>
              </w:tabs>
              <w:spacing w:after="0" w:line="240" w:lineRule="auto"/>
              <w:jc w:val="both"/>
              <w:rPr>
                <w:rFonts w:ascii="Times New Roman" w:hAnsi="Times New Roman"/>
                <w:b/>
                <w:bCs/>
                <w:sz w:val="24"/>
                <w:szCs w:val="24"/>
                <w:lang w:val="uz-Cyrl-UZ"/>
              </w:rPr>
            </w:pPr>
            <w:r w:rsidRPr="00C23432">
              <w:rPr>
                <w:rFonts w:ascii="Times New Roman" w:hAnsi="Times New Roman"/>
                <w:b/>
                <w:bCs/>
                <w:sz w:val="24"/>
                <w:szCs w:val="24"/>
                <w:lang w:val="uz-Cyrl-UZ"/>
              </w:rPr>
              <w:t>Билимлар</w:t>
            </w:r>
          </w:p>
          <w:p w:rsidR="002B60A2" w:rsidRPr="00C23432" w:rsidRDefault="002B60A2" w:rsidP="002B60A2">
            <w:pPr>
              <w:tabs>
                <w:tab w:val="center" w:pos="317"/>
                <w:tab w:val="center" w:pos="429"/>
                <w:tab w:val="left" w:pos="459"/>
                <w:tab w:val="left" w:pos="601"/>
              </w:tabs>
              <w:spacing w:after="0" w:line="240" w:lineRule="auto"/>
              <w:ind w:left="317"/>
              <w:jc w:val="both"/>
              <w:rPr>
                <w:rFonts w:ascii="Times New Roman" w:hAnsi="Times New Roman"/>
                <w:sz w:val="24"/>
                <w:szCs w:val="24"/>
                <w:lang w:val="uz-Cyrl-UZ"/>
              </w:rPr>
            </w:pPr>
          </w:p>
        </w:tc>
        <w:tc>
          <w:tcPr>
            <w:tcW w:w="5812" w:type="dxa"/>
            <w:shd w:val="clear" w:color="auto" w:fill="auto"/>
          </w:tcPr>
          <w:p w:rsidR="002B60A2" w:rsidRPr="00C23432" w:rsidRDefault="002B60A2" w:rsidP="005E2734">
            <w:pPr>
              <w:numPr>
                <w:ilvl w:val="0"/>
                <w:numId w:val="1"/>
              </w:numPr>
              <w:tabs>
                <w:tab w:val="center" w:pos="429"/>
                <w:tab w:val="center" w:pos="459"/>
                <w:tab w:val="left" w:pos="601"/>
              </w:tabs>
              <w:spacing w:after="0" w:line="240" w:lineRule="auto"/>
              <w:ind w:left="459" w:hanging="283"/>
              <w:jc w:val="both"/>
              <w:rPr>
                <w:rFonts w:ascii="Times New Roman" w:hAnsi="Times New Roman"/>
                <w:sz w:val="24"/>
                <w:szCs w:val="24"/>
                <w:lang w:val="uz-Cyrl-UZ"/>
              </w:rPr>
            </w:pPr>
            <w:r w:rsidRPr="00C23432">
              <w:rPr>
                <w:rFonts w:ascii="Times New Roman" w:eastAsia="Times New Roman" w:hAnsi="Times New Roman"/>
                <w:sz w:val="24"/>
                <w:szCs w:val="24"/>
                <w:lang w:val="uz-Cyrl-UZ" w:eastAsia="ru-RU"/>
              </w:rPr>
              <w:t xml:space="preserve">Назорат – ўлчов асбоблари ва уларнинг </w:t>
            </w:r>
            <w:r w:rsidRPr="00C23432">
              <w:rPr>
                <w:rFonts w:ascii="Times New Roman" w:eastAsia="Times New Roman" w:hAnsi="Times New Roman"/>
                <w:sz w:val="24"/>
                <w:szCs w:val="24"/>
                <w:lang w:val="ru-RU" w:eastAsia="ru-RU"/>
              </w:rPr>
              <w:t>ишлаш принципи</w:t>
            </w:r>
            <w:r w:rsidRPr="00C23432">
              <w:rPr>
                <w:rFonts w:ascii="Times New Roman" w:eastAsia="Times New Roman" w:hAnsi="Times New Roman"/>
                <w:sz w:val="24"/>
                <w:szCs w:val="24"/>
                <w:lang w:val="uz-Cyrl-UZ" w:eastAsia="ru-RU"/>
              </w:rPr>
              <w:t>.</w:t>
            </w:r>
          </w:p>
          <w:p w:rsidR="002B60A2" w:rsidRPr="00C23432" w:rsidRDefault="002B60A2" w:rsidP="005E2734">
            <w:pPr>
              <w:numPr>
                <w:ilvl w:val="0"/>
                <w:numId w:val="1"/>
              </w:numPr>
              <w:tabs>
                <w:tab w:val="center" w:pos="429"/>
                <w:tab w:val="center" w:pos="459"/>
                <w:tab w:val="left" w:pos="601"/>
              </w:tabs>
              <w:spacing w:after="0" w:line="240" w:lineRule="auto"/>
              <w:ind w:left="459" w:hanging="283"/>
              <w:jc w:val="both"/>
              <w:rPr>
                <w:rFonts w:ascii="Times New Roman" w:hAnsi="Times New Roman"/>
                <w:bCs/>
                <w:sz w:val="24"/>
                <w:szCs w:val="24"/>
                <w:lang w:val="uz-Cyrl-UZ"/>
              </w:rPr>
            </w:pPr>
            <w:r w:rsidRPr="00C23432">
              <w:rPr>
                <w:rFonts w:ascii="Times New Roman" w:hAnsi="Times New Roman"/>
                <w:sz w:val="24"/>
                <w:szCs w:val="24"/>
                <w:shd w:val="clear" w:color="auto" w:fill="FFFFFF"/>
                <w:lang w:val="ru-RU"/>
              </w:rPr>
              <w:t>Ўлч</w:t>
            </w:r>
            <w:r w:rsidRPr="00C23432">
              <w:rPr>
                <w:rFonts w:ascii="Times New Roman" w:hAnsi="Times New Roman"/>
                <w:sz w:val="24"/>
                <w:szCs w:val="24"/>
                <w:shd w:val="clear" w:color="auto" w:fill="FFFFFF"/>
                <w:lang w:val="uz-Cyrl-UZ"/>
              </w:rPr>
              <w:t xml:space="preserve">ов </w:t>
            </w:r>
            <w:r w:rsidRPr="00C23432">
              <w:rPr>
                <w:rFonts w:ascii="Times New Roman" w:hAnsi="Times New Roman"/>
                <w:sz w:val="24"/>
                <w:szCs w:val="24"/>
                <w:shd w:val="clear" w:color="auto" w:fill="FFFFFF"/>
                <w:lang w:val="ru-RU"/>
              </w:rPr>
              <w:t xml:space="preserve"> ишлари</w:t>
            </w:r>
            <w:r w:rsidRPr="00C23432">
              <w:rPr>
                <w:rFonts w:ascii="Times New Roman" w:hAnsi="Times New Roman"/>
                <w:sz w:val="24"/>
                <w:szCs w:val="24"/>
                <w:shd w:val="clear" w:color="auto" w:fill="FFFFFF"/>
                <w:lang w:val="uz-Cyrl-UZ"/>
              </w:rPr>
              <w:t xml:space="preserve"> ўтказилишининг</w:t>
            </w:r>
            <w:r w:rsidRPr="00C23432">
              <w:rPr>
                <w:rFonts w:ascii="Times New Roman" w:hAnsi="Times New Roman"/>
                <w:sz w:val="24"/>
                <w:szCs w:val="24"/>
                <w:shd w:val="clear" w:color="auto" w:fill="FFFFFF"/>
                <w:lang w:val="ru-RU"/>
              </w:rPr>
              <w:t xml:space="preserve"> услубият</w:t>
            </w:r>
            <w:r w:rsidRPr="00C23432">
              <w:rPr>
                <w:rFonts w:ascii="Times New Roman" w:hAnsi="Times New Roman"/>
                <w:sz w:val="24"/>
                <w:szCs w:val="24"/>
                <w:shd w:val="clear" w:color="auto" w:fill="FFFFFF"/>
                <w:lang w:val="uz-Cyrl-UZ"/>
              </w:rPr>
              <w:t>лари.</w:t>
            </w:r>
          </w:p>
          <w:p w:rsidR="002B60A2" w:rsidRPr="00C23432" w:rsidRDefault="002B60A2" w:rsidP="005E2734">
            <w:pPr>
              <w:numPr>
                <w:ilvl w:val="0"/>
                <w:numId w:val="1"/>
              </w:numPr>
              <w:tabs>
                <w:tab w:val="center" w:pos="429"/>
                <w:tab w:val="center" w:pos="459"/>
                <w:tab w:val="left" w:pos="601"/>
              </w:tabs>
              <w:spacing w:after="0" w:line="240" w:lineRule="auto"/>
              <w:ind w:left="459" w:hanging="283"/>
              <w:jc w:val="both"/>
              <w:rPr>
                <w:rFonts w:ascii="Times New Roman" w:hAnsi="Times New Roman"/>
                <w:bCs/>
                <w:sz w:val="24"/>
                <w:szCs w:val="24"/>
                <w:lang w:val="uz-Cyrl-UZ"/>
              </w:rPr>
            </w:pPr>
            <w:r w:rsidRPr="00C23432">
              <w:rPr>
                <w:rFonts w:ascii="Times New Roman" w:hAnsi="Times New Roman"/>
                <w:sz w:val="24"/>
                <w:szCs w:val="24"/>
                <w:shd w:val="clear" w:color="auto" w:fill="FFFFFF"/>
                <w:lang w:val="ru-RU"/>
              </w:rPr>
              <w:t>Қудуқ</w:t>
            </w:r>
            <w:r w:rsidRPr="00C23432">
              <w:rPr>
                <w:rFonts w:ascii="Times New Roman" w:hAnsi="Times New Roman"/>
                <w:sz w:val="24"/>
                <w:szCs w:val="24"/>
                <w:shd w:val="clear" w:color="auto" w:fill="FFFFFF"/>
                <w:lang w:val="uz-Cyrl-UZ"/>
              </w:rPr>
              <w:t xml:space="preserve">дан қазиб олинадиган маҳсулотлардан </w:t>
            </w:r>
          </w:p>
          <w:p w:rsidR="002B60A2" w:rsidRPr="00C23432" w:rsidRDefault="002B60A2" w:rsidP="002B60A2">
            <w:pPr>
              <w:tabs>
                <w:tab w:val="center" w:pos="429"/>
                <w:tab w:val="center" w:pos="459"/>
                <w:tab w:val="left" w:pos="601"/>
              </w:tabs>
              <w:spacing w:after="0" w:line="240" w:lineRule="auto"/>
              <w:ind w:left="459"/>
              <w:jc w:val="both"/>
              <w:rPr>
                <w:rFonts w:ascii="Times New Roman" w:hAnsi="Times New Roman"/>
                <w:bCs/>
                <w:sz w:val="24"/>
                <w:szCs w:val="24"/>
                <w:lang w:val="uz-Cyrl-UZ"/>
              </w:rPr>
            </w:pPr>
            <w:r w:rsidRPr="00C23432">
              <w:rPr>
                <w:rFonts w:ascii="Times New Roman" w:hAnsi="Times New Roman"/>
                <w:sz w:val="24"/>
                <w:szCs w:val="24"/>
                <w:shd w:val="clear" w:color="auto" w:fill="FFFFFF"/>
                <w:lang w:val="ru-RU"/>
              </w:rPr>
              <w:t xml:space="preserve"> намуна олиш қоидалари.</w:t>
            </w:r>
          </w:p>
          <w:p w:rsidR="002B60A2" w:rsidRPr="00C23432" w:rsidRDefault="002B60A2" w:rsidP="005E2734">
            <w:pPr>
              <w:numPr>
                <w:ilvl w:val="0"/>
                <w:numId w:val="1"/>
              </w:numPr>
              <w:tabs>
                <w:tab w:val="center" w:pos="429"/>
                <w:tab w:val="center" w:pos="459"/>
                <w:tab w:val="left" w:pos="601"/>
              </w:tabs>
              <w:spacing w:after="0" w:line="240" w:lineRule="auto"/>
              <w:ind w:left="459" w:hanging="283"/>
              <w:jc w:val="both"/>
              <w:rPr>
                <w:rFonts w:ascii="Times New Roman" w:hAnsi="Times New Roman"/>
                <w:sz w:val="24"/>
                <w:szCs w:val="24"/>
                <w:shd w:val="clear" w:color="auto" w:fill="FFFFFF"/>
                <w:lang w:val="uz-Cyrl-UZ"/>
              </w:rPr>
            </w:pPr>
            <w:r w:rsidRPr="00C23432">
              <w:rPr>
                <w:rFonts w:ascii="Times New Roman" w:hAnsi="Times New Roman"/>
                <w:sz w:val="24"/>
                <w:szCs w:val="24"/>
                <w:shd w:val="clear" w:color="auto" w:fill="FFFFFF"/>
                <w:lang w:val="uz-Cyrl-UZ"/>
              </w:rPr>
              <w:t xml:space="preserve">Қудуғининг жиҳозланиши  ва ишлаш принципи. </w:t>
            </w:r>
          </w:p>
          <w:p w:rsidR="002B60A2" w:rsidRPr="00C23432" w:rsidRDefault="002B60A2" w:rsidP="005E2734">
            <w:pPr>
              <w:numPr>
                <w:ilvl w:val="0"/>
                <w:numId w:val="1"/>
              </w:numPr>
              <w:tabs>
                <w:tab w:val="center" w:pos="429"/>
                <w:tab w:val="center" w:pos="459"/>
                <w:tab w:val="left" w:pos="601"/>
              </w:tabs>
              <w:spacing w:after="0" w:line="240" w:lineRule="auto"/>
              <w:ind w:left="459" w:hanging="283"/>
              <w:jc w:val="both"/>
              <w:rPr>
                <w:rFonts w:ascii="Times New Roman" w:hAnsi="Times New Roman"/>
                <w:b/>
                <w:bCs/>
                <w:sz w:val="24"/>
                <w:szCs w:val="24"/>
                <w:lang w:val="uz-Cyrl-UZ"/>
              </w:rPr>
            </w:pPr>
            <w:r w:rsidRPr="00C23432">
              <w:rPr>
                <w:rFonts w:ascii="Times New Roman" w:hAnsi="Times New Roman"/>
                <w:sz w:val="24"/>
                <w:szCs w:val="24"/>
                <w:shd w:val="clear" w:color="auto" w:fill="FFFFFF"/>
                <w:lang w:val="uz-Cyrl-UZ"/>
              </w:rPr>
              <w:t>Ўлчаш ишлари тартиби</w:t>
            </w:r>
            <w:r w:rsidRPr="00C23432">
              <w:rPr>
                <w:rFonts w:ascii="Times New Roman" w:hAnsi="Times New Roman"/>
                <w:bCs/>
                <w:sz w:val="24"/>
                <w:szCs w:val="24"/>
                <w:lang w:val="uz-Cyrl-UZ"/>
              </w:rPr>
              <w:t>.</w:t>
            </w:r>
          </w:p>
          <w:p w:rsidR="002B60A2" w:rsidRPr="00C23432" w:rsidRDefault="002B60A2" w:rsidP="005E2734">
            <w:pPr>
              <w:numPr>
                <w:ilvl w:val="0"/>
                <w:numId w:val="1"/>
              </w:numPr>
              <w:tabs>
                <w:tab w:val="center" w:pos="429"/>
                <w:tab w:val="center" w:pos="459"/>
                <w:tab w:val="left" w:pos="601"/>
              </w:tabs>
              <w:spacing w:after="0" w:line="240" w:lineRule="auto"/>
              <w:ind w:left="459" w:hanging="283"/>
              <w:jc w:val="both"/>
              <w:rPr>
                <w:rFonts w:ascii="Times New Roman" w:hAnsi="Times New Roman"/>
                <w:sz w:val="24"/>
                <w:szCs w:val="24"/>
                <w:lang w:val="uz-Cyrl-UZ"/>
              </w:rPr>
            </w:pPr>
            <w:r w:rsidRPr="00C23432">
              <w:rPr>
                <w:rFonts w:ascii="Times New Roman" w:eastAsia="Times New Roman" w:hAnsi="Times New Roman"/>
                <w:sz w:val="24"/>
                <w:szCs w:val="24"/>
                <w:lang w:val="uz-Cyrl-UZ" w:eastAsia="ru-RU"/>
              </w:rPr>
              <w:t>Қудуқнинг технологик иш режими.</w:t>
            </w:r>
          </w:p>
        </w:tc>
      </w:tr>
      <w:tr w:rsidR="00AC44AC" w:rsidRPr="00DB20D6" w:rsidTr="002B60A2">
        <w:trPr>
          <w:trHeight w:val="20"/>
        </w:trPr>
        <w:tc>
          <w:tcPr>
            <w:tcW w:w="4077" w:type="dxa"/>
            <w:shd w:val="clear" w:color="auto" w:fill="auto"/>
          </w:tcPr>
          <w:p w:rsidR="002B60A2" w:rsidRPr="00C23432" w:rsidRDefault="002B60A2" w:rsidP="002B60A2">
            <w:pPr>
              <w:tabs>
                <w:tab w:val="center" w:pos="317"/>
                <w:tab w:val="center" w:pos="429"/>
                <w:tab w:val="left" w:pos="459"/>
                <w:tab w:val="left" w:pos="601"/>
              </w:tabs>
              <w:spacing w:after="0" w:line="240" w:lineRule="auto"/>
              <w:jc w:val="both"/>
              <w:rPr>
                <w:rFonts w:ascii="Times New Roman" w:hAnsi="Times New Roman"/>
                <w:b/>
                <w:bCs/>
                <w:sz w:val="24"/>
                <w:szCs w:val="24"/>
                <w:lang w:val="uz-Cyrl-UZ"/>
              </w:rPr>
            </w:pPr>
            <w:r w:rsidRPr="00C23432">
              <w:rPr>
                <w:rFonts w:ascii="Times New Roman" w:hAnsi="Times New Roman"/>
                <w:b/>
                <w:bCs/>
                <w:sz w:val="24"/>
                <w:szCs w:val="24"/>
                <w:lang w:val="uz-Cyrl-UZ"/>
              </w:rPr>
              <w:t>Кўникмалар</w:t>
            </w:r>
          </w:p>
          <w:p w:rsidR="002B60A2" w:rsidRPr="00C23432" w:rsidRDefault="002B60A2" w:rsidP="002B60A2">
            <w:pPr>
              <w:tabs>
                <w:tab w:val="left" w:pos="1080"/>
              </w:tabs>
              <w:spacing w:after="0" w:line="240" w:lineRule="auto"/>
              <w:jc w:val="both"/>
              <w:rPr>
                <w:rFonts w:ascii="Times New Roman" w:hAnsi="Times New Roman"/>
                <w:sz w:val="24"/>
                <w:szCs w:val="24"/>
                <w:lang w:val="uz-Cyrl-UZ"/>
              </w:rPr>
            </w:pPr>
          </w:p>
        </w:tc>
        <w:tc>
          <w:tcPr>
            <w:tcW w:w="5812" w:type="dxa"/>
            <w:shd w:val="clear" w:color="auto" w:fill="auto"/>
          </w:tcPr>
          <w:p w:rsidR="002B60A2" w:rsidRPr="00C23432" w:rsidRDefault="002B60A2" w:rsidP="005E2734">
            <w:pPr>
              <w:numPr>
                <w:ilvl w:val="0"/>
                <w:numId w:val="1"/>
              </w:numPr>
              <w:tabs>
                <w:tab w:val="center" w:pos="429"/>
                <w:tab w:val="center" w:pos="459"/>
                <w:tab w:val="left" w:pos="601"/>
              </w:tabs>
              <w:spacing w:after="0" w:line="240" w:lineRule="auto"/>
              <w:ind w:left="459" w:hanging="283"/>
              <w:jc w:val="both"/>
              <w:rPr>
                <w:rFonts w:ascii="Times New Roman" w:hAnsi="Times New Roman"/>
                <w:bCs/>
                <w:sz w:val="24"/>
                <w:szCs w:val="24"/>
                <w:lang w:val="uz-Cyrl-UZ"/>
              </w:rPr>
            </w:pPr>
            <w:r w:rsidRPr="00C23432">
              <w:rPr>
                <w:rFonts w:ascii="Times New Roman" w:hAnsi="Times New Roman"/>
                <w:sz w:val="24"/>
                <w:szCs w:val="24"/>
                <w:shd w:val="clear" w:color="auto" w:fill="FFFFFF"/>
                <w:lang w:val="uz-Cyrl-UZ"/>
              </w:rPr>
              <w:t>Намуна олувчи ускуналарни тайёрлаш;</w:t>
            </w:r>
          </w:p>
          <w:p w:rsidR="002B60A2" w:rsidRPr="00C23432" w:rsidRDefault="002B60A2" w:rsidP="005E2734">
            <w:pPr>
              <w:numPr>
                <w:ilvl w:val="0"/>
                <w:numId w:val="1"/>
              </w:numPr>
              <w:tabs>
                <w:tab w:val="center" w:pos="429"/>
                <w:tab w:val="center" w:pos="459"/>
                <w:tab w:val="left" w:pos="601"/>
              </w:tabs>
              <w:spacing w:after="0" w:line="240" w:lineRule="auto"/>
              <w:ind w:left="459" w:hanging="283"/>
              <w:jc w:val="both"/>
              <w:rPr>
                <w:rFonts w:ascii="Times New Roman" w:hAnsi="Times New Roman"/>
                <w:bCs/>
                <w:sz w:val="24"/>
                <w:szCs w:val="24"/>
                <w:lang w:val="uz-Cyrl-UZ"/>
              </w:rPr>
            </w:pPr>
            <w:r w:rsidRPr="00C23432">
              <w:rPr>
                <w:rFonts w:ascii="Times New Roman" w:hAnsi="Times New Roman"/>
                <w:sz w:val="24"/>
                <w:szCs w:val="24"/>
                <w:shd w:val="clear" w:color="auto" w:fill="FFFFFF"/>
                <w:lang w:val="uz-Cyrl-UZ"/>
              </w:rPr>
              <w:t>Қазиб чиқариладиган маҳсулотдан қудуқ устида намуна олиш.</w:t>
            </w:r>
          </w:p>
          <w:p w:rsidR="002B60A2" w:rsidRPr="00C23432" w:rsidRDefault="002B60A2" w:rsidP="005E2734">
            <w:pPr>
              <w:numPr>
                <w:ilvl w:val="0"/>
                <w:numId w:val="1"/>
              </w:numPr>
              <w:tabs>
                <w:tab w:val="center" w:pos="429"/>
                <w:tab w:val="center" w:pos="459"/>
                <w:tab w:val="left" w:pos="601"/>
              </w:tabs>
              <w:spacing w:after="0" w:line="240" w:lineRule="auto"/>
              <w:ind w:left="459" w:hanging="283"/>
              <w:jc w:val="both"/>
              <w:rPr>
                <w:rFonts w:ascii="Times New Roman" w:hAnsi="Times New Roman"/>
                <w:b/>
                <w:bCs/>
                <w:sz w:val="24"/>
                <w:szCs w:val="24"/>
                <w:lang w:val="uz-Cyrl-UZ"/>
              </w:rPr>
            </w:pPr>
            <w:r w:rsidRPr="00C23432">
              <w:rPr>
                <w:rFonts w:ascii="Times New Roman" w:hAnsi="Times New Roman"/>
                <w:bCs/>
                <w:sz w:val="24"/>
                <w:szCs w:val="24"/>
                <w:lang w:val="uz-Cyrl-UZ"/>
              </w:rPr>
              <w:t>Назорат – ўлчов асбоблари ёрдамида қудуқ параметрларини аниқлаш;</w:t>
            </w:r>
          </w:p>
          <w:p w:rsidR="002B60A2" w:rsidRPr="00C23432" w:rsidRDefault="002B60A2" w:rsidP="005E2734">
            <w:pPr>
              <w:numPr>
                <w:ilvl w:val="0"/>
                <w:numId w:val="1"/>
              </w:numPr>
              <w:tabs>
                <w:tab w:val="center" w:pos="429"/>
                <w:tab w:val="center" w:pos="459"/>
                <w:tab w:val="left" w:pos="601"/>
              </w:tabs>
              <w:spacing w:after="0" w:line="240" w:lineRule="auto"/>
              <w:ind w:left="459" w:hanging="283"/>
              <w:jc w:val="both"/>
              <w:rPr>
                <w:rFonts w:ascii="Times New Roman" w:hAnsi="Times New Roman"/>
                <w:bCs/>
                <w:sz w:val="24"/>
                <w:szCs w:val="24"/>
                <w:lang w:val="uz-Cyrl-UZ"/>
              </w:rPr>
            </w:pPr>
            <w:r w:rsidRPr="00C23432">
              <w:rPr>
                <w:rFonts w:ascii="Times New Roman" w:hAnsi="Times New Roman"/>
                <w:bCs/>
                <w:sz w:val="24"/>
                <w:szCs w:val="24"/>
                <w:lang w:val="uz-Cyrl-UZ"/>
              </w:rPr>
              <w:t xml:space="preserve"> Қудуқларидаги муаммоларни аниқлаш ва  бартараф этиш.</w:t>
            </w:r>
          </w:p>
          <w:p w:rsidR="002B60A2" w:rsidRPr="00C23432" w:rsidRDefault="002B60A2" w:rsidP="005E2734">
            <w:pPr>
              <w:numPr>
                <w:ilvl w:val="0"/>
                <w:numId w:val="1"/>
              </w:numPr>
              <w:tabs>
                <w:tab w:val="center" w:pos="429"/>
                <w:tab w:val="center" w:pos="459"/>
                <w:tab w:val="left" w:pos="601"/>
              </w:tabs>
              <w:spacing w:after="0" w:line="240" w:lineRule="auto"/>
              <w:ind w:left="459" w:hanging="283"/>
              <w:jc w:val="both"/>
              <w:rPr>
                <w:rFonts w:ascii="Times New Roman" w:hAnsi="Times New Roman"/>
                <w:bCs/>
                <w:sz w:val="24"/>
                <w:szCs w:val="24"/>
                <w:lang w:val="uz-Cyrl-UZ"/>
              </w:rPr>
            </w:pPr>
            <w:r w:rsidRPr="00C23432">
              <w:rPr>
                <w:rFonts w:ascii="Times New Roman" w:hAnsi="Times New Roman"/>
                <w:bCs/>
                <w:sz w:val="24"/>
                <w:szCs w:val="24"/>
                <w:lang w:val="ru-RU"/>
              </w:rPr>
              <w:t>Қудуғининг технологик режимидан оғиш</w:t>
            </w:r>
            <w:r w:rsidRPr="00C23432">
              <w:rPr>
                <w:rFonts w:ascii="Times New Roman" w:hAnsi="Times New Roman"/>
                <w:bCs/>
                <w:sz w:val="24"/>
                <w:szCs w:val="24"/>
                <w:lang w:val="uz-Cyrl-UZ"/>
              </w:rPr>
              <w:t>и</w:t>
            </w:r>
            <w:r w:rsidRPr="00C23432">
              <w:rPr>
                <w:rFonts w:ascii="Times New Roman" w:hAnsi="Times New Roman"/>
                <w:bCs/>
                <w:sz w:val="24"/>
                <w:szCs w:val="24"/>
                <w:lang w:val="ru-RU"/>
              </w:rPr>
              <w:t>ни аниқла</w:t>
            </w:r>
            <w:r w:rsidRPr="00C23432">
              <w:rPr>
                <w:rFonts w:ascii="Times New Roman" w:hAnsi="Times New Roman"/>
                <w:bCs/>
                <w:sz w:val="24"/>
                <w:szCs w:val="24"/>
                <w:lang w:val="uz-Cyrl-UZ"/>
              </w:rPr>
              <w:t>ш.</w:t>
            </w:r>
          </w:p>
          <w:p w:rsidR="002B60A2" w:rsidRPr="00C23432" w:rsidRDefault="002B60A2" w:rsidP="005E2734">
            <w:pPr>
              <w:numPr>
                <w:ilvl w:val="0"/>
                <w:numId w:val="1"/>
              </w:numPr>
              <w:tabs>
                <w:tab w:val="center" w:pos="429"/>
                <w:tab w:val="center" w:pos="459"/>
                <w:tab w:val="left" w:pos="601"/>
              </w:tabs>
              <w:spacing w:after="0" w:line="240" w:lineRule="auto"/>
              <w:ind w:left="459" w:hanging="283"/>
              <w:jc w:val="both"/>
              <w:rPr>
                <w:rFonts w:ascii="Times New Roman" w:hAnsi="Times New Roman"/>
                <w:bCs/>
                <w:sz w:val="24"/>
                <w:szCs w:val="24"/>
                <w:lang w:val="uz-Cyrl-UZ"/>
              </w:rPr>
            </w:pPr>
            <w:r w:rsidRPr="00C23432">
              <w:rPr>
                <w:rFonts w:ascii="Times New Roman" w:eastAsia="Times New Roman" w:hAnsi="Times New Roman"/>
                <w:sz w:val="24"/>
                <w:szCs w:val="24"/>
                <w:lang w:val="uz-Cyrl-UZ" w:eastAsia="ru-RU"/>
              </w:rPr>
              <w:t>Қудуқини ишга тушириш ва ишдан тўхтатиш.</w:t>
            </w:r>
          </w:p>
        </w:tc>
      </w:tr>
      <w:tr w:rsidR="00AC44AC" w:rsidRPr="00DB20D6" w:rsidTr="002B60A2">
        <w:trPr>
          <w:trHeight w:val="20"/>
        </w:trPr>
        <w:tc>
          <w:tcPr>
            <w:tcW w:w="4077" w:type="dxa"/>
            <w:shd w:val="clear" w:color="auto" w:fill="auto"/>
          </w:tcPr>
          <w:p w:rsidR="002B60A2" w:rsidRPr="00C23432" w:rsidRDefault="002B60A2" w:rsidP="002B60A2">
            <w:pPr>
              <w:tabs>
                <w:tab w:val="center" w:pos="317"/>
                <w:tab w:val="center" w:pos="429"/>
                <w:tab w:val="left" w:pos="459"/>
                <w:tab w:val="left" w:pos="601"/>
              </w:tabs>
              <w:spacing w:after="0" w:line="240" w:lineRule="auto"/>
              <w:jc w:val="both"/>
              <w:rPr>
                <w:rFonts w:ascii="Times New Roman" w:hAnsi="Times New Roman"/>
                <w:b/>
                <w:bCs/>
                <w:sz w:val="24"/>
                <w:szCs w:val="24"/>
                <w:lang w:val="uz-Cyrl-UZ"/>
              </w:rPr>
            </w:pPr>
            <w:r w:rsidRPr="00C23432">
              <w:rPr>
                <w:rFonts w:ascii="Times New Roman" w:hAnsi="Times New Roman"/>
                <w:b/>
                <w:bCs/>
                <w:sz w:val="24"/>
                <w:szCs w:val="24"/>
                <w:lang w:val="uz-Cyrl-UZ"/>
              </w:rPr>
              <w:t xml:space="preserve">Ўқув режасига мувофиқ ўзаро боғлиқ бўлган фаннинг номи </w:t>
            </w:r>
          </w:p>
        </w:tc>
        <w:tc>
          <w:tcPr>
            <w:tcW w:w="5812" w:type="dxa"/>
            <w:shd w:val="clear" w:color="auto" w:fill="auto"/>
          </w:tcPr>
          <w:p w:rsidR="002B60A2" w:rsidRPr="00C23432" w:rsidRDefault="002B60A2" w:rsidP="002B60A2">
            <w:pPr>
              <w:pStyle w:val="a3"/>
              <w:tabs>
                <w:tab w:val="left" w:pos="37"/>
                <w:tab w:val="left" w:pos="321"/>
              </w:tabs>
              <w:spacing w:after="0" w:line="276" w:lineRule="auto"/>
              <w:ind w:left="176"/>
              <w:rPr>
                <w:rFonts w:ascii="Times New Roman" w:hAnsi="Times New Roman"/>
                <w:sz w:val="24"/>
                <w:szCs w:val="24"/>
                <w:lang w:val="uz-Cyrl-UZ"/>
              </w:rPr>
            </w:pPr>
            <w:r w:rsidRPr="00C23432">
              <w:rPr>
                <w:rFonts w:ascii="Times New Roman" w:hAnsi="Times New Roman"/>
                <w:sz w:val="24"/>
                <w:szCs w:val="24"/>
                <w:lang w:val="uz-Cyrl-UZ"/>
              </w:rPr>
              <w:t>“Нефт ва газ қудуқларидан фойдаланиш” дастури</w:t>
            </w:r>
          </w:p>
        </w:tc>
      </w:tr>
      <w:tr w:rsidR="00AC44AC" w:rsidRPr="00DB20D6" w:rsidTr="002B60A2">
        <w:trPr>
          <w:trHeight w:val="20"/>
        </w:trPr>
        <w:tc>
          <w:tcPr>
            <w:tcW w:w="4077" w:type="dxa"/>
            <w:shd w:val="clear" w:color="auto" w:fill="auto"/>
          </w:tcPr>
          <w:p w:rsidR="002B60A2" w:rsidRPr="00C23432" w:rsidRDefault="002B60A2"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Ўқитишни ташкилий шакли</w:t>
            </w:r>
          </w:p>
        </w:tc>
        <w:tc>
          <w:tcPr>
            <w:tcW w:w="5812" w:type="dxa"/>
            <w:shd w:val="clear" w:color="auto" w:fill="auto"/>
          </w:tcPr>
          <w:p w:rsidR="002B60A2" w:rsidRPr="00C23432" w:rsidRDefault="002B60A2" w:rsidP="002B60A2">
            <w:pPr>
              <w:spacing w:after="0" w:line="240" w:lineRule="auto"/>
              <w:ind w:left="176"/>
              <w:rPr>
                <w:rFonts w:ascii="Times New Roman" w:hAnsi="Times New Roman"/>
                <w:sz w:val="24"/>
                <w:szCs w:val="24"/>
                <w:lang w:val="uz-Cyrl-UZ"/>
              </w:rPr>
            </w:pPr>
            <w:r w:rsidRPr="00C23432">
              <w:rPr>
                <w:rFonts w:ascii="Times New Roman" w:hAnsi="Times New Roman"/>
                <w:sz w:val="24"/>
                <w:szCs w:val="24"/>
                <w:lang w:val="uz-Cyrl-UZ"/>
              </w:rPr>
              <w:t>А – Амалий таълим;</w:t>
            </w:r>
          </w:p>
          <w:p w:rsidR="002B60A2" w:rsidRPr="00C23432" w:rsidRDefault="002B60A2" w:rsidP="002B60A2">
            <w:pPr>
              <w:spacing w:after="0" w:line="240" w:lineRule="auto"/>
              <w:ind w:left="176"/>
              <w:rPr>
                <w:rFonts w:ascii="Times New Roman" w:hAnsi="Times New Roman"/>
                <w:sz w:val="24"/>
                <w:szCs w:val="24"/>
                <w:lang w:val="uz-Cyrl-UZ"/>
              </w:rPr>
            </w:pPr>
            <w:r w:rsidRPr="00C23432">
              <w:rPr>
                <w:rFonts w:ascii="Times New Roman" w:hAnsi="Times New Roman"/>
                <w:sz w:val="24"/>
                <w:szCs w:val="24"/>
                <w:lang w:val="uz-Cyrl-UZ"/>
              </w:rPr>
              <w:t>МХ – Махсус хонада ўтказиладиган машғулот.</w:t>
            </w:r>
          </w:p>
        </w:tc>
      </w:tr>
      <w:tr w:rsidR="00AC44AC" w:rsidRPr="00C23432" w:rsidTr="002B60A2">
        <w:trPr>
          <w:trHeight w:val="20"/>
        </w:trPr>
        <w:tc>
          <w:tcPr>
            <w:tcW w:w="4077" w:type="dxa"/>
            <w:shd w:val="clear" w:color="auto" w:fill="auto"/>
          </w:tcPr>
          <w:p w:rsidR="002B60A2" w:rsidRPr="00C23432" w:rsidRDefault="002B60A2"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Дастурга қўйилган талаб</w:t>
            </w:r>
          </w:p>
        </w:tc>
        <w:tc>
          <w:tcPr>
            <w:tcW w:w="5812" w:type="dxa"/>
            <w:shd w:val="clear" w:color="auto" w:fill="auto"/>
          </w:tcPr>
          <w:p w:rsidR="002B60A2" w:rsidRPr="00C23432" w:rsidRDefault="002B60A2" w:rsidP="002B60A2">
            <w:pPr>
              <w:spacing w:after="0" w:line="240" w:lineRule="auto"/>
              <w:ind w:left="176"/>
              <w:rPr>
                <w:rFonts w:ascii="Times New Roman" w:hAnsi="Times New Roman"/>
                <w:sz w:val="24"/>
                <w:szCs w:val="24"/>
                <w:lang w:val="uz-Cyrl-UZ"/>
              </w:rPr>
            </w:pPr>
            <w:r w:rsidRPr="00C23432">
              <w:rPr>
                <w:rFonts w:ascii="Times New Roman" w:hAnsi="Times New Roman"/>
                <w:sz w:val="24"/>
                <w:szCs w:val="24"/>
                <w:lang w:val="uz-Cyrl-UZ"/>
              </w:rPr>
              <w:t>Мажбурий</w:t>
            </w:r>
          </w:p>
        </w:tc>
      </w:tr>
      <w:tr w:rsidR="00AC44AC" w:rsidRPr="00DB20D6" w:rsidTr="002B60A2">
        <w:trPr>
          <w:trHeight w:val="20"/>
        </w:trPr>
        <w:tc>
          <w:tcPr>
            <w:tcW w:w="4077" w:type="dxa"/>
            <w:shd w:val="clear" w:color="auto" w:fill="auto"/>
          </w:tcPr>
          <w:p w:rsidR="002B60A2" w:rsidRPr="00C23432" w:rsidRDefault="002B60A2"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Ўқитиш тили</w:t>
            </w:r>
          </w:p>
        </w:tc>
        <w:tc>
          <w:tcPr>
            <w:tcW w:w="5812" w:type="dxa"/>
            <w:shd w:val="clear" w:color="auto" w:fill="auto"/>
          </w:tcPr>
          <w:p w:rsidR="002B60A2" w:rsidRPr="00C23432" w:rsidRDefault="002B60A2" w:rsidP="002B60A2">
            <w:pPr>
              <w:spacing w:after="0" w:line="240" w:lineRule="auto"/>
              <w:ind w:left="176"/>
              <w:rPr>
                <w:rFonts w:ascii="Times New Roman" w:hAnsi="Times New Roman"/>
                <w:sz w:val="24"/>
                <w:szCs w:val="24"/>
                <w:lang w:val="uz-Cyrl-UZ"/>
              </w:rPr>
            </w:pPr>
            <w:r w:rsidRPr="00C23432">
              <w:rPr>
                <w:rFonts w:ascii="Times New Roman" w:hAnsi="Times New Roman"/>
                <w:sz w:val="24"/>
                <w:szCs w:val="24"/>
                <w:lang w:val="uz-Cyrl-UZ"/>
              </w:rPr>
              <w:t>Гуруҳда белгиланган ўқитиш тили асосида</w:t>
            </w:r>
          </w:p>
        </w:tc>
      </w:tr>
      <w:tr w:rsidR="00AC44AC" w:rsidRPr="00DB20D6" w:rsidTr="002B60A2">
        <w:trPr>
          <w:trHeight w:val="20"/>
        </w:trPr>
        <w:tc>
          <w:tcPr>
            <w:tcW w:w="4077" w:type="dxa"/>
            <w:shd w:val="clear" w:color="auto" w:fill="auto"/>
          </w:tcPr>
          <w:p w:rsidR="002B60A2" w:rsidRPr="00C23432" w:rsidRDefault="002B60A2"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 xml:space="preserve">Баҳолаш тартиби </w:t>
            </w:r>
          </w:p>
        </w:tc>
        <w:tc>
          <w:tcPr>
            <w:tcW w:w="5812" w:type="dxa"/>
            <w:shd w:val="clear" w:color="auto" w:fill="auto"/>
          </w:tcPr>
          <w:p w:rsidR="002B60A2" w:rsidRPr="00C23432" w:rsidRDefault="002B60A2" w:rsidP="002B60A2">
            <w:pPr>
              <w:spacing w:after="0" w:line="240" w:lineRule="auto"/>
              <w:ind w:left="176"/>
              <w:rPr>
                <w:rFonts w:ascii="Times New Roman" w:hAnsi="Times New Roman"/>
                <w:sz w:val="24"/>
                <w:szCs w:val="24"/>
                <w:lang w:val="uz-Cyrl-UZ"/>
              </w:rPr>
            </w:pPr>
            <w:r w:rsidRPr="00C23432">
              <w:rPr>
                <w:rFonts w:ascii="Times New Roman" w:hAnsi="Times New Roman"/>
                <w:sz w:val="24"/>
                <w:szCs w:val="24"/>
                <w:lang w:val="uz-Cyrl-UZ"/>
              </w:rPr>
              <w:t>Баҳолаш бўйича амалдаги тартиб асосида</w:t>
            </w:r>
          </w:p>
        </w:tc>
      </w:tr>
      <w:tr w:rsidR="00AC44AC" w:rsidRPr="00DB20D6" w:rsidTr="002B60A2">
        <w:trPr>
          <w:trHeight w:val="20"/>
        </w:trPr>
        <w:tc>
          <w:tcPr>
            <w:tcW w:w="4077" w:type="dxa"/>
            <w:shd w:val="clear" w:color="auto" w:fill="auto"/>
          </w:tcPr>
          <w:p w:rsidR="002B60A2" w:rsidRPr="00C23432" w:rsidRDefault="002B60A2"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Ўқувчиларнинг билим ва кўникмаларини баҳолаш</w:t>
            </w:r>
          </w:p>
        </w:tc>
        <w:tc>
          <w:tcPr>
            <w:tcW w:w="5812" w:type="dxa"/>
            <w:shd w:val="clear" w:color="auto" w:fill="auto"/>
          </w:tcPr>
          <w:p w:rsidR="002B60A2" w:rsidRPr="00C23432" w:rsidRDefault="002B60A2" w:rsidP="002B60A2">
            <w:pPr>
              <w:spacing w:after="0" w:line="240" w:lineRule="auto"/>
              <w:ind w:left="176"/>
              <w:rPr>
                <w:rFonts w:ascii="Times New Roman" w:hAnsi="Times New Roman"/>
                <w:sz w:val="24"/>
                <w:szCs w:val="24"/>
                <w:lang w:val="uz-Cyrl-UZ"/>
              </w:rPr>
            </w:pPr>
            <w:r w:rsidRPr="00C23432">
              <w:rPr>
                <w:rFonts w:ascii="Times New Roman" w:hAnsi="Times New Roman"/>
                <w:sz w:val="24"/>
                <w:szCs w:val="24"/>
                <w:lang w:val="uz-Cyrl-UZ"/>
              </w:rPr>
              <w:t>Ёзма, савол-жавоб, тест, амалий топшириқ</w:t>
            </w:r>
          </w:p>
        </w:tc>
      </w:tr>
    </w:tbl>
    <w:p w:rsidR="002B60A2" w:rsidRPr="00C23432" w:rsidRDefault="002B60A2" w:rsidP="002B60A2">
      <w:pPr>
        <w:jc w:val="center"/>
        <w:rPr>
          <w:rFonts w:ascii="Times New Roman" w:hAnsi="Times New Roman"/>
          <w:b/>
          <w:lang w:val="uz-Cyrl-UZ"/>
        </w:rPr>
      </w:pPr>
    </w:p>
    <w:p w:rsidR="00A15322" w:rsidRPr="00C23432" w:rsidRDefault="00A15322" w:rsidP="002B60A2">
      <w:pPr>
        <w:jc w:val="center"/>
        <w:rPr>
          <w:rFonts w:ascii="Times New Roman" w:hAnsi="Times New Roman"/>
          <w:b/>
          <w:lang w:val="uz-Cyrl-UZ"/>
        </w:rPr>
      </w:pPr>
    </w:p>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lastRenderedPageBreak/>
        <w:t>2. Ўқув дастури мазмуни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2"/>
        <w:gridCol w:w="2360"/>
        <w:gridCol w:w="4901"/>
        <w:gridCol w:w="709"/>
        <w:gridCol w:w="798"/>
        <w:gridCol w:w="619"/>
      </w:tblGrid>
      <w:tr w:rsidR="00AC44AC" w:rsidRPr="00C23432" w:rsidTr="00A15322">
        <w:trPr>
          <w:trHeight w:val="1563"/>
        </w:trPr>
        <w:tc>
          <w:tcPr>
            <w:tcW w:w="502"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w:t>
            </w:r>
          </w:p>
        </w:tc>
        <w:tc>
          <w:tcPr>
            <w:tcW w:w="2360" w:type="dxa"/>
            <w:shd w:val="clear" w:color="auto" w:fill="auto"/>
          </w:tcPr>
          <w:p w:rsidR="002B60A2" w:rsidRPr="00C23432" w:rsidRDefault="002B60A2" w:rsidP="002B60A2">
            <w:pPr>
              <w:jc w:val="center"/>
              <w:rPr>
                <w:rFonts w:ascii="Times New Roman" w:hAnsi="Times New Roman"/>
                <w:b/>
                <w:lang w:val="uz-Cyrl-UZ"/>
              </w:rPr>
            </w:pPr>
          </w:p>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Мавзунинг номи</w:t>
            </w:r>
          </w:p>
        </w:tc>
        <w:tc>
          <w:tcPr>
            <w:tcW w:w="4901" w:type="dxa"/>
            <w:shd w:val="clear" w:color="auto" w:fill="auto"/>
          </w:tcPr>
          <w:p w:rsidR="002B60A2" w:rsidRPr="00C23432" w:rsidRDefault="002B60A2" w:rsidP="002B60A2">
            <w:pPr>
              <w:jc w:val="center"/>
              <w:rPr>
                <w:rFonts w:ascii="Times New Roman" w:hAnsi="Times New Roman"/>
                <w:b/>
                <w:lang w:val="uz-Cyrl-UZ"/>
              </w:rPr>
            </w:pPr>
          </w:p>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Мавзунинг қисқача мазмуни</w:t>
            </w:r>
          </w:p>
        </w:tc>
        <w:tc>
          <w:tcPr>
            <w:tcW w:w="709" w:type="dxa"/>
            <w:shd w:val="clear" w:color="auto" w:fill="auto"/>
            <w:textDirection w:val="btLr"/>
            <w:vAlign w:val="center"/>
          </w:tcPr>
          <w:p w:rsidR="002B60A2" w:rsidRPr="00C23432" w:rsidRDefault="002B60A2" w:rsidP="002B60A2">
            <w:pPr>
              <w:spacing w:after="0" w:line="240" w:lineRule="auto"/>
              <w:ind w:left="113" w:right="113"/>
              <w:jc w:val="center"/>
              <w:rPr>
                <w:rFonts w:ascii="Times New Roman" w:hAnsi="Times New Roman"/>
                <w:b/>
                <w:sz w:val="24"/>
                <w:szCs w:val="24"/>
                <w:lang w:val="uz-Cyrl-UZ"/>
              </w:rPr>
            </w:pPr>
            <w:r w:rsidRPr="00C23432">
              <w:rPr>
                <w:rFonts w:ascii="Times New Roman" w:hAnsi="Times New Roman"/>
                <w:b/>
                <w:sz w:val="24"/>
                <w:szCs w:val="24"/>
                <w:lang w:val="uz-Cyrl-UZ"/>
              </w:rPr>
              <w:t>Жами</w:t>
            </w:r>
          </w:p>
        </w:tc>
        <w:tc>
          <w:tcPr>
            <w:tcW w:w="798" w:type="dxa"/>
            <w:shd w:val="clear" w:color="auto" w:fill="auto"/>
            <w:textDirection w:val="btLr"/>
            <w:vAlign w:val="center"/>
          </w:tcPr>
          <w:p w:rsidR="002B60A2" w:rsidRPr="00C23432" w:rsidRDefault="002B60A2" w:rsidP="002B60A2">
            <w:pPr>
              <w:spacing w:after="0" w:line="240" w:lineRule="auto"/>
              <w:ind w:left="113" w:right="113"/>
              <w:jc w:val="center"/>
              <w:rPr>
                <w:rFonts w:ascii="Times New Roman" w:hAnsi="Times New Roman"/>
                <w:b/>
                <w:sz w:val="24"/>
                <w:szCs w:val="24"/>
                <w:highlight w:val="yellow"/>
                <w:lang w:val="uz-Cyrl-UZ"/>
              </w:rPr>
            </w:pPr>
            <w:r w:rsidRPr="00C23432">
              <w:rPr>
                <w:rFonts w:ascii="Times New Roman" w:hAnsi="Times New Roman"/>
                <w:b/>
                <w:sz w:val="24"/>
                <w:szCs w:val="24"/>
                <w:lang w:val="uz-Cyrl-UZ"/>
              </w:rPr>
              <w:t>Ўқитишни ташкилий шакли</w:t>
            </w:r>
          </w:p>
        </w:tc>
        <w:tc>
          <w:tcPr>
            <w:tcW w:w="619" w:type="dxa"/>
            <w:shd w:val="clear" w:color="auto" w:fill="auto"/>
            <w:textDirection w:val="btLr"/>
            <w:vAlign w:val="center"/>
          </w:tcPr>
          <w:p w:rsidR="002B60A2" w:rsidRPr="00C23432" w:rsidRDefault="002B60A2" w:rsidP="002B60A2">
            <w:pPr>
              <w:spacing w:after="0" w:line="240" w:lineRule="auto"/>
              <w:ind w:left="113" w:right="113"/>
              <w:jc w:val="center"/>
              <w:rPr>
                <w:rFonts w:ascii="Times New Roman" w:hAnsi="Times New Roman"/>
                <w:b/>
                <w:sz w:val="24"/>
                <w:szCs w:val="24"/>
                <w:lang w:val="uz-Cyrl-UZ"/>
              </w:rPr>
            </w:pPr>
            <w:r w:rsidRPr="00C23432">
              <w:rPr>
                <w:rFonts w:ascii="Times New Roman" w:hAnsi="Times New Roman"/>
                <w:b/>
                <w:sz w:val="24"/>
                <w:szCs w:val="24"/>
                <w:lang w:val="uz-Cyrl-UZ"/>
              </w:rPr>
              <w:t>Мустақил таълим</w:t>
            </w:r>
          </w:p>
        </w:tc>
      </w:tr>
      <w:tr w:rsidR="00AC44AC" w:rsidRPr="00C23432" w:rsidTr="00A15322">
        <w:tc>
          <w:tcPr>
            <w:tcW w:w="502" w:type="dxa"/>
            <w:shd w:val="clear" w:color="auto" w:fill="auto"/>
          </w:tcPr>
          <w:p w:rsidR="002B60A2" w:rsidRPr="00C23432" w:rsidRDefault="002B60A2" w:rsidP="002B60A2">
            <w:pPr>
              <w:rPr>
                <w:rFonts w:ascii="Times New Roman" w:hAnsi="Times New Roman"/>
                <w:b/>
                <w:lang w:val="uz-Cyrl-UZ"/>
              </w:rPr>
            </w:pPr>
            <w:r w:rsidRPr="00C23432">
              <w:rPr>
                <w:rFonts w:ascii="Times New Roman" w:hAnsi="Times New Roman"/>
                <w:b/>
                <w:lang w:val="uz-Cyrl-UZ"/>
              </w:rPr>
              <w:t>1.</w:t>
            </w:r>
          </w:p>
        </w:tc>
        <w:tc>
          <w:tcPr>
            <w:tcW w:w="2360" w:type="dxa"/>
            <w:shd w:val="clear" w:color="auto" w:fill="auto"/>
          </w:tcPr>
          <w:p w:rsidR="002B60A2" w:rsidRPr="00C23432" w:rsidRDefault="002B60A2" w:rsidP="002B60A2">
            <w:pPr>
              <w:tabs>
                <w:tab w:val="left" w:pos="1560"/>
              </w:tabs>
              <w:spacing w:after="0" w:line="240" w:lineRule="auto"/>
              <w:ind w:left="28"/>
              <w:jc w:val="both"/>
              <w:rPr>
                <w:rFonts w:ascii="Times New Roman" w:hAnsi="Times New Roman"/>
                <w:sz w:val="24"/>
                <w:szCs w:val="24"/>
                <w:lang w:val="uz-Cyrl-UZ"/>
              </w:rPr>
            </w:pPr>
            <w:r w:rsidRPr="00C23432">
              <w:rPr>
                <w:rFonts w:ascii="Times New Roman" w:hAnsi="Times New Roman"/>
                <w:sz w:val="24"/>
                <w:szCs w:val="24"/>
                <w:lang w:val="uz-Cyrl-UZ"/>
              </w:rPr>
              <w:t>Амалиёт жойи билан танишиш. Нефтни ва газни олиш ташкилотининг административ ҳолати, ташкилоти структураси. Техника хавфсизлиги бўйича инструктаж.</w:t>
            </w:r>
          </w:p>
        </w:tc>
        <w:tc>
          <w:tcPr>
            <w:tcW w:w="4901" w:type="dxa"/>
            <w:shd w:val="clear" w:color="auto" w:fill="auto"/>
          </w:tcPr>
          <w:p w:rsidR="002B60A2" w:rsidRPr="00C23432" w:rsidRDefault="002B60A2" w:rsidP="002B60A2">
            <w:pPr>
              <w:tabs>
                <w:tab w:val="left" w:pos="1560"/>
              </w:tabs>
              <w:spacing w:after="0" w:line="240" w:lineRule="auto"/>
              <w:ind w:left="28"/>
              <w:rPr>
                <w:rFonts w:ascii="Times New Roman" w:hAnsi="Times New Roman"/>
                <w:sz w:val="24"/>
                <w:szCs w:val="24"/>
                <w:lang w:val="uz-Cyrl-UZ"/>
              </w:rPr>
            </w:pPr>
            <w:r w:rsidRPr="00C23432">
              <w:rPr>
                <w:rFonts w:ascii="Times New Roman" w:hAnsi="Times New Roman"/>
                <w:sz w:val="24"/>
                <w:szCs w:val="24"/>
                <w:lang w:val="uz-Cyrl-UZ"/>
              </w:rPr>
              <w:t>Техника, ёнғин хавфсизлиги ва меҳнат хавфсизлиги қоидалари бўйича йўриқномалар.Иш жойида хавфсиз ишлаш ҳаракатлари ва усуллари. Ёнғинга қарши инвентарларни турлари ва жойлар билан танишиш.Электр хавфсизлиги қоидаларга риоя қилиш.</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lang w:val="uz-Cyrl-UZ"/>
              </w:rPr>
            </w:pPr>
            <w:r w:rsidRPr="00C23432">
              <w:rPr>
                <w:rFonts w:ascii="Times New Roman" w:hAnsi="Times New Roman"/>
                <w:lang w:val="uz-Cyrl-UZ"/>
              </w:rPr>
              <w:t>6</w:t>
            </w:r>
          </w:p>
        </w:tc>
        <w:tc>
          <w:tcPr>
            <w:tcW w:w="798"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rPr>
            </w:pPr>
            <w:r w:rsidRPr="00C23432">
              <w:rPr>
                <w:rFonts w:ascii="Times New Roman" w:hAnsi="Times New Roman"/>
                <w:sz w:val="24"/>
                <w:szCs w:val="24"/>
                <w:lang w:val="uz-Cyrl-UZ"/>
              </w:rPr>
              <w:t>А</w:t>
            </w:r>
          </w:p>
        </w:tc>
        <w:tc>
          <w:tcPr>
            <w:tcW w:w="61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lang w:val="uz-Cyrl-UZ"/>
              </w:rPr>
            </w:pPr>
            <w:r w:rsidRPr="00C23432">
              <w:rPr>
                <w:rFonts w:ascii="Times New Roman" w:hAnsi="Times New Roman"/>
                <w:lang w:val="uz-Cyrl-UZ"/>
              </w:rPr>
              <w:t>3</w:t>
            </w:r>
          </w:p>
        </w:tc>
      </w:tr>
      <w:tr w:rsidR="00AC44AC" w:rsidRPr="00C23432" w:rsidTr="00A15322">
        <w:tc>
          <w:tcPr>
            <w:tcW w:w="502"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2.</w:t>
            </w:r>
          </w:p>
        </w:tc>
        <w:tc>
          <w:tcPr>
            <w:tcW w:w="2360" w:type="dxa"/>
            <w:shd w:val="clear" w:color="auto" w:fill="auto"/>
          </w:tcPr>
          <w:p w:rsidR="002B60A2" w:rsidRPr="00C23432" w:rsidRDefault="002B60A2" w:rsidP="002B60A2">
            <w:pPr>
              <w:rPr>
                <w:rFonts w:ascii="Times New Roman" w:hAnsi="Times New Roman"/>
                <w:bCs/>
                <w:sz w:val="24"/>
                <w:szCs w:val="24"/>
                <w:lang w:val="uz-Cyrl-UZ"/>
              </w:rPr>
            </w:pPr>
            <w:r w:rsidRPr="00C23432">
              <w:rPr>
                <w:rFonts w:ascii="Times New Roman" w:hAnsi="Times New Roman"/>
                <w:bCs/>
                <w:sz w:val="24"/>
                <w:szCs w:val="24"/>
                <w:lang w:val="uz-Cyrl-UZ"/>
              </w:rPr>
              <w:t>Танланган коннинг қисқача геологияси билан танишиш.</w:t>
            </w:r>
          </w:p>
        </w:tc>
        <w:tc>
          <w:tcPr>
            <w:tcW w:w="4901" w:type="dxa"/>
            <w:shd w:val="clear" w:color="auto" w:fill="auto"/>
          </w:tcPr>
          <w:p w:rsidR="002B60A2" w:rsidRPr="00C23432" w:rsidRDefault="002B60A2" w:rsidP="002B60A2">
            <w:pPr>
              <w:tabs>
                <w:tab w:val="left" w:pos="312"/>
                <w:tab w:val="left" w:pos="1560"/>
              </w:tabs>
              <w:spacing w:after="0" w:line="240" w:lineRule="auto"/>
              <w:ind w:left="28"/>
              <w:jc w:val="both"/>
              <w:rPr>
                <w:rFonts w:ascii="Times New Roman" w:hAnsi="Times New Roman"/>
                <w:sz w:val="24"/>
                <w:szCs w:val="24"/>
                <w:lang w:val="uz-Cyrl-UZ"/>
              </w:rPr>
            </w:pPr>
            <w:r w:rsidRPr="00C23432">
              <w:rPr>
                <w:rFonts w:ascii="Times New Roman" w:hAnsi="Times New Roman"/>
                <w:sz w:val="24"/>
                <w:szCs w:val="24"/>
                <w:lang w:val="uz-Cyrl-UZ"/>
              </w:rPr>
              <w:t>Майдоннинг геологик тузилиши.</w:t>
            </w:r>
          </w:p>
          <w:p w:rsidR="002B60A2" w:rsidRPr="00C23432" w:rsidRDefault="002B60A2" w:rsidP="002B60A2">
            <w:pPr>
              <w:tabs>
                <w:tab w:val="left" w:pos="312"/>
                <w:tab w:val="left" w:pos="1560"/>
              </w:tabs>
              <w:spacing w:after="0" w:line="240" w:lineRule="auto"/>
              <w:ind w:left="28"/>
              <w:jc w:val="both"/>
              <w:rPr>
                <w:rFonts w:ascii="Times New Roman" w:hAnsi="Times New Roman"/>
                <w:sz w:val="24"/>
                <w:szCs w:val="24"/>
                <w:lang w:val="uz-Cyrl-UZ"/>
              </w:rPr>
            </w:pPr>
            <w:r w:rsidRPr="00C23432">
              <w:rPr>
                <w:rFonts w:ascii="Times New Roman" w:hAnsi="Times New Roman"/>
                <w:sz w:val="24"/>
                <w:szCs w:val="24"/>
                <w:lang w:val="uz-Cyrl-UZ"/>
              </w:rPr>
              <w:t>Структурали хариталар билан танишиш. Газ қатламлари. Нефт ва сув қатламлари.</w:t>
            </w:r>
          </w:p>
        </w:tc>
        <w:tc>
          <w:tcPr>
            <w:tcW w:w="709" w:type="dxa"/>
            <w:shd w:val="clear" w:color="auto" w:fill="auto"/>
            <w:vAlign w:val="center"/>
          </w:tcPr>
          <w:p w:rsidR="002B60A2" w:rsidRPr="00C23432" w:rsidRDefault="002B60A2" w:rsidP="002B60A2">
            <w:pPr>
              <w:spacing w:before="240"/>
              <w:jc w:val="center"/>
              <w:rPr>
                <w:rFonts w:ascii="Times New Roman" w:hAnsi="Times New Roman"/>
              </w:rPr>
            </w:pPr>
            <w:r w:rsidRPr="00C23432">
              <w:rPr>
                <w:rFonts w:ascii="Times New Roman" w:hAnsi="Times New Roman"/>
                <w:lang w:val="uz-Cyrl-UZ"/>
              </w:rPr>
              <w:t>6</w:t>
            </w:r>
          </w:p>
        </w:tc>
        <w:tc>
          <w:tcPr>
            <w:tcW w:w="798"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rPr>
            </w:pPr>
            <w:r w:rsidRPr="00C23432">
              <w:rPr>
                <w:rFonts w:ascii="Times New Roman" w:hAnsi="Times New Roman"/>
                <w:sz w:val="24"/>
                <w:szCs w:val="24"/>
                <w:lang w:val="uz-Cyrl-UZ"/>
              </w:rPr>
              <w:t>А</w:t>
            </w:r>
          </w:p>
        </w:tc>
        <w:tc>
          <w:tcPr>
            <w:tcW w:w="61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A15322">
        <w:tc>
          <w:tcPr>
            <w:tcW w:w="502"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3.</w:t>
            </w:r>
          </w:p>
        </w:tc>
        <w:tc>
          <w:tcPr>
            <w:tcW w:w="2360" w:type="dxa"/>
            <w:shd w:val="clear" w:color="auto" w:fill="auto"/>
          </w:tcPr>
          <w:p w:rsidR="002B60A2" w:rsidRPr="00C23432" w:rsidRDefault="002B60A2" w:rsidP="002B60A2">
            <w:pPr>
              <w:rPr>
                <w:rFonts w:ascii="Times New Roman" w:hAnsi="Times New Roman"/>
                <w:bCs/>
                <w:sz w:val="24"/>
                <w:szCs w:val="24"/>
                <w:lang w:val="uz-Cyrl-UZ"/>
              </w:rPr>
            </w:pPr>
            <w:r w:rsidRPr="00C23432">
              <w:rPr>
                <w:rFonts w:ascii="Times New Roman" w:hAnsi="Times New Roman"/>
                <w:bCs/>
                <w:sz w:val="24"/>
                <w:szCs w:val="24"/>
                <w:lang w:val="uz-Cyrl-UZ"/>
              </w:rPr>
              <w:t>Коллектор тоғ жинслари ҳақида умумий маълумот.</w:t>
            </w:r>
          </w:p>
        </w:tc>
        <w:tc>
          <w:tcPr>
            <w:tcW w:w="4901" w:type="dxa"/>
            <w:shd w:val="clear" w:color="auto" w:fill="auto"/>
          </w:tcPr>
          <w:p w:rsidR="002B60A2" w:rsidRPr="00C23432" w:rsidRDefault="002B60A2" w:rsidP="002B60A2">
            <w:pPr>
              <w:tabs>
                <w:tab w:val="left" w:pos="312"/>
                <w:tab w:val="left" w:pos="1560"/>
              </w:tabs>
              <w:spacing w:after="0" w:line="240" w:lineRule="auto"/>
              <w:ind w:left="28"/>
              <w:jc w:val="both"/>
              <w:rPr>
                <w:rFonts w:ascii="Times New Roman" w:hAnsi="Times New Roman"/>
                <w:sz w:val="24"/>
                <w:szCs w:val="24"/>
                <w:lang w:val="uz-Cyrl-UZ"/>
              </w:rPr>
            </w:pPr>
            <w:r w:rsidRPr="00C23432">
              <w:rPr>
                <w:rFonts w:ascii="Times New Roman" w:hAnsi="Times New Roman"/>
                <w:sz w:val="24"/>
                <w:szCs w:val="24"/>
                <w:lang w:val="uz-Cyrl-UZ"/>
              </w:rPr>
              <w:t>Нефт ва газнинг табиий коллекторлари.Ғоваклик</w:t>
            </w:r>
            <w:r w:rsidRPr="00C23432">
              <w:rPr>
                <w:rFonts w:ascii="Times New Roman" w:hAnsi="Times New Roman"/>
                <w:sz w:val="24"/>
                <w:szCs w:val="24"/>
                <w:lang w:val="ru-RU"/>
              </w:rPr>
              <w:t>,механик таркиб,</w:t>
            </w:r>
            <w:r w:rsidRPr="00C23432">
              <w:rPr>
                <w:rFonts w:ascii="Times New Roman" w:hAnsi="Times New Roman"/>
                <w:sz w:val="24"/>
                <w:szCs w:val="24"/>
                <w:lang w:val="uz-Cyrl-UZ"/>
              </w:rPr>
              <w:t>ўтказувчанлик.</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798"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rPr>
            </w:pPr>
            <w:r w:rsidRPr="00C23432">
              <w:rPr>
                <w:rFonts w:ascii="Times New Roman" w:hAnsi="Times New Roman"/>
                <w:sz w:val="24"/>
                <w:szCs w:val="24"/>
                <w:lang w:val="uz-Cyrl-UZ"/>
              </w:rPr>
              <w:t>А</w:t>
            </w:r>
          </w:p>
        </w:tc>
        <w:tc>
          <w:tcPr>
            <w:tcW w:w="61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A15322">
        <w:tc>
          <w:tcPr>
            <w:tcW w:w="502"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4.</w:t>
            </w:r>
          </w:p>
        </w:tc>
        <w:tc>
          <w:tcPr>
            <w:tcW w:w="2360" w:type="dxa"/>
            <w:shd w:val="clear" w:color="auto" w:fill="auto"/>
          </w:tcPr>
          <w:p w:rsidR="002B60A2" w:rsidRPr="00C23432" w:rsidRDefault="002B60A2" w:rsidP="002B60A2">
            <w:pPr>
              <w:rPr>
                <w:rFonts w:ascii="Times New Roman" w:hAnsi="Times New Roman"/>
                <w:sz w:val="24"/>
                <w:szCs w:val="24"/>
                <w:lang w:val="uz-Cyrl-UZ"/>
              </w:rPr>
            </w:pPr>
            <w:r w:rsidRPr="00C23432">
              <w:rPr>
                <w:rFonts w:ascii="Times New Roman" w:hAnsi="Times New Roman"/>
                <w:bCs/>
                <w:sz w:val="24"/>
                <w:szCs w:val="24"/>
                <w:lang w:val="uz-Cyrl-UZ"/>
              </w:rPr>
              <w:t xml:space="preserve"> Нефт, газнинг физик- кимёвий хусусиятлари</w:t>
            </w:r>
          </w:p>
        </w:tc>
        <w:tc>
          <w:tcPr>
            <w:tcW w:w="4901" w:type="dxa"/>
            <w:shd w:val="clear" w:color="auto" w:fill="auto"/>
          </w:tcPr>
          <w:p w:rsidR="002B60A2" w:rsidRPr="00C23432" w:rsidRDefault="002B60A2" w:rsidP="002B60A2">
            <w:pPr>
              <w:tabs>
                <w:tab w:val="left" w:pos="312"/>
                <w:tab w:val="left" w:pos="1560"/>
              </w:tabs>
              <w:spacing w:after="0" w:line="240" w:lineRule="auto"/>
              <w:ind w:left="28"/>
              <w:jc w:val="both"/>
              <w:rPr>
                <w:rFonts w:ascii="Times New Roman" w:hAnsi="Times New Roman"/>
                <w:sz w:val="24"/>
                <w:szCs w:val="24"/>
                <w:lang w:val="uz-Cyrl-UZ"/>
              </w:rPr>
            </w:pPr>
            <w:r w:rsidRPr="00C23432">
              <w:rPr>
                <w:rFonts w:ascii="Times New Roman" w:hAnsi="Times New Roman"/>
                <w:sz w:val="24"/>
                <w:szCs w:val="24"/>
                <w:lang w:val="uz-Cyrl-UZ"/>
              </w:rPr>
              <w:t>Нефтнинг таркиби, физик хусусиятлари,олтингугурт миқдори.Табиий углеводород гази.Газ фактори,критик температура,критик босим,сиқилувчанлик коэффициенти.</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798"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rPr>
            </w:pPr>
            <w:r w:rsidRPr="00C23432">
              <w:rPr>
                <w:rFonts w:ascii="Times New Roman" w:hAnsi="Times New Roman"/>
                <w:sz w:val="24"/>
                <w:szCs w:val="24"/>
                <w:lang w:val="uz-Cyrl-UZ"/>
              </w:rPr>
              <w:t>А</w:t>
            </w:r>
          </w:p>
        </w:tc>
        <w:tc>
          <w:tcPr>
            <w:tcW w:w="61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A15322">
        <w:tc>
          <w:tcPr>
            <w:tcW w:w="502"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5.</w:t>
            </w:r>
          </w:p>
        </w:tc>
        <w:tc>
          <w:tcPr>
            <w:tcW w:w="2360" w:type="dxa"/>
            <w:shd w:val="clear" w:color="auto" w:fill="auto"/>
          </w:tcPr>
          <w:p w:rsidR="002B60A2" w:rsidRPr="00C23432" w:rsidRDefault="002B60A2" w:rsidP="002B60A2">
            <w:pPr>
              <w:rPr>
                <w:rFonts w:ascii="Times New Roman" w:hAnsi="Times New Roman"/>
                <w:sz w:val="24"/>
                <w:szCs w:val="24"/>
                <w:lang w:val="uz-Cyrl-UZ"/>
              </w:rPr>
            </w:pPr>
            <w:r w:rsidRPr="00C23432">
              <w:rPr>
                <w:rFonts w:ascii="Times New Roman" w:hAnsi="Times New Roman"/>
                <w:sz w:val="24"/>
                <w:szCs w:val="24"/>
                <w:lang w:val="uz-Cyrl-UZ"/>
              </w:rPr>
              <w:t>Қатлам сувининг физик- кимёвий хусусиятлари.</w:t>
            </w:r>
          </w:p>
        </w:tc>
        <w:tc>
          <w:tcPr>
            <w:tcW w:w="4901" w:type="dxa"/>
            <w:shd w:val="clear" w:color="auto" w:fill="auto"/>
          </w:tcPr>
          <w:p w:rsidR="002B60A2" w:rsidRPr="00C23432" w:rsidRDefault="002B60A2" w:rsidP="002B60A2">
            <w:pPr>
              <w:tabs>
                <w:tab w:val="left" w:pos="312"/>
                <w:tab w:val="left" w:pos="1560"/>
              </w:tabs>
              <w:spacing w:after="0" w:line="240" w:lineRule="auto"/>
              <w:ind w:left="28"/>
              <w:jc w:val="both"/>
              <w:rPr>
                <w:rFonts w:ascii="Times New Roman" w:hAnsi="Times New Roman"/>
                <w:sz w:val="24"/>
                <w:szCs w:val="24"/>
                <w:lang w:val="uz-Cyrl-UZ"/>
              </w:rPr>
            </w:pPr>
            <w:r w:rsidRPr="00C23432">
              <w:rPr>
                <w:rFonts w:ascii="Times New Roman" w:hAnsi="Times New Roman"/>
                <w:sz w:val="24"/>
                <w:szCs w:val="24"/>
                <w:lang w:val="uz-Cyrl-UZ"/>
              </w:rPr>
              <w:t>Нефт ва газ уюмлари ва конлари.Қатлам босими ва ҳарорати. Қатлам шароитида нефтнинг физик таркиби.</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798"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rPr>
            </w:pPr>
            <w:r w:rsidRPr="00C23432">
              <w:rPr>
                <w:rFonts w:ascii="Times New Roman" w:hAnsi="Times New Roman"/>
                <w:sz w:val="24"/>
                <w:szCs w:val="24"/>
                <w:lang w:val="uz-Cyrl-UZ"/>
              </w:rPr>
              <w:t>А</w:t>
            </w:r>
          </w:p>
        </w:tc>
        <w:tc>
          <w:tcPr>
            <w:tcW w:w="61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A15322">
        <w:tc>
          <w:tcPr>
            <w:tcW w:w="502"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6.</w:t>
            </w:r>
          </w:p>
        </w:tc>
        <w:tc>
          <w:tcPr>
            <w:tcW w:w="2360" w:type="dxa"/>
            <w:shd w:val="clear" w:color="auto" w:fill="auto"/>
          </w:tcPr>
          <w:p w:rsidR="002B60A2" w:rsidRPr="00C23432" w:rsidRDefault="002B60A2" w:rsidP="002B60A2">
            <w:pPr>
              <w:rPr>
                <w:rFonts w:ascii="Times New Roman" w:hAnsi="Times New Roman"/>
                <w:bCs/>
                <w:lang w:val="uz-Cyrl-UZ"/>
              </w:rPr>
            </w:pPr>
            <w:r w:rsidRPr="00C23432">
              <w:rPr>
                <w:rFonts w:ascii="Times New Roman" w:hAnsi="Times New Roman"/>
                <w:bCs/>
                <w:lang w:val="uz-Cyrl-UZ"/>
              </w:rPr>
              <w:t xml:space="preserve"> Қудуқ  конструкцияси ва қудуқ  туби жиҳозлари.</w:t>
            </w:r>
          </w:p>
        </w:tc>
        <w:tc>
          <w:tcPr>
            <w:tcW w:w="4901" w:type="dxa"/>
            <w:shd w:val="clear" w:color="auto" w:fill="auto"/>
          </w:tcPr>
          <w:p w:rsidR="002B60A2" w:rsidRPr="00C23432" w:rsidRDefault="002B60A2" w:rsidP="002B60A2">
            <w:pPr>
              <w:tabs>
                <w:tab w:val="left" w:pos="1560"/>
              </w:tabs>
              <w:spacing w:after="0" w:line="240" w:lineRule="auto"/>
              <w:ind w:left="28"/>
              <w:rPr>
                <w:rFonts w:ascii="Times New Roman" w:hAnsi="Times New Roman"/>
                <w:sz w:val="24"/>
                <w:szCs w:val="24"/>
                <w:lang w:val="uz-Cyrl-UZ"/>
              </w:rPr>
            </w:pPr>
            <w:r w:rsidRPr="00C23432">
              <w:rPr>
                <w:rFonts w:ascii="Times New Roman" w:hAnsi="Times New Roman"/>
                <w:sz w:val="24"/>
                <w:szCs w:val="24"/>
                <w:lang w:val="uz-Cyrl-UZ"/>
              </w:rPr>
              <w:t>Қудуқ конструкциясига қўйилган талаб.Қудуқ туби конструкцияси.</w:t>
            </w:r>
          </w:p>
          <w:p w:rsidR="002B60A2" w:rsidRPr="00C23432" w:rsidRDefault="002B60A2" w:rsidP="002B60A2">
            <w:pPr>
              <w:tabs>
                <w:tab w:val="left" w:pos="1560"/>
              </w:tabs>
              <w:spacing w:after="0" w:line="240" w:lineRule="auto"/>
              <w:ind w:left="28"/>
              <w:rPr>
                <w:rFonts w:ascii="Times New Roman" w:hAnsi="Times New Roman"/>
                <w:sz w:val="24"/>
                <w:szCs w:val="24"/>
                <w:lang w:val="uz-Cyrl-UZ"/>
              </w:rPr>
            </w:pPr>
            <w:r w:rsidRPr="00C23432">
              <w:rPr>
                <w:rFonts w:ascii="Times New Roman" w:hAnsi="Times New Roman"/>
                <w:sz w:val="24"/>
                <w:szCs w:val="24"/>
                <w:lang w:val="uz-Cyrl-UZ"/>
              </w:rPr>
              <w:t>Қудуқ туби жиҳозланиши.</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798"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rPr>
            </w:pPr>
            <w:r w:rsidRPr="00C23432">
              <w:rPr>
                <w:rFonts w:ascii="Times New Roman" w:hAnsi="Times New Roman"/>
                <w:sz w:val="24"/>
                <w:szCs w:val="24"/>
                <w:lang w:val="uz-Cyrl-UZ"/>
              </w:rPr>
              <w:t>А</w:t>
            </w:r>
          </w:p>
        </w:tc>
        <w:tc>
          <w:tcPr>
            <w:tcW w:w="61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A15322">
        <w:tc>
          <w:tcPr>
            <w:tcW w:w="502"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7.</w:t>
            </w:r>
          </w:p>
        </w:tc>
        <w:tc>
          <w:tcPr>
            <w:tcW w:w="2360" w:type="dxa"/>
            <w:shd w:val="clear" w:color="auto" w:fill="auto"/>
          </w:tcPr>
          <w:p w:rsidR="002B60A2" w:rsidRPr="00C23432" w:rsidRDefault="002B60A2" w:rsidP="002B60A2">
            <w:pPr>
              <w:rPr>
                <w:rFonts w:ascii="Times New Roman" w:hAnsi="Times New Roman"/>
                <w:lang w:val="uz-Cyrl-UZ"/>
              </w:rPr>
            </w:pPr>
            <w:r w:rsidRPr="00C23432">
              <w:rPr>
                <w:rFonts w:ascii="Times New Roman" w:hAnsi="Times New Roman"/>
                <w:lang w:val="uz-Cyrl-UZ"/>
              </w:rPr>
              <w:t>Насос - компрессор қувурлари ва уларни ишлатиш қоидалари.</w:t>
            </w:r>
          </w:p>
        </w:tc>
        <w:tc>
          <w:tcPr>
            <w:tcW w:w="4901" w:type="dxa"/>
            <w:shd w:val="clear" w:color="auto" w:fill="auto"/>
          </w:tcPr>
          <w:p w:rsidR="002B60A2" w:rsidRPr="00C23432" w:rsidRDefault="002B60A2" w:rsidP="002B60A2">
            <w:pPr>
              <w:tabs>
                <w:tab w:val="left" w:pos="312"/>
                <w:tab w:val="left" w:pos="1560"/>
              </w:tabs>
              <w:spacing w:after="0" w:line="240" w:lineRule="auto"/>
              <w:ind w:left="28"/>
              <w:jc w:val="both"/>
              <w:rPr>
                <w:rFonts w:ascii="Times New Roman" w:hAnsi="Times New Roman"/>
                <w:sz w:val="24"/>
                <w:szCs w:val="24"/>
                <w:lang w:val="uz-Cyrl-UZ"/>
              </w:rPr>
            </w:pPr>
            <w:r w:rsidRPr="00C23432">
              <w:rPr>
                <w:rFonts w:ascii="Times New Roman" w:hAnsi="Times New Roman"/>
                <w:lang w:val="uz-Cyrl-UZ"/>
              </w:rPr>
              <w:t>Насос - компрессор қувурларини тузилиши. Насос - компрессор қувурларининг ўлчамлари ва вазифалари. Насос - компрессор қувурларини ўтказувчанлигини ошириш.</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798"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rPr>
            </w:pPr>
            <w:r w:rsidRPr="00C23432">
              <w:rPr>
                <w:rFonts w:ascii="Times New Roman" w:hAnsi="Times New Roman"/>
                <w:sz w:val="24"/>
                <w:szCs w:val="24"/>
                <w:lang w:val="uz-Cyrl-UZ"/>
              </w:rPr>
              <w:t>А</w:t>
            </w:r>
          </w:p>
        </w:tc>
        <w:tc>
          <w:tcPr>
            <w:tcW w:w="61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A15322">
        <w:tc>
          <w:tcPr>
            <w:tcW w:w="502"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8.</w:t>
            </w:r>
          </w:p>
          <w:p w:rsidR="002B60A2" w:rsidRPr="00C23432" w:rsidRDefault="002B60A2" w:rsidP="002B60A2">
            <w:pPr>
              <w:jc w:val="center"/>
              <w:rPr>
                <w:rFonts w:ascii="Times New Roman" w:hAnsi="Times New Roman"/>
                <w:b/>
                <w:lang w:val="uz-Cyrl-UZ"/>
              </w:rPr>
            </w:pPr>
          </w:p>
        </w:tc>
        <w:tc>
          <w:tcPr>
            <w:tcW w:w="2360" w:type="dxa"/>
            <w:shd w:val="clear" w:color="auto" w:fill="auto"/>
          </w:tcPr>
          <w:p w:rsidR="002B60A2" w:rsidRPr="00C23432" w:rsidRDefault="002B60A2" w:rsidP="002B60A2">
            <w:pPr>
              <w:rPr>
                <w:rFonts w:ascii="Times New Roman" w:hAnsi="Times New Roman"/>
                <w:bCs/>
                <w:lang w:val="uz-Cyrl-UZ"/>
              </w:rPr>
            </w:pPr>
            <w:r w:rsidRPr="00C23432">
              <w:rPr>
                <w:rFonts w:ascii="Times New Roman" w:hAnsi="Times New Roman"/>
                <w:bCs/>
                <w:lang w:val="uz-Cyrl-UZ"/>
              </w:rPr>
              <w:t>Қудуқ усти жиҳози. Колонна боши.</w:t>
            </w:r>
          </w:p>
        </w:tc>
        <w:tc>
          <w:tcPr>
            <w:tcW w:w="4901" w:type="dxa"/>
            <w:shd w:val="clear" w:color="auto" w:fill="auto"/>
          </w:tcPr>
          <w:p w:rsidR="002B60A2" w:rsidRPr="00C23432" w:rsidRDefault="002B60A2" w:rsidP="002B60A2">
            <w:pPr>
              <w:tabs>
                <w:tab w:val="left" w:pos="312"/>
                <w:tab w:val="left" w:pos="1560"/>
              </w:tabs>
              <w:spacing w:after="0" w:line="240" w:lineRule="auto"/>
              <w:ind w:left="28"/>
              <w:jc w:val="both"/>
              <w:rPr>
                <w:rFonts w:ascii="Times New Roman" w:hAnsi="Times New Roman"/>
                <w:sz w:val="24"/>
                <w:szCs w:val="24"/>
                <w:lang w:val="uz-Cyrl-UZ"/>
              </w:rPr>
            </w:pPr>
            <w:r w:rsidRPr="00C23432">
              <w:rPr>
                <w:rFonts w:ascii="Times New Roman" w:hAnsi="Times New Roman"/>
                <w:sz w:val="24"/>
                <w:szCs w:val="24"/>
                <w:lang w:val="uz-Cyrl-UZ"/>
              </w:rPr>
              <w:t>Бурғилашдан сўнг қудуқ усти жиҳозланиши.Колонна боши турлари. Колонна боши тузилиши.</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798"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rPr>
            </w:pPr>
            <w:r w:rsidRPr="00C23432">
              <w:rPr>
                <w:rFonts w:ascii="Times New Roman" w:hAnsi="Times New Roman"/>
                <w:sz w:val="24"/>
                <w:szCs w:val="24"/>
                <w:lang w:val="uz-Cyrl-UZ"/>
              </w:rPr>
              <w:t>А</w:t>
            </w:r>
          </w:p>
        </w:tc>
        <w:tc>
          <w:tcPr>
            <w:tcW w:w="61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A15322">
        <w:tc>
          <w:tcPr>
            <w:tcW w:w="502"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9.</w:t>
            </w:r>
          </w:p>
        </w:tc>
        <w:tc>
          <w:tcPr>
            <w:tcW w:w="2360" w:type="dxa"/>
            <w:shd w:val="clear" w:color="auto" w:fill="auto"/>
          </w:tcPr>
          <w:p w:rsidR="002B60A2" w:rsidRPr="00C23432" w:rsidRDefault="002B60A2" w:rsidP="002B60A2">
            <w:pPr>
              <w:rPr>
                <w:rFonts w:ascii="Times New Roman" w:hAnsi="Times New Roman"/>
                <w:bCs/>
                <w:lang w:val="uz-Cyrl-UZ"/>
              </w:rPr>
            </w:pPr>
            <w:r w:rsidRPr="00C23432">
              <w:rPr>
                <w:rFonts w:ascii="Times New Roman" w:hAnsi="Times New Roman"/>
                <w:bCs/>
                <w:lang w:val="uz-Cyrl-UZ"/>
              </w:rPr>
              <w:t>Қатламни очиш методлари.</w:t>
            </w:r>
          </w:p>
        </w:tc>
        <w:tc>
          <w:tcPr>
            <w:tcW w:w="4901" w:type="dxa"/>
            <w:shd w:val="clear" w:color="auto" w:fill="auto"/>
          </w:tcPr>
          <w:p w:rsidR="002B60A2" w:rsidRPr="00C23432" w:rsidRDefault="002B60A2" w:rsidP="002B60A2">
            <w:pPr>
              <w:ind w:left="28"/>
              <w:rPr>
                <w:rFonts w:ascii="Times New Roman" w:hAnsi="Times New Roman"/>
                <w:lang w:val="uz-Cyrl-UZ"/>
              </w:rPr>
            </w:pPr>
            <w:r w:rsidRPr="00C23432">
              <w:rPr>
                <w:rFonts w:ascii="Times New Roman" w:hAnsi="Times New Roman"/>
                <w:sz w:val="24"/>
                <w:szCs w:val="24"/>
                <w:lang w:val="uz-Cyrl-UZ"/>
              </w:rPr>
              <w:t>Қудуқларни ишга тайёрлаш.</w:t>
            </w:r>
            <w:r w:rsidRPr="00C23432">
              <w:rPr>
                <w:rFonts w:ascii="Times New Roman" w:hAnsi="Times New Roman"/>
                <w:lang w:val="uz-Cyrl-UZ"/>
              </w:rPr>
              <w:t>Маҳсулдор қатламни очиш шартлари. Қудуқда қувурларни тешиш.</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798"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rPr>
            </w:pPr>
            <w:r w:rsidRPr="00C23432">
              <w:rPr>
                <w:rFonts w:ascii="Times New Roman" w:hAnsi="Times New Roman"/>
                <w:sz w:val="24"/>
                <w:szCs w:val="24"/>
                <w:lang w:val="uz-Cyrl-UZ"/>
              </w:rPr>
              <w:t>А</w:t>
            </w:r>
          </w:p>
        </w:tc>
        <w:tc>
          <w:tcPr>
            <w:tcW w:w="61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lang w:val="uz-Cyrl-UZ"/>
              </w:rPr>
            </w:pPr>
            <w:r w:rsidRPr="00C23432">
              <w:rPr>
                <w:rFonts w:ascii="Times New Roman" w:hAnsi="Times New Roman"/>
                <w:lang w:val="uz-Cyrl-UZ"/>
              </w:rPr>
              <w:t>3</w:t>
            </w:r>
          </w:p>
          <w:p w:rsidR="002B60A2" w:rsidRPr="00C23432" w:rsidRDefault="002B60A2" w:rsidP="002B60A2">
            <w:pPr>
              <w:jc w:val="center"/>
              <w:rPr>
                <w:rFonts w:ascii="Times New Roman" w:hAnsi="Times New Roman"/>
              </w:rPr>
            </w:pPr>
          </w:p>
        </w:tc>
      </w:tr>
      <w:tr w:rsidR="00AC44AC" w:rsidRPr="00C23432" w:rsidTr="00A15322">
        <w:tc>
          <w:tcPr>
            <w:tcW w:w="502"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10.</w:t>
            </w:r>
          </w:p>
        </w:tc>
        <w:tc>
          <w:tcPr>
            <w:tcW w:w="2360" w:type="dxa"/>
            <w:shd w:val="clear" w:color="auto" w:fill="auto"/>
          </w:tcPr>
          <w:p w:rsidR="002B60A2" w:rsidRPr="00C23432" w:rsidRDefault="002B60A2" w:rsidP="002B60A2">
            <w:pPr>
              <w:rPr>
                <w:rFonts w:ascii="Times New Roman" w:hAnsi="Times New Roman"/>
                <w:bCs/>
                <w:lang w:val="uz-Cyrl-UZ"/>
              </w:rPr>
            </w:pPr>
            <w:r w:rsidRPr="00C23432">
              <w:rPr>
                <w:rFonts w:ascii="Times New Roman" w:hAnsi="Times New Roman"/>
                <w:bCs/>
                <w:lang w:val="uz-Cyrl-UZ"/>
              </w:rPr>
              <w:t xml:space="preserve">Қудуқни ўзлаштириш </w:t>
            </w:r>
            <w:r w:rsidRPr="00C23432">
              <w:rPr>
                <w:rFonts w:ascii="Times New Roman" w:hAnsi="Times New Roman"/>
                <w:bCs/>
                <w:lang w:val="uz-Cyrl-UZ"/>
              </w:rPr>
              <w:lastRenderedPageBreak/>
              <w:t>методлари.</w:t>
            </w:r>
          </w:p>
        </w:tc>
        <w:tc>
          <w:tcPr>
            <w:tcW w:w="4901" w:type="dxa"/>
            <w:shd w:val="clear" w:color="auto" w:fill="auto"/>
          </w:tcPr>
          <w:p w:rsidR="002B60A2" w:rsidRPr="00C23432" w:rsidRDefault="002B60A2" w:rsidP="002B60A2">
            <w:pPr>
              <w:ind w:left="28"/>
              <w:rPr>
                <w:rFonts w:ascii="Times New Roman" w:hAnsi="Times New Roman"/>
                <w:bCs/>
                <w:sz w:val="24"/>
                <w:szCs w:val="24"/>
                <w:lang w:val="uz-Cyrl-UZ"/>
              </w:rPr>
            </w:pPr>
            <w:r w:rsidRPr="00C23432">
              <w:rPr>
                <w:rFonts w:ascii="Times New Roman" w:hAnsi="Times New Roman"/>
                <w:bCs/>
                <w:sz w:val="24"/>
                <w:szCs w:val="24"/>
                <w:lang w:val="uz-Cyrl-UZ"/>
              </w:rPr>
              <w:lastRenderedPageBreak/>
              <w:t xml:space="preserve">Қудуқни ўзлаштириш.Суюқлик оқимини </w:t>
            </w:r>
            <w:r w:rsidRPr="00C23432">
              <w:rPr>
                <w:rFonts w:ascii="Times New Roman" w:hAnsi="Times New Roman"/>
                <w:bCs/>
                <w:sz w:val="24"/>
                <w:szCs w:val="24"/>
                <w:lang w:val="uz-Cyrl-UZ"/>
              </w:rPr>
              <w:lastRenderedPageBreak/>
              <w:t>ҳосил қилиш усуллари. Қатламни очиш усули.</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lang w:val="uz-Cyrl-UZ"/>
              </w:rPr>
            </w:pPr>
            <w:r w:rsidRPr="00C23432">
              <w:rPr>
                <w:rFonts w:ascii="Times New Roman" w:hAnsi="Times New Roman"/>
                <w:lang w:val="uz-Cyrl-UZ"/>
              </w:rPr>
              <w:lastRenderedPageBreak/>
              <w:t>6</w:t>
            </w:r>
          </w:p>
        </w:tc>
        <w:tc>
          <w:tcPr>
            <w:tcW w:w="798"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rPr>
            </w:pPr>
            <w:r w:rsidRPr="00C23432">
              <w:rPr>
                <w:rFonts w:ascii="Times New Roman" w:hAnsi="Times New Roman"/>
                <w:sz w:val="24"/>
                <w:szCs w:val="24"/>
                <w:lang w:val="uz-Cyrl-UZ"/>
              </w:rPr>
              <w:lastRenderedPageBreak/>
              <w:t>А</w:t>
            </w:r>
          </w:p>
        </w:tc>
        <w:tc>
          <w:tcPr>
            <w:tcW w:w="61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lastRenderedPageBreak/>
              <w:t>3</w:t>
            </w:r>
          </w:p>
        </w:tc>
      </w:tr>
      <w:tr w:rsidR="00AC44AC" w:rsidRPr="00C23432" w:rsidTr="00A15322">
        <w:tc>
          <w:tcPr>
            <w:tcW w:w="502"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lastRenderedPageBreak/>
              <w:t>11.</w:t>
            </w:r>
          </w:p>
        </w:tc>
        <w:tc>
          <w:tcPr>
            <w:tcW w:w="2360" w:type="dxa"/>
            <w:shd w:val="clear" w:color="auto" w:fill="auto"/>
          </w:tcPr>
          <w:p w:rsidR="002B60A2" w:rsidRPr="00C23432" w:rsidRDefault="002B60A2" w:rsidP="002B60A2">
            <w:pPr>
              <w:rPr>
                <w:rFonts w:ascii="Times New Roman" w:hAnsi="Times New Roman"/>
                <w:lang w:val="uz-Cyrl-UZ"/>
              </w:rPr>
            </w:pPr>
            <w:r w:rsidRPr="00C23432">
              <w:rPr>
                <w:rFonts w:ascii="Times New Roman" w:hAnsi="Times New Roman"/>
                <w:lang w:val="uz-Cyrl-UZ"/>
              </w:rPr>
              <w:t>Газ  қудуқларида гидрат хосил бўлиши ва унга қарши тадбирлар.</w:t>
            </w:r>
          </w:p>
        </w:tc>
        <w:tc>
          <w:tcPr>
            <w:tcW w:w="4901"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Табиий газнинг қатлам шароитида сув буғлари билан тўйиниши.</w:t>
            </w:r>
            <w:r w:rsidRPr="00C23432">
              <w:rPr>
                <w:rFonts w:ascii="Times New Roman" w:hAnsi="Times New Roman"/>
                <w:lang w:val="uz-Cyrl-UZ"/>
              </w:rPr>
              <w:t xml:space="preserve"> Газ  қудуқларида гидрат хосил бўлиши. Газ  қудуқларида гидрат хосил бўлишини олдини олиш.</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lang w:val="uz-Cyrl-UZ"/>
              </w:rPr>
            </w:pPr>
            <w:r w:rsidRPr="00C23432">
              <w:rPr>
                <w:rFonts w:ascii="Times New Roman" w:hAnsi="Times New Roman"/>
                <w:lang w:val="uz-Cyrl-UZ"/>
              </w:rPr>
              <w:t>6</w:t>
            </w:r>
          </w:p>
        </w:tc>
        <w:tc>
          <w:tcPr>
            <w:tcW w:w="798"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rPr>
            </w:pPr>
            <w:r w:rsidRPr="00C23432">
              <w:rPr>
                <w:rFonts w:ascii="Times New Roman" w:hAnsi="Times New Roman"/>
                <w:sz w:val="24"/>
                <w:szCs w:val="24"/>
                <w:lang w:val="uz-Cyrl-UZ"/>
              </w:rPr>
              <w:t>А</w:t>
            </w:r>
          </w:p>
        </w:tc>
        <w:tc>
          <w:tcPr>
            <w:tcW w:w="61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A15322">
        <w:tc>
          <w:tcPr>
            <w:tcW w:w="502"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12.</w:t>
            </w:r>
          </w:p>
        </w:tc>
        <w:tc>
          <w:tcPr>
            <w:tcW w:w="2360" w:type="dxa"/>
            <w:shd w:val="clear" w:color="auto" w:fill="auto"/>
          </w:tcPr>
          <w:p w:rsidR="002B60A2" w:rsidRPr="00C23432" w:rsidRDefault="002B60A2" w:rsidP="002B60A2">
            <w:pPr>
              <w:rPr>
                <w:rFonts w:ascii="Times New Roman" w:hAnsi="Times New Roman"/>
                <w:bCs/>
                <w:lang w:val="uz-Cyrl-UZ"/>
              </w:rPr>
            </w:pPr>
            <w:r w:rsidRPr="00C23432">
              <w:rPr>
                <w:rFonts w:ascii="Times New Roman" w:hAnsi="Times New Roman"/>
                <w:bCs/>
                <w:lang w:val="uz-Cyrl-UZ"/>
              </w:rPr>
              <w:t>Қудуқдан фойдаланиш услублари. Қудуқнинг ишлаётган иш режимини ўрнатиш.</w:t>
            </w:r>
          </w:p>
        </w:tc>
        <w:tc>
          <w:tcPr>
            <w:tcW w:w="4901"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Газ қудуғини синовдан ўтказиб,технологик иш режимини ўрнатиш.Газ қудуғини иш режимини бошқариш. Газ қудуғини иш режимини бузилиши.</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798"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rPr>
            </w:pPr>
            <w:r w:rsidRPr="00C23432">
              <w:rPr>
                <w:rFonts w:ascii="Times New Roman" w:hAnsi="Times New Roman"/>
                <w:sz w:val="24"/>
                <w:szCs w:val="24"/>
                <w:lang w:val="uz-Cyrl-UZ"/>
              </w:rPr>
              <w:t>А</w:t>
            </w:r>
          </w:p>
        </w:tc>
        <w:tc>
          <w:tcPr>
            <w:tcW w:w="61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A15322">
        <w:tc>
          <w:tcPr>
            <w:tcW w:w="502"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13.</w:t>
            </w:r>
          </w:p>
        </w:tc>
        <w:tc>
          <w:tcPr>
            <w:tcW w:w="2360"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Нефт ва газ қудуқларидан фойдаланишда ёнғин хавфсизлиги ва атроф- муҳит муҳофазаси.</w:t>
            </w:r>
          </w:p>
        </w:tc>
        <w:tc>
          <w:tcPr>
            <w:tcW w:w="4901"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 xml:space="preserve">Фавввора қудуқларини ишлатишда меҳнатни муҳофаза қилиш. Фавввора қудуқларини ишлатишда ёнғин хавфсизлиги. Фавввора қудуқларини ишлатишда электр хавфсизлиги. </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lang w:val="uz-Cyrl-UZ"/>
              </w:rPr>
            </w:pPr>
            <w:r w:rsidRPr="00C23432">
              <w:rPr>
                <w:rFonts w:ascii="Times New Roman" w:hAnsi="Times New Roman"/>
                <w:lang w:val="uz-Cyrl-UZ"/>
              </w:rPr>
              <w:t>6</w:t>
            </w:r>
          </w:p>
        </w:tc>
        <w:tc>
          <w:tcPr>
            <w:tcW w:w="798"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rPr>
            </w:pPr>
            <w:r w:rsidRPr="00C23432">
              <w:rPr>
                <w:rFonts w:ascii="Times New Roman" w:hAnsi="Times New Roman"/>
                <w:sz w:val="24"/>
                <w:szCs w:val="24"/>
                <w:lang w:val="uz-Cyrl-UZ"/>
              </w:rPr>
              <w:t>А</w:t>
            </w:r>
          </w:p>
        </w:tc>
        <w:tc>
          <w:tcPr>
            <w:tcW w:w="61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A15322">
        <w:tc>
          <w:tcPr>
            <w:tcW w:w="502"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14.</w:t>
            </w:r>
          </w:p>
        </w:tc>
        <w:tc>
          <w:tcPr>
            <w:tcW w:w="2360"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Нефтли қудуқлардан фаввора усули орқали фойдаланиш.</w:t>
            </w:r>
          </w:p>
        </w:tc>
        <w:tc>
          <w:tcPr>
            <w:tcW w:w="4901"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Қудуқда энергия баланси. Қудуқларнинг гидростатик тазйиқ таъсирида фаввораланиши.Кенгайган газ таъсирида фаввораланиш.</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lang w:val="uz-Cyrl-UZ"/>
              </w:rPr>
            </w:pPr>
            <w:r w:rsidRPr="00C23432">
              <w:rPr>
                <w:rFonts w:ascii="Times New Roman" w:hAnsi="Times New Roman"/>
                <w:lang w:val="uz-Cyrl-UZ"/>
              </w:rPr>
              <w:t>6</w:t>
            </w:r>
          </w:p>
        </w:tc>
        <w:tc>
          <w:tcPr>
            <w:tcW w:w="798"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rPr>
            </w:pPr>
            <w:r w:rsidRPr="00C23432">
              <w:rPr>
                <w:rFonts w:ascii="Times New Roman" w:hAnsi="Times New Roman"/>
                <w:sz w:val="24"/>
                <w:szCs w:val="24"/>
                <w:lang w:val="uz-Cyrl-UZ"/>
              </w:rPr>
              <w:t>А</w:t>
            </w:r>
          </w:p>
        </w:tc>
        <w:tc>
          <w:tcPr>
            <w:tcW w:w="61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A15322">
        <w:tc>
          <w:tcPr>
            <w:tcW w:w="502"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15.</w:t>
            </w:r>
          </w:p>
        </w:tc>
        <w:tc>
          <w:tcPr>
            <w:tcW w:w="2360"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Фонтанли қудуқ усти жиҳози.</w:t>
            </w:r>
          </w:p>
        </w:tc>
        <w:tc>
          <w:tcPr>
            <w:tcW w:w="4901"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Фаввора қудуқларининг устки ускуналари.Фаввора қудуғи жиҳозларини ўрнатиш.Фаввора арматураларини турлари ва синфларга бўлиниши.</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lang w:val="uz-Cyrl-UZ"/>
              </w:rPr>
            </w:pPr>
            <w:r w:rsidRPr="00C23432">
              <w:rPr>
                <w:rFonts w:ascii="Times New Roman" w:hAnsi="Times New Roman"/>
                <w:lang w:val="uz-Cyrl-UZ"/>
              </w:rPr>
              <w:t>6</w:t>
            </w:r>
          </w:p>
        </w:tc>
        <w:tc>
          <w:tcPr>
            <w:tcW w:w="798"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rPr>
            </w:pPr>
            <w:r w:rsidRPr="00C23432">
              <w:rPr>
                <w:rFonts w:ascii="Times New Roman" w:hAnsi="Times New Roman"/>
                <w:sz w:val="24"/>
                <w:szCs w:val="24"/>
                <w:lang w:val="uz-Cyrl-UZ"/>
              </w:rPr>
              <w:t>А</w:t>
            </w:r>
          </w:p>
        </w:tc>
        <w:tc>
          <w:tcPr>
            <w:tcW w:w="61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A15322">
        <w:tc>
          <w:tcPr>
            <w:tcW w:w="502"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16.</w:t>
            </w:r>
          </w:p>
        </w:tc>
        <w:tc>
          <w:tcPr>
            <w:tcW w:w="2360"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Фонтанли қудуқ ишини бошқариш.</w:t>
            </w:r>
          </w:p>
        </w:tc>
        <w:tc>
          <w:tcPr>
            <w:tcW w:w="4901"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Қудуқларни ишлаш режимини бошқариш.Фаввора қудуқларини тадқиқот этиш.Фаввора қудуқларини ишлатишда меҳнатни муҳофаза қилиш ва атроф-муҳитни муҳофаза қилиш чоралари.</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798"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rPr>
            </w:pPr>
            <w:r w:rsidRPr="00C23432">
              <w:rPr>
                <w:rFonts w:ascii="Times New Roman" w:hAnsi="Times New Roman"/>
                <w:sz w:val="24"/>
                <w:szCs w:val="24"/>
                <w:lang w:val="uz-Cyrl-UZ"/>
              </w:rPr>
              <w:t>А</w:t>
            </w:r>
          </w:p>
        </w:tc>
        <w:tc>
          <w:tcPr>
            <w:tcW w:w="61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A15322">
        <w:tc>
          <w:tcPr>
            <w:tcW w:w="502"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17.</w:t>
            </w:r>
          </w:p>
        </w:tc>
        <w:tc>
          <w:tcPr>
            <w:tcW w:w="2360"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Нефтдан газни ажратиш.</w:t>
            </w:r>
          </w:p>
        </w:tc>
        <w:tc>
          <w:tcPr>
            <w:tcW w:w="4901"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Нефтгаз қудуқларидаги нефтгаз аралашмаси.Нефтдан газни ажратиш жараёни.Газ сепараторларининг турлари ва асосий қисмлари.</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lang w:val="uz-Cyrl-UZ"/>
              </w:rPr>
            </w:pPr>
            <w:r w:rsidRPr="00C23432">
              <w:rPr>
                <w:rFonts w:ascii="Times New Roman" w:hAnsi="Times New Roman"/>
                <w:lang w:val="uz-Cyrl-UZ"/>
              </w:rPr>
              <w:t>6</w:t>
            </w:r>
          </w:p>
        </w:tc>
        <w:tc>
          <w:tcPr>
            <w:tcW w:w="798"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rPr>
            </w:pPr>
            <w:r w:rsidRPr="00C23432">
              <w:rPr>
                <w:rFonts w:ascii="Times New Roman" w:hAnsi="Times New Roman"/>
                <w:sz w:val="24"/>
                <w:szCs w:val="24"/>
                <w:lang w:val="uz-Cyrl-UZ"/>
              </w:rPr>
              <w:t>А</w:t>
            </w:r>
          </w:p>
        </w:tc>
        <w:tc>
          <w:tcPr>
            <w:tcW w:w="61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A15322">
        <w:tc>
          <w:tcPr>
            <w:tcW w:w="502"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18.</w:t>
            </w:r>
          </w:p>
        </w:tc>
        <w:tc>
          <w:tcPr>
            <w:tcW w:w="2360"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Фонтанли қудуқларга хизмат кўрсатиш.</w:t>
            </w:r>
          </w:p>
        </w:tc>
        <w:tc>
          <w:tcPr>
            <w:tcW w:w="4901"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 xml:space="preserve">Қудуқ ишини назорат қилиш.Қудуқ ишини режим асосида бошқариш.Нефт,газ, сув дебитини ўлчаш ва қудуқларга хизмат кўрсатиш.  </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lang w:val="uz-Cyrl-UZ"/>
              </w:rPr>
            </w:pPr>
            <w:r w:rsidRPr="00C23432">
              <w:rPr>
                <w:rFonts w:ascii="Times New Roman" w:hAnsi="Times New Roman"/>
                <w:lang w:val="uz-Cyrl-UZ"/>
              </w:rPr>
              <w:t>6</w:t>
            </w:r>
          </w:p>
        </w:tc>
        <w:tc>
          <w:tcPr>
            <w:tcW w:w="798"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rPr>
            </w:pPr>
            <w:r w:rsidRPr="00C23432">
              <w:rPr>
                <w:rFonts w:ascii="Times New Roman" w:hAnsi="Times New Roman"/>
                <w:sz w:val="24"/>
                <w:szCs w:val="24"/>
                <w:lang w:val="uz-Cyrl-UZ"/>
              </w:rPr>
              <w:t>А</w:t>
            </w:r>
          </w:p>
        </w:tc>
        <w:tc>
          <w:tcPr>
            <w:tcW w:w="61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A15322">
        <w:tc>
          <w:tcPr>
            <w:tcW w:w="502"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19.</w:t>
            </w:r>
          </w:p>
        </w:tc>
        <w:tc>
          <w:tcPr>
            <w:tcW w:w="2360"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 xml:space="preserve">Нефтли қудуқлардан фойдаланишда техника хавфсизлиги ва </w:t>
            </w:r>
            <w:r w:rsidRPr="00C23432">
              <w:rPr>
                <w:rFonts w:ascii="Times New Roman" w:hAnsi="Times New Roman"/>
                <w:sz w:val="24"/>
                <w:szCs w:val="24"/>
                <w:lang w:val="uz-Cyrl-UZ"/>
              </w:rPr>
              <w:lastRenderedPageBreak/>
              <w:t>меҳнат муҳофазаси.</w:t>
            </w:r>
          </w:p>
        </w:tc>
        <w:tc>
          <w:tcPr>
            <w:tcW w:w="4901"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lastRenderedPageBreak/>
              <w:t>Фавввора қудуқларини ишлатишда меҳнатни муҳофаза қилиш. Фавввора қудуқларини ишлатишда ёнғин хавфсизлиги. Фавввора қудуқларини ишлатишда электр хавфсизлиги.</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lang w:val="uz-Cyrl-UZ"/>
              </w:rPr>
            </w:pPr>
            <w:r w:rsidRPr="00C23432">
              <w:rPr>
                <w:rFonts w:ascii="Times New Roman" w:hAnsi="Times New Roman"/>
                <w:lang w:val="uz-Cyrl-UZ"/>
              </w:rPr>
              <w:t>6</w:t>
            </w:r>
          </w:p>
        </w:tc>
        <w:tc>
          <w:tcPr>
            <w:tcW w:w="798"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rPr>
            </w:pPr>
            <w:r w:rsidRPr="00C23432">
              <w:rPr>
                <w:rFonts w:ascii="Times New Roman" w:hAnsi="Times New Roman"/>
                <w:sz w:val="24"/>
                <w:szCs w:val="24"/>
                <w:lang w:val="uz-Cyrl-UZ"/>
              </w:rPr>
              <w:t>А</w:t>
            </w:r>
          </w:p>
        </w:tc>
        <w:tc>
          <w:tcPr>
            <w:tcW w:w="61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A15322">
        <w:tc>
          <w:tcPr>
            <w:tcW w:w="502"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lastRenderedPageBreak/>
              <w:t>20.</w:t>
            </w:r>
          </w:p>
        </w:tc>
        <w:tc>
          <w:tcPr>
            <w:tcW w:w="2360"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Нефт қудуқларидан газлифтли услуб орқали фойдаланиш.</w:t>
            </w:r>
          </w:p>
        </w:tc>
        <w:tc>
          <w:tcPr>
            <w:tcW w:w="4901"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Қатлам энергияси сарфи.Фонтанланишни сунъийлаштириш.Сиқилган газ ёки ҳаво режими.</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798"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rPr>
            </w:pPr>
            <w:r w:rsidRPr="00C23432">
              <w:rPr>
                <w:rFonts w:ascii="Times New Roman" w:hAnsi="Times New Roman"/>
                <w:sz w:val="24"/>
                <w:szCs w:val="24"/>
                <w:lang w:val="uz-Cyrl-UZ"/>
              </w:rPr>
              <w:t>А</w:t>
            </w:r>
          </w:p>
        </w:tc>
        <w:tc>
          <w:tcPr>
            <w:tcW w:w="61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A15322">
        <w:tc>
          <w:tcPr>
            <w:tcW w:w="502"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21.</w:t>
            </w:r>
          </w:p>
        </w:tc>
        <w:tc>
          <w:tcPr>
            <w:tcW w:w="2360"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Газлифтли кўтаргич ишлаш принципи. Кўтаргич конструкцияси.</w:t>
            </w:r>
          </w:p>
        </w:tc>
        <w:tc>
          <w:tcPr>
            <w:tcW w:w="4901"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Компресссорли газлифт. Компрессорсиз газлифт.Кўб  қаторли газ ҳаволи кўтаргичнинг конструкцияси.</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798"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rPr>
            </w:pPr>
            <w:r w:rsidRPr="00C23432">
              <w:rPr>
                <w:rFonts w:ascii="Times New Roman" w:hAnsi="Times New Roman"/>
                <w:sz w:val="24"/>
                <w:szCs w:val="24"/>
                <w:lang w:val="uz-Cyrl-UZ"/>
              </w:rPr>
              <w:t>А</w:t>
            </w:r>
          </w:p>
        </w:tc>
        <w:tc>
          <w:tcPr>
            <w:tcW w:w="61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A15322">
        <w:tc>
          <w:tcPr>
            <w:tcW w:w="502"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22.</w:t>
            </w:r>
          </w:p>
        </w:tc>
        <w:tc>
          <w:tcPr>
            <w:tcW w:w="2360"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Чуқурлик клапанларни қўллаш орқали газлифтли қудуқлардан фойдаланиш.</w:t>
            </w:r>
          </w:p>
        </w:tc>
        <w:tc>
          <w:tcPr>
            <w:tcW w:w="4901"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Чуқурлик клапанларни қўллаш орқали газлифтли қудуқлардан фойдаланиш.Ишга тушириш клапан қурилмасини чуқурлигини ҳисоблаш.Қудуқлар бўйича ишчи агентни тақсимлаш.</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798"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rPr>
            </w:pPr>
            <w:r w:rsidRPr="00C23432">
              <w:rPr>
                <w:rFonts w:ascii="Times New Roman" w:hAnsi="Times New Roman"/>
                <w:sz w:val="24"/>
                <w:szCs w:val="24"/>
                <w:lang w:val="uz-Cyrl-UZ"/>
              </w:rPr>
              <w:t>А</w:t>
            </w:r>
          </w:p>
        </w:tc>
        <w:tc>
          <w:tcPr>
            <w:tcW w:w="61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A15322">
        <w:tc>
          <w:tcPr>
            <w:tcW w:w="502"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23.</w:t>
            </w:r>
          </w:p>
        </w:tc>
        <w:tc>
          <w:tcPr>
            <w:tcW w:w="2360"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 xml:space="preserve">Газлифт қудуларини ишлатишдаги носозликлар ва уларни бартараф қилиш. </w:t>
            </w:r>
          </w:p>
        </w:tc>
        <w:tc>
          <w:tcPr>
            <w:tcW w:w="4901"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Қум қолдиқларига қарши кураш.Кўтаргич қувурларида туз йиғилишига қарши кураш.Парафин қолдиқларига қарши кураш.</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lang w:val="uz-Cyrl-UZ"/>
              </w:rPr>
            </w:pPr>
            <w:r w:rsidRPr="00C23432">
              <w:rPr>
                <w:rFonts w:ascii="Times New Roman" w:hAnsi="Times New Roman"/>
                <w:lang w:val="uz-Cyrl-UZ"/>
              </w:rPr>
              <w:t>6</w:t>
            </w:r>
          </w:p>
        </w:tc>
        <w:tc>
          <w:tcPr>
            <w:tcW w:w="798"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rPr>
            </w:pPr>
            <w:r w:rsidRPr="00C23432">
              <w:rPr>
                <w:rFonts w:ascii="Times New Roman" w:hAnsi="Times New Roman"/>
                <w:sz w:val="24"/>
                <w:szCs w:val="24"/>
                <w:lang w:val="uz-Cyrl-UZ"/>
              </w:rPr>
              <w:t>А</w:t>
            </w:r>
          </w:p>
        </w:tc>
        <w:tc>
          <w:tcPr>
            <w:tcW w:w="61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A15322">
        <w:tc>
          <w:tcPr>
            <w:tcW w:w="502"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24.</w:t>
            </w:r>
          </w:p>
        </w:tc>
        <w:tc>
          <w:tcPr>
            <w:tcW w:w="2360"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Нефтли қудуқлардан насос усули орқали фойдаланиш Штангали насосли ускуналарнинг қўлланилиши.</w:t>
            </w:r>
          </w:p>
        </w:tc>
        <w:tc>
          <w:tcPr>
            <w:tcW w:w="4901"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Штангали насос қурилмасини ишлаш принципи.Чуқурлик насослари.Штангали насосларнинг конструкция бўйича гуруҳланиши.</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798"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rPr>
            </w:pPr>
            <w:r w:rsidRPr="00C23432">
              <w:rPr>
                <w:rFonts w:ascii="Times New Roman" w:hAnsi="Times New Roman"/>
                <w:sz w:val="24"/>
                <w:szCs w:val="24"/>
                <w:lang w:val="uz-Cyrl-UZ"/>
              </w:rPr>
              <w:t>А</w:t>
            </w:r>
          </w:p>
        </w:tc>
        <w:tc>
          <w:tcPr>
            <w:tcW w:w="61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A15322">
        <w:tc>
          <w:tcPr>
            <w:tcW w:w="502"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25.</w:t>
            </w:r>
          </w:p>
        </w:tc>
        <w:tc>
          <w:tcPr>
            <w:tcW w:w="2360"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Насосли қудуқ  ичи жиҳозлари. Насос турлари. Насос  штангалари. Штангага тушувчи нагрузкани аниқлаш.</w:t>
            </w:r>
          </w:p>
        </w:tc>
        <w:tc>
          <w:tcPr>
            <w:tcW w:w="4901"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Штангали насосларнинг қисмлари. Насос штангаларининг қўлланилиши. Насос штангаларининг турлари. Штангали тебратма дастгоҳларни бошқариш блоги билан жиҳозлаш. Штангали тебратма дастгоҳларни ишлашини автоматик бошқариш.</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lang w:val="uz-Cyrl-UZ"/>
              </w:rPr>
            </w:pPr>
            <w:r w:rsidRPr="00C23432">
              <w:rPr>
                <w:rFonts w:ascii="Times New Roman" w:hAnsi="Times New Roman"/>
                <w:lang w:val="uz-Cyrl-UZ"/>
              </w:rPr>
              <w:t>6</w:t>
            </w:r>
          </w:p>
        </w:tc>
        <w:tc>
          <w:tcPr>
            <w:tcW w:w="798"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rPr>
            </w:pPr>
            <w:r w:rsidRPr="00C23432">
              <w:rPr>
                <w:rFonts w:ascii="Times New Roman" w:hAnsi="Times New Roman"/>
                <w:sz w:val="24"/>
                <w:szCs w:val="24"/>
                <w:lang w:val="uz-Cyrl-UZ"/>
              </w:rPr>
              <w:t>А</w:t>
            </w:r>
          </w:p>
        </w:tc>
        <w:tc>
          <w:tcPr>
            <w:tcW w:w="61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A15322">
        <w:tc>
          <w:tcPr>
            <w:tcW w:w="502"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26.</w:t>
            </w:r>
          </w:p>
        </w:tc>
        <w:tc>
          <w:tcPr>
            <w:tcW w:w="2360"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Мураккаб шароитда қудуқлардан фойдаланиш.Қумли, газли якорлар.</w:t>
            </w:r>
          </w:p>
        </w:tc>
        <w:tc>
          <w:tcPr>
            <w:tcW w:w="4901"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Маҳсулот таркибидаги эркин газ,қум,парафин пайдо бўлиши.Насоснинг қабул қисмидаги ҳимоя воситалари.Қум якорлари,газқумли якорларини қўллаш.</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798"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rPr>
            </w:pPr>
            <w:r w:rsidRPr="00C23432">
              <w:rPr>
                <w:rFonts w:ascii="Times New Roman" w:hAnsi="Times New Roman"/>
                <w:sz w:val="24"/>
                <w:szCs w:val="24"/>
                <w:lang w:val="uz-Cyrl-UZ"/>
              </w:rPr>
              <w:t>А</w:t>
            </w:r>
          </w:p>
        </w:tc>
        <w:tc>
          <w:tcPr>
            <w:tcW w:w="61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A15322">
        <w:tc>
          <w:tcPr>
            <w:tcW w:w="502"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27.</w:t>
            </w:r>
          </w:p>
        </w:tc>
        <w:tc>
          <w:tcPr>
            <w:tcW w:w="2360"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Нефтли қудуқларни автоматлаштириш. Штангага тушувчи нагрузкани аниқлаш.</w:t>
            </w:r>
          </w:p>
        </w:tc>
        <w:tc>
          <w:tcPr>
            <w:tcW w:w="4901"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Штангали тебратма дастгоҳларни бошқариш блоги билан жиҳозлаш. Штангали тебратма дастгоҳларни автоматлаштириш жиҳозлари. Штангали тебратма дастгоҳларни ишлашини автоматик бошқариш.</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lang w:val="uz-Cyrl-UZ"/>
              </w:rPr>
            </w:pPr>
            <w:r w:rsidRPr="00C23432">
              <w:rPr>
                <w:rFonts w:ascii="Times New Roman" w:hAnsi="Times New Roman"/>
                <w:lang w:val="uz-Cyrl-UZ"/>
              </w:rPr>
              <w:t>6</w:t>
            </w:r>
          </w:p>
        </w:tc>
        <w:tc>
          <w:tcPr>
            <w:tcW w:w="798"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rPr>
            </w:pPr>
            <w:r w:rsidRPr="00C23432">
              <w:rPr>
                <w:rFonts w:ascii="Times New Roman" w:hAnsi="Times New Roman"/>
                <w:sz w:val="24"/>
                <w:szCs w:val="24"/>
                <w:lang w:val="uz-Cyrl-UZ"/>
              </w:rPr>
              <w:t>А</w:t>
            </w:r>
          </w:p>
        </w:tc>
        <w:tc>
          <w:tcPr>
            <w:tcW w:w="61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A15322">
        <w:tc>
          <w:tcPr>
            <w:tcW w:w="502"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lastRenderedPageBreak/>
              <w:t>28.</w:t>
            </w:r>
          </w:p>
        </w:tc>
        <w:tc>
          <w:tcPr>
            <w:tcW w:w="2360"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Қудуқлардан чўкма марказдан қочма электр насослар ёрдамида фойдаланишда қўлланиладиган жиҳозлар</w:t>
            </w:r>
          </w:p>
        </w:tc>
        <w:tc>
          <w:tcPr>
            <w:tcW w:w="4901"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Чўкма марказдан қочма электронасосларнинг чўкма жиҳозлари.Чўкма марказдан қочма электронасос.Тескари клапан.Тўкувчи клапан. Чўкма электродвигател. Гидроҳимоя.Кабел.</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lang w:val="uz-Cyrl-UZ"/>
              </w:rPr>
            </w:pPr>
            <w:r w:rsidRPr="00C23432">
              <w:rPr>
                <w:rFonts w:ascii="Times New Roman" w:hAnsi="Times New Roman"/>
                <w:lang w:val="uz-Cyrl-UZ"/>
              </w:rPr>
              <w:t>6</w:t>
            </w:r>
          </w:p>
        </w:tc>
        <w:tc>
          <w:tcPr>
            <w:tcW w:w="798"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rPr>
            </w:pPr>
            <w:r w:rsidRPr="00C23432">
              <w:rPr>
                <w:rFonts w:ascii="Times New Roman" w:hAnsi="Times New Roman"/>
                <w:sz w:val="24"/>
                <w:szCs w:val="24"/>
                <w:lang w:val="uz-Cyrl-UZ"/>
              </w:rPr>
              <w:t>А</w:t>
            </w:r>
          </w:p>
        </w:tc>
        <w:tc>
          <w:tcPr>
            <w:tcW w:w="61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A15322">
        <w:tc>
          <w:tcPr>
            <w:tcW w:w="502"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29.</w:t>
            </w:r>
          </w:p>
        </w:tc>
        <w:tc>
          <w:tcPr>
            <w:tcW w:w="2360"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Насосли қудуқ усти жиҳозлари. Насосни қудуқга ўрнатиш ва қайтиб олиш тартиби</w:t>
            </w:r>
          </w:p>
        </w:tc>
        <w:tc>
          <w:tcPr>
            <w:tcW w:w="4901"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Чўкма марказдан қочма электронасос қурилмасининг ер усти жиҳозлари. Чўкма марказдан қочма электронасос қурилмасини қудуқ устида монтаж қилиш.Қудуқ устини жиҳозланиши.</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lang w:val="uz-Cyrl-UZ"/>
              </w:rPr>
            </w:pPr>
            <w:r w:rsidRPr="00C23432">
              <w:rPr>
                <w:rFonts w:ascii="Times New Roman" w:hAnsi="Times New Roman"/>
                <w:lang w:val="uz-Cyrl-UZ"/>
              </w:rPr>
              <w:t>6</w:t>
            </w:r>
          </w:p>
        </w:tc>
        <w:tc>
          <w:tcPr>
            <w:tcW w:w="798"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rPr>
            </w:pPr>
            <w:r w:rsidRPr="00C23432">
              <w:rPr>
                <w:rFonts w:ascii="Times New Roman" w:hAnsi="Times New Roman"/>
                <w:sz w:val="24"/>
                <w:szCs w:val="24"/>
                <w:lang w:val="uz-Cyrl-UZ"/>
              </w:rPr>
              <w:t>А</w:t>
            </w:r>
          </w:p>
        </w:tc>
        <w:tc>
          <w:tcPr>
            <w:tcW w:w="61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A15322">
        <w:tc>
          <w:tcPr>
            <w:tcW w:w="502"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31.</w:t>
            </w:r>
          </w:p>
        </w:tc>
        <w:tc>
          <w:tcPr>
            <w:tcW w:w="2360"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Конда қўлланиладиган нефтни, газ ва сувни йиғиш тайёрлаш ва узатиш системалари.</w:t>
            </w:r>
          </w:p>
        </w:tc>
        <w:tc>
          <w:tcPr>
            <w:tcW w:w="4901"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Нефт ва газни йиғиш системалари.Нефт ва газни тайёрлаш системалари. Конда ишлатиладиган қувурлар синфланиши.Қувурларни коррозиядан ҳимоя усуллари.</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798"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rPr>
            </w:pPr>
            <w:r w:rsidRPr="00C23432">
              <w:rPr>
                <w:rFonts w:ascii="Times New Roman" w:hAnsi="Times New Roman"/>
                <w:sz w:val="24"/>
                <w:szCs w:val="24"/>
                <w:lang w:val="uz-Cyrl-UZ"/>
              </w:rPr>
              <w:t>А</w:t>
            </w:r>
          </w:p>
        </w:tc>
        <w:tc>
          <w:tcPr>
            <w:tcW w:w="61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A15322">
        <w:tc>
          <w:tcPr>
            <w:tcW w:w="502"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32.</w:t>
            </w:r>
          </w:p>
        </w:tc>
        <w:tc>
          <w:tcPr>
            <w:tcW w:w="2360"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Конларда газни тайёрлаш ускуналари вазифаси,ишлаш принципи. Ҳисоботни тайёрлаш ва топшириш.</w:t>
            </w:r>
          </w:p>
        </w:tc>
        <w:tc>
          <w:tcPr>
            <w:tcW w:w="4901"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Конда газни тайёрлашдан мақсад.Газни бирламчи  ва комплекс тайёрлаш. Конларда газни тайёрлаш ускуналари вазифаси,ишлаш принципи. Ўқувчиларнинг ўтилган мавзулар юзасидан ёзган ҳисоботларини қабул қилиш ва баҳолаш.</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798"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rPr>
            </w:pPr>
            <w:r w:rsidRPr="00C23432">
              <w:rPr>
                <w:rFonts w:ascii="Times New Roman" w:hAnsi="Times New Roman"/>
                <w:sz w:val="24"/>
                <w:szCs w:val="24"/>
                <w:lang w:val="uz-Cyrl-UZ"/>
              </w:rPr>
              <w:t>А</w:t>
            </w:r>
          </w:p>
        </w:tc>
        <w:tc>
          <w:tcPr>
            <w:tcW w:w="61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2B60A2" w:rsidRPr="00C23432" w:rsidTr="00A15322">
        <w:tc>
          <w:tcPr>
            <w:tcW w:w="502" w:type="dxa"/>
            <w:shd w:val="clear" w:color="auto" w:fill="auto"/>
          </w:tcPr>
          <w:p w:rsidR="002B60A2" w:rsidRPr="00C23432" w:rsidRDefault="002B60A2" w:rsidP="002B60A2">
            <w:pPr>
              <w:jc w:val="center"/>
              <w:rPr>
                <w:rFonts w:ascii="Times New Roman" w:hAnsi="Times New Roman"/>
                <w:b/>
                <w:lang w:val="uz-Cyrl-UZ"/>
              </w:rPr>
            </w:pPr>
          </w:p>
        </w:tc>
        <w:tc>
          <w:tcPr>
            <w:tcW w:w="2360"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Жами</w:t>
            </w:r>
          </w:p>
        </w:tc>
        <w:tc>
          <w:tcPr>
            <w:tcW w:w="4901" w:type="dxa"/>
            <w:shd w:val="clear" w:color="auto" w:fill="auto"/>
          </w:tcPr>
          <w:p w:rsidR="002B60A2" w:rsidRPr="00C23432" w:rsidRDefault="002B60A2" w:rsidP="002B60A2">
            <w:pPr>
              <w:jc w:val="center"/>
              <w:rPr>
                <w:rFonts w:ascii="Times New Roman" w:hAnsi="Times New Roman"/>
                <w:b/>
                <w:lang w:val="uz-Cyrl-UZ"/>
              </w:rPr>
            </w:pPr>
          </w:p>
        </w:tc>
        <w:tc>
          <w:tcPr>
            <w:tcW w:w="709" w:type="dxa"/>
            <w:shd w:val="clear" w:color="auto" w:fill="auto"/>
            <w:vAlign w:val="center"/>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192</w:t>
            </w:r>
          </w:p>
        </w:tc>
        <w:tc>
          <w:tcPr>
            <w:tcW w:w="798" w:type="dxa"/>
            <w:shd w:val="clear" w:color="auto" w:fill="auto"/>
            <w:vAlign w:val="center"/>
          </w:tcPr>
          <w:p w:rsidR="002B60A2" w:rsidRPr="00C23432" w:rsidRDefault="002B60A2" w:rsidP="002B60A2">
            <w:pPr>
              <w:jc w:val="center"/>
              <w:rPr>
                <w:rFonts w:ascii="Times New Roman" w:hAnsi="Times New Roman"/>
                <w:b/>
                <w:lang w:val="uz-Cyrl-UZ"/>
              </w:rPr>
            </w:pPr>
          </w:p>
        </w:tc>
        <w:tc>
          <w:tcPr>
            <w:tcW w:w="619" w:type="dxa"/>
            <w:shd w:val="clear" w:color="auto" w:fill="auto"/>
            <w:vAlign w:val="center"/>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96</w:t>
            </w:r>
          </w:p>
        </w:tc>
      </w:tr>
    </w:tbl>
    <w:p w:rsidR="002B60A2" w:rsidRPr="00C23432" w:rsidRDefault="002B60A2" w:rsidP="002B60A2">
      <w:pPr>
        <w:jc w:val="center"/>
        <w:rPr>
          <w:rFonts w:ascii="Times New Roman" w:hAnsi="Times New Roman"/>
          <w:b/>
          <w:lang w:val="uz-Cyrl-UZ"/>
        </w:rPr>
      </w:pPr>
    </w:p>
    <w:p w:rsidR="002B60A2" w:rsidRPr="00C23432" w:rsidRDefault="002B60A2" w:rsidP="002B60A2">
      <w:pPr>
        <w:rPr>
          <w:rFonts w:ascii="Times New Roman" w:hAnsi="Times New Roman"/>
          <w:lang w:val="uz-Cyrl-UZ"/>
        </w:rPr>
      </w:pPr>
    </w:p>
    <w:p w:rsidR="002B60A2" w:rsidRPr="00C23432" w:rsidRDefault="002B60A2" w:rsidP="002B60A2">
      <w:pPr>
        <w:spacing w:before="180" w:after="180"/>
        <w:jc w:val="center"/>
        <w:rPr>
          <w:rFonts w:ascii="Times New Roman" w:hAnsi="Times New Roman"/>
          <w:b/>
          <w:bCs/>
          <w:sz w:val="24"/>
          <w:szCs w:val="24"/>
          <w:lang w:val="uz-Cyrl-UZ" w:eastAsia="ru-RU"/>
        </w:rPr>
      </w:pPr>
      <w:r w:rsidRPr="00C23432">
        <w:rPr>
          <w:rFonts w:ascii="Times New Roman" w:hAnsi="Times New Roman"/>
          <w:b/>
          <w:sz w:val="24"/>
          <w:szCs w:val="24"/>
          <w:lang w:val="uz-Cyrl-UZ"/>
        </w:rPr>
        <w:t>3. Ўқувчиларнинг билим ва кўникмаларини баҳолаш</w:t>
      </w:r>
    </w:p>
    <w:p w:rsidR="002B60A2" w:rsidRPr="00C23432" w:rsidRDefault="002B60A2" w:rsidP="002B60A2">
      <w:pPr>
        <w:pStyle w:val="a3"/>
        <w:spacing w:after="240" w:line="240" w:lineRule="auto"/>
        <w:ind w:left="0" w:firstLine="709"/>
        <w:jc w:val="both"/>
        <w:rPr>
          <w:rFonts w:ascii="Times New Roman" w:hAnsi="Times New Roman"/>
          <w:sz w:val="24"/>
          <w:szCs w:val="24"/>
          <w:lang w:val="uz-Cyrl-UZ"/>
        </w:rPr>
      </w:pPr>
      <w:r w:rsidRPr="00C23432">
        <w:rPr>
          <w:rFonts w:ascii="Times New Roman" w:hAnsi="Times New Roman"/>
          <w:sz w:val="24"/>
          <w:szCs w:val="24"/>
          <w:lang w:val="uz-Cyrl-UZ"/>
        </w:rPr>
        <w:t xml:space="preserve">Ўқув дастури давомида ўқувчилар томонидан ўзлаштирилган билим ва кўникмалар ички назорат бўйича амалдаги тартиб асосида баҳоланади. </w:t>
      </w:r>
    </w:p>
    <w:p w:rsidR="002B60A2" w:rsidRPr="00C23432" w:rsidRDefault="002B60A2" w:rsidP="002B60A2">
      <w:pPr>
        <w:pStyle w:val="a3"/>
        <w:spacing w:after="240" w:line="240" w:lineRule="auto"/>
        <w:ind w:left="0" w:firstLine="709"/>
        <w:jc w:val="both"/>
        <w:rPr>
          <w:rFonts w:ascii="Times New Roman" w:hAnsi="Times New Roman"/>
          <w:sz w:val="24"/>
          <w:szCs w:val="24"/>
          <w:lang w:val="uz-Cyrl-UZ"/>
        </w:rPr>
      </w:pPr>
      <w:r w:rsidRPr="00C23432">
        <w:rPr>
          <w:rFonts w:ascii="Times New Roman" w:hAnsi="Times New Roman"/>
          <w:sz w:val="24"/>
          <w:szCs w:val="24"/>
          <w:lang w:val="uz-Cyrl-UZ"/>
        </w:rPr>
        <w:t>Баҳолаш усуллари ёзма,  савол-жавоб, тест, амалий топшириқлардан иборат бўлиб, улар ўқув элементини ўзлаштириш натижаларини аниқлашга имкон беради. Назорат саволлари ва топшириқлар қўйилган мақсадга ҳамоҳанг бўлиши лозим.</w:t>
      </w:r>
    </w:p>
    <w:p w:rsidR="002B60A2" w:rsidRPr="00C23432" w:rsidRDefault="00EE1A97" w:rsidP="00EE1A97">
      <w:pPr>
        <w:pStyle w:val="a3"/>
        <w:spacing w:line="276" w:lineRule="auto"/>
        <w:rPr>
          <w:rFonts w:ascii="Times New Roman" w:hAnsi="Times New Roman"/>
          <w:b/>
          <w:sz w:val="24"/>
          <w:szCs w:val="24"/>
          <w:lang w:val="uz-Cyrl-UZ"/>
        </w:rPr>
      </w:pPr>
      <w:r w:rsidRPr="00C23432">
        <w:rPr>
          <w:rFonts w:ascii="Times New Roman" w:hAnsi="Times New Roman"/>
          <w:b/>
          <w:sz w:val="24"/>
          <w:szCs w:val="24"/>
          <w:lang w:val="uz-Cyrl-UZ"/>
        </w:rPr>
        <w:t xml:space="preserve">                        4.</w:t>
      </w:r>
      <w:r w:rsidR="002B60A2" w:rsidRPr="00C23432">
        <w:rPr>
          <w:rFonts w:ascii="Times New Roman" w:hAnsi="Times New Roman"/>
          <w:b/>
          <w:sz w:val="24"/>
          <w:szCs w:val="24"/>
          <w:lang w:val="uz-Cyrl-UZ"/>
        </w:rPr>
        <w:t>Тавсия этиладиган адабиётлар рўйхати:</w:t>
      </w:r>
    </w:p>
    <w:p w:rsidR="00EE1A97" w:rsidRPr="00C23432" w:rsidRDefault="00EE1A97" w:rsidP="00537673">
      <w:pPr>
        <w:pStyle w:val="a3"/>
        <w:numPr>
          <w:ilvl w:val="0"/>
          <w:numId w:val="46"/>
        </w:numPr>
        <w:tabs>
          <w:tab w:val="left" w:pos="142"/>
        </w:tabs>
        <w:spacing w:after="0" w:line="240" w:lineRule="auto"/>
        <w:jc w:val="both"/>
        <w:rPr>
          <w:rFonts w:ascii="Times New Roman" w:hAnsi="Times New Roman"/>
          <w:sz w:val="24"/>
          <w:szCs w:val="24"/>
          <w:lang w:val="uz-Cyrl-UZ" w:eastAsia="uz-Cyrl-UZ"/>
        </w:rPr>
      </w:pPr>
      <w:r w:rsidRPr="00C23432">
        <w:rPr>
          <w:rFonts w:ascii="Times New Roman" w:hAnsi="Times New Roman"/>
          <w:sz w:val="24"/>
          <w:szCs w:val="24"/>
          <w:lang w:val="uz-Cyrl-UZ" w:eastAsia="uz-Cyrl-UZ"/>
        </w:rPr>
        <w:t>Шавкат Мирзиёев “</w:t>
      </w:r>
      <w:r w:rsidRPr="00C23432">
        <w:rPr>
          <w:rFonts w:ascii="Times New Roman" w:hAnsi="Times New Roman"/>
          <w:sz w:val="24"/>
          <w:szCs w:val="24"/>
          <w:lang w:val="uz-Latn-UZ" w:eastAsia="uz-Cyrl-UZ"/>
        </w:rPr>
        <w:t>Миллий тараққиёт йўлимизни қатъият билан давом эттириб, янги босқичга кўтарамиз</w:t>
      </w:r>
      <w:r w:rsidRPr="00C23432">
        <w:rPr>
          <w:rFonts w:ascii="Times New Roman" w:hAnsi="Times New Roman"/>
          <w:sz w:val="24"/>
          <w:szCs w:val="24"/>
          <w:lang w:val="uz-Cyrl-UZ" w:eastAsia="uz-Cyrl-UZ"/>
        </w:rPr>
        <w:t>” Тошкент – “Ўзбекистон”-2018.</w:t>
      </w:r>
    </w:p>
    <w:p w:rsidR="00EE1A97" w:rsidRPr="00C23432" w:rsidRDefault="00EE1A97" w:rsidP="00537673">
      <w:pPr>
        <w:pStyle w:val="a3"/>
        <w:numPr>
          <w:ilvl w:val="0"/>
          <w:numId w:val="46"/>
        </w:numPr>
        <w:tabs>
          <w:tab w:val="left" w:pos="142"/>
        </w:tabs>
        <w:spacing w:after="0" w:line="240" w:lineRule="auto"/>
        <w:jc w:val="both"/>
        <w:rPr>
          <w:rFonts w:ascii="Times New Roman" w:hAnsi="Times New Roman"/>
          <w:sz w:val="24"/>
          <w:szCs w:val="24"/>
          <w:lang w:val="uz-Cyrl-UZ" w:eastAsia="uz-Cyrl-UZ"/>
        </w:rPr>
      </w:pPr>
      <w:r w:rsidRPr="00C23432">
        <w:rPr>
          <w:rFonts w:ascii="Times New Roman" w:hAnsi="Times New Roman"/>
          <w:sz w:val="24"/>
          <w:szCs w:val="24"/>
          <w:lang w:val="uz-Cyrl-UZ" w:eastAsia="uz-Cyrl-UZ"/>
        </w:rPr>
        <w:t>Шавкат Мирзиёев “Халқимизнинг розилиги бизнинг фаолиятимизга берилган энг олий баходир” Тошкент – “Ўзбекистон”-2018.</w:t>
      </w:r>
    </w:p>
    <w:p w:rsidR="00EE1A97" w:rsidRPr="00C23432" w:rsidRDefault="00EE1A97" w:rsidP="00537673">
      <w:pPr>
        <w:pStyle w:val="a3"/>
        <w:numPr>
          <w:ilvl w:val="0"/>
          <w:numId w:val="46"/>
        </w:numPr>
        <w:tabs>
          <w:tab w:val="left" w:pos="142"/>
        </w:tabs>
        <w:spacing w:after="0" w:line="240" w:lineRule="auto"/>
        <w:jc w:val="both"/>
        <w:rPr>
          <w:rFonts w:ascii="Times New Roman" w:hAnsi="Times New Roman"/>
          <w:sz w:val="24"/>
          <w:szCs w:val="24"/>
          <w:lang w:val="uz-Latn-UZ" w:eastAsia="uz-Cyrl-UZ"/>
        </w:rPr>
      </w:pPr>
      <w:r w:rsidRPr="00C23432">
        <w:rPr>
          <w:rFonts w:ascii="Times New Roman" w:hAnsi="Times New Roman"/>
          <w:sz w:val="24"/>
          <w:szCs w:val="24"/>
          <w:lang w:val="uz-Cyrl-UZ" w:eastAsia="uz-Cyrl-UZ"/>
        </w:rPr>
        <w:t xml:space="preserve">Шавкат Мирзиёев </w:t>
      </w:r>
      <w:r w:rsidRPr="00C23432">
        <w:rPr>
          <w:rFonts w:ascii="Times New Roman" w:hAnsi="Times New Roman"/>
          <w:sz w:val="24"/>
          <w:szCs w:val="24"/>
          <w:lang w:val="uz-Latn-UZ" w:eastAsia="uz-Cyrl-UZ"/>
        </w:rPr>
        <w:t>“</w:t>
      </w:r>
      <w:hyperlink r:id="rId44" w:history="1">
        <w:r w:rsidRPr="00C23432">
          <w:rPr>
            <w:rStyle w:val="a5"/>
            <w:rFonts w:ascii="Times New Roman" w:hAnsi="Times New Roman"/>
            <w:color w:val="auto"/>
            <w:sz w:val="24"/>
            <w:szCs w:val="24"/>
            <w:u w:val="none"/>
            <w:shd w:val="clear" w:color="auto" w:fill="FFFFFF"/>
            <w:lang w:val="uz-Latn-UZ"/>
          </w:rPr>
          <w:t>Эркин ва фаровон, демократик Ўзбекистон давлатини биргаликда барпо этамиз</w:t>
        </w:r>
      </w:hyperlink>
      <w:r w:rsidRPr="00C23432">
        <w:rPr>
          <w:rStyle w:val="a5"/>
          <w:rFonts w:ascii="Times New Roman" w:hAnsi="Times New Roman"/>
          <w:color w:val="auto"/>
          <w:sz w:val="24"/>
          <w:szCs w:val="24"/>
          <w:u w:val="none"/>
          <w:shd w:val="clear" w:color="auto" w:fill="FFFFFF"/>
          <w:lang w:val="uz-Latn-UZ"/>
        </w:rPr>
        <w:t>”</w:t>
      </w:r>
      <w:r w:rsidRPr="00C23432">
        <w:rPr>
          <w:rFonts w:ascii="Times New Roman" w:hAnsi="Times New Roman"/>
          <w:sz w:val="24"/>
          <w:szCs w:val="24"/>
          <w:lang w:val="uz-Cyrl-UZ" w:eastAsia="uz-Cyrl-UZ"/>
        </w:rPr>
        <w:t xml:space="preserve"> Тошкент – “Ўзбекистон”-201</w:t>
      </w:r>
      <w:r w:rsidRPr="00C23432">
        <w:rPr>
          <w:rFonts w:ascii="Times New Roman" w:hAnsi="Times New Roman"/>
          <w:sz w:val="24"/>
          <w:szCs w:val="24"/>
          <w:lang w:val="uz-Latn-UZ" w:eastAsia="uz-Cyrl-UZ"/>
        </w:rPr>
        <w:t>6</w:t>
      </w:r>
      <w:r w:rsidRPr="00C23432">
        <w:rPr>
          <w:rFonts w:ascii="Times New Roman" w:hAnsi="Times New Roman"/>
          <w:sz w:val="24"/>
          <w:szCs w:val="24"/>
          <w:lang w:val="uz-Cyrl-UZ" w:eastAsia="uz-Cyrl-UZ"/>
        </w:rPr>
        <w:t>.</w:t>
      </w:r>
    </w:p>
    <w:p w:rsidR="00EE1A97" w:rsidRPr="00C23432" w:rsidRDefault="00EE1A97" w:rsidP="00537673">
      <w:pPr>
        <w:pStyle w:val="a3"/>
        <w:numPr>
          <w:ilvl w:val="0"/>
          <w:numId w:val="46"/>
        </w:numPr>
        <w:tabs>
          <w:tab w:val="left" w:pos="142"/>
        </w:tabs>
        <w:spacing w:after="0" w:line="240" w:lineRule="auto"/>
        <w:jc w:val="both"/>
        <w:rPr>
          <w:rFonts w:ascii="Times New Roman" w:hAnsi="Times New Roman"/>
          <w:sz w:val="24"/>
          <w:szCs w:val="24"/>
          <w:lang w:val="uz-Latn-UZ" w:eastAsia="uz-Cyrl-UZ"/>
        </w:rPr>
      </w:pPr>
      <w:r w:rsidRPr="00C23432">
        <w:rPr>
          <w:rFonts w:ascii="Times New Roman" w:hAnsi="Times New Roman"/>
          <w:sz w:val="24"/>
          <w:szCs w:val="24"/>
          <w:lang w:val="uz-Cyrl-UZ" w:eastAsia="uz-Cyrl-UZ"/>
        </w:rPr>
        <w:t xml:space="preserve">Шавкат Мирзиёев </w:t>
      </w:r>
      <w:r w:rsidRPr="00C23432">
        <w:rPr>
          <w:rFonts w:ascii="Times New Roman" w:hAnsi="Times New Roman"/>
          <w:sz w:val="24"/>
          <w:szCs w:val="24"/>
          <w:lang w:val="uz-Latn-UZ" w:eastAsia="uz-Cyrl-UZ"/>
        </w:rPr>
        <w:t xml:space="preserve"> “</w:t>
      </w:r>
      <w:r w:rsidRPr="00C23432">
        <w:rPr>
          <w:rFonts w:ascii="Times New Roman" w:hAnsi="Times New Roman"/>
          <w:sz w:val="24"/>
          <w:szCs w:val="24"/>
          <w:lang w:val="uz-Latn-UZ"/>
        </w:rPr>
        <w:t>Танқидий таҳлил, қатъий тартиб-интизом ва шахсий жавобгарлик - ҳар бир раҳбар фаолиятининг кундалик қоидаси бўлиши керак</w:t>
      </w:r>
      <w:r w:rsidRPr="00C23432">
        <w:rPr>
          <w:rStyle w:val="a5"/>
          <w:rFonts w:ascii="Times New Roman" w:hAnsi="Times New Roman"/>
          <w:color w:val="auto"/>
          <w:sz w:val="24"/>
          <w:szCs w:val="24"/>
          <w:shd w:val="clear" w:color="auto" w:fill="FFFFFF"/>
          <w:lang w:val="uz-Latn-UZ"/>
        </w:rPr>
        <w:t>”</w:t>
      </w:r>
      <w:r w:rsidRPr="00C23432">
        <w:rPr>
          <w:rFonts w:ascii="Times New Roman" w:hAnsi="Times New Roman"/>
          <w:sz w:val="24"/>
          <w:szCs w:val="24"/>
          <w:lang w:val="uz-Cyrl-UZ" w:eastAsia="uz-Cyrl-UZ"/>
        </w:rPr>
        <w:t xml:space="preserve"> Тошкент – “Ўзбекистон”-201</w:t>
      </w:r>
      <w:r w:rsidRPr="00C23432">
        <w:rPr>
          <w:rFonts w:ascii="Times New Roman" w:hAnsi="Times New Roman"/>
          <w:sz w:val="24"/>
          <w:szCs w:val="24"/>
          <w:lang w:val="uz-Latn-UZ" w:eastAsia="uz-Cyrl-UZ"/>
        </w:rPr>
        <w:t>7</w:t>
      </w:r>
      <w:r w:rsidRPr="00C23432">
        <w:rPr>
          <w:rFonts w:ascii="Times New Roman" w:hAnsi="Times New Roman"/>
          <w:sz w:val="24"/>
          <w:szCs w:val="24"/>
          <w:lang w:val="uz-Cyrl-UZ" w:eastAsia="uz-Cyrl-UZ"/>
        </w:rPr>
        <w:t>.</w:t>
      </w:r>
    </w:p>
    <w:p w:rsidR="00EE1A97" w:rsidRPr="00C23432" w:rsidRDefault="00EE1A97" w:rsidP="00537673">
      <w:pPr>
        <w:pStyle w:val="a3"/>
        <w:numPr>
          <w:ilvl w:val="0"/>
          <w:numId w:val="46"/>
        </w:numPr>
        <w:tabs>
          <w:tab w:val="left" w:pos="142"/>
        </w:tabs>
        <w:spacing w:after="0" w:line="240" w:lineRule="auto"/>
        <w:jc w:val="both"/>
        <w:rPr>
          <w:rStyle w:val="a5"/>
          <w:rFonts w:ascii="Times New Roman" w:hAnsi="Times New Roman"/>
          <w:color w:val="auto"/>
          <w:sz w:val="24"/>
          <w:szCs w:val="24"/>
          <w:shd w:val="clear" w:color="auto" w:fill="FFFFFF"/>
          <w:lang w:val="uz-Latn-UZ"/>
        </w:rPr>
      </w:pPr>
      <w:r w:rsidRPr="00C23432">
        <w:rPr>
          <w:rFonts w:ascii="Times New Roman" w:hAnsi="Times New Roman"/>
          <w:sz w:val="24"/>
          <w:szCs w:val="24"/>
          <w:lang w:val="uz-Cyrl-UZ" w:eastAsia="uz-Cyrl-UZ"/>
        </w:rPr>
        <w:lastRenderedPageBreak/>
        <w:t xml:space="preserve">Шавкат Мирзиёев </w:t>
      </w:r>
      <w:r w:rsidRPr="00C23432">
        <w:rPr>
          <w:rFonts w:ascii="Times New Roman" w:hAnsi="Times New Roman"/>
          <w:sz w:val="24"/>
          <w:szCs w:val="24"/>
          <w:lang w:val="uz-Latn-UZ" w:eastAsia="uz-Cyrl-UZ"/>
        </w:rPr>
        <w:t xml:space="preserve"> “</w:t>
      </w:r>
      <w:r w:rsidRPr="00C23432">
        <w:rPr>
          <w:rFonts w:ascii="Times New Roman" w:hAnsi="Times New Roman"/>
          <w:sz w:val="24"/>
          <w:szCs w:val="24"/>
          <w:lang w:val="uz-Latn-UZ"/>
        </w:rPr>
        <w:t>Буюк келажагимизни мард ва олижаноб  ҳалқимиз билан бирга қурамиз</w:t>
      </w:r>
      <w:r w:rsidRPr="00C23432">
        <w:rPr>
          <w:rStyle w:val="a5"/>
          <w:rFonts w:ascii="Times New Roman" w:hAnsi="Times New Roman"/>
          <w:color w:val="auto"/>
          <w:sz w:val="24"/>
          <w:szCs w:val="24"/>
          <w:shd w:val="clear" w:color="auto" w:fill="FFFFFF"/>
          <w:lang w:val="uz-Latn-UZ"/>
        </w:rPr>
        <w:t>”</w:t>
      </w:r>
      <w:r w:rsidRPr="00C23432">
        <w:rPr>
          <w:rFonts w:ascii="Times New Roman" w:hAnsi="Times New Roman"/>
          <w:sz w:val="24"/>
          <w:szCs w:val="24"/>
          <w:lang w:val="uz-Cyrl-UZ" w:eastAsia="uz-Cyrl-UZ"/>
        </w:rPr>
        <w:t xml:space="preserve"> Тошкент – “Ўзбекистон”-201</w:t>
      </w:r>
      <w:r w:rsidRPr="00C23432">
        <w:rPr>
          <w:rFonts w:ascii="Times New Roman" w:hAnsi="Times New Roman"/>
          <w:sz w:val="24"/>
          <w:szCs w:val="24"/>
          <w:lang w:val="uz-Latn-UZ" w:eastAsia="uz-Cyrl-UZ"/>
        </w:rPr>
        <w:t>8</w:t>
      </w:r>
      <w:r w:rsidRPr="00C23432">
        <w:rPr>
          <w:rFonts w:ascii="Times New Roman" w:hAnsi="Times New Roman"/>
          <w:sz w:val="24"/>
          <w:szCs w:val="24"/>
          <w:lang w:val="uz-Cyrl-UZ" w:eastAsia="uz-Cyrl-UZ"/>
        </w:rPr>
        <w:t>.</w:t>
      </w:r>
    </w:p>
    <w:p w:rsidR="00EE1A97" w:rsidRPr="00C23432" w:rsidRDefault="00EE1A97" w:rsidP="00537673">
      <w:pPr>
        <w:pStyle w:val="a3"/>
        <w:numPr>
          <w:ilvl w:val="0"/>
          <w:numId w:val="46"/>
        </w:numPr>
        <w:tabs>
          <w:tab w:val="left" w:pos="142"/>
          <w:tab w:val="left" w:pos="284"/>
        </w:tabs>
        <w:spacing w:after="0" w:line="240" w:lineRule="auto"/>
        <w:jc w:val="both"/>
        <w:textAlignment w:val="baseline"/>
        <w:rPr>
          <w:rFonts w:ascii="Times New Roman" w:hAnsi="Times New Roman"/>
          <w:sz w:val="24"/>
          <w:szCs w:val="24"/>
          <w:lang w:val="uz-Latn-UZ"/>
        </w:rPr>
      </w:pPr>
      <w:r w:rsidRPr="00C23432">
        <w:rPr>
          <w:rFonts w:ascii="Times New Roman" w:hAnsi="Times New Roman"/>
          <w:sz w:val="24"/>
          <w:szCs w:val="24"/>
          <w:lang w:val="uz-Cyrl-UZ" w:eastAsia="uz-Cyrl-UZ"/>
        </w:rPr>
        <w:t xml:space="preserve">Шавкат Мирзиёев </w:t>
      </w:r>
      <w:r w:rsidRPr="00C23432">
        <w:rPr>
          <w:rFonts w:ascii="Times New Roman" w:hAnsi="Times New Roman"/>
          <w:sz w:val="24"/>
          <w:szCs w:val="24"/>
          <w:lang w:val="uz-Latn-UZ" w:eastAsia="uz-Cyrl-UZ"/>
        </w:rPr>
        <w:t xml:space="preserve"> “</w:t>
      </w:r>
      <w:r w:rsidRPr="00C23432">
        <w:rPr>
          <w:rFonts w:ascii="Times New Roman" w:hAnsi="Times New Roman"/>
          <w:bCs/>
          <w:sz w:val="24"/>
          <w:szCs w:val="24"/>
          <w:shd w:val="clear" w:color="auto" w:fill="FFFFFF"/>
          <w:lang w:val="uz-Latn-UZ"/>
        </w:rPr>
        <w:t>Нияти улуғ халқнинг иши ҳам улуғ, ҳаёти ёруғ ва келажаги фаровон бўлади</w:t>
      </w:r>
      <w:r w:rsidRPr="00C23432">
        <w:rPr>
          <w:rStyle w:val="a5"/>
          <w:rFonts w:ascii="Times New Roman" w:hAnsi="Times New Roman"/>
          <w:color w:val="auto"/>
          <w:sz w:val="24"/>
          <w:szCs w:val="24"/>
          <w:shd w:val="clear" w:color="auto" w:fill="FFFFFF"/>
          <w:lang w:val="uz-Latn-UZ"/>
        </w:rPr>
        <w:t>”</w:t>
      </w:r>
      <w:r w:rsidRPr="00C23432">
        <w:rPr>
          <w:rFonts w:ascii="Times New Roman" w:hAnsi="Times New Roman"/>
          <w:sz w:val="24"/>
          <w:szCs w:val="24"/>
          <w:lang w:val="uz-Cyrl-UZ" w:eastAsia="uz-Cyrl-UZ"/>
        </w:rPr>
        <w:t xml:space="preserve"> Тошкент – “Ўзбекистон”-201</w:t>
      </w:r>
      <w:r w:rsidRPr="00C23432">
        <w:rPr>
          <w:rFonts w:ascii="Times New Roman" w:hAnsi="Times New Roman"/>
          <w:sz w:val="24"/>
          <w:szCs w:val="24"/>
          <w:lang w:val="uz-Latn-UZ" w:eastAsia="uz-Cyrl-UZ"/>
        </w:rPr>
        <w:t>9</w:t>
      </w:r>
    </w:p>
    <w:p w:rsidR="002B60A2" w:rsidRPr="00C23432" w:rsidRDefault="002B60A2" w:rsidP="00537673">
      <w:pPr>
        <w:pStyle w:val="a3"/>
        <w:numPr>
          <w:ilvl w:val="0"/>
          <w:numId w:val="46"/>
        </w:numPr>
        <w:spacing w:line="240" w:lineRule="auto"/>
        <w:rPr>
          <w:rFonts w:ascii="Times New Roman" w:eastAsia="Times New Roman" w:hAnsi="Times New Roman"/>
          <w:sz w:val="24"/>
          <w:szCs w:val="24"/>
          <w:lang w:val="uz-Cyrl-UZ" w:eastAsia="ru-RU"/>
        </w:rPr>
      </w:pPr>
      <w:r w:rsidRPr="00C23432">
        <w:rPr>
          <w:rFonts w:ascii="Times New Roman" w:eastAsia="Times New Roman" w:hAnsi="Times New Roman"/>
          <w:sz w:val="24"/>
          <w:szCs w:val="24"/>
          <w:lang w:val="uz-Cyrl-UZ" w:eastAsia="ru-RU"/>
        </w:rPr>
        <w:t>1.А.Обидов «Нефт ва газ геологияси» русча-ўзбекча изохли луғат.</w:t>
      </w:r>
    </w:p>
    <w:p w:rsidR="002B60A2" w:rsidRPr="00C23432" w:rsidRDefault="002B60A2" w:rsidP="00537673">
      <w:pPr>
        <w:pStyle w:val="a3"/>
        <w:numPr>
          <w:ilvl w:val="0"/>
          <w:numId w:val="46"/>
        </w:numPr>
        <w:spacing w:line="240" w:lineRule="auto"/>
        <w:rPr>
          <w:rFonts w:ascii="Times New Roman" w:eastAsia="Times New Roman" w:hAnsi="Times New Roman"/>
          <w:sz w:val="24"/>
          <w:szCs w:val="24"/>
          <w:lang w:val="uz-Cyrl-UZ" w:eastAsia="ru-RU"/>
        </w:rPr>
      </w:pPr>
      <w:r w:rsidRPr="00C23432">
        <w:rPr>
          <w:rFonts w:ascii="Times New Roman" w:eastAsia="Times New Roman" w:hAnsi="Times New Roman"/>
          <w:sz w:val="24"/>
          <w:szCs w:val="24"/>
          <w:lang w:val="uz-Cyrl-UZ" w:eastAsia="ru-RU"/>
        </w:rPr>
        <w:t>2.Н.Аъзамов   Мутахассисликка кириш. Фан  нашриёти 2004 йил.</w:t>
      </w:r>
    </w:p>
    <w:p w:rsidR="002B60A2" w:rsidRPr="00C23432" w:rsidRDefault="002B60A2" w:rsidP="00537673">
      <w:pPr>
        <w:pStyle w:val="a3"/>
        <w:numPr>
          <w:ilvl w:val="0"/>
          <w:numId w:val="46"/>
        </w:numPr>
        <w:spacing w:line="240" w:lineRule="auto"/>
        <w:rPr>
          <w:rFonts w:ascii="Times New Roman" w:eastAsia="Times New Roman" w:hAnsi="Times New Roman"/>
          <w:sz w:val="24"/>
          <w:szCs w:val="24"/>
          <w:lang w:val="uz-Cyrl-UZ" w:eastAsia="ru-RU"/>
        </w:rPr>
      </w:pPr>
      <w:r w:rsidRPr="00C23432">
        <w:rPr>
          <w:rFonts w:ascii="Times New Roman" w:eastAsia="Times New Roman" w:hAnsi="Times New Roman"/>
          <w:sz w:val="24"/>
          <w:szCs w:val="24"/>
          <w:lang w:val="uz-Cyrl-UZ" w:eastAsia="ru-RU"/>
        </w:rPr>
        <w:t>Б.Ш.Акрамов.«Нефт ва газ конлари машина ва механизмлари»Тошкент. Ўқитувчи. 2004й</w:t>
      </w:r>
    </w:p>
    <w:p w:rsidR="002B60A2" w:rsidRPr="00C23432" w:rsidRDefault="002B60A2" w:rsidP="00537673">
      <w:pPr>
        <w:pStyle w:val="a3"/>
        <w:numPr>
          <w:ilvl w:val="0"/>
          <w:numId w:val="46"/>
        </w:numPr>
        <w:spacing w:line="240" w:lineRule="auto"/>
        <w:rPr>
          <w:rFonts w:ascii="Times New Roman" w:eastAsia="Times New Roman" w:hAnsi="Times New Roman"/>
          <w:sz w:val="24"/>
          <w:szCs w:val="24"/>
          <w:lang w:val="uz-Cyrl-UZ" w:eastAsia="ru-RU"/>
        </w:rPr>
      </w:pPr>
      <w:r w:rsidRPr="00C23432">
        <w:rPr>
          <w:rFonts w:ascii="Times New Roman" w:eastAsia="Times New Roman" w:hAnsi="Times New Roman"/>
          <w:sz w:val="24"/>
          <w:szCs w:val="24"/>
          <w:lang w:val="uz-Cyrl-UZ" w:eastAsia="ru-RU"/>
        </w:rPr>
        <w:t>Б.Ш.Акрамов. «Нефт қазиб олиш бўйича маълумотнома»Тошкент-2010</w:t>
      </w:r>
    </w:p>
    <w:p w:rsidR="002B60A2" w:rsidRPr="00C23432" w:rsidRDefault="002B60A2" w:rsidP="002B60A2">
      <w:pPr>
        <w:spacing w:line="276" w:lineRule="auto"/>
        <w:ind w:firstLine="284"/>
        <w:jc w:val="center"/>
        <w:rPr>
          <w:rFonts w:ascii="Times New Roman" w:hAnsi="Times New Roman"/>
          <w:bCs/>
          <w:sz w:val="24"/>
          <w:szCs w:val="24"/>
          <w:lang w:val="uz-Cyrl-UZ"/>
        </w:rPr>
      </w:pPr>
      <w:r w:rsidRPr="00C23432">
        <w:rPr>
          <w:rFonts w:ascii="Times New Roman" w:hAnsi="Times New Roman"/>
          <w:b/>
          <w:sz w:val="24"/>
          <w:szCs w:val="24"/>
          <w:lang w:val="uz-Cyrl-UZ"/>
        </w:rPr>
        <w:t>Интернет манбалари</w:t>
      </w:r>
    </w:p>
    <w:p w:rsidR="002B60A2" w:rsidRPr="00C23432" w:rsidRDefault="002B60A2" w:rsidP="00537673">
      <w:pPr>
        <w:numPr>
          <w:ilvl w:val="0"/>
          <w:numId w:val="31"/>
        </w:numPr>
        <w:tabs>
          <w:tab w:val="left" w:pos="284"/>
          <w:tab w:val="left" w:pos="459"/>
          <w:tab w:val="center" w:pos="567"/>
        </w:tabs>
        <w:spacing w:after="0" w:line="276" w:lineRule="auto"/>
        <w:jc w:val="both"/>
        <w:rPr>
          <w:rFonts w:ascii="Times New Roman" w:hAnsi="Times New Roman"/>
          <w:sz w:val="24"/>
          <w:szCs w:val="24"/>
        </w:rPr>
      </w:pPr>
      <w:r w:rsidRPr="00C23432">
        <w:rPr>
          <w:rFonts w:ascii="Times New Roman" w:hAnsi="Times New Roman"/>
          <w:sz w:val="24"/>
          <w:szCs w:val="24"/>
        </w:rPr>
        <w:t>www.gubkin.ru/</w:t>
      </w:r>
    </w:p>
    <w:p w:rsidR="002B60A2" w:rsidRPr="00C23432" w:rsidRDefault="002B60A2" w:rsidP="00537673">
      <w:pPr>
        <w:numPr>
          <w:ilvl w:val="0"/>
          <w:numId w:val="31"/>
        </w:numPr>
        <w:tabs>
          <w:tab w:val="left" w:pos="284"/>
          <w:tab w:val="left" w:pos="459"/>
          <w:tab w:val="center" w:pos="567"/>
        </w:tabs>
        <w:spacing w:after="0" w:line="276" w:lineRule="auto"/>
        <w:jc w:val="both"/>
        <w:rPr>
          <w:rFonts w:ascii="Times New Roman" w:hAnsi="Times New Roman"/>
          <w:sz w:val="24"/>
          <w:szCs w:val="24"/>
        </w:rPr>
      </w:pPr>
      <w:r w:rsidRPr="00C23432">
        <w:rPr>
          <w:rFonts w:ascii="Times New Roman" w:hAnsi="Times New Roman"/>
          <w:sz w:val="24"/>
          <w:szCs w:val="24"/>
        </w:rPr>
        <w:t>www.achtng.ru/</w:t>
      </w:r>
    </w:p>
    <w:p w:rsidR="002B60A2" w:rsidRPr="00C23432" w:rsidRDefault="002B60A2" w:rsidP="00537673">
      <w:pPr>
        <w:numPr>
          <w:ilvl w:val="0"/>
          <w:numId w:val="31"/>
        </w:numPr>
        <w:tabs>
          <w:tab w:val="left" w:pos="284"/>
          <w:tab w:val="left" w:pos="459"/>
          <w:tab w:val="center" w:pos="567"/>
        </w:tabs>
        <w:spacing w:after="0" w:line="276" w:lineRule="auto"/>
        <w:jc w:val="both"/>
        <w:rPr>
          <w:rFonts w:ascii="Times New Roman" w:hAnsi="Times New Roman"/>
          <w:sz w:val="24"/>
          <w:szCs w:val="24"/>
        </w:rPr>
      </w:pPr>
      <w:r w:rsidRPr="00C23432">
        <w:rPr>
          <w:rFonts w:ascii="Times New Roman" w:hAnsi="Times New Roman"/>
          <w:sz w:val="24"/>
          <w:szCs w:val="24"/>
        </w:rPr>
        <w:t>www.ipng.ru/</w:t>
      </w:r>
    </w:p>
    <w:p w:rsidR="002B60A2" w:rsidRPr="00C23432" w:rsidRDefault="002B60A2" w:rsidP="00537673">
      <w:pPr>
        <w:numPr>
          <w:ilvl w:val="0"/>
          <w:numId w:val="31"/>
        </w:numPr>
        <w:tabs>
          <w:tab w:val="left" w:pos="284"/>
          <w:tab w:val="left" w:pos="459"/>
          <w:tab w:val="center" w:pos="567"/>
        </w:tabs>
        <w:spacing w:after="0" w:line="276" w:lineRule="auto"/>
        <w:jc w:val="both"/>
        <w:rPr>
          <w:rFonts w:ascii="Times New Roman" w:hAnsi="Times New Roman"/>
          <w:b/>
          <w:sz w:val="24"/>
          <w:szCs w:val="24"/>
          <w:lang w:val="uz-Cyrl-UZ"/>
        </w:rPr>
      </w:pPr>
      <w:r w:rsidRPr="00C23432">
        <w:rPr>
          <w:rFonts w:ascii="Times New Roman" w:hAnsi="Times New Roman"/>
          <w:sz w:val="24"/>
          <w:szCs w:val="24"/>
        </w:rPr>
        <w:t>www.geoinform.ru</w:t>
      </w:r>
    </w:p>
    <w:p w:rsidR="002B60A2" w:rsidRPr="00C23432" w:rsidRDefault="002B60A2">
      <w:pPr>
        <w:rPr>
          <w:rFonts w:ascii="Times New Roman" w:hAnsi="Times New Roman"/>
          <w:lang w:val="ru-RU"/>
        </w:rPr>
      </w:pPr>
    </w:p>
    <w:p w:rsidR="002B60A2" w:rsidRPr="00C23432" w:rsidRDefault="002B60A2">
      <w:pPr>
        <w:rPr>
          <w:rFonts w:ascii="Times New Roman" w:hAnsi="Times New Roman"/>
          <w:lang w:val="ru-RU"/>
        </w:rPr>
      </w:pPr>
    </w:p>
    <w:p w:rsidR="002B60A2" w:rsidRPr="00C23432" w:rsidRDefault="002B60A2">
      <w:pPr>
        <w:rPr>
          <w:rFonts w:ascii="Times New Roman" w:hAnsi="Times New Roman"/>
          <w:lang w:val="ru-RU"/>
        </w:rPr>
      </w:pPr>
    </w:p>
    <w:p w:rsidR="002B60A2" w:rsidRPr="00C23432" w:rsidRDefault="002B60A2">
      <w:pPr>
        <w:rPr>
          <w:rFonts w:ascii="Times New Roman" w:hAnsi="Times New Roman"/>
          <w:lang w:val="ru-RU"/>
        </w:rPr>
      </w:pPr>
    </w:p>
    <w:p w:rsidR="002B60A2" w:rsidRPr="00C23432" w:rsidRDefault="002B60A2" w:rsidP="002B60A2">
      <w:pPr>
        <w:pStyle w:val="5"/>
        <w:spacing w:before="0"/>
        <w:ind w:left="426"/>
        <w:jc w:val="center"/>
        <w:rPr>
          <w:rFonts w:ascii="Times New Roman" w:hAnsi="Times New Roman"/>
          <w:b/>
          <w:bCs/>
          <w:color w:val="auto"/>
          <w:sz w:val="32"/>
          <w:szCs w:val="32"/>
          <w:lang w:val="uz-Cyrl-UZ"/>
        </w:rPr>
      </w:pPr>
    </w:p>
    <w:p w:rsidR="00195871" w:rsidRPr="00C23432" w:rsidRDefault="00195871" w:rsidP="00195871">
      <w:pPr>
        <w:rPr>
          <w:rFonts w:ascii="Times New Roman" w:hAnsi="Times New Roman"/>
          <w:lang w:val="uz-Cyrl-UZ" w:eastAsia="en-GB"/>
        </w:rPr>
      </w:pPr>
    </w:p>
    <w:p w:rsidR="00195871" w:rsidRPr="00C23432" w:rsidRDefault="00195871" w:rsidP="00195871">
      <w:pPr>
        <w:rPr>
          <w:rFonts w:ascii="Times New Roman" w:hAnsi="Times New Roman"/>
          <w:lang w:val="uz-Cyrl-UZ" w:eastAsia="en-GB"/>
        </w:rPr>
      </w:pPr>
    </w:p>
    <w:p w:rsidR="00195871" w:rsidRPr="00C23432" w:rsidRDefault="00195871" w:rsidP="00195871">
      <w:pPr>
        <w:rPr>
          <w:rFonts w:ascii="Times New Roman" w:hAnsi="Times New Roman"/>
          <w:lang w:val="uz-Cyrl-UZ" w:eastAsia="en-GB"/>
        </w:rPr>
      </w:pPr>
    </w:p>
    <w:p w:rsidR="00195871" w:rsidRPr="00C23432" w:rsidRDefault="00195871" w:rsidP="00195871">
      <w:pPr>
        <w:rPr>
          <w:rFonts w:ascii="Times New Roman" w:hAnsi="Times New Roman"/>
          <w:lang w:val="uz-Cyrl-UZ" w:eastAsia="en-GB"/>
        </w:rPr>
      </w:pPr>
    </w:p>
    <w:p w:rsidR="00195871" w:rsidRPr="00C23432" w:rsidRDefault="00195871" w:rsidP="00195871">
      <w:pPr>
        <w:rPr>
          <w:rFonts w:ascii="Times New Roman" w:hAnsi="Times New Roman"/>
          <w:lang w:val="uz-Cyrl-UZ" w:eastAsia="en-GB"/>
        </w:rPr>
      </w:pPr>
    </w:p>
    <w:p w:rsidR="00195871" w:rsidRPr="00C23432" w:rsidRDefault="00195871" w:rsidP="00195871">
      <w:pPr>
        <w:rPr>
          <w:rFonts w:ascii="Times New Roman" w:hAnsi="Times New Roman"/>
          <w:lang w:val="uz-Cyrl-UZ" w:eastAsia="en-GB"/>
        </w:rPr>
      </w:pPr>
    </w:p>
    <w:p w:rsidR="00195871" w:rsidRPr="00C23432" w:rsidRDefault="00195871" w:rsidP="00195871">
      <w:pPr>
        <w:rPr>
          <w:rFonts w:ascii="Times New Roman" w:hAnsi="Times New Roman"/>
          <w:lang w:val="uz-Cyrl-UZ" w:eastAsia="en-GB"/>
        </w:rPr>
      </w:pPr>
    </w:p>
    <w:p w:rsidR="00195871" w:rsidRPr="00C23432" w:rsidRDefault="00195871" w:rsidP="00195871">
      <w:pPr>
        <w:rPr>
          <w:rFonts w:ascii="Times New Roman" w:hAnsi="Times New Roman"/>
          <w:lang w:val="uz-Cyrl-UZ" w:eastAsia="en-GB"/>
        </w:rPr>
      </w:pPr>
    </w:p>
    <w:p w:rsidR="00195871" w:rsidRPr="00C23432" w:rsidRDefault="00195871" w:rsidP="00195871">
      <w:pPr>
        <w:rPr>
          <w:rFonts w:ascii="Times New Roman" w:hAnsi="Times New Roman"/>
          <w:lang w:val="uz-Cyrl-UZ" w:eastAsia="en-GB"/>
        </w:rPr>
      </w:pPr>
    </w:p>
    <w:p w:rsidR="00195871" w:rsidRPr="00C23432" w:rsidRDefault="00195871" w:rsidP="00195871">
      <w:pPr>
        <w:rPr>
          <w:rFonts w:ascii="Times New Roman" w:hAnsi="Times New Roman"/>
          <w:lang w:val="uz-Cyrl-UZ" w:eastAsia="en-GB"/>
        </w:rPr>
      </w:pPr>
    </w:p>
    <w:p w:rsidR="00195871" w:rsidRPr="00C23432" w:rsidRDefault="00195871" w:rsidP="00195871">
      <w:pPr>
        <w:rPr>
          <w:rFonts w:ascii="Times New Roman" w:hAnsi="Times New Roman"/>
          <w:lang w:val="uz-Cyrl-UZ" w:eastAsia="en-GB"/>
        </w:rPr>
      </w:pPr>
    </w:p>
    <w:p w:rsidR="00195871" w:rsidRPr="00C23432" w:rsidRDefault="00195871" w:rsidP="00195871">
      <w:pPr>
        <w:rPr>
          <w:rFonts w:ascii="Times New Roman" w:hAnsi="Times New Roman"/>
          <w:lang w:val="uz-Cyrl-UZ" w:eastAsia="en-GB"/>
        </w:rPr>
      </w:pPr>
    </w:p>
    <w:p w:rsidR="00195871" w:rsidRPr="00C23432" w:rsidRDefault="00195871" w:rsidP="00195871">
      <w:pPr>
        <w:rPr>
          <w:rFonts w:ascii="Times New Roman" w:hAnsi="Times New Roman"/>
          <w:lang w:val="uz-Cyrl-UZ" w:eastAsia="en-GB"/>
        </w:rPr>
      </w:pPr>
    </w:p>
    <w:p w:rsidR="00195871" w:rsidRPr="00C23432" w:rsidRDefault="00195871" w:rsidP="00195871">
      <w:pPr>
        <w:rPr>
          <w:rFonts w:ascii="Times New Roman" w:hAnsi="Times New Roman"/>
          <w:lang w:val="en-US" w:eastAsia="en-GB"/>
        </w:rPr>
      </w:pPr>
    </w:p>
    <w:p w:rsidR="00195871" w:rsidRPr="00C23432" w:rsidRDefault="00195871" w:rsidP="00195871">
      <w:pPr>
        <w:rPr>
          <w:rFonts w:ascii="Times New Roman" w:hAnsi="Times New Roman"/>
          <w:lang w:val="uz-Cyrl-UZ" w:eastAsia="en-GB"/>
        </w:rPr>
      </w:pPr>
    </w:p>
    <w:p w:rsidR="00BD6332" w:rsidRPr="00C23432" w:rsidRDefault="00BD6332" w:rsidP="00195871">
      <w:pPr>
        <w:rPr>
          <w:rFonts w:ascii="Times New Roman" w:hAnsi="Times New Roman"/>
          <w:lang w:val="uz-Cyrl-UZ" w:eastAsia="en-GB"/>
        </w:rPr>
      </w:pPr>
    </w:p>
    <w:p w:rsidR="00BD6332" w:rsidRPr="00C23432" w:rsidRDefault="00BD6332" w:rsidP="00195871">
      <w:pPr>
        <w:rPr>
          <w:rFonts w:ascii="Times New Roman" w:hAnsi="Times New Roman"/>
          <w:lang w:val="uz-Cyrl-UZ" w:eastAsia="en-GB"/>
        </w:rPr>
      </w:pPr>
    </w:p>
    <w:p w:rsidR="00BD6332" w:rsidRPr="00C23432" w:rsidRDefault="002B60A2" w:rsidP="00937BF2">
      <w:pPr>
        <w:pStyle w:val="5"/>
        <w:spacing w:before="0"/>
        <w:ind w:left="426"/>
        <w:jc w:val="center"/>
        <w:rPr>
          <w:rFonts w:ascii="Times New Roman" w:hAnsi="Times New Roman"/>
          <w:b/>
          <w:bCs/>
          <w:color w:val="auto"/>
          <w:sz w:val="24"/>
          <w:szCs w:val="24"/>
          <w:lang w:val="uz-Cyrl-UZ"/>
        </w:rPr>
      </w:pPr>
      <w:r w:rsidRPr="00C23432">
        <w:rPr>
          <w:rFonts w:ascii="Times New Roman" w:hAnsi="Times New Roman"/>
          <w:b/>
          <w:bCs/>
          <w:color w:val="auto"/>
          <w:sz w:val="24"/>
          <w:szCs w:val="24"/>
          <w:lang w:val="uz-Cyrl-UZ"/>
        </w:rPr>
        <w:lastRenderedPageBreak/>
        <w:t>ЎЗБЕКИСТОН РЕСПУБЛИКАСИ</w:t>
      </w:r>
    </w:p>
    <w:p w:rsidR="002B60A2" w:rsidRPr="00C23432" w:rsidRDefault="002B60A2" w:rsidP="00937BF2">
      <w:pPr>
        <w:pStyle w:val="5"/>
        <w:spacing w:before="0"/>
        <w:ind w:left="426"/>
        <w:jc w:val="center"/>
        <w:rPr>
          <w:rFonts w:ascii="Times New Roman" w:hAnsi="Times New Roman"/>
          <w:b/>
          <w:bCs/>
          <w:color w:val="auto"/>
          <w:sz w:val="24"/>
          <w:szCs w:val="24"/>
          <w:lang w:val="uz-Cyrl-UZ"/>
        </w:rPr>
      </w:pPr>
      <w:r w:rsidRPr="00C23432">
        <w:rPr>
          <w:rFonts w:ascii="Times New Roman" w:hAnsi="Times New Roman"/>
          <w:b/>
          <w:bCs/>
          <w:color w:val="auto"/>
          <w:sz w:val="24"/>
          <w:szCs w:val="24"/>
          <w:lang w:val="uz-Cyrl-UZ"/>
        </w:rPr>
        <w:t xml:space="preserve"> ОЛИЙ ВА ЎРТА МАХСУС ТАЪЛИМ ВАЗИРЛИГИ</w:t>
      </w:r>
    </w:p>
    <w:p w:rsidR="002B60A2" w:rsidRPr="00C23432" w:rsidRDefault="002B60A2" w:rsidP="00937BF2">
      <w:pPr>
        <w:spacing w:before="61" w:line="240" w:lineRule="auto"/>
        <w:ind w:left="1711" w:right="-30" w:hanging="37"/>
        <w:rPr>
          <w:rFonts w:ascii="Times New Roman" w:hAnsi="Times New Roman"/>
          <w:b/>
          <w:sz w:val="24"/>
          <w:szCs w:val="24"/>
          <w:lang w:val="uz-Cyrl-UZ"/>
        </w:rPr>
      </w:pPr>
    </w:p>
    <w:p w:rsidR="002B60A2" w:rsidRPr="00C23432" w:rsidRDefault="002B60A2" w:rsidP="00937BF2">
      <w:pPr>
        <w:tabs>
          <w:tab w:val="left" w:pos="2610"/>
        </w:tabs>
        <w:spacing w:after="0" w:line="240" w:lineRule="auto"/>
        <w:jc w:val="both"/>
        <w:rPr>
          <w:rFonts w:ascii="Times New Roman" w:hAnsi="Times New Roman"/>
          <w:sz w:val="24"/>
          <w:szCs w:val="24"/>
          <w:lang w:val="uz-Cyrl-UZ"/>
        </w:rPr>
      </w:pPr>
    </w:p>
    <w:p w:rsidR="00937BF2" w:rsidRPr="00C23432" w:rsidRDefault="00937BF2" w:rsidP="00937BF2">
      <w:pPr>
        <w:tabs>
          <w:tab w:val="left" w:pos="2610"/>
        </w:tabs>
        <w:spacing w:after="0" w:line="240" w:lineRule="auto"/>
        <w:jc w:val="both"/>
        <w:rPr>
          <w:rFonts w:ascii="Times New Roman" w:hAnsi="Times New Roman"/>
          <w:sz w:val="24"/>
          <w:szCs w:val="24"/>
          <w:lang w:val="uz-Cyrl-UZ"/>
        </w:rPr>
      </w:pPr>
    </w:p>
    <w:p w:rsidR="00937BF2" w:rsidRPr="00C23432" w:rsidRDefault="00937BF2" w:rsidP="00937BF2">
      <w:pPr>
        <w:tabs>
          <w:tab w:val="left" w:pos="2610"/>
        </w:tabs>
        <w:spacing w:after="0" w:line="240" w:lineRule="auto"/>
        <w:jc w:val="both"/>
        <w:rPr>
          <w:rFonts w:ascii="Times New Roman" w:hAnsi="Times New Roman"/>
          <w:sz w:val="24"/>
          <w:szCs w:val="24"/>
          <w:lang w:val="uz-Cyrl-UZ"/>
        </w:rPr>
      </w:pPr>
    </w:p>
    <w:p w:rsidR="00937BF2" w:rsidRPr="00C23432" w:rsidRDefault="00937BF2" w:rsidP="00937BF2">
      <w:pPr>
        <w:tabs>
          <w:tab w:val="left" w:pos="2610"/>
        </w:tabs>
        <w:spacing w:after="0" w:line="240" w:lineRule="auto"/>
        <w:jc w:val="both"/>
        <w:rPr>
          <w:rFonts w:ascii="Times New Roman" w:hAnsi="Times New Roman"/>
          <w:sz w:val="24"/>
          <w:szCs w:val="24"/>
          <w:lang w:val="uz-Cyrl-UZ"/>
        </w:rPr>
      </w:pPr>
    </w:p>
    <w:p w:rsidR="00937BF2" w:rsidRPr="00C23432" w:rsidRDefault="00937BF2" w:rsidP="00937BF2">
      <w:pPr>
        <w:tabs>
          <w:tab w:val="left" w:pos="2610"/>
        </w:tabs>
        <w:spacing w:after="0" w:line="240" w:lineRule="auto"/>
        <w:jc w:val="both"/>
        <w:rPr>
          <w:rFonts w:ascii="Times New Roman" w:hAnsi="Times New Roman"/>
          <w:sz w:val="24"/>
          <w:szCs w:val="24"/>
          <w:lang w:val="uz-Cyrl-UZ"/>
        </w:rPr>
      </w:pPr>
    </w:p>
    <w:p w:rsidR="002B60A2" w:rsidRPr="00C23432" w:rsidRDefault="002B60A2" w:rsidP="00937BF2">
      <w:pPr>
        <w:spacing w:after="0" w:line="240" w:lineRule="auto"/>
        <w:jc w:val="both"/>
        <w:rPr>
          <w:rFonts w:ascii="Times New Roman" w:hAnsi="Times New Roman"/>
          <w:sz w:val="24"/>
          <w:szCs w:val="24"/>
          <w:lang w:val="uz-Cyrl-UZ"/>
        </w:rPr>
      </w:pPr>
    </w:p>
    <w:p w:rsidR="002B60A2" w:rsidRPr="00C23432" w:rsidRDefault="002B60A2" w:rsidP="00937BF2">
      <w:pPr>
        <w:spacing w:before="89" w:line="240" w:lineRule="auto"/>
        <w:ind w:left="706" w:right="711"/>
        <w:jc w:val="center"/>
        <w:rPr>
          <w:rFonts w:ascii="Times New Roman" w:hAnsi="Times New Roman"/>
          <w:b/>
          <w:sz w:val="24"/>
          <w:szCs w:val="24"/>
          <w:lang w:val="uz-Cyrl-UZ"/>
        </w:rPr>
      </w:pPr>
      <w:r w:rsidRPr="00C23432">
        <w:rPr>
          <w:rFonts w:ascii="Times New Roman" w:hAnsi="Times New Roman"/>
          <w:b/>
          <w:sz w:val="24"/>
          <w:szCs w:val="24"/>
          <w:lang w:val="uz-Cyrl-UZ"/>
        </w:rPr>
        <w:t>ЎРТА ПРОФЕССИОНАЛ ТАЪЛИМНИНГ</w:t>
      </w:r>
    </w:p>
    <w:p w:rsidR="005A7DA3" w:rsidRPr="00C23432" w:rsidRDefault="005A7DA3" w:rsidP="00937BF2">
      <w:pPr>
        <w:spacing w:before="89" w:line="240" w:lineRule="auto"/>
        <w:ind w:left="706" w:right="711"/>
        <w:jc w:val="center"/>
        <w:rPr>
          <w:rFonts w:ascii="Times New Roman" w:hAnsi="Times New Roman"/>
          <w:b/>
          <w:sz w:val="24"/>
          <w:szCs w:val="24"/>
          <w:lang w:val="uz-Cyrl-UZ"/>
        </w:rPr>
      </w:pPr>
    </w:p>
    <w:p w:rsidR="005A7DA3" w:rsidRPr="00C23432" w:rsidRDefault="005A7DA3" w:rsidP="00537673">
      <w:pPr>
        <w:pStyle w:val="a3"/>
        <w:numPr>
          <w:ilvl w:val="3"/>
          <w:numId w:val="31"/>
        </w:numPr>
        <w:spacing w:before="89" w:line="240" w:lineRule="auto"/>
        <w:ind w:right="711"/>
        <w:jc w:val="center"/>
        <w:rPr>
          <w:rFonts w:ascii="Times New Roman" w:hAnsi="Times New Roman"/>
          <w:b/>
          <w:sz w:val="24"/>
          <w:szCs w:val="24"/>
          <w:lang w:val="ru-RU"/>
        </w:rPr>
      </w:pPr>
      <w:r w:rsidRPr="00C23432">
        <w:rPr>
          <w:rFonts w:ascii="Times New Roman" w:hAnsi="Times New Roman"/>
          <w:b/>
          <w:sz w:val="24"/>
          <w:szCs w:val="24"/>
          <w:lang w:val="ru-RU"/>
        </w:rPr>
        <w:t>– Нефт ва газ қудуқлари оператори</w:t>
      </w:r>
      <w:r w:rsidR="00937BF2" w:rsidRPr="00C23432">
        <w:rPr>
          <w:rFonts w:ascii="Times New Roman" w:hAnsi="Times New Roman"/>
          <w:b/>
          <w:sz w:val="24"/>
          <w:szCs w:val="24"/>
          <w:lang w:val="ru-RU"/>
        </w:rPr>
        <w:t>касби бўйича</w:t>
      </w:r>
    </w:p>
    <w:p w:rsidR="005A7DA3" w:rsidRPr="00C23432" w:rsidRDefault="005A7DA3" w:rsidP="00932E0A">
      <w:pPr>
        <w:spacing w:before="89" w:line="240" w:lineRule="auto"/>
        <w:ind w:right="711"/>
        <w:jc w:val="center"/>
        <w:rPr>
          <w:rFonts w:ascii="Times New Roman" w:hAnsi="Times New Roman"/>
          <w:b/>
          <w:sz w:val="24"/>
          <w:szCs w:val="24"/>
          <w:lang w:val="uz-Cyrl-UZ"/>
        </w:rPr>
      </w:pPr>
      <w:r w:rsidRPr="00C23432">
        <w:rPr>
          <w:rFonts w:ascii="Times New Roman" w:hAnsi="Times New Roman"/>
          <w:b/>
          <w:sz w:val="24"/>
          <w:szCs w:val="24"/>
          <w:lang w:val="uz-Cyrl-UZ"/>
        </w:rPr>
        <w:t>Ишлаб чиқариш амалиётидан</w:t>
      </w:r>
    </w:p>
    <w:p w:rsidR="002B60A2" w:rsidRPr="00C23432" w:rsidRDefault="002B60A2" w:rsidP="00937BF2">
      <w:pPr>
        <w:spacing w:before="89" w:line="240" w:lineRule="auto"/>
        <w:ind w:left="706" w:right="711"/>
        <w:jc w:val="center"/>
        <w:rPr>
          <w:rFonts w:ascii="Times New Roman" w:hAnsi="Times New Roman"/>
          <w:b/>
          <w:sz w:val="24"/>
          <w:szCs w:val="24"/>
          <w:lang w:val="uz-Cyrl-UZ"/>
        </w:rPr>
      </w:pPr>
      <w:r w:rsidRPr="00C23432">
        <w:rPr>
          <w:rFonts w:ascii="Times New Roman" w:hAnsi="Times New Roman"/>
          <w:b/>
          <w:sz w:val="24"/>
          <w:szCs w:val="24"/>
          <w:lang w:val="uz-Cyrl-UZ"/>
        </w:rPr>
        <w:t>ЎҚУВ ДАСТУРИ</w:t>
      </w:r>
    </w:p>
    <w:p w:rsidR="002B60A2" w:rsidRPr="00C23432" w:rsidRDefault="002B60A2" w:rsidP="00937BF2">
      <w:pPr>
        <w:pStyle w:val="a6"/>
        <w:spacing w:before="7" w:line="240" w:lineRule="auto"/>
        <w:rPr>
          <w:rFonts w:ascii="Times New Roman" w:hAnsi="Times New Roman"/>
          <w:b/>
          <w:sz w:val="24"/>
          <w:szCs w:val="24"/>
          <w:lang w:val="uz-Cyrl-UZ"/>
        </w:rPr>
      </w:pPr>
    </w:p>
    <w:p w:rsidR="002B60A2" w:rsidRPr="00C23432" w:rsidRDefault="002B60A2" w:rsidP="00937BF2">
      <w:pPr>
        <w:pStyle w:val="a6"/>
        <w:spacing w:before="7" w:line="240" w:lineRule="auto"/>
        <w:rPr>
          <w:rFonts w:ascii="Times New Roman" w:hAnsi="Times New Roman"/>
          <w:b/>
          <w:sz w:val="24"/>
          <w:szCs w:val="24"/>
          <w:lang w:val="uz-Cyrl-UZ"/>
        </w:rPr>
      </w:pPr>
    </w:p>
    <w:p w:rsidR="00937BF2" w:rsidRPr="00C23432" w:rsidRDefault="00937BF2" w:rsidP="00937BF2">
      <w:pPr>
        <w:pStyle w:val="a6"/>
        <w:spacing w:before="7" w:line="240" w:lineRule="auto"/>
        <w:rPr>
          <w:rFonts w:ascii="Times New Roman" w:hAnsi="Times New Roman"/>
          <w:b/>
          <w:sz w:val="24"/>
          <w:szCs w:val="24"/>
          <w:lang w:val="uz-Cyrl-UZ"/>
        </w:rPr>
      </w:pPr>
    </w:p>
    <w:p w:rsidR="00937BF2" w:rsidRPr="00C23432" w:rsidRDefault="00937BF2" w:rsidP="00937BF2">
      <w:pPr>
        <w:pStyle w:val="a6"/>
        <w:spacing w:before="7" w:line="240" w:lineRule="auto"/>
        <w:rPr>
          <w:rFonts w:ascii="Times New Roman" w:hAnsi="Times New Roman"/>
          <w:b/>
          <w:sz w:val="24"/>
          <w:szCs w:val="24"/>
          <w:lang w:val="uz-Cyrl-UZ"/>
        </w:rPr>
      </w:pPr>
    </w:p>
    <w:p w:rsidR="00937BF2" w:rsidRPr="00C23432" w:rsidRDefault="00937BF2" w:rsidP="00937BF2">
      <w:pPr>
        <w:pStyle w:val="a6"/>
        <w:spacing w:before="7" w:line="240" w:lineRule="auto"/>
        <w:rPr>
          <w:rFonts w:ascii="Times New Roman" w:hAnsi="Times New Roman"/>
          <w:b/>
          <w:sz w:val="24"/>
          <w:szCs w:val="24"/>
          <w:lang w:val="uz-Cyrl-UZ"/>
        </w:rPr>
      </w:pPr>
    </w:p>
    <w:p w:rsidR="002B60A2" w:rsidRPr="00C23432" w:rsidRDefault="002B60A2" w:rsidP="00937BF2">
      <w:pPr>
        <w:pStyle w:val="a6"/>
        <w:spacing w:before="7" w:line="240" w:lineRule="auto"/>
        <w:rPr>
          <w:rFonts w:ascii="Times New Roman" w:hAnsi="Times New Roman"/>
          <w:b/>
          <w:sz w:val="24"/>
          <w:szCs w:val="24"/>
          <w:lang w:val="uz-Cyrl-UZ"/>
        </w:rPr>
      </w:pPr>
      <w:r w:rsidRPr="00C23432">
        <w:rPr>
          <w:rFonts w:ascii="Times New Roman" w:hAnsi="Times New Roman"/>
          <w:b/>
          <w:sz w:val="24"/>
          <w:szCs w:val="24"/>
          <w:lang w:val="uz-Cyrl-UZ"/>
        </w:rPr>
        <w:tab/>
      </w:r>
    </w:p>
    <w:tbl>
      <w:tblPr>
        <w:tblW w:w="9518" w:type="dxa"/>
        <w:tblInd w:w="392" w:type="dxa"/>
        <w:tblLook w:val="01E0"/>
      </w:tblPr>
      <w:tblGrid>
        <w:gridCol w:w="4678"/>
        <w:gridCol w:w="4840"/>
      </w:tblGrid>
      <w:tr w:rsidR="00AC44AC" w:rsidRPr="00C23432" w:rsidTr="002B60A2">
        <w:tc>
          <w:tcPr>
            <w:tcW w:w="4678" w:type="dxa"/>
          </w:tcPr>
          <w:p w:rsidR="002B60A2" w:rsidRPr="00C23432" w:rsidRDefault="002B60A2" w:rsidP="00937BF2">
            <w:pPr>
              <w:spacing w:after="0" w:line="240" w:lineRule="auto"/>
              <w:rPr>
                <w:rFonts w:ascii="Times New Roman" w:hAnsi="Times New Roman"/>
                <w:b/>
                <w:sz w:val="24"/>
                <w:szCs w:val="24"/>
                <w:lang w:val="uz-Cyrl-UZ"/>
              </w:rPr>
            </w:pPr>
          </w:p>
        </w:tc>
        <w:tc>
          <w:tcPr>
            <w:tcW w:w="4840" w:type="dxa"/>
          </w:tcPr>
          <w:p w:rsidR="002B60A2" w:rsidRPr="00C23432" w:rsidRDefault="002B60A2" w:rsidP="00937BF2">
            <w:pPr>
              <w:tabs>
                <w:tab w:val="left" w:pos="708"/>
                <w:tab w:val="left" w:pos="1701"/>
              </w:tabs>
              <w:spacing w:after="0" w:line="240" w:lineRule="auto"/>
              <w:outlineLvl w:val="7"/>
              <w:rPr>
                <w:rFonts w:ascii="Times New Roman" w:hAnsi="Times New Roman"/>
                <w:bCs/>
                <w:sz w:val="24"/>
                <w:szCs w:val="24"/>
                <w:lang w:val="ru-RU"/>
              </w:rPr>
            </w:pPr>
          </w:p>
        </w:tc>
      </w:tr>
      <w:tr w:rsidR="00AC44AC" w:rsidRPr="00C23432" w:rsidTr="002B60A2">
        <w:tc>
          <w:tcPr>
            <w:tcW w:w="4678" w:type="dxa"/>
          </w:tcPr>
          <w:p w:rsidR="002B60A2" w:rsidRPr="00C23432" w:rsidRDefault="002B60A2" w:rsidP="00937BF2">
            <w:pPr>
              <w:spacing w:after="0" w:line="240" w:lineRule="auto"/>
              <w:rPr>
                <w:rFonts w:ascii="Times New Roman" w:hAnsi="Times New Roman"/>
                <w:b/>
                <w:sz w:val="24"/>
                <w:szCs w:val="24"/>
                <w:lang w:val="uz-Cyrl-UZ"/>
              </w:rPr>
            </w:pPr>
          </w:p>
        </w:tc>
        <w:tc>
          <w:tcPr>
            <w:tcW w:w="4840" w:type="dxa"/>
          </w:tcPr>
          <w:p w:rsidR="002B60A2" w:rsidRPr="00C23432" w:rsidRDefault="002B60A2" w:rsidP="00937BF2">
            <w:pPr>
              <w:tabs>
                <w:tab w:val="left" w:pos="708"/>
                <w:tab w:val="left" w:pos="1701"/>
              </w:tabs>
              <w:spacing w:after="0" w:line="240" w:lineRule="auto"/>
              <w:outlineLvl w:val="7"/>
              <w:rPr>
                <w:rFonts w:ascii="Times New Roman" w:hAnsi="Times New Roman"/>
                <w:sz w:val="24"/>
                <w:szCs w:val="24"/>
                <w:lang w:val="ru-RU"/>
              </w:rPr>
            </w:pPr>
          </w:p>
        </w:tc>
      </w:tr>
      <w:tr w:rsidR="00AC44AC" w:rsidRPr="00DB20D6" w:rsidTr="002B60A2">
        <w:tc>
          <w:tcPr>
            <w:tcW w:w="4678" w:type="dxa"/>
          </w:tcPr>
          <w:p w:rsidR="00AB0D5A" w:rsidRPr="00C23432" w:rsidRDefault="00AB0D5A" w:rsidP="00AB0D5A">
            <w:pPr>
              <w:spacing w:after="0" w:line="240" w:lineRule="auto"/>
              <w:rPr>
                <w:rFonts w:ascii="Times New Roman" w:hAnsi="Times New Roman"/>
                <w:sz w:val="24"/>
                <w:szCs w:val="24"/>
                <w:lang w:val="uz-Cyrl-UZ"/>
              </w:rPr>
            </w:pPr>
            <w:r w:rsidRPr="00C23432">
              <w:rPr>
                <w:rFonts w:ascii="Times New Roman" w:hAnsi="Times New Roman"/>
                <w:sz w:val="24"/>
                <w:szCs w:val="24"/>
                <w:lang w:val="uz-Cyrl-UZ"/>
              </w:rPr>
              <w:t>Квалификация(лар) номи:</w:t>
            </w:r>
          </w:p>
          <w:p w:rsidR="005A7DA3" w:rsidRPr="00C23432" w:rsidRDefault="005A7DA3" w:rsidP="00937BF2">
            <w:pPr>
              <w:spacing w:after="0" w:line="240" w:lineRule="auto"/>
              <w:rPr>
                <w:rFonts w:ascii="Times New Roman" w:hAnsi="Times New Roman"/>
                <w:sz w:val="24"/>
                <w:szCs w:val="24"/>
                <w:lang w:val="uz-Cyrl-UZ"/>
              </w:rPr>
            </w:pPr>
          </w:p>
          <w:p w:rsidR="005A7DA3" w:rsidRPr="00C23432" w:rsidRDefault="005A7DA3" w:rsidP="00937BF2">
            <w:pPr>
              <w:spacing w:after="0" w:line="240" w:lineRule="auto"/>
              <w:rPr>
                <w:rFonts w:ascii="Times New Roman" w:hAnsi="Times New Roman"/>
                <w:sz w:val="24"/>
                <w:szCs w:val="24"/>
                <w:lang w:val="uz-Cyrl-UZ"/>
              </w:rPr>
            </w:pPr>
          </w:p>
        </w:tc>
        <w:tc>
          <w:tcPr>
            <w:tcW w:w="4840" w:type="dxa"/>
          </w:tcPr>
          <w:p w:rsidR="005A7DA3" w:rsidRPr="00C23432" w:rsidRDefault="005A7DA3" w:rsidP="00937BF2">
            <w:pPr>
              <w:spacing w:after="0" w:line="240" w:lineRule="auto"/>
              <w:jc w:val="both"/>
              <w:rPr>
                <w:rFonts w:ascii="Times New Roman" w:hAnsi="Times New Roman"/>
                <w:sz w:val="24"/>
                <w:szCs w:val="24"/>
                <w:lang w:val="uz-Cyrl-UZ"/>
              </w:rPr>
            </w:pPr>
            <w:r w:rsidRPr="00C23432">
              <w:rPr>
                <w:rFonts w:ascii="Times New Roman" w:hAnsi="Times New Roman"/>
                <w:sz w:val="24"/>
                <w:szCs w:val="24"/>
                <w:lang w:val="ru-RU"/>
              </w:rPr>
              <w:t>1</w:t>
            </w:r>
            <w:r w:rsidRPr="00C23432">
              <w:rPr>
                <w:rFonts w:ascii="Times New Roman" w:hAnsi="Times New Roman"/>
                <w:sz w:val="24"/>
                <w:szCs w:val="24"/>
                <w:lang w:val="uz-Cyrl-UZ"/>
              </w:rPr>
              <w:t>.Нефт ва газни  қазиб олиш бўйича оператор</w:t>
            </w:r>
          </w:p>
          <w:p w:rsidR="005A7DA3" w:rsidRPr="00C23432" w:rsidRDefault="005A7DA3" w:rsidP="00937BF2">
            <w:pPr>
              <w:spacing w:after="0" w:line="240" w:lineRule="auto"/>
              <w:jc w:val="both"/>
              <w:rPr>
                <w:rFonts w:ascii="Times New Roman" w:hAnsi="Times New Roman"/>
                <w:sz w:val="24"/>
                <w:szCs w:val="24"/>
                <w:lang w:val="uz-Cyrl-UZ"/>
              </w:rPr>
            </w:pPr>
            <w:r w:rsidRPr="00C23432">
              <w:rPr>
                <w:rFonts w:ascii="Times New Roman" w:hAnsi="Times New Roman"/>
                <w:sz w:val="24"/>
                <w:szCs w:val="24"/>
                <w:lang w:val="uz-Cyrl-UZ"/>
              </w:rPr>
              <w:t>2.Қудуқларни тадқиқот қилиш бўйича оператор</w:t>
            </w:r>
          </w:p>
          <w:p w:rsidR="00937BF2" w:rsidRPr="00C23432" w:rsidRDefault="005A7DA3" w:rsidP="00937BF2">
            <w:pPr>
              <w:spacing w:after="0" w:line="240" w:lineRule="auto"/>
              <w:jc w:val="both"/>
              <w:rPr>
                <w:rFonts w:ascii="Times New Roman" w:hAnsi="Times New Roman"/>
                <w:sz w:val="24"/>
                <w:szCs w:val="24"/>
                <w:lang w:val="uz-Cyrl-UZ"/>
              </w:rPr>
            </w:pPr>
            <w:r w:rsidRPr="00C23432">
              <w:rPr>
                <w:rFonts w:ascii="Times New Roman" w:hAnsi="Times New Roman"/>
                <w:sz w:val="24"/>
                <w:szCs w:val="24"/>
                <w:lang w:val="uz-Cyrl-UZ"/>
              </w:rPr>
              <w:t xml:space="preserve">3.Қатламлар босимини сақлаш бўйича оператор  </w:t>
            </w:r>
          </w:p>
          <w:p w:rsidR="00937BF2" w:rsidRPr="00C23432" w:rsidRDefault="00937BF2" w:rsidP="00937BF2">
            <w:pPr>
              <w:spacing w:after="0" w:line="240" w:lineRule="auto"/>
              <w:jc w:val="both"/>
              <w:rPr>
                <w:rFonts w:ascii="Times New Roman" w:hAnsi="Times New Roman"/>
                <w:sz w:val="24"/>
                <w:szCs w:val="24"/>
                <w:lang w:val="uz-Cyrl-UZ"/>
              </w:rPr>
            </w:pPr>
          </w:p>
          <w:p w:rsidR="005A7DA3" w:rsidRPr="00C23432" w:rsidRDefault="005A7DA3" w:rsidP="00937BF2">
            <w:pPr>
              <w:spacing w:after="0" w:line="240" w:lineRule="auto"/>
              <w:jc w:val="both"/>
              <w:rPr>
                <w:rFonts w:ascii="Times New Roman" w:hAnsi="Times New Roman"/>
                <w:sz w:val="24"/>
                <w:szCs w:val="24"/>
                <w:lang w:val="uz-Cyrl-UZ"/>
              </w:rPr>
            </w:pPr>
          </w:p>
        </w:tc>
      </w:tr>
      <w:tr w:rsidR="00AC44AC" w:rsidRPr="00DB20D6" w:rsidTr="002B60A2">
        <w:tc>
          <w:tcPr>
            <w:tcW w:w="4678" w:type="dxa"/>
          </w:tcPr>
          <w:p w:rsidR="002B60A2" w:rsidRPr="00C23432" w:rsidRDefault="002B60A2" w:rsidP="00937BF2">
            <w:pPr>
              <w:spacing w:after="0" w:line="240" w:lineRule="auto"/>
              <w:rPr>
                <w:rFonts w:ascii="Times New Roman" w:hAnsi="Times New Roman"/>
                <w:sz w:val="24"/>
                <w:szCs w:val="24"/>
                <w:lang w:val="uz-Cyrl-UZ"/>
              </w:rPr>
            </w:pPr>
          </w:p>
        </w:tc>
        <w:tc>
          <w:tcPr>
            <w:tcW w:w="4840" w:type="dxa"/>
          </w:tcPr>
          <w:p w:rsidR="002B60A2" w:rsidRPr="00C23432" w:rsidRDefault="002B60A2" w:rsidP="00937BF2">
            <w:pPr>
              <w:spacing w:after="0" w:line="240" w:lineRule="auto"/>
              <w:rPr>
                <w:rFonts w:ascii="Times New Roman" w:hAnsi="Times New Roman"/>
                <w:sz w:val="24"/>
                <w:szCs w:val="24"/>
                <w:lang w:val="uz-Cyrl-UZ"/>
              </w:rPr>
            </w:pPr>
          </w:p>
        </w:tc>
      </w:tr>
      <w:tr w:rsidR="00AC44AC" w:rsidRPr="00C23432" w:rsidTr="002B60A2">
        <w:tc>
          <w:tcPr>
            <w:tcW w:w="4678" w:type="dxa"/>
          </w:tcPr>
          <w:p w:rsidR="002B60A2" w:rsidRPr="00C23432" w:rsidRDefault="002B60A2" w:rsidP="00937BF2">
            <w:pPr>
              <w:spacing w:after="0" w:line="240" w:lineRule="auto"/>
              <w:rPr>
                <w:rFonts w:ascii="Times New Roman" w:hAnsi="Times New Roman"/>
                <w:sz w:val="24"/>
                <w:szCs w:val="24"/>
                <w:lang w:val="uz-Cyrl-UZ"/>
              </w:rPr>
            </w:pPr>
            <w:r w:rsidRPr="00C23432">
              <w:rPr>
                <w:rFonts w:ascii="Times New Roman" w:hAnsi="Times New Roman"/>
                <w:sz w:val="24"/>
                <w:szCs w:val="24"/>
                <w:lang w:val="uz-Cyrl-UZ"/>
              </w:rPr>
              <w:t>Ўқув режадаги тартиб рақами:</w:t>
            </w:r>
          </w:p>
        </w:tc>
        <w:tc>
          <w:tcPr>
            <w:tcW w:w="4840" w:type="dxa"/>
          </w:tcPr>
          <w:p w:rsidR="002B60A2" w:rsidRPr="00C23432" w:rsidRDefault="002B60A2" w:rsidP="00937BF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2.1.3</w:t>
            </w:r>
          </w:p>
          <w:p w:rsidR="00937BF2" w:rsidRPr="00C23432" w:rsidRDefault="00937BF2" w:rsidP="00937BF2">
            <w:pPr>
              <w:spacing w:after="0" w:line="240" w:lineRule="auto"/>
              <w:rPr>
                <w:rFonts w:ascii="Times New Roman" w:hAnsi="Times New Roman"/>
                <w:b/>
                <w:sz w:val="24"/>
                <w:szCs w:val="24"/>
                <w:lang w:val="uz-Cyrl-UZ"/>
              </w:rPr>
            </w:pPr>
          </w:p>
          <w:p w:rsidR="00937BF2" w:rsidRPr="00C23432" w:rsidRDefault="00937BF2" w:rsidP="00937BF2">
            <w:pPr>
              <w:spacing w:after="0" w:line="240" w:lineRule="auto"/>
              <w:rPr>
                <w:rFonts w:ascii="Times New Roman" w:hAnsi="Times New Roman"/>
                <w:b/>
                <w:sz w:val="24"/>
                <w:szCs w:val="24"/>
                <w:lang w:val="uz-Cyrl-UZ"/>
              </w:rPr>
            </w:pPr>
          </w:p>
        </w:tc>
      </w:tr>
      <w:tr w:rsidR="00AC44AC" w:rsidRPr="00C23432" w:rsidTr="002B60A2">
        <w:tc>
          <w:tcPr>
            <w:tcW w:w="4678" w:type="dxa"/>
          </w:tcPr>
          <w:p w:rsidR="002B60A2" w:rsidRPr="00C23432" w:rsidRDefault="002B60A2" w:rsidP="00937BF2">
            <w:pPr>
              <w:spacing w:after="0" w:line="240" w:lineRule="auto"/>
              <w:rPr>
                <w:rFonts w:ascii="Times New Roman" w:hAnsi="Times New Roman"/>
                <w:sz w:val="24"/>
                <w:szCs w:val="24"/>
                <w:lang w:val="uz-Cyrl-UZ"/>
              </w:rPr>
            </w:pPr>
            <w:r w:rsidRPr="00C23432">
              <w:rPr>
                <w:rFonts w:ascii="Times New Roman" w:hAnsi="Times New Roman"/>
                <w:sz w:val="24"/>
                <w:szCs w:val="24"/>
                <w:lang w:val="uz-Cyrl-UZ"/>
              </w:rPr>
              <w:t>Ажратилган соат:</w:t>
            </w:r>
          </w:p>
        </w:tc>
        <w:tc>
          <w:tcPr>
            <w:tcW w:w="4840" w:type="dxa"/>
          </w:tcPr>
          <w:p w:rsidR="002B60A2" w:rsidRPr="00C23432" w:rsidRDefault="002B60A2" w:rsidP="00937BF2">
            <w:pPr>
              <w:spacing w:after="0" w:line="240" w:lineRule="auto"/>
              <w:rPr>
                <w:rFonts w:ascii="Times New Roman" w:hAnsi="Times New Roman"/>
                <w:b/>
                <w:sz w:val="24"/>
                <w:szCs w:val="24"/>
                <w:lang w:val="ru-RU"/>
              </w:rPr>
            </w:pPr>
            <w:r w:rsidRPr="00C23432">
              <w:rPr>
                <w:rFonts w:ascii="Times New Roman" w:hAnsi="Times New Roman"/>
                <w:b/>
                <w:sz w:val="24"/>
                <w:szCs w:val="24"/>
                <w:lang w:val="ru-RU"/>
              </w:rPr>
              <w:t>216</w:t>
            </w:r>
          </w:p>
        </w:tc>
      </w:tr>
    </w:tbl>
    <w:p w:rsidR="002B60A2" w:rsidRPr="00C23432" w:rsidRDefault="002B60A2" w:rsidP="00937BF2">
      <w:pPr>
        <w:spacing w:before="89" w:line="240" w:lineRule="auto"/>
        <w:ind w:left="706" w:right="711"/>
        <w:jc w:val="center"/>
        <w:rPr>
          <w:rFonts w:ascii="Times New Roman" w:hAnsi="Times New Roman"/>
          <w:b/>
          <w:sz w:val="24"/>
          <w:szCs w:val="24"/>
          <w:lang w:val="uz-Cyrl-UZ"/>
        </w:rPr>
      </w:pPr>
    </w:p>
    <w:p w:rsidR="002B60A2" w:rsidRPr="00C23432" w:rsidRDefault="002B60A2" w:rsidP="00937BF2">
      <w:pPr>
        <w:spacing w:before="89" w:line="240" w:lineRule="auto"/>
        <w:ind w:left="706" w:right="711"/>
        <w:jc w:val="center"/>
        <w:rPr>
          <w:rFonts w:ascii="Times New Roman" w:hAnsi="Times New Roman"/>
          <w:b/>
          <w:sz w:val="24"/>
          <w:szCs w:val="24"/>
          <w:lang w:val="uz-Cyrl-UZ"/>
        </w:rPr>
      </w:pPr>
    </w:p>
    <w:p w:rsidR="002B60A2" w:rsidRPr="00C23432" w:rsidRDefault="002B60A2" w:rsidP="00937BF2">
      <w:pPr>
        <w:pStyle w:val="a6"/>
        <w:spacing w:before="7" w:line="240" w:lineRule="auto"/>
        <w:rPr>
          <w:rFonts w:ascii="Times New Roman" w:hAnsi="Times New Roman"/>
          <w:b/>
          <w:sz w:val="24"/>
          <w:szCs w:val="24"/>
          <w:lang w:val="uz-Cyrl-UZ"/>
        </w:rPr>
      </w:pPr>
    </w:p>
    <w:p w:rsidR="00937BF2" w:rsidRPr="00C23432" w:rsidRDefault="00937BF2" w:rsidP="00937BF2">
      <w:pPr>
        <w:pStyle w:val="a6"/>
        <w:spacing w:before="7" w:line="240" w:lineRule="auto"/>
        <w:rPr>
          <w:rFonts w:ascii="Times New Roman" w:hAnsi="Times New Roman"/>
          <w:b/>
          <w:sz w:val="24"/>
          <w:szCs w:val="24"/>
          <w:lang w:val="uz-Cyrl-UZ"/>
        </w:rPr>
      </w:pPr>
    </w:p>
    <w:p w:rsidR="002B60A2" w:rsidRPr="00C23432" w:rsidRDefault="002B60A2" w:rsidP="00937BF2">
      <w:pPr>
        <w:pStyle w:val="a6"/>
        <w:spacing w:before="7" w:line="240" w:lineRule="auto"/>
        <w:rPr>
          <w:rFonts w:ascii="Times New Roman" w:hAnsi="Times New Roman"/>
          <w:b/>
          <w:sz w:val="24"/>
          <w:szCs w:val="24"/>
          <w:lang w:val="uz-Cyrl-UZ"/>
        </w:rPr>
      </w:pPr>
    </w:p>
    <w:p w:rsidR="002B60A2" w:rsidRPr="00C23432" w:rsidRDefault="002B60A2" w:rsidP="00937BF2">
      <w:pPr>
        <w:pStyle w:val="TableParagraph"/>
        <w:rPr>
          <w:rFonts w:ascii="Times New Roman" w:hAnsi="Times New Roman" w:cs="Times New Roman"/>
          <w:b/>
          <w:sz w:val="24"/>
          <w:szCs w:val="24"/>
          <w:lang w:val="uz-Cyrl-UZ"/>
        </w:rPr>
      </w:pPr>
      <w:r w:rsidRPr="00C23432">
        <w:rPr>
          <w:rFonts w:ascii="Times New Roman" w:hAnsi="Times New Roman" w:cs="Times New Roman"/>
          <w:b/>
          <w:sz w:val="24"/>
          <w:szCs w:val="24"/>
          <w:lang w:val="uz-Cyrl-UZ"/>
        </w:rPr>
        <w:t>Тошкент – 2020</w:t>
      </w:r>
    </w:p>
    <w:p w:rsidR="002B60A2" w:rsidRPr="00C23432" w:rsidRDefault="002B60A2" w:rsidP="002B60A2">
      <w:pPr>
        <w:jc w:val="center"/>
        <w:rPr>
          <w:rFonts w:ascii="Times New Roman" w:hAnsi="Times New Roman"/>
          <w:sz w:val="28"/>
          <w:szCs w:val="28"/>
          <w:lang w:val="uz-Cyrl-UZ"/>
        </w:rPr>
      </w:pPr>
    </w:p>
    <w:p w:rsidR="00DD49CA" w:rsidRDefault="00DD49CA" w:rsidP="00DD49CA">
      <w:pPr>
        <w:pStyle w:val="a3"/>
        <w:spacing w:after="240" w:line="240" w:lineRule="auto"/>
        <w:ind w:firstLine="696"/>
        <w:jc w:val="both"/>
        <w:rPr>
          <w:rFonts w:ascii="Times New Roman" w:hAnsi="Times New Roman"/>
          <w:sz w:val="24"/>
          <w:szCs w:val="24"/>
          <w:lang w:val="uz-Cyrl-UZ"/>
        </w:rPr>
      </w:pPr>
      <w:r>
        <w:rPr>
          <w:rFonts w:ascii="Times New Roman" w:hAnsi="Times New Roman"/>
          <w:bCs/>
          <w:sz w:val="24"/>
          <w:szCs w:val="24"/>
          <w:lang w:val="uz-Cyrl-UZ"/>
        </w:rPr>
        <w:lastRenderedPageBreak/>
        <w:t>Ўқув дастури Бухоро нефть ва газ саноати коллежи Илмий-</w:t>
      </w:r>
      <w:r>
        <w:rPr>
          <w:rFonts w:ascii="Times New Roman" w:hAnsi="Times New Roman"/>
          <w:sz w:val="24"/>
          <w:szCs w:val="24"/>
          <w:lang w:val="uz-Cyrl-UZ"/>
        </w:rPr>
        <w:t xml:space="preserve">педагогик  Кенгашининг 2020 йил 28 сентябрдаги 1-сон  мажлис баёни билан маъқулланган ва коллежнинг 2020 йил 28 сентябрдаги 122-сон  </w:t>
      </w:r>
      <w:r>
        <w:rPr>
          <w:rFonts w:ascii="Times New Roman" w:eastAsia="Arial Unicode MS" w:hAnsi="Times New Roman"/>
          <w:sz w:val="24"/>
          <w:szCs w:val="24"/>
          <w:lang w:val="uz-Cyrl-UZ" w:eastAsia="ru-RU"/>
        </w:rPr>
        <w:t>буйруғи билан тасдиқланган.</w:t>
      </w:r>
    </w:p>
    <w:p w:rsidR="00185678" w:rsidRPr="00C23432" w:rsidRDefault="00185678" w:rsidP="00932E0A">
      <w:pPr>
        <w:rPr>
          <w:rFonts w:ascii="Times New Roman" w:hAnsi="Times New Roman"/>
          <w:sz w:val="28"/>
          <w:szCs w:val="28"/>
          <w:lang w:val="uz-Cyrl-UZ"/>
        </w:rPr>
      </w:pPr>
    </w:p>
    <w:p w:rsidR="002B60A2" w:rsidRPr="00C23432" w:rsidRDefault="002B60A2" w:rsidP="002B60A2">
      <w:pPr>
        <w:jc w:val="center"/>
        <w:rPr>
          <w:rFonts w:ascii="Times New Roman" w:hAnsi="Times New Roman"/>
          <w:sz w:val="28"/>
          <w:szCs w:val="28"/>
          <w:lang w:val="uz-Cyrl-UZ"/>
        </w:rPr>
      </w:pPr>
    </w:p>
    <w:p w:rsidR="002B60A2" w:rsidRPr="00C23432" w:rsidRDefault="002B60A2" w:rsidP="002B60A2">
      <w:pPr>
        <w:jc w:val="center"/>
        <w:rPr>
          <w:rFonts w:ascii="Times New Roman" w:hAnsi="Times New Roman"/>
          <w:sz w:val="28"/>
          <w:szCs w:val="28"/>
          <w:lang w:val="uz-Cyrl-UZ"/>
        </w:rPr>
      </w:pPr>
    </w:p>
    <w:p w:rsidR="002B60A2" w:rsidRPr="00C23432" w:rsidRDefault="002B60A2" w:rsidP="002B60A2">
      <w:pPr>
        <w:tabs>
          <w:tab w:val="left" w:pos="851"/>
        </w:tabs>
        <w:spacing w:after="0" w:line="240" w:lineRule="auto"/>
        <w:ind w:firstLine="851"/>
        <w:jc w:val="both"/>
        <w:rPr>
          <w:rFonts w:ascii="Times New Roman" w:eastAsia="Times New Roman" w:hAnsi="Times New Roman"/>
          <w:sz w:val="24"/>
          <w:szCs w:val="24"/>
          <w:lang w:val="uz-Cyrl-UZ" w:eastAsia="ru-RU"/>
        </w:rPr>
      </w:pPr>
    </w:p>
    <w:tbl>
      <w:tblPr>
        <w:tblW w:w="9072"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4"/>
        <w:gridCol w:w="2268"/>
        <w:gridCol w:w="4820"/>
      </w:tblGrid>
      <w:tr w:rsidR="00AC44AC" w:rsidRPr="00DB20D6" w:rsidTr="00932E0A">
        <w:tc>
          <w:tcPr>
            <w:tcW w:w="1984" w:type="dxa"/>
            <w:vMerge w:val="restart"/>
          </w:tcPr>
          <w:p w:rsidR="002B60A2" w:rsidRPr="00C23432" w:rsidRDefault="002B60A2" w:rsidP="002B60A2">
            <w:pPr>
              <w:tabs>
                <w:tab w:val="left" w:pos="851"/>
              </w:tabs>
              <w:spacing w:after="0" w:line="240" w:lineRule="auto"/>
              <w:jc w:val="both"/>
              <w:rPr>
                <w:rFonts w:ascii="Times New Roman" w:eastAsia="Times New Roman" w:hAnsi="Times New Roman"/>
                <w:b/>
                <w:sz w:val="26"/>
                <w:szCs w:val="26"/>
                <w:lang w:val="uz-Cyrl-UZ" w:eastAsia="ru-RU"/>
              </w:rPr>
            </w:pPr>
            <w:r w:rsidRPr="00C23432">
              <w:rPr>
                <w:rFonts w:ascii="Times New Roman" w:eastAsia="Times New Roman" w:hAnsi="Times New Roman"/>
                <w:b/>
                <w:sz w:val="26"/>
                <w:szCs w:val="26"/>
                <w:lang w:val="uz-Cyrl-UZ" w:eastAsia="ru-RU"/>
              </w:rPr>
              <w:t>Тузувчилар:</w:t>
            </w:r>
          </w:p>
        </w:tc>
        <w:tc>
          <w:tcPr>
            <w:tcW w:w="2268" w:type="dxa"/>
          </w:tcPr>
          <w:p w:rsidR="002B60A2" w:rsidRPr="00C23432" w:rsidRDefault="002B60A2" w:rsidP="002B60A2">
            <w:pPr>
              <w:tabs>
                <w:tab w:val="left" w:pos="851"/>
              </w:tabs>
              <w:jc w:val="both"/>
              <w:rPr>
                <w:rFonts w:ascii="Times New Roman" w:hAnsi="Times New Roman"/>
                <w:sz w:val="26"/>
                <w:szCs w:val="26"/>
                <w:lang w:val="uz-Cyrl-UZ"/>
              </w:rPr>
            </w:pPr>
            <w:r w:rsidRPr="00C23432">
              <w:rPr>
                <w:rFonts w:ascii="Times New Roman" w:hAnsi="Times New Roman"/>
                <w:sz w:val="26"/>
                <w:szCs w:val="26"/>
                <w:lang w:val="uz-Cyrl-UZ"/>
              </w:rPr>
              <w:t>О.О.Тожиев</w:t>
            </w:r>
          </w:p>
        </w:tc>
        <w:tc>
          <w:tcPr>
            <w:tcW w:w="4820" w:type="dxa"/>
          </w:tcPr>
          <w:p w:rsidR="002B60A2" w:rsidRPr="00C23432" w:rsidRDefault="002B60A2" w:rsidP="002B60A2">
            <w:pPr>
              <w:tabs>
                <w:tab w:val="left" w:pos="3630"/>
              </w:tabs>
              <w:rPr>
                <w:rFonts w:ascii="Times New Roman" w:hAnsi="Times New Roman"/>
                <w:sz w:val="26"/>
                <w:szCs w:val="26"/>
                <w:lang w:val="uz-Cyrl-UZ"/>
              </w:rPr>
            </w:pPr>
            <w:r w:rsidRPr="00C23432">
              <w:rPr>
                <w:rFonts w:ascii="Times New Roman" w:hAnsi="Times New Roman"/>
                <w:sz w:val="26"/>
                <w:szCs w:val="26"/>
                <w:lang w:val="uz-Cyrl-UZ"/>
              </w:rPr>
              <w:t>Бухоро нефт ва газ саноати коллежи махсус фан ўқитувчиси</w:t>
            </w:r>
          </w:p>
          <w:p w:rsidR="002B60A2" w:rsidRPr="00C23432" w:rsidRDefault="002B60A2" w:rsidP="002B60A2">
            <w:pPr>
              <w:tabs>
                <w:tab w:val="left" w:pos="851"/>
              </w:tabs>
              <w:jc w:val="both"/>
              <w:rPr>
                <w:rFonts w:ascii="Times New Roman" w:hAnsi="Times New Roman"/>
                <w:sz w:val="26"/>
                <w:szCs w:val="26"/>
                <w:lang w:val="uz-Cyrl-UZ"/>
              </w:rPr>
            </w:pPr>
          </w:p>
        </w:tc>
      </w:tr>
      <w:tr w:rsidR="00AC44AC" w:rsidRPr="00DB20D6" w:rsidTr="00932E0A">
        <w:trPr>
          <w:trHeight w:val="974"/>
        </w:trPr>
        <w:tc>
          <w:tcPr>
            <w:tcW w:w="1984" w:type="dxa"/>
            <w:vMerge/>
          </w:tcPr>
          <w:p w:rsidR="007C2420" w:rsidRPr="00C23432" w:rsidRDefault="007C2420" w:rsidP="002B60A2">
            <w:pPr>
              <w:tabs>
                <w:tab w:val="left" w:pos="851"/>
              </w:tabs>
              <w:spacing w:after="0" w:line="240" w:lineRule="auto"/>
              <w:jc w:val="both"/>
              <w:rPr>
                <w:rFonts w:ascii="Times New Roman" w:eastAsia="Times New Roman" w:hAnsi="Times New Roman"/>
                <w:sz w:val="26"/>
                <w:szCs w:val="26"/>
                <w:lang w:val="uz-Cyrl-UZ" w:eastAsia="ru-RU"/>
              </w:rPr>
            </w:pPr>
          </w:p>
        </w:tc>
        <w:tc>
          <w:tcPr>
            <w:tcW w:w="2268" w:type="dxa"/>
          </w:tcPr>
          <w:p w:rsidR="007C2420" w:rsidRPr="00C23432" w:rsidRDefault="007C2420" w:rsidP="004475A0">
            <w:pPr>
              <w:tabs>
                <w:tab w:val="left" w:pos="0"/>
              </w:tabs>
              <w:spacing w:after="0" w:line="240" w:lineRule="auto"/>
              <w:rPr>
                <w:rFonts w:ascii="Times New Roman" w:hAnsi="Times New Roman"/>
                <w:sz w:val="26"/>
                <w:szCs w:val="26"/>
                <w:lang w:val="uz-Cyrl-UZ"/>
              </w:rPr>
            </w:pPr>
            <w:r w:rsidRPr="00C23432">
              <w:rPr>
                <w:rFonts w:ascii="Times New Roman" w:eastAsia="Times New Roman" w:hAnsi="Times New Roman"/>
                <w:sz w:val="26"/>
                <w:szCs w:val="26"/>
                <w:lang w:val="ru-RU" w:eastAsia="ru-RU"/>
              </w:rPr>
              <w:t xml:space="preserve">С.Ғ.Сиддиқова                  </w:t>
            </w:r>
          </w:p>
        </w:tc>
        <w:tc>
          <w:tcPr>
            <w:tcW w:w="4820" w:type="dxa"/>
          </w:tcPr>
          <w:p w:rsidR="007C2420" w:rsidRPr="00C23432" w:rsidRDefault="007C2420" w:rsidP="002B60A2">
            <w:pPr>
              <w:tabs>
                <w:tab w:val="left" w:pos="851"/>
              </w:tabs>
              <w:spacing w:after="0" w:line="240" w:lineRule="auto"/>
              <w:jc w:val="both"/>
              <w:rPr>
                <w:rFonts w:ascii="Times New Roman" w:eastAsia="Times New Roman" w:hAnsi="Times New Roman"/>
                <w:sz w:val="26"/>
                <w:szCs w:val="26"/>
                <w:lang w:val="ru-RU" w:eastAsia="ru-RU"/>
              </w:rPr>
            </w:pPr>
            <w:r w:rsidRPr="00C23432">
              <w:rPr>
                <w:rFonts w:ascii="Times New Roman" w:hAnsi="Times New Roman"/>
                <w:sz w:val="26"/>
                <w:szCs w:val="26"/>
                <w:lang w:val="uz-Cyrl-UZ"/>
              </w:rPr>
              <w:t>Бухоро нефт ва газ саноати коллежи ўқув ишлари бўйича директор муовини</w:t>
            </w:r>
          </w:p>
        </w:tc>
      </w:tr>
      <w:tr w:rsidR="00AC44AC" w:rsidRPr="00DB20D6" w:rsidTr="00932E0A">
        <w:tc>
          <w:tcPr>
            <w:tcW w:w="1984" w:type="dxa"/>
          </w:tcPr>
          <w:p w:rsidR="007C2420" w:rsidRPr="00C23432" w:rsidRDefault="007C2420" w:rsidP="002B60A2">
            <w:pPr>
              <w:tabs>
                <w:tab w:val="left" w:pos="851"/>
              </w:tabs>
              <w:spacing w:after="0" w:line="240" w:lineRule="auto"/>
              <w:jc w:val="both"/>
              <w:rPr>
                <w:rFonts w:ascii="Times New Roman" w:eastAsia="Times New Roman" w:hAnsi="Times New Roman"/>
                <w:b/>
                <w:sz w:val="26"/>
                <w:szCs w:val="26"/>
                <w:lang w:val="uz-Cyrl-UZ" w:eastAsia="ru-RU"/>
              </w:rPr>
            </w:pPr>
            <w:r w:rsidRPr="00C23432">
              <w:rPr>
                <w:rFonts w:ascii="Times New Roman" w:eastAsia="Times New Roman" w:hAnsi="Times New Roman"/>
                <w:b/>
                <w:sz w:val="26"/>
                <w:szCs w:val="26"/>
                <w:lang w:val="uz-Cyrl-UZ" w:eastAsia="ru-RU"/>
              </w:rPr>
              <w:t>Тақризчилар:</w:t>
            </w:r>
          </w:p>
        </w:tc>
        <w:tc>
          <w:tcPr>
            <w:tcW w:w="2268" w:type="dxa"/>
          </w:tcPr>
          <w:p w:rsidR="007C2420" w:rsidRPr="00C23432" w:rsidRDefault="007C2420" w:rsidP="007C2420">
            <w:pPr>
              <w:tabs>
                <w:tab w:val="left" w:pos="0"/>
                <w:tab w:val="left" w:pos="851"/>
              </w:tabs>
              <w:spacing w:after="0" w:line="240" w:lineRule="auto"/>
              <w:jc w:val="both"/>
              <w:rPr>
                <w:rFonts w:ascii="Times New Roman" w:eastAsia="Times New Roman" w:hAnsi="Times New Roman"/>
                <w:sz w:val="26"/>
                <w:szCs w:val="26"/>
                <w:lang w:val="uz-Cyrl-UZ" w:eastAsia="ru-RU"/>
              </w:rPr>
            </w:pPr>
            <w:r w:rsidRPr="00C23432">
              <w:rPr>
                <w:rFonts w:ascii="Times New Roman" w:eastAsia="Times New Roman" w:hAnsi="Times New Roman"/>
                <w:sz w:val="26"/>
                <w:szCs w:val="26"/>
                <w:lang w:val="uz-Cyrl-UZ" w:eastAsia="ru-RU"/>
              </w:rPr>
              <w:t xml:space="preserve">Ш.О.Тошев </w:t>
            </w:r>
          </w:p>
        </w:tc>
        <w:tc>
          <w:tcPr>
            <w:tcW w:w="4820" w:type="dxa"/>
          </w:tcPr>
          <w:p w:rsidR="007C2420" w:rsidRPr="00C23432" w:rsidRDefault="007C2420" w:rsidP="007C2420">
            <w:pPr>
              <w:tabs>
                <w:tab w:val="left" w:pos="851"/>
              </w:tabs>
              <w:spacing w:after="0" w:line="240" w:lineRule="auto"/>
              <w:jc w:val="both"/>
              <w:rPr>
                <w:rFonts w:ascii="Times New Roman" w:hAnsi="Times New Roman"/>
                <w:sz w:val="26"/>
                <w:szCs w:val="26"/>
                <w:lang w:val="uz-Cyrl-UZ"/>
              </w:rPr>
            </w:pPr>
            <w:r w:rsidRPr="00C23432">
              <w:rPr>
                <w:rFonts w:ascii="Times New Roman" w:hAnsi="Times New Roman"/>
                <w:sz w:val="26"/>
                <w:szCs w:val="26"/>
                <w:lang w:val="uz-Cyrl-UZ"/>
              </w:rPr>
              <w:t>Бухоро муҳандислик технология институти</w:t>
            </w:r>
            <w:r w:rsidRPr="00C23432">
              <w:rPr>
                <w:rFonts w:ascii="Times New Roman" w:eastAsia="Times New Roman" w:hAnsi="Times New Roman"/>
                <w:sz w:val="26"/>
                <w:szCs w:val="26"/>
                <w:lang w:val="uz-Cyrl-UZ" w:eastAsia="ru-RU"/>
              </w:rPr>
              <w:t>“Нефт-газ технологияси” факультети декан ўринбосари</w:t>
            </w:r>
          </w:p>
        </w:tc>
      </w:tr>
      <w:tr w:rsidR="00932E0A" w:rsidRPr="00DB20D6" w:rsidTr="00932E0A">
        <w:tc>
          <w:tcPr>
            <w:tcW w:w="1984" w:type="dxa"/>
          </w:tcPr>
          <w:p w:rsidR="00932E0A" w:rsidRPr="00C23432" w:rsidRDefault="00932E0A" w:rsidP="002B60A2">
            <w:pPr>
              <w:tabs>
                <w:tab w:val="left" w:pos="851"/>
              </w:tabs>
              <w:spacing w:after="0" w:line="240" w:lineRule="auto"/>
              <w:jc w:val="both"/>
              <w:rPr>
                <w:rFonts w:ascii="Times New Roman" w:eastAsia="Times New Roman" w:hAnsi="Times New Roman"/>
                <w:b/>
                <w:sz w:val="26"/>
                <w:szCs w:val="26"/>
                <w:lang w:val="uz-Cyrl-UZ" w:eastAsia="ru-RU"/>
              </w:rPr>
            </w:pPr>
          </w:p>
        </w:tc>
        <w:tc>
          <w:tcPr>
            <w:tcW w:w="2268" w:type="dxa"/>
          </w:tcPr>
          <w:p w:rsidR="00932E0A" w:rsidRPr="00C23432" w:rsidRDefault="00932E0A" w:rsidP="007C2420">
            <w:pPr>
              <w:tabs>
                <w:tab w:val="left" w:pos="0"/>
                <w:tab w:val="left" w:pos="851"/>
              </w:tabs>
              <w:spacing w:after="0" w:line="240" w:lineRule="auto"/>
              <w:jc w:val="both"/>
              <w:rPr>
                <w:rFonts w:ascii="Times New Roman" w:eastAsia="Times New Roman" w:hAnsi="Times New Roman"/>
                <w:sz w:val="26"/>
                <w:szCs w:val="26"/>
                <w:lang w:val="uz-Cyrl-UZ" w:eastAsia="ru-RU"/>
              </w:rPr>
            </w:pPr>
            <w:r w:rsidRPr="00C23432">
              <w:rPr>
                <w:rFonts w:ascii="Times New Roman" w:hAnsi="Times New Roman"/>
                <w:sz w:val="26"/>
                <w:szCs w:val="26"/>
                <w:lang w:val="uz-Cyrl-UZ"/>
              </w:rPr>
              <w:t>А.У.  Эгамов</w:t>
            </w:r>
          </w:p>
        </w:tc>
        <w:tc>
          <w:tcPr>
            <w:tcW w:w="4820" w:type="dxa"/>
          </w:tcPr>
          <w:p w:rsidR="00932E0A" w:rsidRPr="00C23432" w:rsidRDefault="00932E0A" w:rsidP="007C2420">
            <w:pPr>
              <w:tabs>
                <w:tab w:val="left" w:pos="851"/>
              </w:tabs>
              <w:spacing w:after="0" w:line="240" w:lineRule="auto"/>
              <w:jc w:val="both"/>
              <w:rPr>
                <w:rFonts w:ascii="Times New Roman" w:hAnsi="Times New Roman"/>
                <w:sz w:val="26"/>
                <w:szCs w:val="26"/>
                <w:lang w:val="uz-Cyrl-UZ"/>
              </w:rPr>
            </w:pPr>
            <w:r w:rsidRPr="00C23432">
              <w:rPr>
                <w:rFonts w:ascii="Times New Roman" w:hAnsi="Times New Roman"/>
                <w:sz w:val="26"/>
                <w:szCs w:val="26"/>
                <w:lang w:val="uz-Cyrl-UZ"/>
              </w:rPr>
              <w:t>Газли нефт ва газ қазиб чиқариш бошқармаси директори</w:t>
            </w:r>
          </w:p>
        </w:tc>
      </w:tr>
      <w:tr w:rsidR="00932E0A" w:rsidRPr="00DB20D6" w:rsidTr="00932E0A">
        <w:tc>
          <w:tcPr>
            <w:tcW w:w="1984" w:type="dxa"/>
          </w:tcPr>
          <w:p w:rsidR="00932E0A" w:rsidRPr="00C23432" w:rsidRDefault="00932E0A" w:rsidP="002B60A2">
            <w:pPr>
              <w:tabs>
                <w:tab w:val="left" w:pos="851"/>
              </w:tabs>
              <w:spacing w:after="0" w:line="240" w:lineRule="auto"/>
              <w:jc w:val="both"/>
              <w:rPr>
                <w:rFonts w:ascii="Times New Roman" w:eastAsia="Times New Roman" w:hAnsi="Times New Roman"/>
                <w:b/>
                <w:sz w:val="26"/>
                <w:szCs w:val="26"/>
                <w:lang w:val="uz-Cyrl-UZ" w:eastAsia="ru-RU"/>
              </w:rPr>
            </w:pPr>
          </w:p>
        </w:tc>
        <w:tc>
          <w:tcPr>
            <w:tcW w:w="2268" w:type="dxa"/>
          </w:tcPr>
          <w:p w:rsidR="00932E0A" w:rsidRPr="00C23432" w:rsidRDefault="00932E0A" w:rsidP="007C2420">
            <w:pPr>
              <w:tabs>
                <w:tab w:val="left" w:pos="0"/>
                <w:tab w:val="left" w:pos="851"/>
              </w:tabs>
              <w:spacing w:after="0" w:line="240" w:lineRule="auto"/>
              <w:jc w:val="both"/>
              <w:rPr>
                <w:rFonts w:ascii="Times New Roman" w:eastAsia="Times New Roman" w:hAnsi="Times New Roman"/>
                <w:sz w:val="26"/>
                <w:szCs w:val="26"/>
                <w:lang w:val="uz-Cyrl-UZ" w:eastAsia="ru-RU"/>
              </w:rPr>
            </w:pPr>
            <w:r w:rsidRPr="00C23432">
              <w:rPr>
                <w:rFonts w:ascii="Times New Roman" w:hAnsi="Times New Roman"/>
                <w:sz w:val="24"/>
                <w:szCs w:val="24"/>
                <w:lang w:val="uz-Cyrl-UZ"/>
              </w:rPr>
              <w:t>М.А.Эшмуҳамедов</w:t>
            </w:r>
          </w:p>
        </w:tc>
        <w:tc>
          <w:tcPr>
            <w:tcW w:w="4820" w:type="dxa"/>
          </w:tcPr>
          <w:p w:rsidR="00932E0A" w:rsidRPr="00C23432" w:rsidRDefault="00932E0A" w:rsidP="00932E0A">
            <w:pPr>
              <w:tabs>
                <w:tab w:val="left" w:pos="851"/>
              </w:tabs>
              <w:spacing w:after="0" w:line="240" w:lineRule="auto"/>
              <w:ind w:left="34"/>
              <w:jc w:val="both"/>
              <w:rPr>
                <w:rFonts w:ascii="Times New Roman" w:hAnsi="Times New Roman"/>
                <w:sz w:val="24"/>
                <w:szCs w:val="24"/>
                <w:lang w:val="ru-RU"/>
              </w:rPr>
            </w:pPr>
            <w:r w:rsidRPr="00C23432">
              <w:rPr>
                <w:rFonts w:ascii="Times New Roman" w:hAnsi="Times New Roman"/>
                <w:sz w:val="24"/>
                <w:szCs w:val="24"/>
                <w:lang w:val="ru-RU"/>
              </w:rPr>
              <w:t xml:space="preserve">Тошкент давлат техника университети   </w:t>
            </w:r>
          </w:p>
          <w:p w:rsidR="00932E0A" w:rsidRPr="00C23432" w:rsidRDefault="00932E0A" w:rsidP="00932E0A">
            <w:pPr>
              <w:tabs>
                <w:tab w:val="left" w:pos="851"/>
              </w:tabs>
              <w:spacing w:after="0" w:line="240" w:lineRule="auto"/>
              <w:ind w:left="34"/>
              <w:jc w:val="both"/>
              <w:rPr>
                <w:rFonts w:ascii="Times New Roman" w:hAnsi="Times New Roman"/>
                <w:sz w:val="24"/>
                <w:szCs w:val="24"/>
                <w:lang w:val="ru-RU"/>
              </w:rPr>
            </w:pPr>
            <w:r w:rsidRPr="00C23432">
              <w:rPr>
                <w:rFonts w:ascii="Times New Roman" w:hAnsi="Times New Roman"/>
                <w:sz w:val="24"/>
                <w:szCs w:val="24"/>
                <w:lang w:val="uz-Cyrl-UZ"/>
              </w:rPr>
              <w:t xml:space="preserve"> “</w:t>
            </w:r>
            <w:r w:rsidRPr="00C23432">
              <w:rPr>
                <w:rFonts w:ascii="Times New Roman" w:hAnsi="Times New Roman"/>
                <w:sz w:val="24"/>
                <w:szCs w:val="24"/>
                <w:lang w:val="ru-RU"/>
              </w:rPr>
              <w:t>Нефт ва газни қайта ишлаш объектлари</w:t>
            </w:r>
            <w:r w:rsidRPr="00C23432">
              <w:rPr>
                <w:rFonts w:ascii="Times New Roman" w:hAnsi="Times New Roman"/>
                <w:sz w:val="24"/>
                <w:szCs w:val="24"/>
                <w:lang w:val="uz-Cyrl-UZ"/>
              </w:rPr>
              <w:t>”</w:t>
            </w:r>
          </w:p>
          <w:p w:rsidR="00932E0A" w:rsidRPr="00C23432" w:rsidRDefault="00932E0A" w:rsidP="007C2420">
            <w:pPr>
              <w:tabs>
                <w:tab w:val="left" w:pos="851"/>
              </w:tabs>
              <w:spacing w:after="0" w:line="240" w:lineRule="auto"/>
              <w:jc w:val="both"/>
              <w:rPr>
                <w:rFonts w:ascii="Times New Roman" w:hAnsi="Times New Roman"/>
                <w:sz w:val="26"/>
                <w:szCs w:val="26"/>
                <w:lang w:val="uz-Cyrl-UZ"/>
              </w:rPr>
            </w:pPr>
            <w:r w:rsidRPr="00C23432">
              <w:rPr>
                <w:rFonts w:ascii="Times New Roman" w:hAnsi="Times New Roman"/>
                <w:sz w:val="24"/>
                <w:szCs w:val="24"/>
                <w:lang w:val="ru-RU"/>
              </w:rPr>
              <w:t>кафедраси доценти, кимё фанлар номзоди</w:t>
            </w:r>
          </w:p>
        </w:tc>
      </w:tr>
    </w:tbl>
    <w:p w:rsidR="00F32209" w:rsidRPr="00C23432" w:rsidRDefault="00F32209" w:rsidP="00F32209">
      <w:pPr>
        <w:jc w:val="center"/>
        <w:rPr>
          <w:rFonts w:ascii="Times New Roman" w:hAnsi="Times New Roman"/>
          <w:sz w:val="26"/>
          <w:szCs w:val="26"/>
          <w:lang w:val="uz-Cyrl-UZ"/>
        </w:rPr>
      </w:pPr>
    </w:p>
    <w:p w:rsidR="00F32209" w:rsidRPr="00C23432" w:rsidRDefault="00F32209" w:rsidP="007C2420">
      <w:pPr>
        <w:spacing w:after="0"/>
        <w:jc w:val="center"/>
        <w:rPr>
          <w:rFonts w:ascii="Times New Roman" w:hAnsi="Times New Roman"/>
          <w:sz w:val="26"/>
          <w:szCs w:val="26"/>
          <w:lang w:val="uz-Cyrl-UZ"/>
        </w:rPr>
      </w:pPr>
    </w:p>
    <w:p w:rsidR="006209A4" w:rsidRPr="00C23432" w:rsidRDefault="006209A4" w:rsidP="007C2420">
      <w:pPr>
        <w:spacing w:after="0"/>
        <w:rPr>
          <w:rFonts w:ascii="Times New Roman" w:hAnsi="Times New Roman"/>
          <w:sz w:val="26"/>
          <w:szCs w:val="26"/>
          <w:lang w:val="uz-Cyrl-UZ"/>
        </w:rPr>
      </w:pPr>
    </w:p>
    <w:p w:rsidR="006209A4" w:rsidRPr="00C23432" w:rsidRDefault="006209A4" w:rsidP="006209A4">
      <w:pPr>
        <w:rPr>
          <w:rFonts w:ascii="Times New Roman" w:hAnsi="Times New Roman"/>
          <w:sz w:val="26"/>
          <w:szCs w:val="26"/>
          <w:lang w:val="uz-Cyrl-UZ"/>
        </w:rPr>
      </w:pPr>
    </w:p>
    <w:p w:rsidR="006209A4" w:rsidRPr="00C23432" w:rsidRDefault="006209A4" w:rsidP="006209A4">
      <w:pPr>
        <w:spacing w:line="240" w:lineRule="auto"/>
        <w:jc w:val="center"/>
        <w:rPr>
          <w:rFonts w:ascii="Times New Roman" w:hAnsi="Times New Roman"/>
          <w:sz w:val="24"/>
          <w:szCs w:val="24"/>
          <w:lang w:val="uz-Cyrl-UZ"/>
        </w:rPr>
      </w:pPr>
      <w:r w:rsidRPr="00C23432">
        <w:rPr>
          <w:rFonts w:ascii="Times New Roman" w:hAnsi="Times New Roman"/>
          <w:sz w:val="26"/>
          <w:szCs w:val="26"/>
          <w:lang w:val="uz-Cyrl-UZ"/>
        </w:rPr>
        <w:tab/>
      </w:r>
    </w:p>
    <w:p w:rsidR="006209A4" w:rsidRPr="00C23432" w:rsidRDefault="006209A4" w:rsidP="006209A4">
      <w:pPr>
        <w:tabs>
          <w:tab w:val="left" w:pos="851"/>
        </w:tabs>
        <w:spacing w:after="0" w:line="240" w:lineRule="auto"/>
        <w:ind w:left="1383"/>
        <w:jc w:val="both"/>
        <w:rPr>
          <w:rFonts w:ascii="Times New Roman" w:hAnsi="Times New Roman"/>
          <w:sz w:val="24"/>
          <w:szCs w:val="24"/>
          <w:lang w:val="ru-RU"/>
        </w:rPr>
      </w:pPr>
    </w:p>
    <w:p w:rsidR="006209A4" w:rsidRPr="00C23432" w:rsidRDefault="006209A4" w:rsidP="006209A4">
      <w:pPr>
        <w:spacing w:line="240" w:lineRule="auto"/>
        <w:jc w:val="center"/>
        <w:rPr>
          <w:rFonts w:ascii="Times New Roman" w:hAnsi="Times New Roman"/>
          <w:sz w:val="24"/>
          <w:szCs w:val="24"/>
          <w:lang w:val="ru-RU"/>
        </w:rPr>
      </w:pPr>
    </w:p>
    <w:p w:rsidR="006209A4" w:rsidRPr="00C23432" w:rsidRDefault="006209A4" w:rsidP="006209A4">
      <w:pPr>
        <w:tabs>
          <w:tab w:val="left" w:pos="5580"/>
        </w:tabs>
        <w:rPr>
          <w:rFonts w:ascii="Times New Roman" w:hAnsi="Times New Roman"/>
          <w:sz w:val="26"/>
          <w:szCs w:val="26"/>
          <w:lang w:val="uz-Cyrl-UZ"/>
        </w:rPr>
      </w:pPr>
    </w:p>
    <w:p w:rsidR="006209A4" w:rsidRPr="00C23432" w:rsidRDefault="006209A4" w:rsidP="006209A4">
      <w:pPr>
        <w:rPr>
          <w:rFonts w:ascii="Times New Roman" w:hAnsi="Times New Roman"/>
          <w:sz w:val="26"/>
          <w:szCs w:val="26"/>
          <w:lang w:val="uz-Cyrl-UZ"/>
        </w:rPr>
      </w:pPr>
    </w:p>
    <w:p w:rsidR="002B60A2" w:rsidRPr="00C23432" w:rsidRDefault="002B60A2" w:rsidP="006209A4">
      <w:pPr>
        <w:rPr>
          <w:rFonts w:ascii="Times New Roman" w:hAnsi="Times New Roman"/>
          <w:sz w:val="26"/>
          <w:szCs w:val="26"/>
          <w:lang w:val="uz-Cyrl-UZ"/>
        </w:rPr>
        <w:sectPr w:rsidR="002B60A2" w:rsidRPr="00C23432" w:rsidSect="002B60A2">
          <w:pgSz w:w="11910" w:h="16840"/>
          <w:pgMar w:top="993" w:right="1020" w:bottom="280" w:left="1020" w:header="720" w:footer="720" w:gutter="0"/>
          <w:cols w:space="720"/>
        </w:sectPr>
      </w:pPr>
    </w:p>
    <w:p w:rsidR="002B60A2" w:rsidRPr="00C23432" w:rsidRDefault="002B60A2" w:rsidP="007C2420">
      <w:pPr>
        <w:spacing w:after="0"/>
        <w:rPr>
          <w:rFonts w:ascii="Times New Roman" w:hAnsi="Times New Roman"/>
          <w:b/>
          <w:lang w:val="uz-Cyrl-UZ"/>
        </w:rPr>
      </w:pPr>
      <w:r w:rsidRPr="00C23432">
        <w:rPr>
          <w:rFonts w:ascii="Times New Roman" w:hAnsi="Times New Roman"/>
          <w:b/>
          <w:lang w:val="uz-Cyrl-UZ"/>
        </w:rPr>
        <w:lastRenderedPageBreak/>
        <w:t xml:space="preserve">                                                         1. Ўқув дастури умумий талаблари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77"/>
        <w:gridCol w:w="5812"/>
      </w:tblGrid>
      <w:tr w:rsidR="00AC44AC" w:rsidRPr="00DB20D6" w:rsidTr="002B60A2">
        <w:trPr>
          <w:trHeight w:val="20"/>
        </w:trPr>
        <w:tc>
          <w:tcPr>
            <w:tcW w:w="4077" w:type="dxa"/>
            <w:shd w:val="clear" w:color="auto" w:fill="auto"/>
          </w:tcPr>
          <w:p w:rsidR="002B60A2" w:rsidRPr="00C23432" w:rsidRDefault="002B60A2"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Дастур номи</w:t>
            </w:r>
          </w:p>
        </w:tc>
        <w:tc>
          <w:tcPr>
            <w:tcW w:w="5812" w:type="dxa"/>
            <w:shd w:val="clear" w:color="auto" w:fill="auto"/>
          </w:tcPr>
          <w:p w:rsidR="002B60A2" w:rsidRPr="00C23432" w:rsidRDefault="002B60A2" w:rsidP="002B60A2">
            <w:pPr>
              <w:spacing w:after="0" w:line="240" w:lineRule="auto"/>
              <w:ind w:left="176"/>
              <w:rPr>
                <w:rFonts w:ascii="Times New Roman" w:hAnsi="Times New Roman"/>
                <w:sz w:val="24"/>
                <w:szCs w:val="24"/>
                <w:lang w:val="uz-Cyrl-UZ"/>
              </w:rPr>
            </w:pPr>
            <w:r w:rsidRPr="00C23432">
              <w:rPr>
                <w:rFonts w:ascii="Times New Roman" w:hAnsi="Times New Roman"/>
                <w:b/>
                <w:sz w:val="24"/>
                <w:szCs w:val="24"/>
                <w:lang w:val="uz-Cyrl-UZ"/>
              </w:rPr>
              <w:t>Нефт ва газ қудуқларидан фойдаланиш</w:t>
            </w:r>
          </w:p>
        </w:tc>
      </w:tr>
      <w:tr w:rsidR="00AC44AC" w:rsidRPr="00C23432" w:rsidTr="002B60A2">
        <w:trPr>
          <w:trHeight w:val="20"/>
        </w:trPr>
        <w:tc>
          <w:tcPr>
            <w:tcW w:w="4077" w:type="dxa"/>
            <w:shd w:val="clear" w:color="auto" w:fill="auto"/>
          </w:tcPr>
          <w:p w:rsidR="002B60A2" w:rsidRPr="00C23432" w:rsidRDefault="002B60A2"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Ажратилган соат</w:t>
            </w:r>
          </w:p>
        </w:tc>
        <w:tc>
          <w:tcPr>
            <w:tcW w:w="5812" w:type="dxa"/>
            <w:shd w:val="clear" w:color="auto" w:fill="auto"/>
          </w:tcPr>
          <w:p w:rsidR="002B60A2" w:rsidRPr="00C23432" w:rsidRDefault="002B60A2" w:rsidP="002B60A2">
            <w:pPr>
              <w:spacing w:after="0" w:line="240" w:lineRule="auto"/>
              <w:ind w:left="176"/>
              <w:rPr>
                <w:rFonts w:ascii="Times New Roman" w:hAnsi="Times New Roman"/>
                <w:sz w:val="24"/>
                <w:szCs w:val="24"/>
                <w:lang w:val="ru-RU"/>
              </w:rPr>
            </w:pPr>
            <w:r w:rsidRPr="00C23432">
              <w:rPr>
                <w:rFonts w:ascii="Times New Roman" w:hAnsi="Times New Roman"/>
                <w:sz w:val="24"/>
                <w:szCs w:val="24"/>
                <w:lang w:val="ru-RU"/>
              </w:rPr>
              <w:t>216</w:t>
            </w:r>
          </w:p>
        </w:tc>
      </w:tr>
      <w:tr w:rsidR="00AC44AC" w:rsidRPr="00C23432" w:rsidTr="002B60A2">
        <w:trPr>
          <w:trHeight w:val="20"/>
        </w:trPr>
        <w:tc>
          <w:tcPr>
            <w:tcW w:w="4077" w:type="dxa"/>
            <w:shd w:val="clear" w:color="auto" w:fill="auto"/>
          </w:tcPr>
          <w:p w:rsidR="002B60A2" w:rsidRPr="00C23432" w:rsidRDefault="00BD6332"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М</w:t>
            </w:r>
            <w:r w:rsidR="002B60A2" w:rsidRPr="00C23432">
              <w:rPr>
                <w:rFonts w:ascii="Times New Roman" w:hAnsi="Times New Roman"/>
                <w:b/>
                <w:sz w:val="24"/>
                <w:szCs w:val="24"/>
                <w:lang w:val="uz-Cyrl-UZ"/>
              </w:rPr>
              <w:t xml:space="preserve">авзулар сони </w:t>
            </w:r>
          </w:p>
        </w:tc>
        <w:tc>
          <w:tcPr>
            <w:tcW w:w="5812" w:type="dxa"/>
            <w:shd w:val="clear" w:color="auto" w:fill="auto"/>
          </w:tcPr>
          <w:p w:rsidR="002B60A2" w:rsidRPr="00C23432" w:rsidRDefault="002B60A2" w:rsidP="002B60A2">
            <w:pPr>
              <w:spacing w:after="0" w:line="240" w:lineRule="auto"/>
              <w:ind w:left="176"/>
              <w:rPr>
                <w:rFonts w:ascii="Times New Roman" w:hAnsi="Times New Roman"/>
                <w:sz w:val="24"/>
                <w:szCs w:val="24"/>
                <w:lang w:val="ru-RU"/>
              </w:rPr>
            </w:pPr>
            <w:r w:rsidRPr="00C23432">
              <w:rPr>
                <w:rFonts w:ascii="Times New Roman" w:hAnsi="Times New Roman"/>
                <w:sz w:val="24"/>
                <w:szCs w:val="24"/>
                <w:lang w:val="ru-RU"/>
              </w:rPr>
              <w:t>36</w:t>
            </w:r>
          </w:p>
        </w:tc>
      </w:tr>
      <w:tr w:rsidR="00AC44AC" w:rsidRPr="00DB20D6" w:rsidTr="002B60A2">
        <w:trPr>
          <w:trHeight w:val="1734"/>
        </w:trPr>
        <w:tc>
          <w:tcPr>
            <w:tcW w:w="4077" w:type="dxa"/>
            <w:shd w:val="clear" w:color="auto" w:fill="auto"/>
          </w:tcPr>
          <w:p w:rsidR="002B60A2" w:rsidRPr="00C23432" w:rsidRDefault="002B60A2"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 xml:space="preserve">Дастурнинг мақсади </w:t>
            </w:r>
          </w:p>
        </w:tc>
        <w:tc>
          <w:tcPr>
            <w:tcW w:w="5812" w:type="dxa"/>
            <w:shd w:val="clear" w:color="auto" w:fill="auto"/>
          </w:tcPr>
          <w:p w:rsidR="002B60A2" w:rsidRPr="00C23432" w:rsidRDefault="002B60A2" w:rsidP="002B60A2">
            <w:pPr>
              <w:jc w:val="both"/>
              <w:rPr>
                <w:rFonts w:ascii="Times New Roman" w:hAnsi="Times New Roman"/>
                <w:sz w:val="24"/>
                <w:szCs w:val="24"/>
                <w:lang w:val="uz-Cyrl-UZ"/>
              </w:rPr>
            </w:pPr>
            <w:r w:rsidRPr="00C23432">
              <w:rPr>
                <w:rFonts w:ascii="Times New Roman" w:hAnsi="Times New Roman"/>
                <w:sz w:val="24"/>
                <w:szCs w:val="24"/>
                <w:lang w:val="uz-Cyrl-UZ"/>
              </w:rPr>
              <w:t>Ўзбекистон Республикаси ёнилғи энергетика ресурсларидан нефт ва табиий газнинг ўрнини; нефт, газ ва газ конденсати казиб олишнинг барча усулларида технологик жараённи бошкариш, машина ва механизмларни созлаш, уларга хизмат кўрсатишни ўргатади.</w:t>
            </w:r>
          </w:p>
        </w:tc>
      </w:tr>
      <w:tr w:rsidR="00AC44AC" w:rsidRPr="00DB20D6" w:rsidTr="002B60A2">
        <w:trPr>
          <w:trHeight w:val="2756"/>
        </w:trPr>
        <w:tc>
          <w:tcPr>
            <w:tcW w:w="4077" w:type="dxa"/>
            <w:shd w:val="clear" w:color="auto" w:fill="auto"/>
          </w:tcPr>
          <w:p w:rsidR="002B60A2" w:rsidRPr="00C23432" w:rsidRDefault="002B60A2"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Ўзлаштириш (ўқитиш) натижалари</w:t>
            </w:r>
          </w:p>
        </w:tc>
        <w:tc>
          <w:tcPr>
            <w:tcW w:w="5812" w:type="dxa"/>
            <w:shd w:val="clear" w:color="auto" w:fill="auto"/>
          </w:tcPr>
          <w:p w:rsidR="00BC21E5" w:rsidRPr="00C23432" w:rsidRDefault="00BC21E5" w:rsidP="00537673">
            <w:pPr>
              <w:numPr>
                <w:ilvl w:val="0"/>
                <w:numId w:val="20"/>
              </w:numPr>
              <w:tabs>
                <w:tab w:val="left" w:pos="457"/>
                <w:tab w:val="left" w:pos="976"/>
              </w:tabs>
              <w:spacing w:after="0" w:line="240" w:lineRule="auto"/>
              <w:jc w:val="both"/>
              <w:rPr>
                <w:rFonts w:ascii="Times New Roman" w:hAnsi="Times New Roman"/>
                <w:sz w:val="24"/>
                <w:szCs w:val="24"/>
                <w:lang w:val="uz-Cyrl-UZ"/>
              </w:rPr>
            </w:pPr>
            <w:r w:rsidRPr="00C23432">
              <w:rPr>
                <w:rFonts w:ascii="Times New Roman" w:hAnsi="Times New Roman"/>
                <w:sz w:val="24"/>
                <w:szCs w:val="24"/>
                <w:lang w:val="ru-RU"/>
              </w:rPr>
              <w:t xml:space="preserve">Нефт ва </w:t>
            </w:r>
            <w:r w:rsidRPr="00C23432">
              <w:rPr>
                <w:rFonts w:ascii="Times New Roman" w:hAnsi="Times New Roman"/>
                <w:sz w:val="24"/>
                <w:szCs w:val="24"/>
                <w:lang w:val="uz-Cyrl-UZ"/>
              </w:rPr>
              <w:t>г</w:t>
            </w:r>
            <w:r w:rsidRPr="00C23432">
              <w:rPr>
                <w:rFonts w:ascii="Times New Roman" w:hAnsi="Times New Roman"/>
                <w:sz w:val="24"/>
                <w:szCs w:val="24"/>
                <w:lang w:val="ru-RU"/>
              </w:rPr>
              <w:t>аз,газконденсатли конларни унумли ишла</w:t>
            </w:r>
            <w:r w:rsidRPr="00C23432">
              <w:rPr>
                <w:rFonts w:ascii="Times New Roman" w:hAnsi="Times New Roman"/>
                <w:sz w:val="24"/>
                <w:szCs w:val="24"/>
                <w:lang w:val="uz-Cyrl-UZ"/>
              </w:rPr>
              <w:t>та оладилар.</w:t>
            </w:r>
          </w:p>
          <w:p w:rsidR="00BC21E5" w:rsidRPr="00C23432" w:rsidRDefault="00BC21E5" w:rsidP="00537673">
            <w:pPr>
              <w:numPr>
                <w:ilvl w:val="0"/>
                <w:numId w:val="20"/>
              </w:numPr>
              <w:tabs>
                <w:tab w:val="left" w:pos="457"/>
                <w:tab w:val="left" w:pos="976"/>
              </w:tabs>
              <w:spacing w:after="0" w:line="240" w:lineRule="auto"/>
              <w:jc w:val="both"/>
              <w:rPr>
                <w:rFonts w:ascii="Times New Roman" w:hAnsi="Times New Roman"/>
                <w:sz w:val="24"/>
                <w:szCs w:val="24"/>
                <w:lang w:val="uz-Cyrl-UZ"/>
              </w:rPr>
            </w:pPr>
            <w:r w:rsidRPr="00C23432">
              <w:rPr>
                <w:rFonts w:ascii="Times New Roman" w:hAnsi="Times New Roman"/>
                <w:sz w:val="24"/>
                <w:szCs w:val="24"/>
                <w:lang w:val="ru-RU"/>
              </w:rPr>
              <w:t>Фонтанли ва насосли қудуқларни ишлатиш техникаси ва технологиясини амалга ошира оладилар.</w:t>
            </w:r>
          </w:p>
          <w:p w:rsidR="00BC21E5" w:rsidRPr="00C23432" w:rsidRDefault="00BC21E5" w:rsidP="00537673">
            <w:pPr>
              <w:numPr>
                <w:ilvl w:val="0"/>
                <w:numId w:val="20"/>
              </w:numPr>
              <w:tabs>
                <w:tab w:val="left" w:pos="457"/>
                <w:tab w:val="left" w:pos="976"/>
              </w:tabs>
              <w:spacing w:after="0" w:line="240" w:lineRule="auto"/>
              <w:jc w:val="both"/>
              <w:rPr>
                <w:rFonts w:ascii="Times New Roman" w:hAnsi="Times New Roman"/>
                <w:sz w:val="24"/>
                <w:szCs w:val="24"/>
                <w:lang w:val="uz-Cyrl-UZ"/>
              </w:rPr>
            </w:pPr>
            <w:r w:rsidRPr="00C23432">
              <w:rPr>
                <w:rFonts w:ascii="Times New Roman" w:hAnsi="Times New Roman"/>
                <w:sz w:val="24"/>
                <w:szCs w:val="24"/>
                <w:lang w:val="ru-RU"/>
              </w:rPr>
              <w:t>Қатламнинг маҳсулот бериши кобилиятини ошириш методларини бажара оладилар</w:t>
            </w:r>
            <w:r w:rsidRPr="00C23432">
              <w:rPr>
                <w:rFonts w:ascii="Times New Roman" w:hAnsi="Times New Roman"/>
                <w:sz w:val="24"/>
                <w:szCs w:val="24"/>
                <w:lang w:val="uz-Cyrl-UZ"/>
              </w:rPr>
              <w:t>.</w:t>
            </w:r>
          </w:p>
          <w:p w:rsidR="00BC21E5" w:rsidRPr="00C23432" w:rsidRDefault="00BC21E5" w:rsidP="00537673">
            <w:pPr>
              <w:numPr>
                <w:ilvl w:val="0"/>
                <w:numId w:val="20"/>
              </w:numPr>
              <w:tabs>
                <w:tab w:val="left" w:pos="457"/>
                <w:tab w:val="left" w:pos="976"/>
              </w:tabs>
              <w:spacing w:after="0" w:line="240" w:lineRule="auto"/>
              <w:jc w:val="both"/>
              <w:rPr>
                <w:rFonts w:ascii="Times New Roman" w:hAnsi="Times New Roman"/>
                <w:sz w:val="24"/>
                <w:szCs w:val="24"/>
                <w:lang w:val="uz-Cyrl-UZ"/>
              </w:rPr>
            </w:pPr>
            <w:r w:rsidRPr="00C23432">
              <w:rPr>
                <w:rFonts w:ascii="Times New Roman" w:hAnsi="Times New Roman"/>
                <w:sz w:val="24"/>
                <w:szCs w:val="24"/>
                <w:lang w:val="uz-Cyrl-UZ"/>
              </w:rPr>
              <w:t>Қудуқлардан фойдаланиш жараёнида содир бўладиган қийинчиликлар ва унинг           олдини олиш тадбирларини амалга ошира оладилар</w:t>
            </w:r>
            <w:r w:rsidRPr="00C23432">
              <w:rPr>
                <w:rFonts w:ascii="Times New Roman" w:hAnsi="Times New Roman"/>
                <w:sz w:val="24"/>
                <w:szCs w:val="24"/>
                <w:shd w:val="clear" w:color="auto" w:fill="FFFFFF"/>
                <w:lang w:val="uz-Cyrl-UZ"/>
              </w:rPr>
              <w:t xml:space="preserve">. </w:t>
            </w:r>
          </w:p>
          <w:p w:rsidR="002B60A2" w:rsidRPr="00C23432" w:rsidRDefault="00BC21E5" w:rsidP="00BC21E5">
            <w:pPr>
              <w:tabs>
                <w:tab w:val="left" w:pos="457"/>
                <w:tab w:val="left" w:pos="976"/>
              </w:tabs>
              <w:spacing w:after="0" w:line="240" w:lineRule="auto"/>
              <w:ind w:left="360"/>
              <w:jc w:val="both"/>
              <w:rPr>
                <w:rFonts w:ascii="Times New Roman" w:hAnsi="Times New Roman"/>
                <w:sz w:val="24"/>
                <w:szCs w:val="24"/>
                <w:lang w:val="ru-RU"/>
              </w:rPr>
            </w:pPr>
            <w:r w:rsidRPr="00C23432">
              <w:rPr>
                <w:rFonts w:ascii="Times New Roman" w:hAnsi="Times New Roman"/>
                <w:sz w:val="24"/>
                <w:szCs w:val="24"/>
                <w:lang w:val="uz-Cyrl-UZ"/>
              </w:rPr>
              <w:t>5. Қудуқлар ишининг технологик режимини танла</w:t>
            </w:r>
            <w:r w:rsidRPr="00C23432">
              <w:rPr>
                <w:rFonts w:ascii="Times New Roman" w:hAnsi="Times New Roman"/>
                <w:sz w:val="24"/>
                <w:szCs w:val="24"/>
                <w:lang w:val="ru-RU"/>
              </w:rPr>
              <w:t>й оладилар</w:t>
            </w:r>
            <w:r w:rsidRPr="00C23432">
              <w:rPr>
                <w:rFonts w:ascii="Times New Roman" w:hAnsi="Times New Roman"/>
                <w:sz w:val="24"/>
                <w:szCs w:val="24"/>
                <w:lang w:val="uz-Cyrl-UZ"/>
              </w:rPr>
              <w:t>.</w:t>
            </w:r>
          </w:p>
        </w:tc>
      </w:tr>
      <w:tr w:rsidR="00AC44AC" w:rsidRPr="00DB20D6" w:rsidTr="002B60A2">
        <w:trPr>
          <w:trHeight w:val="20"/>
        </w:trPr>
        <w:tc>
          <w:tcPr>
            <w:tcW w:w="4077" w:type="dxa"/>
            <w:shd w:val="clear" w:color="auto" w:fill="auto"/>
          </w:tcPr>
          <w:p w:rsidR="002B60A2" w:rsidRPr="00C23432" w:rsidRDefault="002B60A2" w:rsidP="002B60A2">
            <w:pPr>
              <w:tabs>
                <w:tab w:val="center" w:pos="317"/>
                <w:tab w:val="center" w:pos="429"/>
                <w:tab w:val="left" w:pos="459"/>
                <w:tab w:val="left" w:pos="601"/>
              </w:tabs>
              <w:spacing w:after="0" w:line="240" w:lineRule="auto"/>
              <w:jc w:val="both"/>
              <w:rPr>
                <w:rFonts w:ascii="Times New Roman" w:hAnsi="Times New Roman"/>
                <w:b/>
                <w:bCs/>
                <w:sz w:val="24"/>
                <w:szCs w:val="24"/>
                <w:lang w:val="uz-Cyrl-UZ"/>
              </w:rPr>
            </w:pPr>
            <w:r w:rsidRPr="00C23432">
              <w:rPr>
                <w:rFonts w:ascii="Times New Roman" w:hAnsi="Times New Roman"/>
                <w:b/>
                <w:bCs/>
                <w:sz w:val="24"/>
                <w:szCs w:val="24"/>
                <w:lang w:val="uz-Cyrl-UZ"/>
              </w:rPr>
              <w:t>Билимлар</w:t>
            </w:r>
          </w:p>
          <w:p w:rsidR="002B60A2" w:rsidRPr="00C23432" w:rsidRDefault="002B60A2" w:rsidP="002B60A2">
            <w:pPr>
              <w:tabs>
                <w:tab w:val="center" w:pos="317"/>
                <w:tab w:val="center" w:pos="429"/>
                <w:tab w:val="left" w:pos="459"/>
                <w:tab w:val="left" w:pos="601"/>
              </w:tabs>
              <w:spacing w:after="0" w:line="240" w:lineRule="auto"/>
              <w:ind w:left="317"/>
              <w:jc w:val="both"/>
              <w:rPr>
                <w:rFonts w:ascii="Times New Roman" w:hAnsi="Times New Roman"/>
                <w:sz w:val="24"/>
                <w:szCs w:val="24"/>
                <w:lang w:val="uz-Cyrl-UZ"/>
              </w:rPr>
            </w:pPr>
          </w:p>
        </w:tc>
        <w:tc>
          <w:tcPr>
            <w:tcW w:w="5812" w:type="dxa"/>
            <w:shd w:val="clear" w:color="auto" w:fill="auto"/>
          </w:tcPr>
          <w:p w:rsidR="002B60A2" w:rsidRPr="00C23432" w:rsidRDefault="002B60A2" w:rsidP="005E2734">
            <w:pPr>
              <w:numPr>
                <w:ilvl w:val="0"/>
                <w:numId w:val="1"/>
              </w:numPr>
              <w:tabs>
                <w:tab w:val="center" w:pos="429"/>
                <w:tab w:val="center" w:pos="459"/>
                <w:tab w:val="left" w:pos="601"/>
              </w:tabs>
              <w:spacing w:after="0" w:line="240" w:lineRule="auto"/>
              <w:ind w:left="459" w:hanging="283"/>
              <w:jc w:val="both"/>
              <w:rPr>
                <w:rFonts w:ascii="Times New Roman" w:hAnsi="Times New Roman"/>
                <w:sz w:val="24"/>
                <w:szCs w:val="24"/>
                <w:lang w:val="uz-Cyrl-UZ"/>
              </w:rPr>
            </w:pPr>
            <w:r w:rsidRPr="00C23432">
              <w:rPr>
                <w:rFonts w:ascii="Times New Roman" w:eastAsia="Times New Roman" w:hAnsi="Times New Roman"/>
                <w:sz w:val="24"/>
                <w:szCs w:val="24"/>
                <w:lang w:val="uz-Cyrl-UZ" w:eastAsia="ru-RU"/>
              </w:rPr>
              <w:t>Нефт ва газ конлари ҳақида асосий маълумотлар.</w:t>
            </w:r>
          </w:p>
          <w:p w:rsidR="002B60A2" w:rsidRPr="00C23432" w:rsidRDefault="002B60A2" w:rsidP="005E2734">
            <w:pPr>
              <w:numPr>
                <w:ilvl w:val="0"/>
                <w:numId w:val="1"/>
              </w:numPr>
              <w:tabs>
                <w:tab w:val="center" w:pos="429"/>
                <w:tab w:val="center" w:pos="459"/>
                <w:tab w:val="left" w:pos="601"/>
              </w:tabs>
              <w:spacing w:after="0" w:line="240" w:lineRule="auto"/>
              <w:ind w:left="459" w:hanging="283"/>
              <w:rPr>
                <w:rFonts w:ascii="Times New Roman" w:hAnsi="Times New Roman"/>
                <w:bCs/>
                <w:sz w:val="24"/>
                <w:szCs w:val="24"/>
                <w:lang w:val="uz-Cyrl-UZ"/>
              </w:rPr>
            </w:pPr>
            <w:r w:rsidRPr="00C23432">
              <w:rPr>
                <w:rFonts w:ascii="Times New Roman" w:hAnsi="Times New Roman"/>
                <w:sz w:val="24"/>
                <w:szCs w:val="24"/>
                <w:shd w:val="clear" w:color="auto" w:fill="FFFFFF"/>
                <w:lang w:val="uz-Cyrl-UZ"/>
              </w:rPr>
              <w:t>Қудуқларнинг ер усти жихозлари ва қурилмаларига хизмат кўрсатиш ва фойдаланиш қоидалари.</w:t>
            </w:r>
          </w:p>
          <w:p w:rsidR="002B60A2" w:rsidRPr="00C23432" w:rsidRDefault="002B60A2" w:rsidP="005E2734">
            <w:pPr>
              <w:numPr>
                <w:ilvl w:val="0"/>
                <w:numId w:val="1"/>
              </w:numPr>
              <w:tabs>
                <w:tab w:val="center" w:pos="429"/>
                <w:tab w:val="center" w:pos="459"/>
                <w:tab w:val="left" w:pos="601"/>
              </w:tabs>
              <w:spacing w:after="0" w:line="240" w:lineRule="auto"/>
              <w:ind w:left="459" w:hanging="283"/>
              <w:jc w:val="both"/>
              <w:rPr>
                <w:rFonts w:ascii="Times New Roman" w:hAnsi="Times New Roman"/>
                <w:bCs/>
                <w:sz w:val="24"/>
                <w:szCs w:val="24"/>
                <w:lang w:val="uz-Cyrl-UZ"/>
              </w:rPr>
            </w:pPr>
            <w:r w:rsidRPr="00C23432">
              <w:rPr>
                <w:rFonts w:ascii="Times New Roman" w:hAnsi="Times New Roman"/>
                <w:sz w:val="24"/>
                <w:szCs w:val="24"/>
                <w:shd w:val="clear" w:color="auto" w:fill="FFFFFF"/>
                <w:lang w:val="ru-RU"/>
              </w:rPr>
              <w:t>Нефт ,газ ва газконденсатни қазиб чиқариш жараёнини.</w:t>
            </w:r>
          </w:p>
          <w:p w:rsidR="002B60A2" w:rsidRPr="00C23432" w:rsidRDefault="002B60A2" w:rsidP="005E2734">
            <w:pPr>
              <w:numPr>
                <w:ilvl w:val="0"/>
                <w:numId w:val="1"/>
              </w:numPr>
              <w:tabs>
                <w:tab w:val="center" w:pos="429"/>
                <w:tab w:val="center" w:pos="459"/>
                <w:tab w:val="left" w:pos="601"/>
              </w:tabs>
              <w:spacing w:after="0" w:line="240" w:lineRule="auto"/>
              <w:ind w:left="459" w:hanging="283"/>
              <w:jc w:val="both"/>
              <w:rPr>
                <w:rFonts w:ascii="Times New Roman" w:hAnsi="Times New Roman"/>
                <w:bCs/>
                <w:sz w:val="24"/>
                <w:szCs w:val="24"/>
                <w:lang w:val="uz-Cyrl-UZ"/>
              </w:rPr>
            </w:pPr>
            <w:r w:rsidRPr="00C23432">
              <w:rPr>
                <w:rFonts w:ascii="Times New Roman" w:hAnsi="Times New Roman"/>
                <w:sz w:val="24"/>
                <w:szCs w:val="24"/>
                <w:shd w:val="clear" w:color="auto" w:fill="FFFFFF"/>
                <w:lang w:val="ru-RU"/>
              </w:rPr>
              <w:t>Нефт ,газ ва газконденсатни йиғиш жараёнини.</w:t>
            </w:r>
          </w:p>
          <w:p w:rsidR="002B60A2" w:rsidRPr="00C23432" w:rsidRDefault="002B60A2" w:rsidP="005E2734">
            <w:pPr>
              <w:numPr>
                <w:ilvl w:val="0"/>
                <w:numId w:val="1"/>
              </w:numPr>
              <w:tabs>
                <w:tab w:val="center" w:pos="429"/>
                <w:tab w:val="center" w:pos="459"/>
                <w:tab w:val="left" w:pos="601"/>
              </w:tabs>
              <w:spacing w:after="0" w:line="240" w:lineRule="auto"/>
              <w:ind w:left="459" w:hanging="283"/>
              <w:jc w:val="both"/>
              <w:rPr>
                <w:rFonts w:ascii="Times New Roman" w:hAnsi="Times New Roman"/>
                <w:sz w:val="24"/>
                <w:szCs w:val="24"/>
                <w:shd w:val="clear" w:color="auto" w:fill="FFFFFF"/>
                <w:lang w:val="uz-Cyrl-UZ"/>
              </w:rPr>
            </w:pPr>
            <w:r w:rsidRPr="00C23432">
              <w:rPr>
                <w:rFonts w:ascii="Times New Roman" w:hAnsi="Times New Roman"/>
                <w:sz w:val="24"/>
                <w:szCs w:val="24"/>
                <w:shd w:val="clear" w:color="auto" w:fill="FFFFFF"/>
                <w:lang w:val="ru-RU"/>
              </w:rPr>
              <w:t>Нефт ,газ ва газконденсатни ташиш жараёнини</w:t>
            </w:r>
            <w:r w:rsidRPr="00C23432">
              <w:rPr>
                <w:rFonts w:ascii="Times New Roman" w:hAnsi="Times New Roman"/>
                <w:sz w:val="24"/>
                <w:szCs w:val="24"/>
                <w:shd w:val="clear" w:color="auto" w:fill="FFFFFF"/>
                <w:lang w:val="uz-Cyrl-UZ"/>
              </w:rPr>
              <w:t xml:space="preserve">. </w:t>
            </w:r>
          </w:p>
          <w:p w:rsidR="002B60A2" w:rsidRPr="00C23432" w:rsidRDefault="002B60A2" w:rsidP="005E2734">
            <w:pPr>
              <w:numPr>
                <w:ilvl w:val="0"/>
                <w:numId w:val="1"/>
              </w:numPr>
              <w:tabs>
                <w:tab w:val="center" w:pos="429"/>
                <w:tab w:val="center" w:pos="459"/>
                <w:tab w:val="left" w:pos="601"/>
              </w:tabs>
              <w:spacing w:after="0" w:line="240" w:lineRule="auto"/>
              <w:ind w:left="459" w:hanging="283"/>
              <w:jc w:val="both"/>
              <w:rPr>
                <w:rFonts w:ascii="Times New Roman" w:hAnsi="Times New Roman"/>
                <w:b/>
                <w:bCs/>
                <w:sz w:val="24"/>
                <w:szCs w:val="24"/>
                <w:lang w:val="uz-Cyrl-UZ"/>
              </w:rPr>
            </w:pPr>
            <w:r w:rsidRPr="00C23432">
              <w:rPr>
                <w:rFonts w:ascii="Times New Roman" w:hAnsi="Times New Roman"/>
                <w:sz w:val="24"/>
                <w:szCs w:val="24"/>
                <w:shd w:val="clear" w:color="auto" w:fill="FFFFFF"/>
                <w:lang w:val="uz-Cyrl-UZ"/>
              </w:rPr>
              <w:t>Назорат-ўлчов асбобларидан фойдаланиш қоидалари</w:t>
            </w:r>
            <w:r w:rsidRPr="00C23432">
              <w:rPr>
                <w:rFonts w:ascii="Times New Roman" w:hAnsi="Times New Roman"/>
                <w:bCs/>
                <w:sz w:val="24"/>
                <w:szCs w:val="24"/>
                <w:lang w:val="uz-Cyrl-UZ"/>
              </w:rPr>
              <w:t>.</w:t>
            </w:r>
          </w:p>
          <w:p w:rsidR="002B60A2" w:rsidRPr="00C23432" w:rsidRDefault="002B60A2" w:rsidP="005E2734">
            <w:pPr>
              <w:numPr>
                <w:ilvl w:val="0"/>
                <w:numId w:val="1"/>
              </w:numPr>
              <w:tabs>
                <w:tab w:val="center" w:pos="429"/>
                <w:tab w:val="center" w:pos="459"/>
                <w:tab w:val="left" w:pos="601"/>
              </w:tabs>
              <w:spacing w:after="0" w:line="240" w:lineRule="auto"/>
              <w:ind w:left="459" w:hanging="283"/>
              <w:jc w:val="both"/>
              <w:rPr>
                <w:rFonts w:ascii="Times New Roman" w:hAnsi="Times New Roman"/>
                <w:sz w:val="24"/>
                <w:szCs w:val="24"/>
                <w:lang w:val="uz-Cyrl-UZ"/>
              </w:rPr>
            </w:pPr>
            <w:r w:rsidRPr="00C23432">
              <w:rPr>
                <w:rFonts w:ascii="Times New Roman" w:eastAsia="Times New Roman" w:hAnsi="Times New Roman"/>
                <w:sz w:val="24"/>
                <w:szCs w:val="24"/>
                <w:lang w:val="uz-Cyrl-UZ" w:eastAsia="ru-RU"/>
              </w:rPr>
              <w:t>Конда нефт,газ ва газконденсатини йиғиш ва ташиш схемасини.</w:t>
            </w:r>
          </w:p>
        </w:tc>
      </w:tr>
      <w:tr w:rsidR="00AC44AC" w:rsidRPr="00DB20D6" w:rsidTr="002B60A2">
        <w:trPr>
          <w:trHeight w:val="20"/>
        </w:trPr>
        <w:tc>
          <w:tcPr>
            <w:tcW w:w="4077" w:type="dxa"/>
            <w:shd w:val="clear" w:color="auto" w:fill="auto"/>
          </w:tcPr>
          <w:p w:rsidR="002B60A2" w:rsidRPr="00C23432" w:rsidRDefault="002B60A2" w:rsidP="002B60A2">
            <w:pPr>
              <w:tabs>
                <w:tab w:val="center" w:pos="317"/>
                <w:tab w:val="center" w:pos="429"/>
                <w:tab w:val="left" w:pos="459"/>
                <w:tab w:val="left" w:pos="601"/>
              </w:tabs>
              <w:spacing w:after="0" w:line="240" w:lineRule="auto"/>
              <w:jc w:val="both"/>
              <w:rPr>
                <w:rFonts w:ascii="Times New Roman" w:hAnsi="Times New Roman"/>
                <w:b/>
                <w:bCs/>
                <w:sz w:val="24"/>
                <w:szCs w:val="24"/>
                <w:lang w:val="uz-Cyrl-UZ"/>
              </w:rPr>
            </w:pPr>
            <w:r w:rsidRPr="00C23432">
              <w:rPr>
                <w:rFonts w:ascii="Times New Roman" w:hAnsi="Times New Roman"/>
                <w:b/>
                <w:bCs/>
                <w:sz w:val="24"/>
                <w:szCs w:val="24"/>
                <w:lang w:val="uz-Cyrl-UZ"/>
              </w:rPr>
              <w:t>Кўникмалар</w:t>
            </w:r>
          </w:p>
          <w:p w:rsidR="002B60A2" w:rsidRPr="00C23432" w:rsidRDefault="002B60A2" w:rsidP="002B60A2">
            <w:pPr>
              <w:tabs>
                <w:tab w:val="left" w:pos="1080"/>
              </w:tabs>
              <w:spacing w:after="0" w:line="240" w:lineRule="auto"/>
              <w:jc w:val="both"/>
              <w:rPr>
                <w:rFonts w:ascii="Times New Roman" w:hAnsi="Times New Roman"/>
                <w:sz w:val="24"/>
                <w:szCs w:val="24"/>
                <w:lang w:val="uz-Cyrl-UZ"/>
              </w:rPr>
            </w:pPr>
          </w:p>
        </w:tc>
        <w:tc>
          <w:tcPr>
            <w:tcW w:w="5812" w:type="dxa"/>
            <w:shd w:val="clear" w:color="auto" w:fill="auto"/>
          </w:tcPr>
          <w:p w:rsidR="002B60A2" w:rsidRPr="00C23432" w:rsidRDefault="002B60A2" w:rsidP="005E2734">
            <w:pPr>
              <w:numPr>
                <w:ilvl w:val="0"/>
                <w:numId w:val="1"/>
              </w:numPr>
              <w:tabs>
                <w:tab w:val="center" w:pos="429"/>
                <w:tab w:val="center" w:pos="459"/>
                <w:tab w:val="left" w:pos="601"/>
              </w:tabs>
              <w:spacing w:after="0" w:line="240" w:lineRule="auto"/>
              <w:ind w:left="459" w:hanging="283"/>
              <w:jc w:val="both"/>
              <w:rPr>
                <w:rFonts w:ascii="Times New Roman" w:hAnsi="Times New Roman"/>
                <w:bCs/>
                <w:sz w:val="24"/>
                <w:szCs w:val="24"/>
                <w:lang w:val="uz-Cyrl-UZ"/>
              </w:rPr>
            </w:pPr>
            <w:r w:rsidRPr="00C23432">
              <w:rPr>
                <w:rFonts w:ascii="Times New Roman" w:hAnsi="Times New Roman"/>
                <w:sz w:val="24"/>
                <w:szCs w:val="24"/>
                <w:shd w:val="clear" w:color="auto" w:fill="FFFFFF"/>
                <w:lang w:val="uz-Cyrl-UZ"/>
              </w:rPr>
              <w:t>Назорат-ўлчов асбобларини кўрсаткичларини олиш;</w:t>
            </w:r>
          </w:p>
          <w:p w:rsidR="002B60A2" w:rsidRPr="00C23432" w:rsidRDefault="002B60A2" w:rsidP="005E2734">
            <w:pPr>
              <w:numPr>
                <w:ilvl w:val="0"/>
                <w:numId w:val="1"/>
              </w:numPr>
              <w:tabs>
                <w:tab w:val="center" w:pos="429"/>
                <w:tab w:val="center" w:pos="459"/>
                <w:tab w:val="left" w:pos="601"/>
              </w:tabs>
              <w:spacing w:after="0" w:line="240" w:lineRule="auto"/>
              <w:ind w:left="459" w:hanging="283"/>
              <w:jc w:val="both"/>
              <w:rPr>
                <w:rFonts w:ascii="Times New Roman" w:hAnsi="Times New Roman"/>
                <w:bCs/>
                <w:sz w:val="24"/>
                <w:szCs w:val="24"/>
                <w:lang w:val="uz-Cyrl-UZ"/>
              </w:rPr>
            </w:pPr>
            <w:r w:rsidRPr="00C23432">
              <w:rPr>
                <w:rFonts w:ascii="Times New Roman" w:hAnsi="Times New Roman"/>
                <w:sz w:val="24"/>
                <w:szCs w:val="24"/>
                <w:shd w:val="clear" w:color="auto" w:fill="FFFFFF"/>
                <w:lang w:val="uz-Cyrl-UZ"/>
              </w:rPr>
              <w:t>Қазиб чиқариладиган маҳсулотдан қудуқ устида намуна олиш.</w:t>
            </w:r>
          </w:p>
          <w:p w:rsidR="002B60A2" w:rsidRPr="00C23432" w:rsidRDefault="002B60A2" w:rsidP="005E2734">
            <w:pPr>
              <w:numPr>
                <w:ilvl w:val="0"/>
                <w:numId w:val="1"/>
              </w:numPr>
              <w:tabs>
                <w:tab w:val="center" w:pos="429"/>
                <w:tab w:val="center" w:pos="459"/>
                <w:tab w:val="left" w:pos="601"/>
              </w:tabs>
              <w:spacing w:after="0" w:line="240" w:lineRule="auto"/>
              <w:ind w:left="459" w:hanging="283"/>
              <w:jc w:val="both"/>
              <w:rPr>
                <w:rFonts w:ascii="Times New Roman" w:hAnsi="Times New Roman"/>
                <w:b/>
                <w:bCs/>
                <w:sz w:val="24"/>
                <w:szCs w:val="24"/>
                <w:lang w:val="uz-Cyrl-UZ"/>
              </w:rPr>
            </w:pPr>
            <w:r w:rsidRPr="00C23432">
              <w:rPr>
                <w:rFonts w:ascii="Times New Roman" w:hAnsi="Times New Roman"/>
                <w:bCs/>
                <w:sz w:val="24"/>
                <w:szCs w:val="24"/>
                <w:lang w:val="uz-Cyrl-UZ"/>
              </w:rPr>
              <w:t>Назорат – ўлчов асбоблари ёрдамида қудуқ параметрларини аниқлаш;</w:t>
            </w:r>
          </w:p>
          <w:p w:rsidR="002B60A2" w:rsidRPr="00C23432" w:rsidRDefault="002B60A2" w:rsidP="005E2734">
            <w:pPr>
              <w:numPr>
                <w:ilvl w:val="0"/>
                <w:numId w:val="1"/>
              </w:numPr>
              <w:tabs>
                <w:tab w:val="center" w:pos="429"/>
                <w:tab w:val="center" w:pos="459"/>
                <w:tab w:val="left" w:pos="601"/>
              </w:tabs>
              <w:spacing w:after="0" w:line="240" w:lineRule="auto"/>
              <w:ind w:left="459" w:hanging="283"/>
              <w:jc w:val="both"/>
              <w:rPr>
                <w:rFonts w:ascii="Times New Roman" w:hAnsi="Times New Roman"/>
                <w:bCs/>
                <w:sz w:val="24"/>
                <w:szCs w:val="24"/>
                <w:lang w:val="uz-Cyrl-UZ"/>
              </w:rPr>
            </w:pPr>
            <w:r w:rsidRPr="00C23432">
              <w:rPr>
                <w:rFonts w:ascii="Times New Roman" w:hAnsi="Times New Roman"/>
                <w:bCs/>
                <w:sz w:val="24"/>
                <w:szCs w:val="24"/>
                <w:lang w:val="uz-Cyrl-UZ"/>
              </w:rPr>
              <w:t xml:space="preserve"> Қудуқларидаги муаммоларни аниқлаш ва  бартараф этиш.</w:t>
            </w:r>
          </w:p>
          <w:p w:rsidR="002B60A2" w:rsidRPr="00C23432" w:rsidRDefault="002B60A2" w:rsidP="005E2734">
            <w:pPr>
              <w:numPr>
                <w:ilvl w:val="0"/>
                <w:numId w:val="1"/>
              </w:numPr>
              <w:tabs>
                <w:tab w:val="center" w:pos="429"/>
                <w:tab w:val="center" w:pos="459"/>
                <w:tab w:val="left" w:pos="601"/>
              </w:tabs>
              <w:spacing w:after="0" w:line="240" w:lineRule="auto"/>
              <w:ind w:left="459" w:hanging="283"/>
              <w:jc w:val="both"/>
              <w:rPr>
                <w:rFonts w:ascii="Times New Roman" w:hAnsi="Times New Roman"/>
                <w:bCs/>
                <w:sz w:val="24"/>
                <w:szCs w:val="24"/>
                <w:lang w:val="uz-Cyrl-UZ"/>
              </w:rPr>
            </w:pPr>
            <w:r w:rsidRPr="00C23432">
              <w:rPr>
                <w:rFonts w:ascii="Times New Roman" w:hAnsi="Times New Roman"/>
                <w:bCs/>
                <w:sz w:val="24"/>
                <w:szCs w:val="24"/>
                <w:lang w:val="ru-RU"/>
              </w:rPr>
              <w:t>Қудуғининг технологик режимидан оғиш</w:t>
            </w:r>
            <w:r w:rsidRPr="00C23432">
              <w:rPr>
                <w:rFonts w:ascii="Times New Roman" w:hAnsi="Times New Roman"/>
                <w:bCs/>
                <w:sz w:val="24"/>
                <w:szCs w:val="24"/>
                <w:lang w:val="uz-Cyrl-UZ"/>
              </w:rPr>
              <w:t>и</w:t>
            </w:r>
            <w:r w:rsidRPr="00C23432">
              <w:rPr>
                <w:rFonts w:ascii="Times New Roman" w:hAnsi="Times New Roman"/>
                <w:bCs/>
                <w:sz w:val="24"/>
                <w:szCs w:val="24"/>
                <w:lang w:val="ru-RU"/>
              </w:rPr>
              <w:t>ни аниқла</w:t>
            </w:r>
            <w:r w:rsidRPr="00C23432">
              <w:rPr>
                <w:rFonts w:ascii="Times New Roman" w:hAnsi="Times New Roman"/>
                <w:bCs/>
                <w:sz w:val="24"/>
                <w:szCs w:val="24"/>
                <w:lang w:val="uz-Cyrl-UZ"/>
              </w:rPr>
              <w:t>ш.</w:t>
            </w:r>
          </w:p>
          <w:p w:rsidR="002B60A2" w:rsidRPr="00C23432" w:rsidRDefault="002B60A2" w:rsidP="005E2734">
            <w:pPr>
              <w:numPr>
                <w:ilvl w:val="0"/>
                <w:numId w:val="1"/>
              </w:numPr>
              <w:tabs>
                <w:tab w:val="center" w:pos="429"/>
                <w:tab w:val="center" w:pos="459"/>
                <w:tab w:val="left" w:pos="601"/>
              </w:tabs>
              <w:spacing w:after="0" w:line="240" w:lineRule="auto"/>
              <w:ind w:left="459" w:hanging="283"/>
              <w:jc w:val="both"/>
              <w:rPr>
                <w:rFonts w:ascii="Times New Roman" w:hAnsi="Times New Roman"/>
                <w:bCs/>
                <w:sz w:val="24"/>
                <w:szCs w:val="24"/>
                <w:lang w:val="uz-Cyrl-UZ"/>
              </w:rPr>
            </w:pPr>
            <w:r w:rsidRPr="00C23432">
              <w:rPr>
                <w:rFonts w:ascii="Times New Roman" w:eastAsia="Times New Roman" w:hAnsi="Times New Roman"/>
                <w:sz w:val="24"/>
                <w:szCs w:val="24"/>
                <w:lang w:val="uz-Cyrl-UZ" w:eastAsia="ru-RU"/>
              </w:rPr>
              <w:t>Қудуқини ишга тушириш ва ишдан тўхтатиш.</w:t>
            </w:r>
          </w:p>
        </w:tc>
      </w:tr>
      <w:tr w:rsidR="00AC44AC" w:rsidRPr="00DB20D6" w:rsidTr="002B60A2">
        <w:trPr>
          <w:trHeight w:val="20"/>
        </w:trPr>
        <w:tc>
          <w:tcPr>
            <w:tcW w:w="4077" w:type="dxa"/>
            <w:shd w:val="clear" w:color="auto" w:fill="auto"/>
          </w:tcPr>
          <w:p w:rsidR="002B60A2" w:rsidRPr="00C23432" w:rsidRDefault="002B60A2" w:rsidP="002B60A2">
            <w:pPr>
              <w:tabs>
                <w:tab w:val="center" w:pos="317"/>
                <w:tab w:val="center" w:pos="429"/>
                <w:tab w:val="left" w:pos="459"/>
                <w:tab w:val="left" w:pos="601"/>
              </w:tabs>
              <w:spacing w:after="0" w:line="240" w:lineRule="auto"/>
              <w:jc w:val="both"/>
              <w:rPr>
                <w:rFonts w:ascii="Times New Roman" w:hAnsi="Times New Roman"/>
                <w:b/>
                <w:bCs/>
                <w:sz w:val="24"/>
                <w:szCs w:val="24"/>
                <w:lang w:val="uz-Cyrl-UZ"/>
              </w:rPr>
            </w:pPr>
            <w:r w:rsidRPr="00C23432">
              <w:rPr>
                <w:rFonts w:ascii="Times New Roman" w:hAnsi="Times New Roman"/>
                <w:b/>
                <w:bCs/>
                <w:sz w:val="24"/>
                <w:szCs w:val="24"/>
                <w:lang w:val="uz-Cyrl-UZ"/>
              </w:rPr>
              <w:t xml:space="preserve">Ўқув режасига мувофиқ ўзаро боғлиқ бўлган фаннинг номи </w:t>
            </w:r>
          </w:p>
        </w:tc>
        <w:tc>
          <w:tcPr>
            <w:tcW w:w="5812" w:type="dxa"/>
            <w:shd w:val="clear" w:color="auto" w:fill="auto"/>
          </w:tcPr>
          <w:p w:rsidR="002B60A2" w:rsidRPr="00C23432" w:rsidRDefault="002B60A2" w:rsidP="002B60A2">
            <w:pPr>
              <w:pStyle w:val="a3"/>
              <w:tabs>
                <w:tab w:val="left" w:pos="37"/>
                <w:tab w:val="left" w:pos="321"/>
              </w:tabs>
              <w:spacing w:after="0" w:line="276" w:lineRule="auto"/>
              <w:ind w:left="176"/>
              <w:rPr>
                <w:rFonts w:ascii="Times New Roman" w:hAnsi="Times New Roman"/>
                <w:sz w:val="24"/>
                <w:szCs w:val="24"/>
                <w:lang w:val="uz-Cyrl-UZ"/>
              </w:rPr>
            </w:pPr>
            <w:r w:rsidRPr="00C23432">
              <w:rPr>
                <w:rFonts w:ascii="Times New Roman" w:hAnsi="Times New Roman"/>
                <w:sz w:val="24"/>
                <w:szCs w:val="24"/>
                <w:lang w:val="uz-Cyrl-UZ"/>
              </w:rPr>
              <w:t>“Нефт ва газ қудуқларидан фойдаланиш” дастури</w:t>
            </w:r>
          </w:p>
        </w:tc>
      </w:tr>
      <w:tr w:rsidR="00AC44AC" w:rsidRPr="00DB20D6" w:rsidTr="002B60A2">
        <w:trPr>
          <w:trHeight w:val="20"/>
        </w:trPr>
        <w:tc>
          <w:tcPr>
            <w:tcW w:w="4077" w:type="dxa"/>
            <w:shd w:val="clear" w:color="auto" w:fill="auto"/>
          </w:tcPr>
          <w:p w:rsidR="002B60A2" w:rsidRPr="00C23432" w:rsidRDefault="002B60A2"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Ўқитишни ташкилий шакли</w:t>
            </w:r>
          </w:p>
        </w:tc>
        <w:tc>
          <w:tcPr>
            <w:tcW w:w="5812" w:type="dxa"/>
            <w:shd w:val="clear" w:color="auto" w:fill="auto"/>
          </w:tcPr>
          <w:p w:rsidR="002B60A2" w:rsidRPr="00C23432" w:rsidRDefault="002B60A2" w:rsidP="002B60A2">
            <w:pPr>
              <w:spacing w:after="0" w:line="240" w:lineRule="auto"/>
              <w:ind w:left="176"/>
              <w:rPr>
                <w:rFonts w:ascii="Times New Roman" w:hAnsi="Times New Roman"/>
                <w:sz w:val="24"/>
                <w:szCs w:val="24"/>
                <w:lang w:val="uz-Cyrl-UZ"/>
              </w:rPr>
            </w:pPr>
            <w:r w:rsidRPr="00C23432">
              <w:rPr>
                <w:rFonts w:ascii="Times New Roman" w:hAnsi="Times New Roman"/>
                <w:sz w:val="24"/>
                <w:szCs w:val="24"/>
                <w:lang w:val="uz-Cyrl-UZ"/>
              </w:rPr>
              <w:t>А – Амалий таълим;</w:t>
            </w:r>
          </w:p>
          <w:p w:rsidR="002B60A2" w:rsidRPr="00C23432" w:rsidRDefault="002B60A2" w:rsidP="002B60A2">
            <w:pPr>
              <w:spacing w:after="0" w:line="240" w:lineRule="auto"/>
              <w:ind w:left="176"/>
              <w:rPr>
                <w:rFonts w:ascii="Times New Roman" w:hAnsi="Times New Roman"/>
                <w:sz w:val="24"/>
                <w:szCs w:val="24"/>
                <w:lang w:val="uz-Cyrl-UZ"/>
              </w:rPr>
            </w:pPr>
            <w:r w:rsidRPr="00C23432">
              <w:rPr>
                <w:rFonts w:ascii="Times New Roman" w:hAnsi="Times New Roman"/>
                <w:sz w:val="24"/>
                <w:szCs w:val="24"/>
                <w:lang w:val="uz-Cyrl-UZ"/>
              </w:rPr>
              <w:t xml:space="preserve">ИЧ К– Ишлаб чиқариш корхонасида ўтказиладиган </w:t>
            </w:r>
            <w:r w:rsidRPr="00C23432">
              <w:rPr>
                <w:rFonts w:ascii="Times New Roman" w:hAnsi="Times New Roman"/>
                <w:sz w:val="24"/>
                <w:szCs w:val="24"/>
                <w:lang w:val="uz-Cyrl-UZ"/>
              </w:rPr>
              <w:lastRenderedPageBreak/>
              <w:t>машғулот.</w:t>
            </w:r>
          </w:p>
        </w:tc>
      </w:tr>
      <w:tr w:rsidR="00AC44AC" w:rsidRPr="00C23432" w:rsidTr="002B60A2">
        <w:trPr>
          <w:trHeight w:val="20"/>
        </w:trPr>
        <w:tc>
          <w:tcPr>
            <w:tcW w:w="4077" w:type="dxa"/>
            <w:shd w:val="clear" w:color="auto" w:fill="auto"/>
          </w:tcPr>
          <w:p w:rsidR="002B60A2" w:rsidRPr="00C23432" w:rsidRDefault="002B60A2"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lastRenderedPageBreak/>
              <w:t>Дастурга қўйилган талаб</w:t>
            </w:r>
          </w:p>
        </w:tc>
        <w:tc>
          <w:tcPr>
            <w:tcW w:w="5812" w:type="dxa"/>
            <w:shd w:val="clear" w:color="auto" w:fill="auto"/>
          </w:tcPr>
          <w:p w:rsidR="002B60A2" w:rsidRPr="00C23432" w:rsidRDefault="002B60A2" w:rsidP="002B60A2">
            <w:pPr>
              <w:spacing w:after="0" w:line="240" w:lineRule="auto"/>
              <w:ind w:left="176"/>
              <w:rPr>
                <w:rFonts w:ascii="Times New Roman" w:hAnsi="Times New Roman"/>
                <w:sz w:val="24"/>
                <w:szCs w:val="24"/>
                <w:lang w:val="uz-Cyrl-UZ"/>
              </w:rPr>
            </w:pPr>
            <w:r w:rsidRPr="00C23432">
              <w:rPr>
                <w:rFonts w:ascii="Times New Roman" w:hAnsi="Times New Roman"/>
                <w:sz w:val="24"/>
                <w:szCs w:val="24"/>
                <w:lang w:val="uz-Cyrl-UZ"/>
              </w:rPr>
              <w:t>Мажбурий</w:t>
            </w:r>
          </w:p>
        </w:tc>
      </w:tr>
      <w:tr w:rsidR="00AC44AC" w:rsidRPr="00DB20D6" w:rsidTr="002B60A2">
        <w:trPr>
          <w:trHeight w:val="20"/>
        </w:trPr>
        <w:tc>
          <w:tcPr>
            <w:tcW w:w="4077" w:type="dxa"/>
            <w:shd w:val="clear" w:color="auto" w:fill="auto"/>
          </w:tcPr>
          <w:p w:rsidR="002B60A2" w:rsidRPr="00C23432" w:rsidRDefault="002B60A2"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Ўқитиш тили</w:t>
            </w:r>
          </w:p>
        </w:tc>
        <w:tc>
          <w:tcPr>
            <w:tcW w:w="5812" w:type="dxa"/>
            <w:shd w:val="clear" w:color="auto" w:fill="auto"/>
          </w:tcPr>
          <w:p w:rsidR="002B60A2" w:rsidRPr="00C23432" w:rsidRDefault="002B60A2" w:rsidP="002B60A2">
            <w:pPr>
              <w:spacing w:after="0" w:line="240" w:lineRule="auto"/>
              <w:ind w:left="176"/>
              <w:rPr>
                <w:rFonts w:ascii="Times New Roman" w:hAnsi="Times New Roman"/>
                <w:sz w:val="24"/>
                <w:szCs w:val="24"/>
                <w:lang w:val="uz-Cyrl-UZ"/>
              </w:rPr>
            </w:pPr>
            <w:r w:rsidRPr="00C23432">
              <w:rPr>
                <w:rFonts w:ascii="Times New Roman" w:hAnsi="Times New Roman"/>
                <w:sz w:val="24"/>
                <w:szCs w:val="24"/>
                <w:lang w:val="uz-Cyrl-UZ"/>
              </w:rPr>
              <w:t>Гуруҳда белгиланган ўқитиш тили асосида</w:t>
            </w:r>
          </w:p>
        </w:tc>
      </w:tr>
      <w:tr w:rsidR="00AC44AC" w:rsidRPr="00DB20D6" w:rsidTr="002B60A2">
        <w:trPr>
          <w:trHeight w:val="20"/>
        </w:trPr>
        <w:tc>
          <w:tcPr>
            <w:tcW w:w="4077" w:type="dxa"/>
            <w:shd w:val="clear" w:color="auto" w:fill="auto"/>
          </w:tcPr>
          <w:p w:rsidR="002B60A2" w:rsidRPr="00C23432" w:rsidRDefault="002B60A2"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 xml:space="preserve">Баҳолаш тартиби </w:t>
            </w:r>
          </w:p>
        </w:tc>
        <w:tc>
          <w:tcPr>
            <w:tcW w:w="5812" w:type="dxa"/>
            <w:shd w:val="clear" w:color="auto" w:fill="auto"/>
          </w:tcPr>
          <w:p w:rsidR="002B60A2" w:rsidRPr="00C23432" w:rsidRDefault="002B60A2" w:rsidP="002B60A2">
            <w:pPr>
              <w:spacing w:after="0" w:line="240" w:lineRule="auto"/>
              <w:ind w:left="176"/>
              <w:rPr>
                <w:rFonts w:ascii="Times New Roman" w:hAnsi="Times New Roman"/>
                <w:sz w:val="24"/>
                <w:szCs w:val="24"/>
                <w:lang w:val="uz-Cyrl-UZ"/>
              </w:rPr>
            </w:pPr>
            <w:r w:rsidRPr="00C23432">
              <w:rPr>
                <w:rFonts w:ascii="Times New Roman" w:hAnsi="Times New Roman"/>
                <w:sz w:val="24"/>
                <w:szCs w:val="24"/>
                <w:lang w:val="uz-Cyrl-UZ"/>
              </w:rPr>
              <w:t>Баҳолаш бўйича амалдаги тартиб асосида</w:t>
            </w:r>
          </w:p>
        </w:tc>
      </w:tr>
      <w:tr w:rsidR="00AC44AC" w:rsidRPr="00DB20D6" w:rsidTr="002B60A2">
        <w:trPr>
          <w:trHeight w:val="20"/>
        </w:trPr>
        <w:tc>
          <w:tcPr>
            <w:tcW w:w="4077" w:type="dxa"/>
            <w:shd w:val="clear" w:color="auto" w:fill="auto"/>
          </w:tcPr>
          <w:p w:rsidR="002B60A2" w:rsidRPr="00C23432" w:rsidRDefault="002B60A2"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Ўқувчиларнинг билим ва кўникмаларини баҳолаш</w:t>
            </w:r>
          </w:p>
        </w:tc>
        <w:tc>
          <w:tcPr>
            <w:tcW w:w="5812" w:type="dxa"/>
            <w:shd w:val="clear" w:color="auto" w:fill="auto"/>
          </w:tcPr>
          <w:p w:rsidR="002B60A2" w:rsidRPr="00C23432" w:rsidRDefault="002B60A2" w:rsidP="002B60A2">
            <w:pPr>
              <w:spacing w:after="0" w:line="240" w:lineRule="auto"/>
              <w:ind w:left="176"/>
              <w:rPr>
                <w:rFonts w:ascii="Times New Roman" w:hAnsi="Times New Roman"/>
                <w:sz w:val="24"/>
                <w:szCs w:val="24"/>
                <w:lang w:val="uz-Cyrl-UZ"/>
              </w:rPr>
            </w:pPr>
            <w:r w:rsidRPr="00C23432">
              <w:rPr>
                <w:rFonts w:ascii="Times New Roman" w:hAnsi="Times New Roman"/>
                <w:sz w:val="24"/>
                <w:szCs w:val="24"/>
                <w:lang w:val="uz-Cyrl-UZ"/>
              </w:rPr>
              <w:t>Ёзма, савол-жавоб, тест, амалий топшириқ</w:t>
            </w:r>
          </w:p>
        </w:tc>
      </w:tr>
    </w:tbl>
    <w:p w:rsidR="002B60A2" w:rsidRPr="00C23432" w:rsidRDefault="002B60A2" w:rsidP="002B60A2">
      <w:pPr>
        <w:jc w:val="center"/>
        <w:rPr>
          <w:rFonts w:ascii="Times New Roman" w:hAnsi="Times New Roman"/>
          <w:b/>
          <w:lang w:val="uz-Cyrl-UZ"/>
        </w:rPr>
      </w:pPr>
    </w:p>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2. Ўқув дастури мазмуни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2"/>
        <w:gridCol w:w="2360"/>
        <w:gridCol w:w="5058"/>
        <w:gridCol w:w="653"/>
        <w:gridCol w:w="697"/>
        <w:gridCol w:w="619"/>
      </w:tblGrid>
      <w:tr w:rsidR="00AC44AC" w:rsidRPr="00C23432" w:rsidTr="002B60A2">
        <w:trPr>
          <w:trHeight w:val="1563"/>
        </w:trPr>
        <w:tc>
          <w:tcPr>
            <w:tcW w:w="502"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w:t>
            </w:r>
          </w:p>
        </w:tc>
        <w:tc>
          <w:tcPr>
            <w:tcW w:w="2360" w:type="dxa"/>
            <w:shd w:val="clear" w:color="auto" w:fill="auto"/>
          </w:tcPr>
          <w:p w:rsidR="002B60A2" w:rsidRPr="00C23432" w:rsidRDefault="002B60A2" w:rsidP="002B60A2">
            <w:pPr>
              <w:jc w:val="center"/>
              <w:rPr>
                <w:rFonts w:ascii="Times New Roman" w:hAnsi="Times New Roman"/>
                <w:b/>
                <w:lang w:val="uz-Cyrl-UZ"/>
              </w:rPr>
            </w:pPr>
          </w:p>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Мавзунинг номи</w:t>
            </w:r>
          </w:p>
        </w:tc>
        <w:tc>
          <w:tcPr>
            <w:tcW w:w="5058" w:type="dxa"/>
            <w:shd w:val="clear" w:color="auto" w:fill="auto"/>
          </w:tcPr>
          <w:p w:rsidR="002B60A2" w:rsidRPr="00C23432" w:rsidRDefault="002B60A2" w:rsidP="002B60A2">
            <w:pPr>
              <w:jc w:val="center"/>
              <w:rPr>
                <w:rFonts w:ascii="Times New Roman" w:hAnsi="Times New Roman"/>
                <w:b/>
                <w:lang w:val="uz-Cyrl-UZ"/>
              </w:rPr>
            </w:pPr>
          </w:p>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Мавзунинг қисқача мазмуни</w:t>
            </w:r>
          </w:p>
        </w:tc>
        <w:tc>
          <w:tcPr>
            <w:tcW w:w="653" w:type="dxa"/>
            <w:shd w:val="clear" w:color="auto" w:fill="auto"/>
            <w:textDirection w:val="btLr"/>
            <w:vAlign w:val="center"/>
          </w:tcPr>
          <w:p w:rsidR="002B60A2" w:rsidRPr="00C23432" w:rsidRDefault="002B60A2" w:rsidP="002B60A2">
            <w:pPr>
              <w:spacing w:after="0" w:line="240" w:lineRule="auto"/>
              <w:ind w:left="113" w:right="113"/>
              <w:jc w:val="center"/>
              <w:rPr>
                <w:rFonts w:ascii="Times New Roman" w:hAnsi="Times New Roman"/>
                <w:b/>
                <w:sz w:val="24"/>
                <w:szCs w:val="24"/>
                <w:lang w:val="uz-Cyrl-UZ"/>
              </w:rPr>
            </w:pPr>
            <w:r w:rsidRPr="00C23432">
              <w:rPr>
                <w:rFonts w:ascii="Times New Roman" w:hAnsi="Times New Roman"/>
                <w:b/>
                <w:sz w:val="24"/>
                <w:szCs w:val="24"/>
                <w:lang w:val="uz-Cyrl-UZ"/>
              </w:rPr>
              <w:t>Жами</w:t>
            </w:r>
          </w:p>
        </w:tc>
        <w:tc>
          <w:tcPr>
            <w:tcW w:w="697" w:type="dxa"/>
            <w:shd w:val="clear" w:color="auto" w:fill="auto"/>
            <w:textDirection w:val="btLr"/>
            <w:vAlign w:val="center"/>
          </w:tcPr>
          <w:p w:rsidR="002B60A2" w:rsidRPr="00C23432" w:rsidRDefault="002B60A2" w:rsidP="002B60A2">
            <w:pPr>
              <w:spacing w:after="0" w:line="240" w:lineRule="auto"/>
              <w:ind w:left="113" w:right="113"/>
              <w:jc w:val="center"/>
              <w:rPr>
                <w:rFonts w:ascii="Times New Roman" w:hAnsi="Times New Roman"/>
                <w:b/>
                <w:sz w:val="24"/>
                <w:szCs w:val="24"/>
                <w:highlight w:val="yellow"/>
                <w:lang w:val="uz-Cyrl-UZ"/>
              </w:rPr>
            </w:pPr>
            <w:r w:rsidRPr="00C23432">
              <w:rPr>
                <w:rFonts w:ascii="Times New Roman" w:hAnsi="Times New Roman"/>
                <w:b/>
                <w:sz w:val="24"/>
                <w:szCs w:val="24"/>
                <w:lang w:val="uz-Cyrl-UZ"/>
              </w:rPr>
              <w:t>Ўқитишни ташкилий шакли</w:t>
            </w:r>
          </w:p>
        </w:tc>
        <w:tc>
          <w:tcPr>
            <w:tcW w:w="619" w:type="dxa"/>
            <w:shd w:val="clear" w:color="auto" w:fill="auto"/>
            <w:textDirection w:val="btLr"/>
            <w:vAlign w:val="center"/>
          </w:tcPr>
          <w:p w:rsidR="002B60A2" w:rsidRPr="00C23432" w:rsidRDefault="002B60A2" w:rsidP="002B60A2">
            <w:pPr>
              <w:spacing w:after="0" w:line="240" w:lineRule="auto"/>
              <w:ind w:left="113" w:right="113"/>
              <w:jc w:val="center"/>
              <w:rPr>
                <w:rFonts w:ascii="Times New Roman" w:hAnsi="Times New Roman"/>
                <w:b/>
                <w:sz w:val="24"/>
                <w:szCs w:val="24"/>
                <w:lang w:val="uz-Cyrl-UZ"/>
              </w:rPr>
            </w:pPr>
            <w:r w:rsidRPr="00C23432">
              <w:rPr>
                <w:rFonts w:ascii="Times New Roman" w:hAnsi="Times New Roman"/>
                <w:b/>
                <w:sz w:val="24"/>
                <w:szCs w:val="24"/>
                <w:lang w:val="uz-Cyrl-UZ"/>
              </w:rPr>
              <w:t>Мустақил таълим</w:t>
            </w:r>
          </w:p>
        </w:tc>
      </w:tr>
      <w:tr w:rsidR="00AC44AC" w:rsidRPr="00C23432" w:rsidTr="002B60A2">
        <w:tc>
          <w:tcPr>
            <w:tcW w:w="502" w:type="dxa"/>
            <w:shd w:val="clear" w:color="auto" w:fill="auto"/>
          </w:tcPr>
          <w:p w:rsidR="002B60A2" w:rsidRPr="00C23432" w:rsidRDefault="002B60A2" w:rsidP="002B60A2">
            <w:pPr>
              <w:rPr>
                <w:rFonts w:ascii="Times New Roman" w:hAnsi="Times New Roman"/>
                <w:b/>
                <w:lang w:val="uz-Cyrl-UZ"/>
              </w:rPr>
            </w:pPr>
            <w:r w:rsidRPr="00C23432">
              <w:rPr>
                <w:rFonts w:ascii="Times New Roman" w:hAnsi="Times New Roman"/>
                <w:b/>
                <w:lang w:val="uz-Cyrl-UZ"/>
              </w:rPr>
              <w:t>1.</w:t>
            </w:r>
          </w:p>
        </w:tc>
        <w:tc>
          <w:tcPr>
            <w:tcW w:w="2360" w:type="dxa"/>
            <w:shd w:val="clear" w:color="auto" w:fill="auto"/>
          </w:tcPr>
          <w:p w:rsidR="002B60A2" w:rsidRPr="00C23432" w:rsidRDefault="002B60A2" w:rsidP="002B60A2">
            <w:pPr>
              <w:tabs>
                <w:tab w:val="left" w:pos="1560"/>
              </w:tabs>
              <w:spacing w:after="0" w:line="240" w:lineRule="auto"/>
              <w:ind w:left="28"/>
              <w:jc w:val="both"/>
              <w:rPr>
                <w:rFonts w:ascii="Times New Roman" w:hAnsi="Times New Roman"/>
                <w:sz w:val="24"/>
                <w:szCs w:val="24"/>
                <w:lang w:val="uz-Cyrl-UZ"/>
              </w:rPr>
            </w:pPr>
            <w:r w:rsidRPr="00C23432">
              <w:rPr>
                <w:rFonts w:ascii="Times New Roman" w:hAnsi="Times New Roman"/>
                <w:sz w:val="24"/>
                <w:szCs w:val="24"/>
                <w:lang w:val="uz-Cyrl-UZ"/>
              </w:rPr>
              <w:t>Амалиёт жойи билан танишиш. Нефтни ва газни олиш ташкилотининг административ ҳолати, ташкилоти структураси. Техника хавфсизлиги бўйича инструктаж.</w:t>
            </w:r>
          </w:p>
        </w:tc>
        <w:tc>
          <w:tcPr>
            <w:tcW w:w="5058" w:type="dxa"/>
            <w:shd w:val="clear" w:color="auto" w:fill="auto"/>
          </w:tcPr>
          <w:p w:rsidR="002B60A2" w:rsidRPr="00C23432" w:rsidRDefault="002B60A2" w:rsidP="002B60A2">
            <w:pPr>
              <w:tabs>
                <w:tab w:val="left" w:pos="1560"/>
              </w:tabs>
              <w:spacing w:after="0" w:line="240" w:lineRule="auto"/>
              <w:ind w:left="28"/>
              <w:rPr>
                <w:rFonts w:ascii="Times New Roman" w:hAnsi="Times New Roman"/>
                <w:sz w:val="24"/>
                <w:szCs w:val="24"/>
                <w:lang w:val="uz-Cyrl-UZ"/>
              </w:rPr>
            </w:pPr>
            <w:r w:rsidRPr="00C23432">
              <w:rPr>
                <w:rFonts w:ascii="Times New Roman" w:hAnsi="Times New Roman"/>
                <w:sz w:val="24"/>
                <w:szCs w:val="24"/>
                <w:lang w:val="uz-Cyrl-UZ"/>
              </w:rPr>
              <w:t>Техника, ёнғин хавфсизлиги ва меҳнат хавфсизлиги қоидалари бўйича йўриқномалар.Иш жойида хавфсиз ишлаш ҳаракатлари ва усуллари. Ёнғинга қарши инвентарларни турлари ва жойлар билан танишиш.Электр хавфсизлиги қоидаларга риоя қилиш.</w:t>
            </w:r>
          </w:p>
        </w:tc>
        <w:tc>
          <w:tcPr>
            <w:tcW w:w="653"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lang w:val="uz-Cyrl-UZ"/>
              </w:rPr>
            </w:pPr>
            <w:r w:rsidRPr="00C23432">
              <w:rPr>
                <w:rFonts w:ascii="Times New Roman" w:hAnsi="Times New Roman"/>
                <w:lang w:val="uz-Cyrl-UZ"/>
              </w:rPr>
              <w:t>6</w:t>
            </w:r>
          </w:p>
        </w:tc>
        <w:tc>
          <w:tcPr>
            <w:tcW w:w="697"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rPr>
            </w:pPr>
            <w:r w:rsidRPr="00C23432">
              <w:rPr>
                <w:rFonts w:ascii="Times New Roman" w:hAnsi="Times New Roman"/>
                <w:sz w:val="24"/>
                <w:szCs w:val="24"/>
                <w:lang w:val="uz-Cyrl-UZ"/>
              </w:rPr>
              <w:t>А</w:t>
            </w:r>
          </w:p>
        </w:tc>
        <w:tc>
          <w:tcPr>
            <w:tcW w:w="61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lang w:val="uz-Cyrl-UZ"/>
              </w:rPr>
            </w:pPr>
            <w:r w:rsidRPr="00C23432">
              <w:rPr>
                <w:rFonts w:ascii="Times New Roman" w:hAnsi="Times New Roman"/>
                <w:lang w:val="uz-Cyrl-UZ"/>
              </w:rPr>
              <w:t>3</w:t>
            </w:r>
          </w:p>
        </w:tc>
      </w:tr>
      <w:tr w:rsidR="00AC44AC" w:rsidRPr="00C23432" w:rsidTr="002B60A2">
        <w:tc>
          <w:tcPr>
            <w:tcW w:w="502"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2.</w:t>
            </w:r>
          </w:p>
        </w:tc>
        <w:tc>
          <w:tcPr>
            <w:tcW w:w="2360" w:type="dxa"/>
            <w:shd w:val="clear" w:color="auto" w:fill="auto"/>
          </w:tcPr>
          <w:p w:rsidR="002B60A2" w:rsidRPr="00C23432" w:rsidRDefault="002B60A2" w:rsidP="002B60A2">
            <w:pPr>
              <w:rPr>
                <w:rFonts w:ascii="Times New Roman" w:hAnsi="Times New Roman"/>
                <w:bCs/>
                <w:sz w:val="24"/>
                <w:szCs w:val="24"/>
                <w:lang w:val="uz-Cyrl-UZ"/>
              </w:rPr>
            </w:pPr>
            <w:r w:rsidRPr="00C23432">
              <w:rPr>
                <w:rFonts w:ascii="Times New Roman" w:hAnsi="Times New Roman"/>
                <w:bCs/>
                <w:sz w:val="24"/>
                <w:szCs w:val="24"/>
                <w:lang w:val="uz-Cyrl-UZ"/>
              </w:rPr>
              <w:t>Танланган коннинг қисқача геологияси билан танишиш.</w:t>
            </w:r>
          </w:p>
        </w:tc>
        <w:tc>
          <w:tcPr>
            <w:tcW w:w="5058" w:type="dxa"/>
            <w:shd w:val="clear" w:color="auto" w:fill="auto"/>
          </w:tcPr>
          <w:p w:rsidR="002B60A2" w:rsidRPr="00C23432" w:rsidRDefault="002B60A2" w:rsidP="002B60A2">
            <w:pPr>
              <w:tabs>
                <w:tab w:val="left" w:pos="312"/>
                <w:tab w:val="left" w:pos="1560"/>
              </w:tabs>
              <w:spacing w:after="0" w:line="240" w:lineRule="auto"/>
              <w:ind w:left="28"/>
              <w:jc w:val="both"/>
              <w:rPr>
                <w:rFonts w:ascii="Times New Roman" w:hAnsi="Times New Roman"/>
                <w:sz w:val="24"/>
                <w:szCs w:val="24"/>
                <w:lang w:val="uz-Cyrl-UZ"/>
              </w:rPr>
            </w:pPr>
            <w:r w:rsidRPr="00C23432">
              <w:rPr>
                <w:rFonts w:ascii="Times New Roman" w:hAnsi="Times New Roman"/>
                <w:sz w:val="24"/>
                <w:szCs w:val="24"/>
                <w:lang w:val="uz-Cyrl-UZ"/>
              </w:rPr>
              <w:t>Майдоннинг геологик тузилиши.</w:t>
            </w:r>
          </w:p>
          <w:p w:rsidR="002B60A2" w:rsidRPr="00C23432" w:rsidRDefault="002B60A2" w:rsidP="002B60A2">
            <w:pPr>
              <w:tabs>
                <w:tab w:val="left" w:pos="312"/>
                <w:tab w:val="left" w:pos="1560"/>
              </w:tabs>
              <w:spacing w:after="0" w:line="240" w:lineRule="auto"/>
              <w:ind w:left="28"/>
              <w:jc w:val="both"/>
              <w:rPr>
                <w:rFonts w:ascii="Times New Roman" w:hAnsi="Times New Roman"/>
                <w:sz w:val="24"/>
                <w:szCs w:val="24"/>
                <w:lang w:val="uz-Cyrl-UZ"/>
              </w:rPr>
            </w:pPr>
            <w:r w:rsidRPr="00C23432">
              <w:rPr>
                <w:rFonts w:ascii="Times New Roman" w:hAnsi="Times New Roman"/>
                <w:sz w:val="24"/>
                <w:szCs w:val="24"/>
                <w:lang w:val="uz-Cyrl-UZ"/>
              </w:rPr>
              <w:t>Структурали хариталар билан танишиш. Газ қатламлари. Нефт ва сув қатламлари.</w:t>
            </w:r>
          </w:p>
        </w:tc>
        <w:tc>
          <w:tcPr>
            <w:tcW w:w="653" w:type="dxa"/>
            <w:shd w:val="clear" w:color="auto" w:fill="auto"/>
            <w:vAlign w:val="center"/>
          </w:tcPr>
          <w:p w:rsidR="002B60A2" w:rsidRPr="00C23432" w:rsidRDefault="002B60A2" w:rsidP="002B60A2">
            <w:pPr>
              <w:spacing w:before="240"/>
              <w:jc w:val="center"/>
              <w:rPr>
                <w:rFonts w:ascii="Times New Roman" w:hAnsi="Times New Roman"/>
              </w:rPr>
            </w:pPr>
            <w:r w:rsidRPr="00C23432">
              <w:rPr>
                <w:rFonts w:ascii="Times New Roman" w:hAnsi="Times New Roman"/>
                <w:lang w:val="uz-Cyrl-UZ"/>
              </w:rPr>
              <w:t>6</w:t>
            </w:r>
          </w:p>
        </w:tc>
        <w:tc>
          <w:tcPr>
            <w:tcW w:w="697"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rPr>
            </w:pPr>
            <w:r w:rsidRPr="00C23432">
              <w:rPr>
                <w:rFonts w:ascii="Times New Roman" w:hAnsi="Times New Roman"/>
                <w:sz w:val="24"/>
                <w:szCs w:val="24"/>
                <w:lang w:val="uz-Cyrl-UZ"/>
              </w:rPr>
              <w:t>А</w:t>
            </w:r>
          </w:p>
        </w:tc>
        <w:tc>
          <w:tcPr>
            <w:tcW w:w="61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2B60A2">
        <w:tc>
          <w:tcPr>
            <w:tcW w:w="502"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3.</w:t>
            </w:r>
          </w:p>
        </w:tc>
        <w:tc>
          <w:tcPr>
            <w:tcW w:w="2360" w:type="dxa"/>
            <w:shd w:val="clear" w:color="auto" w:fill="auto"/>
          </w:tcPr>
          <w:p w:rsidR="002B60A2" w:rsidRPr="00C23432" w:rsidRDefault="002B60A2" w:rsidP="002B60A2">
            <w:pPr>
              <w:rPr>
                <w:rFonts w:ascii="Times New Roman" w:hAnsi="Times New Roman"/>
                <w:bCs/>
                <w:sz w:val="24"/>
                <w:szCs w:val="24"/>
                <w:lang w:val="uz-Cyrl-UZ"/>
              </w:rPr>
            </w:pPr>
            <w:r w:rsidRPr="00C23432">
              <w:rPr>
                <w:rFonts w:ascii="Times New Roman" w:hAnsi="Times New Roman"/>
                <w:bCs/>
                <w:sz w:val="24"/>
                <w:szCs w:val="24"/>
                <w:lang w:val="uz-Cyrl-UZ"/>
              </w:rPr>
              <w:t>Коллектор тоғ жинслари ҳақида умумий маълумот.</w:t>
            </w:r>
          </w:p>
        </w:tc>
        <w:tc>
          <w:tcPr>
            <w:tcW w:w="5058" w:type="dxa"/>
            <w:shd w:val="clear" w:color="auto" w:fill="auto"/>
          </w:tcPr>
          <w:p w:rsidR="002B60A2" w:rsidRPr="00C23432" w:rsidRDefault="002B60A2" w:rsidP="002B60A2">
            <w:pPr>
              <w:tabs>
                <w:tab w:val="left" w:pos="312"/>
                <w:tab w:val="left" w:pos="1560"/>
              </w:tabs>
              <w:spacing w:after="0" w:line="240" w:lineRule="auto"/>
              <w:ind w:left="28"/>
              <w:jc w:val="both"/>
              <w:rPr>
                <w:rFonts w:ascii="Times New Roman" w:hAnsi="Times New Roman"/>
                <w:sz w:val="24"/>
                <w:szCs w:val="24"/>
                <w:lang w:val="uz-Cyrl-UZ"/>
              </w:rPr>
            </w:pPr>
            <w:r w:rsidRPr="00C23432">
              <w:rPr>
                <w:rFonts w:ascii="Times New Roman" w:hAnsi="Times New Roman"/>
                <w:sz w:val="24"/>
                <w:szCs w:val="24"/>
                <w:lang w:val="uz-Cyrl-UZ"/>
              </w:rPr>
              <w:t>Нефт ва газнинг табиий коллекторлари.Ғоваклик</w:t>
            </w:r>
            <w:r w:rsidRPr="00C23432">
              <w:rPr>
                <w:rFonts w:ascii="Times New Roman" w:hAnsi="Times New Roman"/>
                <w:sz w:val="24"/>
                <w:szCs w:val="24"/>
                <w:lang w:val="ru-RU"/>
              </w:rPr>
              <w:t>,механик таркиб,</w:t>
            </w:r>
            <w:r w:rsidRPr="00C23432">
              <w:rPr>
                <w:rFonts w:ascii="Times New Roman" w:hAnsi="Times New Roman"/>
                <w:sz w:val="24"/>
                <w:szCs w:val="24"/>
                <w:lang w:val="uz-Cyrl-UZ"/>
              </w:rPr>
              <w:t>ўтказувчанлик.</w:t>
            </w:r>
          </w:p>
        </w:tc>
        <w:tc>
          <w:tcPr>
            <w:tcW w:w="653"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697"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rPr>
            </w:pPr>
            <w:r w:rsidRPr="00C23432">
              <w:rPr>
                <w:rFonts w:ascii="Times New Roman" w:hAnsi="Times New Roman"/>
                <w:sz w:val="24"/>
                <w:szCs w:val="24"/>
                <w:lang w:val="uz-Cyrl-UZ"/>
              </w:rPr>
              <w:t>А</w:t>
            </w:r>
          </w:p>
        </w:tc>
        <w:tc>
          <w:tcPr>
            <w:tcW w:w="61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2B60A2">
        <w:tc>
          <w:tcPr>
            <w:tcW w:w="502"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4.</w:t>
            </w:r>
          </w:p>
        </w:tc>
        <w:tc>
          <w:tcPr>
            <w:tcW w:w="2360" w:type="dxa"/>
            <w:shd w:val="clear" w:color="auto" w:fill="auto"/>
          </w:tcPr>
          <w:p w:rsidR="002B60A2" w:rsidRPr="00C23432" w:rsidRDefault="002B60A2" w:rsidP="002B60A2">
            <w:pPr>
              <w:rPr>
                <w:rFonts w:ascii="Times New Roman" w:hAnsi="Times New Roman"/>
                <w:sz w:val="24"/>
                <w:szCs w:val="24"/>
                <w:lang w:val="uz-Cyrl-UZ"/>
              </w:rPr>
            </w:pPr>
            <w:r w:rsidRPr="00C23432">
              <w:rPr>
                <w:rFonts w:ascii="Times New Roman" w:hAnsi="Times New Roman"/>
                <w:bCs/>
                <w:sz w:val="24"/>
                <w:szCs w:val="24"/>
                <w:lang w:val="uz-Cyrl-UZ"/>
              </w:rPr>
              <w:t xml:space="preserve"> Нефт, газнинг физик- кимёвий хусусиятлари</w:t>
            </w:r>
          </w:p>
        </w:tc>
        <w:tc>
          <w:tcPr>
            <w:tcW w:w="5058" w:type="dxa"/>
            <w:shd w:val="clear" w:color="auto" w:fill="auto"/>
          </w:tcPr>
          <w:p w:rsidR="002B60A2" w:rsidRPr="00C23432" w:rsidRDefault="002B60A2" w:rsidP="002B60A2">
            <w:pPr>
              <w:tabs>
                <w:tab w:val="left" w:pos="312"/>
                <w:tab w:val="left" w:pos="1560"/>
              </w:tabs>
              <w:spacing w:after="0" w:line="240" w:lineRule="auto"/>
              <w:ind w:left="28"/>
              <w:jc w:val="both"/>
              <w:rPr>
                <w:rFonts w:ascii="Times New Roman" w:hAnsi="Times New Roman"/>
                <w:sz w:val="24"/>
                <w:szCs w:val="24"/>
                <w:lang w:val="uz-Cyrl-UZ"/>
              </w:rPr>
            </w:pPr>
            <w:r w:rsidRPr="00C23432">
              <w:rPr>
                <w:rFonts w:ascii="Times New Roman" w:hAnsi="Times New Roman"/>
                <w:sz w:val="24"/>
                <w:szCs w:val="24"/>
                <w:lang w:val="uz-Cyrl-UZ"/>
              </w:rPr>
              <w:t>Нефтнинг таркиби, физик хусусиятлари,олтингугурт миқдори.Табиий углеводород гази.Газ фактори,критик температура,критик босим,сиқилувчанлик коэффициенти.</w:t>
            </w:r>
          </w:p>
        </w:tc>
        <w:tc>
          <w:tcPr>
            <w:tcW w:w="653"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697"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rPr>
            </w:pPr>
            <w:r w:rsidRPr="00C23432">
              <w:rPr>
                <w:rFonts w:ascii="Times New Roman" w:hAnsi="Times New Roman"/>
                <w:sz w:val="24"/>
                <w:szCs w:val="24"/>
                <w:lang w:val="uz-Cyrl-UZ"/>
              </w:rPr>
              <w:t>А</w:t>
            </w:r>
          </w:p>
        </w:tc>
        <w:tc>
          <w:tcPr>
            <w:tcW w:w="61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2B60A2">
        <w:tc>
          <w:tcPr>
            <w:tcW w:w="502"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5.</w:t>
            </w:r>
          </w:p>
        </w:tc>
        <w:tc>
          <w:tcPr>
            <w:tcW w:w="2360" w:type="dxa"/>
            <w:shd w:val="clear" w:color="auto" w:fill="auto"/>
          </w:tcPr>
          <w:p w:rsidR="002B60A2" w:rsidRPr="00C23432" w:rsidRDefault="002B60A2" w:rsidP="002B60A2">
            <w:pPr>
              <w:rPr>
                <w:rFonts w:ascii="Times New Roman" w:hAnsi="Times New Roman"/>
                <w:sz w:val="24"/>
                <w:szCs w:val="24"/>
                <w:lang w:val="uz-Cyrl-UZ"/>
              </w:rPr>
            </w:pPr>
            <w:r w:rsidRPr="00C23432">
              <w:rPr>
                <w:rFonts w:ascii="Times New Roman" w:hAnsi="Times New Roman"/>
                <w:sz w:val="24"/>
                <w:szCs w:val="24"/>
                <w:lang w:val="uz-Cyrl-UZ"/>
              </w:rPr>
              <w:t>Қатлам сувининг физик- кимёвий хусусиятлари.</w:t>
            </w:r>
          </w:p>
        </w:tc>
        <w:tc>
          <w:tcPr>
            <w:tcW w:w="5058" w:type="dxa"/>
            <w:shd w:val="clear" w:color="auto" w:fill="auto"/>
          </w:tcPr>
          <w:p w:rsidR="002B60A2" w:rsidRPr="00C23432" w:rsidRDefault="002B60A2" w:rsidP="002B60A2">
            <w:pPr>
              <w:tabs>
                <w:tab w:val="left" w:pos="312"/>
                <w:tab w:val="left" w:pos="1560"/>
              </w:tabs>
              <w:spacing w:after="0" w:line="240" w:lineRule="auto"/>
              <w:ind w:left="28"/>
              <w:jc w:val="both"/>
              <w:rPr>
                <w:rFonts w:ascii="Times New Roman" w:hAnsi="Times New Roman"/>
                <w:sz w:val="24"/>
                <w:szCs w:val="24"/>
                <w:lang w:val="uz-Cyrl-UZ"/>
              </w:rPr>
            </w:pPr>
            <w:r w:rsidRPr="00C23432">
              <w:rPr>
                <w:rFonts w:ascii="Times New Roman" w:hAnsi="Times New Roman"/>
                <w:sz w:val="24"/>
                <w:szCs w:val="24"/>
                <w:lang w:val="uz-Cyrl-UZ"/>
              </w:rPr>
              <w:t>Нефт ва газ уюмлари ва конлари.Қатлам босими ва ҳарорати. Қатлам шароитида нефтнинг физик таркиби.</w:t>
            </w:r>
          </w:p>
        </w:tc>
        <w:tc>
          <w:tcPr>
            <w:tcW w:w="653"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697"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rPr>
            </w:pPr>
            <w:r w:rsidRPr="00C23432">
              <w:rPr>
                <w:rFonts w:ascii="Times New Roman" w:hAnsi="Times New Roman"/>
                <w:sz w:val="24"/>
                <w:szCs w:val="24"/>
                <w:lang w:val="uz-Cyrl-UZ"/>
              </w:rPr>
              <w:t>А</w:t>
            </w:r>
          </w:p>
        </w:tc>
        <w:tc>
          <w:tcPr>
            <w:tcW w:w="61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2B60A2">
        <w:tc>
          <w:tcPr>
            <w:tcW w:w="502"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6.</w:t>
            </w:r>
          </w:p>
        </w:tc>
        <w:tc>
          <w:tcPr>
            <w:tcW w:w="2360" w:type="dxa"/>
            <w:shd w:val="clear" w:color="auto" w:fill="auto"/>
          </w:tcPr>
          <w:p w:rsidR="002B60A2" w:rsidRPr="00C23432" w:rsidRDefault="002B60A2" w:rsidP="002B60A2">
            <w:pPr>
              <w:rPr>
                <w:rFonts w:ascii="Times New Roman" w:hAnsi="Times New Roman"/>
                <w:bCs/>
                <w:lang w:val="uz-Cyrl-UZ"/>
              </w:rPr>
            </w:pPr>
            <w:r w:rsidRPr="00C23432">
              <w:rPr>
                <w:rFonts w:ascii="Times New Roman" w:hAnsi="Times New Roman"/>
                <w:bCs/>
                <w:lang w:val="uz-Cyrl-UZ"/>
              </w:rPr>
              <w:t xml:space="preserve"> Қудуқ  конструкцияси ва қудуқ  туби жихозлари.</w:t>
            </w:r>
          </w:p>
        </w:tc>
        <w:tc>
          <w:tcPr>
            <w:tcW w:w="5058" w:type="dxa"/>
            <w:shd w:val="clear" w:color="auto" w:fill="auto"/>
          </w:tcPr>
          <w:p w:rsidR="002B60A2" w:rsidRPr="00C23432" w:rsidRDefault="002B60A2" w:rsidP="002B60A2">
            <w:pPr>
              <w:tabs>
                <w:tab w:val="left" w:pos="1560"/>
              </w:tabs>
              <w:spacing w:after="0" w:line="240" w:lineRule="auto"/>
              <w:ind w:left="28"/>
              <w:rPr>
                <w:rFonts w:ascii="Times New Roman" w:hAnsi="Times New Roman"/>
                <w:sz w:val="24"/>
                <w:szCs w:val="24"/>
                <w:lang w:val="uz-Cyrl-UZ"/>
              </w:rPr>
            </w:pPr>
            <w:r w:rsidRPr="00C23432">
              <w:rPr>
                <w:rFonts w:ascii="Times New Roman" w:hAnsi="Times New Roman"/>
                <w:sz w:val="24"/>
                <w:szCs w:val="24"/>
                <w:lang w:val="uz-Cyrl-UZ"/>
              </w:rPr>
              <w:t>Қудуқ конструкциясига қўйилган талаб.Қудуқ туби конструкцияси.</w:t>
            </w:r>
          </w:p>
          <w:p w:rsidR="002B60A2" w:rsidRPr="00C23432" w:rsidRDefault="002B60A2" w:rsidP="002B60A2">
            <w:pPr>
              <w:tabs>
                <w:tab w:val="left" w:pos="1560"/>
              </w:tabs>
              <w:spacing w:after="0" w:line="240" w:lineRule="auto"/>
              <w:ind w:left="28"/>
              <w:rPr>
                <w:rFonts w:ascii="Times New Roman" w:hAnsi="Times New Roman"/>
                <w:sz w:val="24"/>
                <w:szCs w:val="24"/>
                <w:lang w:val="uz-Cyrl-UZ"/>
              </w:rPr>
            </w:pPr>
            <w:r w:rsidRPr="00C23432">
              <w:rPr>
                <w:rFonts w:ascii="Times New Roman" w:hAnsi="Times New Roman"/>
                <w:sz w:val="24"/>
                <w:szCs w:val="24"/>
                <w:lang w:val="uz-Cyrl-UZ"/>
              </w:rPr>
              <w:t>Қудуқ туби жихозланиши.</w:t>
            </w:r>
          </w:p>
        </w:tc>
        <w:tc>
          <w:tcPr>
            <w:tcW w:w="653"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697"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rPr>
            </w:pPr>
            <w:r w:rsidRPr="00C23432">
              <w:rPr>
                <w:rFonts w:ascii="Times New Roman" w:hAnsi="Times New Roman"/>
                <w:sz w:val="24"/>
                <w:szCs w:val="24"/>
                <w:lang w:val="uz-Cyrl-UZ"/>
              </w:rPr>
              <w:t>А</w:t>
            </w:r>
          </w:p>
        </w:tc>
        <w:tc>
          <w:tcPr>
            <w:tcW w:w="61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2B60A2">
        <w:tc>
          <w:tcPr>
            <w:tcW w:w="502"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7.</w:t>
            </w:r>
          </w:p>
        </w:tc>
        <w:tc>
          <w:tcPr>
            <w:tcW w:w="2360" w:type="dxa"/>
            <w:shd w:val="clear" w:color="auto" w:fill="auto"/>
          </w:tcPr>
          <w:p w:rsidR="002B60A2" w:rsidRPr="00C23432" w:rsidRDefault="002B60A2" w:rsidP="002B60A2">
            <w:pPr>
              <w:rPr>
                <w:rFonts w:ascii="Times New Roman" w:hAnsi="Times New Roman"/>
                <w:lang w:val="uz-Cyrl-UZ"/>
              </w:rPr>
            </w:pPr>
            <w:r w:rsidRPr="00C23432">
              <w:rPr>
                <w:rFonts w:ascii="Times New Roman" w:hAnsi="Times New Roman"/>
                <w:lang w:val="uz-Cyrl-UZ"/>
              </w:rPr>
              <w:t>Насос - компрессор қувурлари ва уларни ишлатиш қоидалари.</w:t>
            </w:r>
          </w:p>
        </w:tc>
        <w:tc>
          <w:tcPr>
            <w:tcW w:w="5058" w:type="dxa"/>
            <w:shd w:val="clear" w:color="auto" w:fill="auto"/>
          </w:tcPr>
          <w:p w:rsidR="002B60A2" w:rsidRPr="00C23432" w:rsidRDefault="002B60A2" w:rsidP="002B60A2">
            <w:pPr>
              <w:tabs>
                <w:tab w:val="left" w:pos="312"/>
                <w:tab w:val="left" w:pos="1560"/>
              </w:tabs>
              <w:spacing w:after="0" w:line="240" w:lineRule="auto"/>
              <w:ind w:left="28"/>
              <w:jc w:val="both"/>
              <w:rPr>
                <w:rFonts w:ascii="Times New Roman" w:hAnsi="Times New Roman"/>
                <w:sz w:val="24"/>
                <w:szCs w:val="24"/>
                <w:lang w:val="uz-Cyrl-UZ"/>
              </w:rPr>
            </w:pPr>
            <w:r w:rsidRPr="00C23432">
              <w:rPr>
                <w:rFonts w:ascii="Times New Roman" w:hAnsi="Times New Roman"/>
                <w:lang w:val="uz-Cyrl-UZ"/>
              </w:rPr>
              <w:t>Насос - компрессор қувурларини тузилиши. Насос - компрессор қувурларининг ўлчамлари ва вазифалари. Насос - компрессор қувурларини ўтказувчанлигини ошириш.</w:t>
            </w:r>
          </w:p>
        </w:tc>
        <w:tc>
          <w:tcPr>
            <w:tcW w:w="653"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697"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rPr>
            </w:pPr>
            <w:r w:rsidRPr="00C23432">
              <w:rPr>
                <w:rFonts w:ascii="Times New Roman" w:hAnsi="Times New Roman"/>
                <w:sz w:val="24"/>
                <w:szCs w:val="24"/>
                <w:lang w:val="uz-Cyrl-UZ"/>
              </w:rPr>
              <w:t>А</w:t>
            </w:r>
          </w:p>
        </w:tc>
        <w:tc>
          <w:tcPr>
            <w:tcW w:w="61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2B60A2">
        <w:tc>
          <w:tcPr>
            <w:tcW w:w="502"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8.</w:t>
            </w:r>
          </w:p>
          <w:p w:rsidR="002B60A2" w:rsidRPr="00C23432" w:rsidRDefault="002B60A2" w:rsidP="002B60A2">
            <w:pPr>
              <w:jc w:val="center"/>
              <w:rPr>
                <w:rFonts w:ascii="Times New Roman" w:hAnsi="Times New Roman"/>
                <w:b/>
                <w:lang w:val="uz-Cyrl-UZ"/>
              </w:rPr>
            </w:pPr>
          </w:p>
        </w:tc>
        <w:tc>
          <w:tcPr>
            <w:tcW w:w="2360" w:type="dxa"/>
            <w:shd w:val="clear" w:color="auto" w:fill="auto"/>
          </w:tcPr>
          <w:p w:rsidR="002B60A2" w:rsidRPr="00C23432" w:rsidRDefault="002B60A2" w:rsidP="002B60A2">
            <w:pPr>
              <w:rPr>
                <w:rFonts w:ascii="Times New Roman" w:hAnsi="Times New Roman"/>
                <w:bCs/>
                <w:lang w:val="uz-Cyrl-UZ"/>
              </w:rPr>
            </w:pPr>
            <w:r w:rsidRPr="00C23432">
              <w:rPr>
                <w:rFonts w:ascii="Times New Roman" w:hAnsi="Times New Roman"/>
                <w:bCs/>
                <w:lang w:val="uz-Cyrl-UZ"/>
              </w:rPr>
              <w:lastRenderedPageBreak/>
              <w:t xml:space="preserve">Қудуқ усти жихози. </w:t>
            </w:r>
            <w:r w:rsidRPr="00C23432">
              <w:rPr>
                <w:rFonts w:ascii="Times New Roman" w:hAnsi="Times New Roman"/>
                <w:bCs/>
                <w:lang w:val="uz-Cyrl-UZ"/>
              </w:rPr>
              <w:lastRenderedPageBreak/>
              <w:t>Колонна боши.</w:t>
            </w:r>
          </w:p>
        </w:tc>
        <w:tc>
          <w:tcPr>
            <w:tcW w:w="5058" w:type="dxa"/>
            <w:shd w:val="clear" w:color="auto" w:fill="auto"/>
          </w:tcPr>
          <w:p w:rsidR="002B60A2" w:rsidRPr="00C23432" w:rsidRDefault="002B60A2" w:rsidP="002B60A2">
            <w:pPr>
              <w:tabs>
                <w:tab w:val="left" w:pos="312"/>
                <w:tab w:val="left" w:pos="1560"/>
              </w:tabs>
              <w:spacing w:after="0" w:line="240" w:lineRule="auto"/>
              <w:ind w:left="28"/>
              <w:jc w:val="both"/>
              <w:rPr>
                <w:rFonts w:ascii="Times New Roman" w:hAnsi="Times New Roman"/>
                <w:sz w:val="24"/>
                <w:szCs w:val="24"/>
                <w:lang w:val="uz-Cyrl-UZ"/>
              </w:rPr>
            </w:pPr>
            <w:r w:rsidRPr="00C23432">
              <w:rPr>
                <w:rFonts w:ascii="Times New Roman" w:hAnsi="Times New Roman"/>
                <w:sz w:val="24"/>
                <w:szCs w:val="24"/>
                <w:lang w:val="uz-Cyrl-UZ"/>
              </w:rPr>
              <w:lastRenderedPageBreak/>
              <w:t xml:space="preserve">Бурғилашдан сўнг қудуқ усти жихозланиши.Колонна боши турлари. </w:t>
            </w:r>
            <w:r w:rsidRPr="00C23432">
              <w:rPr>
                <w:rFonts w:ascii="Times New Roman" w:hAnsi="Times New Roman"/>
                <w:sz w:val="24"/>
                <w:szCs w:val="24"/>
                <w:lang w:val="uz-Cyrl-UZ"/>
              </w:rPr>
              <w:lastRenderedPageBreak/>
              <w:t>Колонна боши тузилиши.</w:t>
            </w:r>
          </w:p>
        </w:tc>
        <w:tc>
          <w:tcPr>
            <w:tcW w:w="653"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lastRenderedPageBreak/>
              <w:t>6</w:t>
            </w:r>
          </w:p>
        </w:tc>
        <w:tc>
          <w:tcPr>
            <w:tcW w:w="697"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rPr>
            </w:pPr>
            <w:r w:rsidRPr="00C23432">
              <w:rPr>
                <w:rFonts w:ascii="Times New Roman" w:hAnsi="Times New Roman"/>
                <w:sz w:val="24"/>
                <w:szCs w:val="24"/>
                <w:lang w:val="uz-Cyrl-UZ"/>
              </w:rPr>
              <w:lastRenderedPageBreak/>
              <w:t>А</w:t>
            </w:r>
          </w:p>
        </w:tc>
        <w:tc>
          <w:tcPr>
            <w:tcW w:w="61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lastRenderedPageBreak/>
              <w:t>3</w:t>
            </w:r>
          </w:p>
        </w:tc>
      </w:tr>
      <w:tr w:rsidR="00AC44AC" w:rsidRPr="00C23432" w:rsidTr="002B60A2">
        <w:tc>
          <w:tcPr>
            <w:tcW w:w="502"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lastRenderedPageBreak/>
              <w:t>9.</w:t>
            </w:r>
          </w:p>
        </w:tc>
        <w:tc>
          <w:tcPr>
            <w:tcW w:w="2360" w:type="dxa"/>
            <w:shd w:val="clear" w:color="auto" w:fill="auto"/>
          </w:tcPr>
          <w:p w:rsidR="002B60A2" w:rsidRPr="00C23432" w:rsidRDefault="002B60A2" w:rsidP="002B60A2">
            <w:pPr>
              <w:rPr>
                <w:rFonts w:ascii="Times New Roman" w:hAnsi="Times New Roman"/>
                <w:bCs/>
                <w:lang w:val="uz-Cyrl-UZ"/>
              </w:rPr>
            </w:pPr>
            <w:r w:rsidRPr="00C23432">
              <w:rPr>
                <w:rFonts w:ascii="Times New Roman" w:hAnsi="Times New Roman"/>
                <w:bCs/>
                <w:lang w:val="uz-Cyrl-UZ"/>
              </w:rPr>
              <w:t>Қатламни очиш методлари.</w:t>
            </w:r>
          </w:p>
        </w:tc>
        <w:tc>
          <w:tcPr>
            <w:tcW w:w="5058" w:type="dxa"/>
            <w:shd w:val="clear" w:color="auto" w:fill="auto"/>
          </w:tcPr>
          <w:p w:rsidR="002B60A2" w:rsidRPr="00C23432" w:rsidRDefault="002B60A2" w:rsidP="002B60A2">
            <w:pPr>
              <w:ind w:left="28"/>
              <w:rPr>
                <w:rFonts w:ascii="Times New Roman" w:hAnsi="Times New Roman"/>
                <w:lang w:val="uz-Cyrl-UZ"/>
              </w:rPr>
            </w:pPr>
            <w:r w:rsidRPr="00C23432">
              <w:rPr>
                <w:rFonts w:ascii="Times New Roman" w:hAnsi="Times New Roman"/>
                <w:sz w:val="24"/>
                <w:szCs w:val="24"/>
                <w:lang w:val="uz-Cyrl-UZ"/>
              </w:rPr>
              <w:t>Қудуқларни ишга тайёрлаш.</w:t>
            </w:r>
            <w:r w:rsidRPr="00C23432">
              <w:rPr>
                <w:rFonts w:ascii="Times New Roman" w:hAnsi="Times New Roman"/>
                <w:lang w:val="uz-Cyrl-UZ"/>
              </w:rPr>
              <w:t>Маҳсулдор қатламни очиш шартлари. Қудуқда қувурларни тешиш.</w:t>
            </w:r>
          </w:p>
        </w:tc>
        <w:tc>
          <w:tcPr>
            <w:tcW w:w="653"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697"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rPr>
            </w:pPr>
            <w:r w:rsidRPr="00C23432">
              <w:rPr>
                <w:rFonts w:ascii="Times New Roman" w:hAnsi="Times New Roman"/>
                <w:sz w:val="24"/>
                <w:szCs w:val="24"/>
                <w:lang w:val="uz-Cyrl-UZ"/>
              </w:rPr>
              <w:t>А</w:t>
            </w:r>
          </w:p>
        </w:tc>
        <w:tc>
          <w:tcPr>
            <w:tcW w:w="61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lang w:val="uz-Cyrl-UZ"/>
              </w:rPr>
            </w:pPr>
            <w:r w:rsidRPr="00C23432">
              <w:rPr>
                <w:rFonts w:ascii="Times New Roman" w:hAnsi="Times New Roman"/>
                <w:lang w:val="uz-Cyrl-UZ"/>
              </w:rPr>
              <w:t>3</w:t>
            </w:r>
          </w:p>
          <w:p w:rsidR="002B60A2" w:rsidRPr="00C23432" w:rsidRDefault="002B60A2" w:rsidP="002B60A2">
            <w:pPr>
              <w:jc w:val="center"/>
              <w:rPr>
                <w:rFonts w:ascii="Times New Roman" w:hAnsi="Times New Roman"/>
              </w:rPr>
            </w:pPr>
          </w:p>
        </w:tc>
      </w:tr>
      <w:tr w:rsidR="00AC44AC" w:rsidRPr="00C23432" w:rsidTr="002B60A2">
        <w:tc>
          <w:tcPr>
            <w:tcW w:w="502"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10.</w:t>
            </w:r>
          </w:p>
        </w:tc>
        <w:tc>
          <w:tcPr>
            <w:tcW w:w="2360" w:type="dxa"/>
            <w:shd w:val="clear" w:color="auto" w:fill="auto"/>
          </w:tcPr>
          <w:p w:rsidR="002B60A2" w:rsidRPr="00C23432" w:rsidRDefault="002B60A2" w:rsidP="002B60A2">
            <w:pPr>
              <w:rPr>
                <w:rFonts w:ascii="Times New Roman" w:hAnsi="Times New Roman"/>
                <w:bCs/>
                <w:lang w:val="uz-Cyrl-UZ"/>
              </w:rPr>
            </w:pPr>
            <w:r w:rsidRPr="00C23432">
              <w:rPr>
                <w:rFonts w:ascii="Times New Roman" w:hAnsi="Times New Roman"/>
                <w:bCs/>
                <w:lang w:val="uz-Cyrl-UZ"/>
              </w:rPr>
              <w:t>Қудуқни ўзлаштириш методлари.</w:t>
            </w:r>
          </w:p>
        </w:tc>
        <w:tc>
          <w:tcPr>
            <w:tcW w:w="5058" w:type="dxa"/>
            <w:shd w:val="clear" w:color="auto" w:fill="auto"/>
          </w:tcPr>
          <w:p w:rsidR="002B60A2" w:rsidRPr="00C23432" w:rsidRDefault="002B60A2" w:rsidP="002B60A2">
            <w:pPr>
              <w:ind w:left="28"/>
              <w:rPr>
                <w:rFonts w:ascii="Times New Roman" w:hAnsi="Times New Roman"/>
                <w:bCs/>
                <w:sz w:val="24"/>
                <w:szCs w:val="24"/>
                <w:lang w:val="uz-Cyrl-UZ"/>
              </w:rPr>
            </w:pPr>
            <w:r w:rsidRPr="00C23432">
              <w:rPr>
                <w:rFonts w:ascii="Times New Roman" w:hAnsi="Times New Roman"/>
                <w:bCs/>
                <w:sz w:val="24"/>
                <w:szCs w:val="24"/>
                <w:lang w:val="uz-Cyrl-UZ"/>
              </w:rPr>
              <w:t>Қудуқни ўзлаштириш.Суюқлик оқимини ҳосил қилиш усуллари. Қатламни очиш усули.</w:t>
            </w:r>
          </w:p>
        </w:tc>
        <w:tc>
          <w:tcPr>
            <w:tcW w:w="653"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lang w:val="uz-Cyrl-UZ"/>
              </w:rPr>
            </w:pPr>
            <w:r w:rsidRPr="00C23432">
              <w:rPr>
                <w:rFonts w:ascii="Times New Roman" w:hAnsi="Times New Roman"/>
                <w:lang w:val="uz-Cyrl-UZ"/>
              </w:rPr>
              <w:t>6</w:t>
            </w:r>
          </w:p>
        </w:tc>
        <w:tc>
          <w:tcPr>
            <w:tcW w:w="697"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rPr>
            </w:pPr>
            <w:r w:rsidRPr="00C23432">
              <w:rPr>
                <w:rFonts w:ascii="Times New Roman" w:hAnsi="Times New Roman"/>
                <w:sz w:val="24"/>
                <w:szCs w:val="24"/>
                <w:lang w:val="uz-Cyrl-UZ"/>
              </w:rPr>
              <w:t>А</w:t>
            </w:r>
          </w:p>
        </w:tc>
        <w:tc>
          <w:tcPr>
            <w:tcW w:w="61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2B60A2">
        <w:tc>
          <w:tcPr>
            <w:tcW w:w="502"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11.</w:t>
            </w:r>
          </w:p>
        </w:tc>
        <w:tc>
          <w:tcPr>
            <w:tcW w:w="2360" w:type="dxa"/>
            <w:shd w:val="clear" w:color="auto" w:fill="auto"/>
          </w:tcPr>
          <w:p w:rsidR="002B60A2" w:rsidRPr="00C23432" w:rsidRDefault="002B60A2" w:rsidP="002B60A2">
            <w:pPr>
              <w:rPr>
                <w:rFonts w:ascii="Times New Roman" w:hAnsi="Times New Roman"/>
                <w:lang w:val="uz-Cyrl-UZ"/>
              </w:rPr>
            </w:pPr>
            <w:r w:rsidRPr="00C23432">
              <w:rPr>
                <w:rFonts w:ascii="Times New Roman" w:hAnsi="Times New Roman"/>
                <w:lang w:val="uz-Cyrl-UZ"/>
              </w:rPr>
              <w:t>Газ  қудуқларида гидрат хосил бўлиши ва унга қарши тадбирлар.</w:t>
            </w:r>
          </w:p>
        </w:tc>
        <w:tc>
          <w:tcPr>
            <w:tcW w:w="5058"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Табиий газнинг қатлам шароитида сув буғлари билан тўйиниши.</w:t>
            </w:r>
            <w:r w:rsidRPr="00C23432">
              <w:rPr>
                <w:rFonts w:ascii="Times New Roman" w:hAnsi="Times New Roman"/>
                <w:lang w:val="uz-Cyrl-UZ"/>
              </w:rPr>
              <w:t xml:space="preserve"> Газ  қудуқларида гидрат хосил бўлиши. Газ  қудуқларида гидрат хосил бўлишини олдини олиш.</w:t>
            </w:r>
          </w:p>
        </w:tc>
        <w:tc>
          <w:tcPr>
            <w:tcW w:w="653"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lang w:val="uz-Cyrl-UZ"/>
              </w:rPr>
            </w:pPr>
            <w:r w:rsidRPr="00C23432">
              <w:rPr>
                <w:rFonts w:ascii="Times New Roman" w:hAnsi="Times New Roman"/>
                <w:lang w:val="uz-Cyrl-UZ"/>
              </w:rPr>
              <w:t>6</w:t>
            </w:r>
          </w:p>
        </w:tc>
        <w:tc>
          <w:tcPr>
            <w:tcW w:w="697"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rPr>
            </w:pPr>
            <w:r w:rsidRPr="00C23432">
              <w:rPr>
                <w:rFonts w:ascii="Times New Roman" w:hAnsi="Times New Roman"/>
                <w:sz w:val="24"/>
                <w:szCs w:val="24"/>
                <w:lang w:val="uz-Cyrl-UZ"/>
              </w:rPr>
              <w:t>А</w:t>
            </w:r>
          </w:p>
        </w:tc>
        <w:tc>
          <w:tcPr>
            <w:tcW w:w="61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2B60A2">
        <w:tc>
          <w:tcPr>
            <w:tcW w:w="502"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12.</w:t>
            </w:r>
          </w:p>
        </w:tc>
        <w:tc>
          <w:tcPr>
            <w:tcW w:w="2360" w:type="dxa"/>
            <w:shd w:val="clear" w:color="auto" w:fill="auto"/>
          </w:tcPr>
          <w:p w:rsidR="002B60A2" w:rsidRPr="00C23432" w:rsidRDefault="002B60A2" w:rsidP="002B60A2">
            <w:pPr>
              <w:rPr>
                <w:rFonts w:ascii="Times New Roman" w:hAnsi="Times New Roman"/>
                <w:bCs/>
                <w:lang w:val="uz-Cyrl-UZ"/>
              </w:rPr>
            </w:pPr>
            <w:r w:rsidRPr="00C23432">
              <w:rPr>
                <w:rFonts w:ascii="Times New Roman" w:hAnsi="Times New Roman"/>
                <w:bCs/>
                <w:lang w:val="uz-Cyrl-UZ"/>
              </w:rPr>
              <w:t>Қудуқдан фойдаланиш услублари. Қудуқнинг ишлаётган иш режимини ўрнатиш.</w:t>
            </w:r>
          </w:p>
        </w:tc>
        <w:tc>
          <w:tcPr>
            <w:tcW w:w="5058"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Газ қудуғини синовдан ўтказиб,технологик иш режимини ўрнатиш.Газ қудуғини иш режимини бошқариш. Газ қудуғини иш режимини бузилиши.</w:t>
            </w:r>
          </w:p>
        </w:tc>
        <w:tc>
          <w:tcPr>
            <w:tcW w:w="653"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697"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rPr>
            </w:pPr>
            <w:r w:rsidRPr="00C23432">
              <w:rPr>
                <w:rFonts w:ascii="Times New Roman" w:hAnsi="Times New Roman"/>
                <w:sz w:val="24"/>
                <w:szCs w:val="24"/>
                <w:lang w:val="uz-Cyrl-UZ"/>
              </w:rPr>
              <w:t>А</w:t>
            </w:r>
          </w:p>
        </w:tc>
        <w:tc>
          <w:tcPr>
            <w:tcW w:w="61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2B60A2">
        <w:tc>
          <w:tcPr>
            <w:tcW w:w="502"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13.</w:t>
            </w:r>
          </w:p>
        </w:tc>
        <w:tc>
          <w:tcPr>
            <w:tcW w:w="2360"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Нефт ва газ қудуқларидан фойдаланишда ёнғин хавфсизлиги ва атроф- муҳит муҳофазаси.</w:t>
            </w:r>
          </w:p>
        </w:tc>
        <w:tc>
          <w:tcPr>
            <w:tcW w:w="5058"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 xml:space="preserve">Фавввора қудуқларини ишлатишда меҳнатни муҳофаза қилиш. Фавввора қудуқларини ишлатишда ёнғин хавфсизлиги. Фавввора қудуқларини ишлатишда электр хавфсизлиги. </w:t>
            </w:r>
          </w:p>
        </w:tc>
        <w:tc>
          <w:tcPr>
            <w:tcW w:w="653"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lang w:val="uz-Cyrl-UZ"/>
              </w:rPr>
            </w:pPr>
            <w:r w:rsidRPr="00C23432">
              <w:rPr>
                <w:rFonts w:ascii="Times New Roman" w:hAnsi="Times New Roman"/>
                <w:lang w:val="uz-Cyrl-UZ"/>
              </w:rPr>
              <w:t>6</w:t>
            </w:r>
          </w:p>
        </w:tc>
        <w:tc>
          <w:tcPr>
            <w:tcW w:w="697"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rPr>
            </w:pPr>
            <w:r w:rsidRPr="00C23432">
              <w:rPr>
                <w:rFonts w:ascii="Times New Roman" w:hAnsi="Times New Roman"/>
                <w:sz w:val="24"/>
                <w:szCs w:val="24"/>
                <w:lang w:val="uz-Cyrl-UZ"/>
              </w:rPr>
              <w:t>А</w:t>
            </w:r>
          </w:p>
        </w:tc>
        <w:tc>
          <w:tcPr>
            <w:tcW w:w="61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2B60A2">
        <w:tc>
          <w:tcPr>
            <w:tcW w:w="502"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14.</w:t>
            </w:r>
          </w:p>
        </w:tc>
        <w:tc>
          <w:tcPr>
            <w:tcW w:w="2360"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Нефтли қудуқлардан фаввора усули орқали фойдаланиш.</w:t>
            </w:r>
          </w:p>
        </w:tc>
        <w:tc>
          <w:tcPr>
            <w:tcW w:w="5058"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Қудуқда энергия баланси. Қудуқларнинг гидростатик тазйиқ таъсирида фаввораланиши.Кенгайган газ таъсирида фаввораланиш.</w:t>
            </w:r>
          </w:p>
        </w:tc>
        <w:tc>
          <w:tcPr>
            <w:tcW w:w="653"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lang w:val="uz-Cyrl-UZ"/>
              </w:rPr>
            </w:pPr>
            <w:r w:rsidRPr="00C23432">
              <w:rPr>
                <w:rFonts w:ascii="Times New Roman" w:hAnsi="Times New Roman"/>
                <w:lang w:val="uz-Cyrl-UZ"/>
              </w:rPr>
              <w:t>6</w:t>
            </w:r>
          </w:p>
        </w:tc>
        <w:tc>
          <w:tcPr>
            <w:tcW w:w="697"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rPr>
            </w:pPr>
            <w:r w:rsidRPr="00C23432">
              <w:rPr>
                <w:rFonts w:ascii="Times New Roman" w:hAnsi="Times New Roman"/>
                <w:sz w:val="24"/>
                <w:szCs w:val="24"/>
                <w:lang w:val="uz-Cyrl-UZ"/>
              </w:rPr>
              <w:t>А</w:t>
            </w:r>
          </w:p>
        </w:tc>
        <w:tc>
          <w:tcPr>
            <w:tcW w:w="61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2B60A2">
        <w:tc>
          <w:tcPr>
            <w:tcW w:w="502"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15.</w:t>
            </w:r>
          </w:p>
        </w:tc>
        <w:tc>
          <w:tcPr>
            <w:tcW w:w="2360"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Фонтанли қудуқ усти жихози.</w:t>
            </w:r>
          </w:p>
        </w:tc>
        <w:tc>
          <w:tcPr>
            <w:tcW w:w="5058"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Фаввора қудуқларининг устки ускуналари.Фаввора қудуғи жихозларини ўрнатиш.Фаввора арматураларини турлари ва синфларга бўлиниши.</w:t>
            </w:r>
          </w:p>
        </w:tc>
        <w:tc>
          <w:tcPr>
            <w:tcW w:w="653"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lang w:val="uz-Cyrl-UZ"/>
              </w:rPr>
            </w:pPr>
            <w:r w:rsidRPr="00C23432">
              <w:rPr>
                <w:rFonts w:ascii="Times New Roman" w:hAnsi="Times New Roman"/>
                <w:lang w:val="uz-Cyrl-UZ"/>
              </w:rPr>
              <w:t>6</w:t>
            </w:r>
          </w:p>
        </w:tc>
        <w:tc>
          <w:tcPr>
            <w:tcW w:w="697"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rPr>
            </w:pPr>
            <w:r w:rsidRPr="00C23432">
              <w:rPr>
                <w:rFonts w:ascii="Times New Roman" w:hAnsi="Times New Roman"/>
                <w:sz w:val="24"/>
                <w:szCs w:val="24"/>
                <w:lang w:val="uz-Cyrl-UZ"/>
              </w:rPr>
              <w:t>А</w:t>
            </w:r>
          </w:p>
        </w:tc>
        <w:tc>
          <w:tcPr>
            <w:tcW w:w="61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2B60A2">
        <w:tc>
          <w:tcPr>
            <w:tcW w:w="502"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16.</w:t>
            </w:r>
          </w:p>
        </w:tc>
        <w:tc>
          <w:tcPr>
            <w:tcW w:w="2360"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Фонтанли қудуқ ишини бошқариш.</w:t>
            </w:r>
          </w:p>
        </w:tc>
        <w:tc>
          <w:tcPr>
            <w:tcW w:w="5058"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Қудуқларни ишлаш режимини бошқариш.Фаввора қудуқларини тадқиқот этиш.Фаввора қудуқларини ишлатишда меҳнатни муҳофаза қилиш ва атроф-муҳитни муҳофаза қилиш чоралари.</w:t>
            </w:r>
          </w:p>
        </w:tc>
        <w:tc>
          <w:tcPr>
            <w:tcW w:w="653"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697"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rPr>
            </w:pPr>
            <w:r w:rsidRPr="00C23432">
              <w:rPr>
                <w:rFonts w:ascii="Times New Roman" w:hAnsi="Times New Roman"/>
                <w:sz w:val="24"/>
                <w:szCs w:val="24"/>
                <w:lang w:val="uz-Cyrl-UZ"/>
              </w:rPr>
              <w:t>А</w:t>
            </w:r>
          </w:p>
        </w:tc>
        <w:tc>
          <w:tcPr>
            <w:tcW w:w="61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2B60A2">
        <w:tc>
          <w:tcPr>
            <w:tcW w:w="502"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17.</w:t>
            </w:r>
          </w:p>
        </w:tc>
        <w:tc>
          <w:tcPr>
            <w:tcW w:w="2360"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Нефтдан газни ажратиш.</w:t>
            </w:r>
          </w:p>
        </w:tc>
        <w:tc>
          <w:tcPr>
            <w:tcW w:w="5058"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Нефтгаз қудуқларидаги нефтгаз аралашмаси.Нефтдан газни ажратиш жараёни.Газ сепараторларининг турлари ва асосий қисмлари.</w:t>
            </w:r>
          </w:p>
        </w:tc>
        <w:tc>
          <w:tcPr>
            <w:tcW w:w="653"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lang w:val="uz-Cyrl-UZ"/>
              </w:rPr>
            </w:pPr>
            <w:r w:rsidRPr="00C23432">
              <w:rPr>
                <w:rFonts w:ascii="Times New Roman" w:hAnsi="Times New Roman"/>
                <w:lang w:val="uz-Cyrl-UZ"/>
              </w:rPr>
              <w:t>6</w:t>
            </w:r>
          </w:p>
        </w:tc>
        <w:tc>
          <w:tcPr>
            <w:tcW w:w="697"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rPr>
            </w:pPr>
            <w:r w:rsidRPr="00C23432">
              <w:rPr>
                <w:rFonts w:ascii="Times New Roman" w:hAnsi="Times New Roman"/>
                <w:sz w:val="24"/>
                <w:szCs w:val="24"/>
                <w:lang w:val="uz-Cyrl-UZ"/>
              </w:rPr>
              <w:t>А</w:t>
            </w:r>
          </w:p>
        </w:tc>
        <w:tc>
          <w:tcPr>
            <w:tcW w:w="61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2B60A2">
        <w:tc>
          <w:tcPr>
            <w:tcW w:w="502"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18.</w:t>
            </w:r>
          </w:p>
        </w:tc>
        <w:tc>
          <w:tcPr>
            <w:tcW w:w="2360"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Фонтанли қудуқларга хизмат кўрсатиш.</w:t>
            </w:r>
          </w:p>
        </w:tc>
        <w:tc>
          <w:tcPr>
            <w:tcW w:w="5058"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 xml:space="preserve">Қудуқ ишини назорат қилиш.Қудуқ ишини режим асосида бошқариш.Нефт,газ, сув дебитини ўлчаш ва қудуқларга хизмат </w:t>
            </w:r>
            <w:r w:rsidRPr="00C23432">
              <w:rPr>
                <w:rFonts w:ascii="Times New Roman" w:hAnsi="Times New Roman"/>
                <w:sz w:val="24"/>
                <w:szCs w:val="24"/>
                <w:lang w:val="uz-Cyrl-UZ"/>
              </w:rPr>
              <w:lastRenderedPageBreak/>
              <w:t xml:space="preserve">кўрсатиш.  </w:t>
            </w:r>
          </w:p>
        </w:tc>
        <w:tc>
          <w:tcPr>
            <w:tcW w:w="653"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lang w:val="uz-Cyrl-UZ"/>
              </w:rPr>
            </w:pPr>
            <w:r w:rsidRPr="00C23432">
              <w:rPr>
                <w:rFonts w:ascii="Times New Roman" w:hAnsi="Times New Roman"/>
                <w:lang w:val="uz-Cyrl-UZ"/>
              </w:rPr>
              <w:t>6</w:t>
            </w:r>
          </w:p>
        </w:tc>
        <w:tc>
          <w:tcPr>
            <w:tcW w:w="697"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rPr>
            </w:pPr>
            <w:r w:rsidRPr="00C23432">
              <w:rPr>
                <w:rFonts w:ascii="Times New Roman" w:hAnsi="Times New Roman"/>
                <w:sz w:val="24"/>
                <w:szCs w:val="24"/>
                <w:lang w:val="uz-Cyrl-UZ"/>
              </w:rPr>
              <w:t>А</w:t>
            </w:r>
          </w:p>
        </w:tc>
        <w:tc>
          <w:tcPr>
            <w:tcW w:w="61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2B60A2">
        <w:tc>
          <w:tcPr>
            <w:tcW w:w="502"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lastRenderedPageBreak/>
              <w:t>19.</w:t>
            </w:r>
          </w:p>
        </w:tc>
        <w:tc>
          <w:tcPr>
            <w:tcW w:w="2360"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Нефтли қудуқлардан фойдаланишда техника хавфсизлиги ва меҳнат муҳофазаси.</w:t>
            </w:r>
          </w:p>
        </w:tc>
        <w:tc>
          <w:tcPr>
            <w:tcW w:w="5058"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Фавввора қудуқларини ишлатишда меҳнатни муҳофаза қилиш. Фавввора қудуқларини ишлатишда ёнғин хавфсизлиги. Фавввора қудуқларини ишлатишда электр хавфсизлиги.</w:t>
            </w:r>
          </w:p>
        </w:tc>
        <w:tc>
          <w:tcPr>
            <w:tcW w:w="653"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lang w:val="uz-Cyrl-UZ"/>
              </w:rPr>
            </w:pPr>
            <w:r w:rsidRPr="00C23432">
              <w:rPr>
                <w:rFonts w:ascii="Times New Roman" w:hAnsi="Times New Roman"/>
                <w:lang w:val="uz-Cyrl-UZ"/>
              </w:rPr>
              <w:t>6</w:t>
            </w:r>
          </w:p>
        </w:tc>
        <w:tc>
          <w:tcPr>
            <w:tcW w:w="697"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rPr>
            </w:pPr>
            <w:r w:rsidRPr="00C23432">
              <w:rPr>
                <w:rFonts w:ascii="Times New Roman" w:hAnsi="Times New Roman"/>
                <w:sz w:val="24"/>
                <w:szCs w:val="24"/>
                <w:lang w:val="uz-Cyrl-UZ"/>
              </w:rPr>
              <w:t>А</w:t>
            </w:r>
          </w:p>
        </w:tc>
        <w:tc>
          <w:tcPr>
            <w:tcW w:w="61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2B60A2">
        <w:tc>
          <w:tcPr>
            <w:tcW w:w="502"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20.</w:t>
            </w:r>
          </w:p>
        </w:tc>
        <w:tc>
          <w:tcPr>
            <w:tcW w:w="2360"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Нефт қудуқларидан газлифтли услуб орқали фойдаланиш.</w:t>
            </w:r>
          </w:p>
        </w:tc>
        <w:tc>
          <w:tcPr>
            <w:tcW w:w="5058"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Қатлам энергияси сарфи.Фонтанланишни сунъийлаштириш.Сиқилган газ ёки ҳаво режими.</w:t>
            </w:r>
          </w:p>
        </w:tc>
        <w:tc>
          <w:tcPr>
            <w:tcW w:w="653"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697"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rPr>
            </w:pPr>
            <w:r w:rsidRPr="00C23432">
              <w:rPr>
                <w:rFonts w:ascii="Times New Roman" w:hAnsi="Times New Roman"/>
                <w:sz w:val="24"/>
                <w:szCs w:val="24"/>
                <w:lang w:val="uz-Cyrl-UZ"/>
              </w:rPr>
              <w:t>А</w:t>
            </w:r>
          </w:p>
        </w:tc>
        <w:tc>
          <w:tcPr>
            <w:tcW w:w="61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2B60A2">
        <w:tc>
          <w:tcPr>
            <w:tcW w:w="502"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21.</w:t>
            </w:r>
          </w:p>
        </w:tc>
        <w:tc>
          <w:tcPr>
            <w:tcW w:w="2360"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Газлифтли кўтаргич ишлаш принципи. Кўтаргич конструкцияси.</w:t>
            </w:r>
          </w:p>
        </w:tc>
        <w:tc>
          <w:tcPr>
            <w:tcW w:w="5058"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Компресссорли газлифт. Компрессорсиз газлифт.Кўб  қаторли газ ҳаволи кўтаргичнинг конструкцияси.</w:t>
            </w:r>
          </w:p>
        </w:tc>
        <w:tc>
          <w:tcPr>
            <w:tcW w:w="653"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697"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rPr>
            </w:pPr>
            <w:r w:rsidRPr="00C23432">
              <w:rPr>
                <w:rFonts w:ascii="Times New Roman" w:hAnsi="Times New Roman"/>
                <w:sz w:val="24"/>
                <w:szCs w:val="24"/>
                <w:lang w:val="uz-Cyrl-UZ"/>
              </w:rPr>
              <w:t>А</w:t>
            </w:r>
          </w:p>
        </w:tc>
        <w:tc>
          <w:tcPr>
            <w:tcW w:w="61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2B60A2">
        <w:tc>
          <w:tcPr>
            <w:tcW w:w="502"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22.</w:t>
            </w:r>
          </w:p>
        </w:tc>
        <w:tc>
          <w:tcPr>
            <w:tcW w:w="2360"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Чуқурлик клапанларни қўллаш орқали газлифтли қудуқлардан фойдаланиш.</w:t>
            </w:r>
          </w:p>
        </w:tc>
        <w:tc>
          <w:tcPr>
            <w:tcW w:w="5058"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Чуқурлик клапанларни қўллаш орқали газлифтли қудуқлардан фойдаланиш.Ишга тушириш клапан қурилмасини чуқурлигини ҳисоблаш.Қудуқлар бўйича ишчи агентни тақсимлаш.</w:t>
            </w:r>
          </w:p>
        </w:tc>
        <w:tc>
          <w:tcPr>
            <w:tcW w:w="653"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697"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rPr>
            </w:pPr>
            <w:r w:rsidRPr="00C23432">
              <w:rPr>
                <w:rFonts w:ascii="Times New Roman" w:hAnsi="Times New Roman"/>
                <w:sz w:val="24"/>
                <w:szCs w:val="24"/>
                <w:lang w:val="uz-Cyrl-UZ"/>
              </w:rPr>
              <w:t>А</w:t>
            </w:r>
          </w:p>
        </w:tc>
        <w:tc>
          <w:tcPr>
            <w:tcW w:w="61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2B60A2">
        <w:tc>
          <w:tcPr>
            <w:tcW w:w="502"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23.</w:t>
            </w:r>
          </w:p>
        </w:tc>
        <w:tc>
          <w:tcPr>
            <w:tcW w:w="2360"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 xml:space="preserve">Газлифт қудуларини ишлатишдаги носозликлар ва уларни бартараф қилиш. </w:t>
            </w:r>
          </w:p>
        </w:tc>
        <w:tc>
          <w:tcPr>
            <w:tcW w:w="5058"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Қум қолдиқларига қарши кураш.Кўтаргич қувурларида туз йиғилишига қарши кураш.Парафин қолдиқларига қарши кураш.</w:t>
            </w:r>
          </w:p>
        </w:tc>
        <w:tc>
          <w:tcPr>
            <w:tcW w:w="653"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lang w:val="uz-Cyrl-UZ"/>
              </w:rPr>
            </w:pPr>
            <w:r w:rsidRPr="00C23432">
              <w:rPr>
                <w:rFonts w:ascii="Times New Roman" w:hAnsi="Times New Roman"/>
                <w:lang w:val="uz-Cyrl-UZ"/>
              </w:rPr>
              <w:t>6</w:t>
            </w:r>
          </w:p>
        </w:tc>
        <w:tc>
          <w:tcPr>
            <w:tcW w:w="697"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rPr>
            </w:pPr>
            <w:r w:rsidRPr="00C23432">
              <w:rPr>
                <w:rFonts w:ascii="Times New Roman" w:hAnsi="Times New Roman"/>
                <w:sz w:val="24"/>
                <w:szCs w:val="24"/>
                <w:lang w:val="uz-Cyrl-UZ"/>
              </w:rPr>
              <w:t>А</w:t>
            </w:r>
          </w:p>
        </w:tc>
        <w:tc>
          <w:tcPr>
            <w:tcW w:w="61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2B60A2">
        <w:tc>
          <w:tcPr>
            <w:tcW w:w="502"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24.</w:t>
            </w:r>
          </w:p>
        </w:tc>
        <w:tc>
          <w:tcPr>
            <w:tcW w:w="2360"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Нефтли қудуқлардан насос усули орқали фойдаланиш Штангали насосли ускуналарнинг қўлланилиши.</w:t>
            </w:r>
          </w:p>
        </w:tc>
        <w:tc>
          <w:tcPr>
            <w:tcW w:w="5058"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Штангали насос қурилмасини ишлаш принципи.Чуқурлик насослари.Штангали насосларнинг конструкция бўйича гуруҳланиши.</w:t>
            </w:r>
          </w:p>
        </w:tc>
        <w:tc>
          <w:tcPr>
            <w:tcW w:w="653"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697"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rPr>
            </w:pPr>
            <w:r w:rsidRPr="00C23432">
              <w:rPr>
                <w:rFonts w:ascii="Times New Roman" w:hAnsi="Times New Roman"/>
                <w:sz w:val="24"/>
                <w:szCs w:val="24"/>
                <w:lang w:val="uz-Cyrl-UZ"/>
              </w:rPr>
              <w:t>А</w:t>
            </w:r>
          </w:p>
        </w:tc>
        <w:tc>
          <w:tcPr>
            <w:tcW w:w="61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2B60A2">
        <w:tc>
          <w:tcPr>
            <w:tcW w:w="502"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25.</w:t>
            </w:r>
          </w:p>
        </w:tc>
        <w:tc>
          <w:tcPr>
            <w:tcW w:w="2360"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Насосли қудуқ  ичи жиҳозлари. Насос турлари. Насос  штангалари. Штангага тушувчи нагрузкани аниқлаш.</w:t>
            </w:r>
          </w:p>
        </w:tc>
        <w:tc>
          <w:tcPr>
            <w:tcW w:w="5058"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Штангали насосларнинг қисмлари. Насос штангаларининг қўлланилиши. Насос штангаларининг турлари. Штангали тебратма дастгоҳларни бошқариш блоги билан жихозлаш. Штангали тебратма дастгоҳларни ишлашини автоматик бошқариш.</w:t>
            </w:r>
          </w:p>
        </w:tc>
        <w:tc>
          <w:tcPr>
            <w:tcW w:w="653"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lang w:val="uz-Cyrl-UZ"/>
              </w:rPr>
            </w:pPr>
            <w:r w:rsidRPr="00C23432">
              <w:rPr>
                <w:rFonts w:ascii="Times New Roman" w:hAnsi="Times New Roman"/>
                <w:lang w:val="uz-Cyrl-UZ"/>
              </w:rPr>
              <w:t>6</w:t>
            </w:r>
          </w:p>
        </w:tc>
        <w:tc>
          <w:tcPr>
            <w:tcW w:w="697"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rPr>
            </w:pPr>
            <w:r w:rsidRPr="00C23432">
              <w:rPr>
                <w:rFonts w:ascii="Times New Roman" w:hAnsi="Times New Roman"/>
                <w:sz w:val="24"/>
                <w:szCs w:val="24"/>
                <w:lang w:val="uz-Cyrl-UZ"/>
              </w:rPr>
              <w:t>А</w:t>
            </w:r>
          </w:p>
        </w:tc>
        <w:tc>
          <w:tcPr>
            <w:tcW w:w="61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2B60A2">
        <w:tc>
          <w:tcPr>
            <w:tcW w:w="502"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26.</w:t>
            </w:r>
          </w:p>
        </w:tc>
        <w:tc>
          <w:tcPr>
            <w:tcW w:w="2360"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 xml:space="preserve">Мураккаб шароитда қудуқлардан фойдаланиш.Қумли, </w:t>
            </w:r>
            <w:r w:rsidRPr="00C23432">
              <w:rPr>
                <w:rFonts w:ascii="Times New Roman" w:hAnsi="Times New Roman"/>
                <w:sz w:val="24"/>
                <w:szCs w:val="24"/>
                <w:lang w:val="uz-Cyrl-UZ"/>
              </w:rPr>
              <w:lastRenderedPageBreak/>
              <w:t>газли якорлар.</w:t>
            </w:r>
          </w:p>
        </w:tc>
        <w:tc>
          <w:tcPr>
            <w:tcW w:w="5058"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lastRenderedPageBreak/>
              <w:t xml:space="preserve">Маҳсулот таркибидаги эркин газ,қум,парафин пайдо бўлиши.Насоснинг қабул қисмидаги ҳимоя воситалари.Қум якорлари,газқумли </w:t>
            </w:r>
            <w:r w:rsidRPr="00C23432">
              <w:rPr>
                <w:rFonts w:ascii="Times New Roman" w:hAnsi="Times New Roman"/>
                <w:sz w:val="24"/>
                <w:szCs w:val="24"/>
                <w:lang w:val="uz-Cyrl-UZ"/>
              </w:rPr>
              <w:lastRenderedPageBreak/>
              <w:t>якорларини қўллаш.</w:t>
            </w:r>
          </w:p>
        </w:tc>
        <w:tc>
          <w:tcPr>
            <w:tcW w:w="653"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697"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rPr>
            </w:pPr>
            <w:r w:rsidRPr="00C23432">
              <w:rPr>
                <w:rFonts w:ascii="Times New Roman" w:hAnsi="Times New Roman"/>
                <w:sz w:val="24"/>
                <w:szCs w:val="24"/>
                <w:lang w:val="uz-Cyrl-UZ"/>
              </w:rPr>
              <w:t>А</w:t>
            </w:r>
          </w:p>
        </w:tc>
        <w:tc>
          <w:tcPr>
            <w:tcW w:w="61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2B60A2">
        <w:tc>
          <w:tcPr>
            <w:tcW w:w="502"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lastRenderedPageBreak/>
              <w:t>27.</w:t>
            </w:r>
          </w:p>
        </w:tc>
        <w:tc>
          <w:tcPr>
            <w:tcW w:w="2360"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Нефтли қудуқларни автоматлаштириш. Штангага тушувчи нагрузкани аниқлаш.</w:t>
            </w:r>
          </w:p>
        </w:tc>
        <w:tc>
          <w:tcPr>
            <w:tcW w:w="5058"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Штангали тебратма дастгоҳларни бошқариш блоги билан жихозлаш. Штангали тебратма дастгоҳларни автоматлаштириш жихозлари. Штангали тебратма дастгоҳларни ишлашини автоматик бошқариш.</w:t>
            </w:r>
          </w:p>
        </w:tc>
        <w:tc>
          <w:tcPr>
            <w:tcW w:w="653"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lang w:val="uz-Cyrl-UZ"/>
              </w:rPr>
            </w:pPr>
            <w:r w:rsidRPr="00C23432">
              <w:rPr>
                <w:rFonts w:ascii="Times New Roman" w:hAnsi="Times New Roman"/>
                <w:lang w:val="uz-Cyrl-UZ"/>
              </w:rPr>
              <w:t>6</w:t>
            </w:r>
          </w:p>
        </w:tc>
        <w:tc>
          <w:tcPr>
            <w:tcW w:w="697"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rPr>
            </w:pPr>
            <w:r w:rsidRPr="00C23432">
              <w:rPr>
                <w:rFonts w:ascii="Times New Roman" w:hAnsi="Times New Roman"/>
                <w:sz w:val="24"/>
                <w:szCs w:val="24"/>
                <w:lang w:val="uz-Cyrl-UZ"/>
              </w:rPr>
              <w:t>А</w:t>
            </w:r>
          </w:p>
        </w:tc>
        <w:tc>
          <w:tcPr>
            <w:tcW w:w="61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2B60A2">
        <w:tc>
          <w:tcPr>
            <w:tcW w:w="502"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28.</w:t>
            </w:r>
          </w:p>
        </w:tc>
        <w:tc>
          <w:tcPr>
            <w:tcW w:w="2360"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Қудуқлардан чўкма марказдан қочма электр насослар ёрдамида фойдаланишда қўлланиладиган жиҳозлар</w:t>
            </w:r>
          </w:p>
        </w:tc>
        <w:tc>
          <w:tcPr>
            <w:tcW w:w="5058"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Чўкма марказдан қочма электронасосларнинг чўкма жихозлари.Чўкма марказдан қочма электронасос.Тескари клапан.Тўкувчи клапан. Чўкма электродвигател. Гидроҳимоя.Кабел.</w:t>
            </w:r>
          </w:p>
        </w:tc>
        <w:tc>
          <w:tcPr>
            <w:tcW w:w="653"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lang w:val="uz-Cyrl-UZ"/>
              </w:rPr>
            </w:pPr>
            <w:r w:rsidRPr="00C23432">
              <w:rPr>
                <w:rFonts w:ascii="Times New Roman" w:hAnsi="Times New Roman"/>
                <w:lang w:val="uz-Cyrl-UZ"/>
              </w:rPr>
              <w:t>6</w:t>
            </w:r>
          </w:p>
        </w:tc>
        <w:tc>
          <w:tcPr>
            <w:tcW w:w="697"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rPr>
            </w:pPr>
            <w:r w:rsidRPr="00C23432">
              <w:rPr>
                <w:rFonts w:ascii="Times New Roman" w:hAnsi="Times New Roman"/>
                <w:sz w:val="24"/>
                <w:szCs w:val="24"/>
                <w:lang w:val="uz-Cyrl-UZ"/>
              </w:rPr>
              <w:t>А</w:t>
            </w:r>
          </w:p>
        </w:tc>
        <w:tc>
          <w:tcPr>
            <w:tcW w:w="61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2B60A2">
        <w:tc>
          <w:tcPr>
            <w:tcW w:w="502"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29.</w:t>
            </w:r>
          </w:p>
        </w:tc>
        <w:tc>
          <w:tcPr>
            <w:tcW w:w="2360"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Насосли қудуқ усти жихозлари. Насосни қудуқга ўрнатиш ва қайтиб олиш тартиби</w:t>
            </w:r>
          </w:p>
        </w:tc>
        <w:tc>
          <w:tcPr>
            <w:tcW w:w="5058"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Чўкма марказдан қочма электронасос қурилмасининг ер усти жихозлари. Чўкма марказдан қочма электронасос қурилмасини қудуқ устида монтаж қилиш.Қудуқ устини жихозланиши.</w:t>
            </w:r>
          </w:p>
        </w:tc>
        <w:tc>
          <w:tcPr>
            <w:tcW w:w="653"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lang w:val="uz-Cyrl-UZ"/>
              </w:rPr>
            </w:pPr>
            <w:r w:rsidRPr="00C23432">
              <w:rPr>
                <w:rFonts w:ascii="Times New Roman" w:hAnsi="Times New Roman"/>
                <w:lang w:val="uz-Cyrl-UZ"/>
              </w:rPr>
              <w:t>6</w:t>
            </w:r>
          </w:p>
        </w:tc>
        <w:tc>
          <w:tcPr>
            <w:tcW w:w="697"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rPr>
            </w:pPr>
            <w:r w:rsidRPr="00C23432">
              <w:rPr>
                <w:rFonts w:ascii="Times New Roman" w:hAnsi="Times New Roman"/>
                <w:sz w:val="24"/>
                <w:szCs w:val="24"/>
                <w:lang w:val="uz-Cyrl-UZ"/>
              </w:rPr>
              <w:t>А</w:t>
            </w:r>
          </w:p>
        </w:tc>
        <w:tc>
          <w:tcPr>
            <w:tcW w:w="61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2B60A2">
        <w:tc>
          <w:tcPr>
            <w:tcW w:w="502"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31.</w:t>
            </w:r>
          </w:p>
        </w:tc>
        <w:tc>
          <w:tcPr>
            <w:tcW w:w="2360"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Конда қўлланиладиган нефтни, газ ва сувни йиғиш тайёрлаш ва узатиш системалари.</w:t>
            </w:r>
          </w:p>
        </w:tc>
        <w:tc>
          <w:tcPr>
            <w:tcW w:w="5058"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Нефт ва газни йиғиш системалари.Нефт ва газни тайёрлаш системалари. Конда ишлатиладиган қувурлар синфланиши.Қувурларни коррозиядан ҳимоя усуллари.</w:t>
            </w:r>
          </w:p>
        </w:tc>
        <w:tc>
          <w:tcPr>
            <w:tcW w:w="653"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697"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rPr>
            </w:pPr>
            <w:r w:rsidRPr="00C23432">
              <w:rPr>
                <w:rFonts w:ascii="Times New Roman" w:hAnsi="Times New Roman"/>
                <w:sz w:val="24"/>
                <w:szCs w:val="24"/>
                <w:lang w:val="uz-Cyrl-UZ"/>
              </w:rPr>
              <w:t>А</w:t>
            </w:r>
          </w:p>
        </w:tc>
        <w:tc>
          <w:tcPr>
            <w:tcW w:w="61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2B60A2">
        <w:tc>
          <w:tcPr>
            <w:tcW w:w="502"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32.</w:t>
            </w:r>
          </w:p>
        </w:tc>
        <w:tc>
          <w:tcPr>
            <w:tcW w:w="2360"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 xml:space="preserve">Конларда газни тайёрлаш ускуналари вазифаси,ишлаш принципи. </w:t>
            </w:r>
          </w:p>
        </w:tc>
        <w:tc>
          <w:tcPr>
            <w:tcW w:w="5058"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 xml:space="preserve">Конда газни тайёрлашдан мақсад.Газни бирламчи  ва комплекс тайёрлаш. Конларда газни тайёрлаш ускуналари вазифаси,ишлаш принципи. </w:t>
            </w:r>
          </w:p>
        </w:tc>
        <w:tc>
          <w:tcPr>
            <w:tcW w:w="653"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697"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rPr>
            </w:pPr>
            <w:r w:rsidRPr="00C23432">
              <w:rPr>
                <w:rFonts w:ascii="Times New Roman" w:hAnsi="Times New Roman"/>
                <w:sz w:val="24"/>
                <w:szCs w:val="24"/>
                <w:lang w:val="uz-Cyrl-UZ"/>
              </w:rPr>
              <w:t>А</w:t>
            </w:r>
          </w:p>
        </w:tc>
        <w:tc>
          <w:tcPr>
            <w:tcW w:w="61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2B60A2">
        <w:tc>
          <w:tcPr>
            <w:tcW w:w="502"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33.</w:t>
            </w:r>
          </w:p>
        </w:tc>
        <w:tc>
          <w:tcPr>
            <w:tcW w:w="2360"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Қудуқ маҳсулдорлигини ошириш усуллари.</w:t>
            </w:r>
          </w:p>
        </w:tc>
        <w:tc>
          <w:tcPr>
            <w:tcW w:w="5058"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Қудуқ маҳсулдорлигини ошириш усуллари. Қудуқ маҳсулдорлигини ошириш усулларининг технологик схемаси.Қўлланиладиган тадбирларни иқтисодий самарадорлиги.</w:t>
            </w:r>
          </w:p>
        </w:tc>
        <w:tc>
          <w:tcPr>
            <w:tcW w:w="653"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697"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rPr>
            </w:pPr>
            <w:r w:rsidRPr="00C23432">
              <w:rPr>
                <w:rFonts w:ascii="Times New Roman" w:hAnsi="Times New Roman"/>
                <w:sz w:val="24"/>
                <w:szCs w:val="24"/>
                <w:lang w:val="uz-Cyrl-UZ"/>
              </w:rPr>
              <w:t>А</w:t>
            </w:r>
          </w:p>
        </w:tc>
        <w:tc>
          <w:tcPr>
            <w:tcW w:w="61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2B60A2">
        <w:tc>
          <w:tcPr>
            <w:tcW w:w="502"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34.</w:t>
            </w:r>
          </w:p>
        </w:tc>
        <w:tc>
          <w:tcPr>
            <w:tcW w:w="2360"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 xml:space="preserve">Қатлам босимини сақлаш ва нефт,газ ва газконденсат бериш қобилиятини ошириш. </w:t>
            </w:r>
          </w:p>
        </w:tc>
        <w:tc>
          <w:tcPr>
            <w:tcW w:w="5058" w:type="dxa"/>
            <w:shd w:val="clear" w:color="auto" w:fill="auto"/>
          </w:tcPr>
          <w:p w:rsidR="002B60A2" w:rsidRPr="00C23432" w:rsidRDefault="002B60A2" w:rsidP="002B60A2">
            <w:pPr>
              <w:rPr>
                <w:rFonts w:ascii="Times New Roman" w:hAnsi="Times New Roman"/>
                <w:sz w:val="24"/>
                <w:szCs w:val="24"/>
                <w:lang w:val="uz-Cyrl-UZ"/>
              </w:rPr>
            </w:pPr>
            <w:r w:rsidRPr="00C23432">
              <w:rPr>
                <w:rFonts w:ascii="Times New Roman" w:hAnsi="Times New Roman"/>
                <w:sz w:val="24"/>
                <w:szCs w:val="24"/>
                <w:lang w:val="uz-Cyrl-UZ"/>
              </w:rPr>
              <w:t>Қатлам босимини сақлаш ва нефт,газ ва газконденсат бериш қобилиятини ошириш усуллари уларнинг технологик схемаси тартиби керакли ҳужжатлар.</w:t>
            </w:r>
          </w:p>
        </w:tc>
        <w:tc>
          <w:tcPr>
            <w:tcW w:w="653"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697"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rPr>
            </w:pPr>
            <w:r w:rsidRPr="00C23432">
              <w:rPr>
                <w:rFonts w:ascii="Times New Roman" w:hAnsi="Times New Roman"/>
                <w:sz w:val="24"/>
                <w:szCs w:val="24"/>
                <w:lang w:val="uz-Cyrl-UZ"/>
              </w:rPr>
              <w:t>А</w:t>
            </w:r>
          </w:p>
        </w:tc>
        <w:tc>
          <w:tcPr>
            <w:tcW w:w="61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2B60A2">
        <w:tc>
          <w:tcPr>
            <w:tcW w:w="502"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35.</w:t>
            </w:r>
          </w:p>
        </w:tc>
        <w:tc>
          <w:tcPr>
            <w:tcW w:w="2360"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bCs/>
                <w:sz w:val="24"/>
                <w:szCs w:val="24"/>
                <w:lang w:val="uz-Cyrl-UZ"/>
              </w:rPr>
              <w:t xml:space="preserve">Нефт ва газ қудуқларидан фойдаланиш ташкилотларидан маълумотлар </w:t>
            </w:r>
            <w:r w:rsidRPr="00C23432">
              <w:rPr>
                <w:rFonts w:ascii="Times New Roman" w:hAnsi="Times New Roman"/>
                <w:bCs/>
                <w:sz w:val="24"/>
                <w:szCs w:val="24"/>
                <w:lang w:val="uz-Cyrl-UZ"/>
              </w:rPr>
              <w:lastRenderedPageBreak/>
              <w:t>йиғиш.</w:t>
            </w:r>
          </w:p>
        </w:tc>
        <w:tc>
          <w:tcPr>
            <w:tcW w:w="5058"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bCs/>
                <w:sz w:val="24"/>
                <w:szCs w:val="24"/>
                <w:lang w:val="uz-Cyrl-UZ"/>
              </w:rPr>
              <w:lastRenderedPageBreak/>
              <w:t>Нефт ва газ қудуқларидан фойдаланиш ташкилотларидан маълумотлар йиғиш.Кундалик тўлдириш.</w:t>
            </w:r>
          </w:p>
        </w:tc>
        <w:tc>
          <w:tcPr>
            <w:tcW w:w="653"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697"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rPr>
            </w:pPr>
            <w:r w:rsidRPr="00C23432">
              <w:rPr>
                <w:rFonts w:ascii="Times New Roman" w:hAnsi="Times New Roman"/>
                <w:sz w:val="24"/>
                <w:szCs w:val="24"/>
                <w:lang w:val="uz-Cyrl-UZ"/>
              </w:rPr>
              <w:t>А</w:t>
            </w:r>
          </w:p>
        </w:tc>
        <w:tc>
          <w:tcPr>
            <w:tcW w:w="61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2B60A2">
        <w:tc>
          <w:tcPr>
            <w:tcW w:w="502"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lastRenderedPageBreak/>
              <w:t>36.</w:t>
            </w:r>
          </w:p>
        </w:tc>
        <w:tc>
          <w:tcPr>
            <w:tcW w:w="2360"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bCs/>
                <w:sz w:val="24"/>
                <w:szCs w:val="24"/>
                <w:lang w:val="uz-Cyrl-UZ"/>
              </w:rPr>
              <w:t>Ҳисобот қабул қилиш.</w:t>
            </w:r>
          </w:p>
        </w:tc>
        <w:tc>
          <w:tcPr>
            <w:tcW w:w="5058"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Ўқувчиларнинг ўтилган мавзулар юзасидан ёзган ҳисоботларини текшириш  ва баҳолаш.Кундаликларни қабул қилиш.</w:t>
            </w:r>
          </w:p>
        </w:tc>
        <w:tc>
          <w:tcPr>
            <w:tcW w:w="653"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697"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rPr>
            </w:pPr>
            <w:r w:rsidRPr="00C23432">
              <w:rPr>
                <w:rFonts w:ascii="Times New Roman" w:hAnsi="Times New Roman"/>
                <w:sz w:val="24"/>
                <w:szCs w:val="24"/>
                <w:lang w:val="uz-Cyrl-UZ"/>
              </w:rPr>
              <w:t>А</w:t>
            </w:r>
          </w:p>
        </w:tc>
        <w:tc>
          <w:tcPr>
            <w:tcW w:w="61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2B60A2" w:rsidRPr="00C23432" w:rsidTr="002B60A2">
        <w:tc>
          <w:tcPr>
            <w:tcW w:w="502" w:type="dxa"/>
            <w:shd w:val="clear" w:color="auto" w:fill="auto"/>
          </w:tcPr>
          <w:p w:rsidR="002B60A2" w:rsidRPr="00C23432" w:rsidRDefault="002B60A2" w:rsidP="002B60A2">
            <w:pPr>
              <w:jc w:val="center"/>
              <w:rPr>
                <w:rFonts w:ascii="Times New Roman" w:hAnsi="Times New Roman"/>
                <w:b/>
                <w:lang w:val="uz-Cyrl-UZ"/>
              </w:rPr>
            </w:pPr>
          </w:p>
        </w:tc>
        <w:tc>
          <w:tcPr>
            <w:tcW w:w="2360"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Жами</w:t>
            </w:r>
          </w:p>
        </w:tc>
        <w:tc>
          <w:tcPr>
            <w:tcW w:w="5058" w:type="dxa"/>
            <w:shd w:val="clear" w:color="auto" w:fill="auto"/>
          </w:tcPr>
          <w:p w:rsidR="002B60A2" w:rsidRPr="00C23432" w:rsidRDefault="002B60A2" w:rsidP="002B60A2">
            <w:pPr>
              <w:jc w:val="center"/>
              <w:rPr>
                <w:rFonts w:ascii="Times New Roman" w:hAnsi="Times New Roman"/>
                <w:b/>
                <w:lang w:val="uz-Cyrl-UZ"/>
              </w:rPr>
            </w:pPr>
          </w:p>
        </w:tc>
        <w:tc>
          <w:tcPr>
            <w:tcW w:w="653" w:type="dxa"/>
            <w:shd w:val="clear" w:color="auto" w:fill="auto"/>
            <w:vAlign w:val="center"/>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216</w:t>
            </w:r>
          </w:p>
        </w:tc>
        <w:tc>
          <w:tcPr>
            <w:tcW w:w="697" w:type="dxa"/>
            <w:shd w:val="clear" w:color="auto" w:fill="auto"/>
            <w:vAlign w:val="center"/>
          </w:tcPr>
          <w:p w:rsidR="002B60A2" w:rsidRPr="00C23432" w:rsidRDefault="002B60A2" w:rsidP="002B60A2">
            <w:pPr>
              <w:jc w:val="center"/>
              <w:rPr>
                <w:rFonts w:ascii="Times New Roman" w:hAnsi="Times New Roman"/>
                <w:b/>
                <w:lang w:val="uz-Cyrl-UZ"/>
              </w:rPr>
            </w:pPr>
          </w:p>
        </w:tc>
        <w:tc>
          <w:tcPr>
            <w:tcW w:w="619" w:type="dxa"/>
            <w:shd w:val="clear" w:color="auto" w:fill="auto"/>
            <w:vAlign w:val="center"/>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108</w:t>
            </w:r>
          </w:p>
        </w:tc>
      </w:tr>
    </w:tbl>
    <w:p w:rsidR="002B60A2" w:rsidRPr="00C23432" w:rsidRDefault="002B60A2" w:rsidP="002B60A2">
      <w:pPr>
        <w:jc w:val="center"/>
        <w:rPr>
          <w:rFonts w:ascii="Times New Roman" w:hAnsi="Times New Roman"/>
          <w:b/>
          <w:lang w:val="uz-Cyrl-UZ"/>
        </w:rPr>
      </w:pPr>
    </w:p>
    <w:p w:rsidR="002B60A2" w:rsidRPr="00C23432" w:rsidRDefault="002B60A2" w:rsidP="002B60A2">
      <w:pPr>
        <w:rPr>
          <w:rFonts w:ascii="Times New Roman" w:hAnsi="Times New Roman"/>
          <w:lang w:val="uz-Cyrl-UZ"/>
        </w:rPr>
      </w:pPr>
    </w:p>
    <w:p w:rsidR="002B60A2" w:rsidRPr="00C23432" w:rsidRDefault="002B60A2" w:rsidP="002B60A2">
      <w:pPr>
        <w:spacing w:before="180" w:after="180"/>
        <w:jc w:val="center"/>
        <w:rPr>
          <w:rFonts w:ascii="Times New Roman" w:hAnsi="Times New Roman"/>
          <w:b/>
          <w:bCs/>
          <w:sz w:val="24"/>
          <w:szCs w:val="24"/>
          <w:lang w:val="uz-Cyrl-UZ" w:eastAsia="ru-RU"/>
        </w:rPr>
      </w:pPr>
      <w:r w:rsidRPr="00C23432">
        <w:rPr>
          <w:rFonts w:ascii="Times New Roman" w:hAnsi="Times New Roman"/>
          <w:b/>
          <w:sz w:val="24"/>
          <w:szCs w:val="24"/>
          <w:lang w:val="uz-Cyrl-UZ"/>
        </w:rPr>
        <w:t>3. Ўқувчиларнинг билим ва кўникмаларини баҳолаш</w:t>
      </w:r>
    </w:p>
    <w:p w:rsidR="002B60A2" w:rsidRPr="00C23432" w:rsidRDefault="002B60A2" w:rsidP="002B60A2">
      <w:pPr>
        <w:pStyle w:val="a3"/>
        <w:spacing w:after="240" w:line="240" w:lineRule="auto"/>
        <w:ind w:left="0" w:firstLine="709"/>
        <w:jc w:val="both"/>
        <w:rPr>
          <w:rFonts w:ascii="Times New Roman" w:hAnsi="Times New Roman"/>
          <w:sz w:val="24"/>
          <w:szCs w:val="24"/>
          <w:lang w:val="uz-Cyrl-UZ"/>
        </w:rPr>
      </w:pPr>
      <w:r w:rsidRPr="00C23432">
        <w:rPr>
          <w:rFonts w:ascii="Times New Roman" w:hAnsi="Times New Roman"/>
          <w:sz w:val="24"/>
          <w:szCs w:val="24"/>
          <w:lang w:val="uz-Cyrl-UZ"/>
        </w:rPr>
        <w:t xml:space="preserve">Ўқув дастури давомида ўқувчилар томонидан ўзлаштирилган билим ва кўникмалар ички назорат бўйича амалдаги тартиб асосида баҳоланади. </w:t>
      </w:r>
    </w:p>
    <w:p w:rsidR="002B60A2" w:rsidRPr="00C23432" w:rsidRDefault="002B60A2" w:rsidP="002B60A2">
      <w:pPr>
        <w:pStyle w:val="a3"/>
        <w:spacing w:after="240" w:line="240" w:lineRule="auto"/>
        <w:ind w:left="0" w:firstLine="709"/>
        <w:jc w:val="both"/>
        <w:rPr>
          <w:rFonts w:ascii="Times New Roman" w:hAnsi="Times New Roman"/>
          <w:sz w:val="24"/>
          <w:szCs w:val="24"/>
          <w:lang w:val="uz-Cyrl-UZ"/>
        </w:rPr>
      </w:pPr>
      <w:r w:rsidRPr="00C23432">
        <w:rPr>
          <w:rFonts w:ascii="Times New Roman" w:hAnsi="Times New Roman"/>
          <w:sz w:val="24"/>
          <w:szCs w:val="24"/>
          <w:lang w:val="uz-Cyrl-UZ"/>
        </w:rPr>
        <w:t>Баҳолаш усуллари ёзма,  савол-жавоб, тест, амалий топшириқлардан иборат бўлиб, улар ўқув элементини ўзлаштириш натижаларини аниқлашга имкон беради. Назорат саволлари ва топшириқлар қўйилган мақсадга ҳамоҳанг бўлиши лозим.</w:t>
      </w:r>
    </w:p>
    <w:p w:rsidR="002B60A2" w:rsidRPr="00C23432" w:rsidRDefault="00EE1A97" w:rsidP="00EE1A97">
      <w:pPr>
        <w:pStyle w:val="a3"/>
        <w:spacing w:line="276" w:lineRule="auto"/>
        <w:rPr>
          <w:rFonts w:ascii="Times New Roman" w:hAnsi="Times New Roman"/>
          <w:b/>
          <w:sz w:val="24"/>
          <w:szCs w:val="24"/>
          <w:lang w:val="uz-Cyrl-UZ"/>
        </w:rPr>
      </w:pPr>
      <w:r w:rsidRPr="00C23432">
        <w:rPr>
          <w:rFonts w:ascii="Times New Roman" w:hAnsi="Times New Roman"/>
          <w:b/>
          <w:sz w:val="24"/>
          <w:szCs w:val="24"/>
          <w:lang w:val="uz-Cyrl-UZ"/>
        </w:rPr>
        <w:t xml:space="preserve">                     4.</w:t>
      </w:r>
      <w:r w:rsidR="002B60A2" w:rsidRPr="00C23432">
        <w:rPr>
          <w:rFonts w:ascii="Times New Roman" w:hAnsi="Times New Roman"/>
          <w:b/>
          <w:sz w:val="24"/>
          <w:szCs w:val="24"/>
          <w:lang w:val="uz-Cyrl-UZ"/>
        </w:rPr>
        <w:t>Тавсия этиладиган адабиётлар рўйхати:</w:t>
      </w:r>
    </w:p>
    <w:p w:rsidR="00EE1A97" w:rsidRPr="00C23432" w:rsidRDefault="00EE1A97" w:rsidP="00537673">
      <w:pPr>
        <w:pStyle w:val="a3"/>
        <w:numPr>
          <w:ilvl w:val="0"/>
          <w:numId w:val="47"/>
        </w:numPr>
        <w:tabs>
          <w:tab w:val="left" w:pos="142"/>
        </w:tabs>
        <w:spacing w:after="0" w:line="240" w:lineRule="auto"/>
        <w:jc w:val="both"/>
        <w:rPr>
          <w:rFonts w:ascii="Times New Roman" w:hAnsi="Times New Roman"/>
          <w:sz w:val="24"/>
          <w:szCs w:val="24"/>
          <w:lang w:val="uz-Cyrl-UZ" w:eastAsia="uz-Cyrl-UZ"/>
        </w:rPr>
      </w:pPr>
      <w:r w:rsidRPr="00C23432">
        <w:rPr>
          <w:rFonts w:ascii="Times New Roman" w:hAnsi="Times New Roman"/>
          <w:sz w:val="24"/>
          <w:szCs w:val="24"/>
          <w:lang w:val="uz-Cyrl-UZ" w:eastAsia="uz-Cyrl-UZ"/>
        </w:rPr>
        <w:t>Шавкат Мирзиёев “</w:t>
      </w:r>
      <w:r w:rsidRPr="00C23432">
        <w:rPr>
          <w:rFonts w:ascii="Times New Roman" w:hAnsi="Times New Roman"/>
          <w:sz w:val="24"/>
          <w:szCs w:val="24"/>
          <w:lang w:val="uz-Latn-UZ" w:eastAsia="uz-Cyrl-UZ"/>
        </w:rPr>
        <w:t>Миллий тараққиёт йўлимизни қатъият билан давом эттириб, янги босқичга кўтарамиз</w:t>
      </w:r>
      <w:r w:rsidRPr="00C23432">
        <w:rPr>
          <w:rFonts w:ascii="Times New Roman" w:hAnsi="Times New Roman"/>
          <w:sz w:val="24"/>
          <w:szCs w:val="24"/>
          <w:lang w:val="uz-Cyrl-UZ" w:eastAsia="uz-Cyrl-UZ"/>
        </w:rPr>
        <w:t>” Тошкент – “Ўзбекистон”-2018.</w:t>
      </w:r>
    </w:p>
    <w:p w:rsidR="00EE1A97" w:rsidRPr="00C23432" w:rsidRDefault="00EE1A97" w:rsidP="00537673">
      <w:pPr>
        <w:pStyle w:val="a3"/>
        <w:numPr>
          <w:ilvl w:val="0"/>
          <w:numId w:val="47"/>
        </w:numPr>
        <w:tabs>
          <w:tab w:val="left" w:pos="142"/>
        </w:tabs>
        <w:spacing w:after="0" w:line="240" w:lineRule="auto"/>
        <w:jc w:val="both"/>
        <w:rPr>
          <w:rFonts w:ascii="Times New Roman" w:hAnsi="Times New Roman"/>
          <w:sz w:val="24"/>
          <w:szCs w:val="24"/>
          <w:lang w:val="uz-Cyrl-UZ" w:eastAsia="uz-Cyrl-UZ"/>
        </w:rPr>
      </w:pPr>
      <w:r w:rsidRPr="00C23432">
        <w:rPr>
          <w:rFonts w:ascii="Times New Roman" w:hAnsi="Times New Roman"/>
          <w:sz w:val="24"/>
          <w:szCs w:val="24"/>
          <w:lang w:val="uz-Cyrl-UZ" w:eastAsia="uz-Cyrl-UZ"/>
        </w:rPr>
        <w:t>Шавкат Мирзиёев “Халқимизнинг розилиги бизнинг фаолиятимизга берилган энг олий баходир” Тошкент – “Ўзбекистон”-2018.</w:t>
      </w:r>
    </w:p>
    <w:p w:rsidR="00EE1A97" w:rsidRPr="00C23432" w:rsidRDefault="00EE1A97" w:rsidP="00537673">
      <w:pPr>
        <w:pStyle w:val="a3"/>
        <w:numPr>
          <w:ilvl w:val="0"/>
          <w:numId w:val="47"/>
        </w:numPr>
        <w:tabs>
          <w:tab w:val="left" w:pos="142"/>
        </w:tabs>
        <w:spacing w:after="0" w:line="240" w:lineRule="auto"/>
        <w:jc w:val="both"/>
        <w:rPr>
          <w:rFonts w:ascii="Times New Roman" w:hAnsi="Times New Roman"/>
          <w:sz w:val="24"/>
          <w:szCs w:val="24"/>
          <w:lang w:val="uz-Latn-UZ" w:eastAsia="uz-Cyrl-UZ"/>
        </w:rPr>
      </w:pPr>
      <w:r w:rsidRPr="00C23432">
        <w:rPr>
          <w:rFonts w:ascii="Times New Roman" w:hAnsi="Times New Roman"/>
          <w:sz w:val="24"/>
          <w:szCs w:val="24"/>
          <w:lang w:val="uz-Cyrl-UZ" w:eastAsia="uz-Cyrl-UZ"/>
        </w:rPr>
        <w:t xml:space="preserve">Шавкат Мирзиёев </w:t>
      </w:r>
      <w:r w:rsidRPr="00C23432">
        <w:rPr>
          <w:rFonts w:ascii="Times New Roman" w:hAnsi="Times New Roman"/>
          <w:sz w:val="24"/>
          <w:szCs w:val="24"/>
          <w:lang w:val="uz-Latn-UZ" w:eastAsia="uz-Cyrl-UZ"/>
        </w:rPr>
        <w:t>“</w:t>
      </w:r>
      <w:hyperlink r:id="rId45" w:history="1">
        <w:r w:rsidRPr="00C23432">
          <w:rPr>
            <w:rStyle w:val="a5"/>
            <w:rFonts w:ascii="Times New Roman" w:hAnsi="Times New Roman"/>
            <w:color w:val="auto"/>
            <w:sz w:val="24"/>
            <w:szCs w:val="24"/>
            <w:u w:val="none"/>
            <w:shd w:val="clear" w:color="auto" w:fill="FFFFFF"/>
            <w:lang w:val="uz-Latn-UZ"/>
          </w:rPr>
          <w:t>Эркин ва фаровон, демократик Ўзбекистон давлатини биргаликда барпо этамиз</w:t>
        </w:r>
      </w:hyperlink>
      <w:r w:rsidRPr="00C23432">
        <w:rPr>
          <w:rStyle w:val="a5"/>
          <w:rFonts w:ascii="Times New Roman" w:hAnsi="Times New Roman"/>
          <w:color w:val="auto"/>
          <w:sz w:val="24"/>
          <w:szCs w:val="24"/>
          <w:u w:val="none"/>
          <w:shd w:val="clear" w:color="auto" w:fill="FFFFFF"/>
          <w:lang w:val="uz-Latn-UZ"/>
        </w:rPr>
        <w:t>”</w:t>
      </w:r>
      <w:r w:rsidRPr="00C23432">
        <w:rPr>
          <w:rFonts w:ascii="Times New Roman" w:hAnsi="Times New Roman"/>
          <w:sz w:val="24"/>
          <w:szCs w:val="24"/>
          <w:lang w:val="uz-Cyrl-UZ" w:eastAsia="uz-Cyrl-UZ"/>
        </w:rPr>
        <w:t xml:space="preserve"> Тошкент – “Ўзбекистон”-201</w:t>
      </w:r>
      <w:r w:rsidRPr="00C23432">
        <w:rPr>
          <w:rFonts w:ascii="Times New Roman" w:hAnsi="Times New Roman"/>
          <w:sz w:val="24"/>
          <w:szCs w:val="24"/>
          <w:lang w:val="uz-Latn-UZ" w:eastAsia="uz-Cyrl-UZ"/>
        </w:rPr>
        <w:t>6</w:t>
      </w:r>
      <w:r w:rsidRPr="00C23432">
        <w:rPr>
          <w:rFonts w:ascii="Times New Roman" w:hAnsi="Times New Roman"/>
          <w:sz w:val="24"/>
          <w:szCs w:val="24"/>
          <w:lang w:val="uz-Cyrl-UZ" w:eastAsia="uz-Cyrl-UZ"/>
        </w:rPr>
        <w:t>.</w:t>
      </w:r>
    </w:p>
    <w:p w:rsidR="00EE1A97" w:rsidRPr="00C23432" w:rsidRDefault="00EE1A97" w:rsidP="00537673">
      <w:pPr>
        <w:pStyle w:val="a3"/>
        <w:numPr>
          <w:ilvl w:val="0"/>
          <w:numId w:val="47"/>
        </w:numPr>
        <w:tabs>
          <w:tab w:val="left" w:pos="142"/>
        </w:tabs>
        <w:spacing w:after="0" w:line="240" w:lineRule="auto"/>
        <w:jc w:val="both"/>
        <w:rPr>
          <w:rFonts w:ascii="Times New Roman" w:hAnsi="Times New Roman"/>
          <w:sz w:val="24"/>
          <w:szCs w:val="24"/>
          <w:lang w:val="uz-Latn-UZ" w:eastAsia="uz-Cyrl-UZ"/>
        </w:rPr>
      </w:pPr>
      <w:r w:rsidRPr="00C23432">
        <w:rPr>
          <w:rFonts w:ascii="Times New Roman" w:hAnsi="Times New Roman"/>
          <w:sz w:val="24"/>
          <w:szCs w:val="24"/>
          <w:lang w:val="uz-Cyrl-UZ" w:eastAsia="uz-Cyrl-UZ"/>
        </w:rPr>
        <w:t xml:space="preserve">Шавкат Мирзиёев </w:t>
      </w:r>
      <w:r w:rsidRPr="00C23432">
        <w:rPr>
          <w:rFonts w:ascii="Times New Roman" w:hAnsi="Times New Roman"/>
          <w:sz w:val="24"/>
          <w:szCs w:val="24"/>
          <w:lang w:val="uz-Latn-UZ" w:eastAsia="uz-Cyrl-UZ"/>
        </w:rPr>
        <w:t xml:space="preserve"> “</w:t>
      </w:r>
      <w:r w:rsidRPr="00C23432">
        <w:rPr>
          <w:rFonts w:ascii="Times New Roman" w:hAnsi="Times New Roman"/>
          <w:sz w:val="24"/>
          <w:szCs w:val="24"/>
          <w:lang w:val="uz-Latn-UZ"/>
        </w:rPr>
        <w:t>Танқидий таҳлил, қатъий тартиб-интизом ва шахсий жавобгарлик - ҳар бир раҳбар фаолиятининг кундалик қоидаси бўлиши керак</w:t>
      </w:r>
      <w:r w:rsidRPr="00C23432">
        <w:rPr>
          <w:rStyle w:val="a5"/>
          <w:rFonts w:ascii="Times New Roman" w:hAnsi="Times New Roman"/>
          <w:color w:val="auto"/>
          <w:sz w:val="24"/>
          <w:szCs w:val="24"/>
          <w:shd w:val="clear" w:color="auto" w:fill="FFFFFF"/>
          <w:lang w:val="uz-Latn-UZ"/>
        </w:rPr>
        <w:t>”</w:t>
      </w:r>
      <w:r w:rsidRPr="00C23432">
        <w:rPr>
          <w:rFonts w:ascii="Times New Roman" w:hAnsi="Times New Roman"/>
          <w:sz w:val="24"/>
          <w:szCs w:val="24"/>
          <w:lang w:val="uz-Cyrl-UZ" w:eastAsia="uz-Cyrl-UZ"/>
        </w:rPr>
        <w:t xml:space="preserve"> Тошкент – “Ўзбекистон”-201</w:t>
      </w:r>
      <w:r w:rsidRPr="00C23432">
        <w:rPr>
          <w:rFonts w:ascii="Times New Roman" w:hAnsi="Times New Roman"/>
          <w:sz w:val="24"/>
          <w:szCs w:val="24"/>
          <w:lang w:val="uz-Latn-UZ" w:eastAsia="uz-Cyrl-UZ"/>
        </w:rPr>
        <w:t>7</w:t>
      </w:r>
      <w:r w:rsidRPr="00C23432">
        <w:rPr>
          <w:rFonts w:ascii="Times New Roman" w:hAnsi="Times New Roman"/>
          <w:sz w:val="24"/>
          <w:szCs w:val="24"/>
          <w:lang w:val="uz-Cyrl-UZ" w:eastAsia="uz-Cyrl-UZ"/>
        </w:rPr>
        <w:t>.</w:t>
      </w:r>
    </w:p>
    <w:p w:rsidR="00EE1A97" w:rsidRPr="00C23432" w:rsidRDefault="00EE1A97" w:rsidP="00537673">
      <w:pPr>
        <w:pStyle w:val="a3"/>
        <w:numPr>
          <w:ilvl w:val="0"/>
          <w:numId w:val="47"/>
        </w:numPr>
        <w:tabs>
          <w:tab w:val="left" w:pos="142"/>
        </w:tabs>
        <w:spacing w:after="0" w:line="240" w:lineRule="auto"/>
        <w:jc w:val="both"/>
        <w:rPr>
          <w:rStyle w:val="a5"/>
          <w:rFonts w:ascii="Times New Roman" w:hAnsi="Times New Roman"/>
          <w:color w:val="auto"/>
          <w:sz w:val="24"/>
          <w:szCs w:val="24"/>
          <w:shd w:val="clear" w:color="auto" w:fill="FFFFFF"/>
          <w:lang w:val="uz-Latn-UZ"/>
        </w:rPr>
      </w:pPr>
      <w:r w:rsidRPr="00C23432">
        <w:rPr>
          <w:rFonts w:ascii="Times New Roman" w:hAnsi="Times New Roman"/>
          <w:sz w:val="24"/>
          <w:szCs w:val="24"/>
          <w:lang w:val="uz-Cyrl-UZ" w:eastAsia="uz-Cyrl-UZ"/>
        </w:rPr>
        <w:t xml:space="preserve">Шавкат Мирзиёев </w:t>
      </w:r>
      <w:r w:rsidRPr="00C23432">
        <w:rPr>
          <w:rFonts w:ascii="Times New Roman" w:hAnsi="Times New Roman"/>
          <w:sz w:val="24"/>
          <w:szCs w:val="24"/>
          <w:lang w:val="uz-Latn-UZ" w:eastAsia="uz-Cyrl-UZ"/>
        </w:rPr>
        <w:t xml:space="preserve"> “</w:t>
      </w:r>
      <w:r w:rsidRPr="00C23432">
        <w:rPr>
          <w:rFonts w:ascii="Times New Roman" w:hAnsi="Times New Roman"/>
          <w:sz w:val="24"/>
          <w:szCs w:val="24"/>
          <w:lang w:val="uz-Latn-UZ"/>
        </w:rPr>
        <w:t>Буюк келажагимизни мард ва олижаноб  ҳалқимиз билан бирга қурамиз</w:t>
      </w:r>
      <w:r w:rsidRPr="00C23432">
        <w:rPr>
          <w:rStyle w:val="a5"/>
          <w:rFonts w:ascii="Times New Roman" w:hAnsi="Times New Roman"/>
          <w:color w:val="auto"/>
          <w:sz w:val="24"/>
          <w:szCs w:val="24"/>
          <w:shd w:val="clear" w:color="auto" w:fill="FFFFFF"/>
          <w:lang w:val="uz-Latn-UZ"/>
        </w:rPr>
        <w:t>”</w:t>
      </w:r>
      <w:r w:rsidRPr="00C23432">
        <w:rPr>
          <w:rFonts w:ascii="Times New Roman" w:hAnsi="Times New Roman"/>
          <w:sz w:val="24"/>
          <w:szCs w:val="24"/>
          <w:lang w:val="uz-Cyrl-UZ" w:eastAsia="uz-Cyrl-UZ"/>
        </w:rPr>
        <w:t xml:space="preserve"> Тошкент – “Ўзбекистон”-201</w:t>
      </w:r>
      <w:r w:rsidRPr="00C23432">
        <w:rPr>
          <w:rFonts w:ascii="Times New Roman" w:hAnsi="Times New Roman"/>
          <w:sz w:val="24"/>
          <w:szCs w:val="24"/>
          <w:lang w:val="uz-Latn-UZ" w:eastAsia="uz-Cyrl-UZ"/>
        </w:rPr>
        <w:t>8</w:t>
      </w:r>
      <w:r w:rsidRPr="00C23432">
        <w:rPr>
          <w:rFonts w:ascii="Times New Roman" w:hAnsi="Times New Roman"/>
          <w:sz w:val="24"/>
          <w:szCs w:val="24"/>
          <w:lang w:val="uz-Cyrl-UZ" w:eastAsia="uz-Cyrl-UZ"/>
        </w:rPr>
        <w:t>.</w:t>
      </w:r>
    </w:p>
    <w:p w:rsidR="00EE1A97" w:rsidRPr="00C23432" w:rsidRDefault="00EE1A97" w:rsidP="00537673">
      <w:pPr>
        <w:pStyle w:val="a3"/>
        <w:numPr>
          <w:ilvl w:val="0"/>
          <w:numId w:val="47"/>
        </w:numPr>
        <w:tabs>
          <w:tab w:val="left" w:pos="142"/>
          <w:tab w:val="left" w:pos="284"/>
        </w:tabs>
        <w:spacing w:after="0" w:line="240" w:lineRule="auto"/>
        <w:jc w:val="both"/>
        <w:textAlignment w:val="baseline"/>
        <w:rPr>
          <w:rFonts w:ascii="Times New Roman" w:hAnsi="Times New Roman"/>
          <w:sz w:val="24"/>
          <w:szCs w:val="24"/>
          <w:lang w:val="uz-Latn-UZ"/>
        </w:rPr>
      </w:pPr>
      <w:r w:rsidRPr="00C23432">
        <w:rPr>
          <w:rFonts w:ascii="Times New Roman" w:hAnsi="Times New Roman"/>
          <w:sz w:val="24"/>
          <w:szCs w:val="24"/>
          <w:lang w:val="uz-Cyrl-UZ" w:eastAsia="uz-Cyrl-UZ"/>
        </w:rPr>
        <w:t xml:space="preserve">Шавкат Мирзиёев </w:t>
      </w:r>
      <w:r w:rsidRPr="00C23432">
        <w:rPr>
          <w:rFonts w:ascii="Times New Roman" w:hAnsi="Times New Roman"/>
          <w:sz w:val="24"/>
          <w:szCs w:val="24"/>
          <w:lang w:val="uz-Latn-UZ" w:eastAsia="uz-Cyrl-UZ"/>
        </w:rPr>
        <w:t xml:space="preserve"> “</w:t>
      </w:r>
      <w:r w:rsidRPr="00C23432">
        <w:rPr>
          <w:rFonts w:ascii="Times New Roman" w:hAnsi="Times New Roman"/>
          <w:bCs/>
          <w:sz w:val="24"/>
          <w:szCs w:val="24"/>
          <w:shd w:val="clear" w:color="auto" w:fill="FFFFFF"/>
          <w:lang w:val="uz-Latn-UZ"/>
        </w:rPr>
        <w:t>Нияти улуғ халқнинг иши ҳам улуғ, ҳаёти ёруғ ва келажаги фаровон бўлади</w:t>
      </w:r>
      <w:r w:rsidRPr="00C23432">
        <w:rPr>
          <w:rStyle w:val="a5"/>
          <w:rFonts w:ascii="Times New Roman" w:hAnsi="Times New Roman"/>
          <w:color w:val="auto"/>
          <w:sz w:val="24"/>
          <w:szCs w:val="24"/>
          <w:shd w:val="clear" w:color="auto" w:fill="FFFFFF"/>
          <w:lang w:val="uz-Latn-UZ"/>
        </w:rPr>
        <w:t>”</w:t>
      </w:r>
      <w:r w:rsidRPr="00C23432">
        <w:rPr>
          <w:rFonts w:ascii="Times New Roman" w:hAnsi="Times New Roman"/>
          <w:sz w:val="24"/>
          <w:szCs w:val="24"/>
          <w:lang w:val="uz-Cyrl-UZ" w:eastAsia="uz-Cyrl-UZ"/>
        </w:rPr>
        <w:t xml:space="preserve"> Тошкент – “Ўзбекистон”-201</w:t>
      </w:r>
      <w:r w:rsidRPr="00C23432">
        <w:rPr>
          <w:rFonts w:ascii="Times New Roman" w:hAnsi="Times New Roman"/>
          <w:sz w:val="24"/>
          <w:szCs w:val="24"/>
          <w:lang w:val="uz-Latn-UZ" w:eastAsia="uz-Cyrl-UZ"/>
        </w:rPr>
        <w:t>9</w:t>
      </w:r>
    </w:p>
    <w:p w:rsidR="002B60A2" w:rsidRPr="00C23432" w:rsidRDefault="002B60A2" w:rsidP="00537673">
      <w:pPr>
        <w:pStyle w:val="a3"/>
        <w:numPr>
          <w:ilvl w:val="0"/>
          <w:numId w:val="47"/>
        </w:numPr>
        <w:spacing w:line="240" w:lineRule="auto"/>
        <w:rPr>
          <w:rFonts w:ascii="Times New Roman" w:eastAsia="Times New Roman" w:hAnsi="Times New Roman"/>
          <w:sz w:val="24"/>
          <w:szCs w:val="24"/>
          <w:lang w:val="uz-Cyrl-UZ" w:eastAsia="ru-RU"/>
        </w:rPr>
      </w:pPr>
      <w:r w:rsidRPr="00C23432">
        <w:rPr>
          <w:rFonts w:ascii="Times New Roman" w:eastAsia="Times New Roman" w:hAnsi="Times New Roman"/>
          <w:sz w:val="24"/>
          <w:szCs w:val="24"/>
          <w:lang w:val="uz-Cyrl-UZ" w:eastAsia="ru-RU"/>
        </w:rPr>
        <w:t>1.А.Обидов «Нефт ва газ геологияси» русча-ўзбекча изохли луғат.</w:t>
      </w:r>
    </w:p>
    <w:p w:rsidR="002B60A2" w:rsidRPr="00C23432" w:rsidRDefault="002B60A2" w:rsidP="00537673">
      <w:pPr>
        <w:pStyle w:val="a3"/>
        <w:numPr>
          <w:ilvl w:val="0"/>
          <w:numId w:val="47"/>
        </w:numPr>
        <w:spacing w:line="240" w:lineRule="auto"/>
        <w:rPr>
          <w:rFonts w:ascii="Times New Roman" w:eastAsia="Times New Roman" w:hAnsi="Times New Roman"/>
          <w:sz w:val="24"/>
          <w:szCs w:val="24"/>
          <w:lang w:val="uz-Cyrl-UZ" w:eastAsia="ru-RU"/>
        </w:rPr>
      </w:pPr>
      <w:r w:rsidRPr="00C23432">
        <w:rPr>
          <w:rFonts w:ascii="Times New Roman" w:eastAsia="Times New Roman" w:hAnsi="Times New Roman"/>
          <w:sz w:val="24"/>
          <w:szCs w:val="24"/>
          <w:lang w:val="uz-Cyrl-UZ" w:eastAsia="ru-RU"/>
        </w:rPr>
        <w:t>2.Н.Аъзамов   Мутахассисликка кириш. Фан  нашриёти 2004 йил.</w:t>
      </w:r>
    </w:p>
    <w:p w:rsidR="002B60A2" w:rsidRPr="00C23432" w:rsidRDefault="002B60A2" w:rsidP="00537673">
      <w:pPr>
        <w:pStyle w:val="a3"/>
        <w:numPr>
          <w:ilvl w:val="0"/>
          <w:numId w:val="47"/>
        </w:numPr>
        <w:spacing w:line="240" w:lineRule="auto"/>
        <w:rPr>
          <w:rFonts w:ascii="Times New Roman" w:eastAsia="Times New Roman" w:hAnsi="Times New Roman"/>
          <w:sz w:val="24"/>
          <w:szCs w:val="24"/>
          <w:lang w:val="uz-Cyrl-UZ" w:eastAsia="ru-RU"/>
        </w:rPr>
      </w:pPr>
      <w:r w:rsidRPr="00C23432">
        <w:rPr>
          <w:rFonts w:ascii="Times New Roman" w:eastAsia="Times New Roman" w:hAnsi="Times New Roman"/>
          <w:sz w:val="24"/>
          <w:szCs w:val="24"/>
          <w:lang w:val="uz-Cyrl-UZ" w:eastAsia="ru-RU"/>
        </w:rPr>
        <w:t>Б.Ш.Акрамов.«Нефт ва газ конлари машина ва механизмлари»Тошкент. Ўқитувчи. 2004й</w:t>
      </w:r>
    </w:p>
    <w:p w:rsidR="002B60A2" w:rsidRPr="00C23432" w:rsidRDefault="002B60A2" w:rsidP="00537673">
      <w:pPr>
        <w:pStyle w:val="a3"/>
        <w:numPr>
          <w:ilvl w:val="0"/>
          <w:numId w:val="47"/>
        </w:numPr>
        <w:spacing w:line="240" w:lineRule="auto"/>
        <w:rPr>
          <w:rFonts w:ascii="Times New Roman" w:eastAsia="Times New Roman" w:hAnsi="Times New Roman"/>
          <w:sz w:val="24"/>
          <w:szCs w:val="24"/>
          <w:lang w:val="uz-Cyrl-UZ" w:eastAsia="ru-RU"/>
        </w:rPr>
      </w:pPr>
      <w:r w:rsidRPr="00C23432">
        <w:rPr>
          <w:rFonts w:ascii="Times New Roman" w:eastAsia="Times New Roman" w:hAnsi="Times New Roman"/>
          <w:sz w:val="24"/>
          <w:szCs w:val="24"/>
          <w:lang w:val="uz-Cyrl-UZ" w:eastAsia="ru-RU"/>
        </w:rPr>
        <w:t>Б.Ш.Акрамов. «Нефт қазиб олиш бўйича маълумотнома»Тошкент-2010</w:t>
      </w:r>
    </w:p>
    <w:p w:rsidR="002B60A2" w:rsidRPr="00C23432" w:rsidRDefault="002B60A2" w:rsidP="002B60A2">
      <w:pPr>
        <w:spacing w:line="276" w:lineRule="auto"/>
        <w:ind w:firstLine="284"/>
        <w:jc w:val="center"/>
        <w:rPr>
          <w:rFonts w:ascii="Times New Roman" w:hAnsi="Times New Roman"/>
          <w:bCs/>
          <w:sz w:val="24"/>
          <w:szCs w:val="24"/>
          <w:lang w:val="uz-Cyrl-UZ"/>
        </w:rPr>
      </w:pPr>
      <w:r w:rsidRPr="00C23432">
        <w:rPr>
          <w:rFonts w:ascii="Times New Roman" w:hAnsi="Times New Roman"/>
          <w:b/>
          <w:sz w:val="24"/>
          <w:szCs w:val="24"/>
          <w:lang w:val="uz-Cyrl-UZ"/>
        </w:rPr>
        <w:t>Интернет манбалари</w:t>
      </w:r>
    </w:p>
    <w:p w:rsidR="002B60A2" w:rsidRPr="00C23432" w:rsidRDefault="002B60A2" w:rsidP="00537673">
      <w:pPr>
        <w:numPr>
          <w:ilvl w:val="0"/>
          <w:numId w:val="32"/>
        </w:numPr>
        <w:tabs>
          <w:tab w:val="left" w:pos="284"/>
          <w:tab w:val="left" w:pos="459"/>
          <w:tab w:val="center" w:pos="567"/>
        </w:tabs>
        <w:spacing w:after="0" w:line="276" w:lineRule="auto"/>
        <w:jc w:val="both"/>
        <w:rPr>
          <w:rFonts w:ascii="Times New Roman" w:hAnsi="Times New Roman"/>
          <w:sz w:val="24"/>
          <w:szCs w:val="24"/>
        </w:rPr>
      </w:pPr>
      <w:r w:rsidRPr="00C23432">
        <w:rPr>
          <w:rFonts w:ascii="Times New Roman" w:hAnsi="Times New Roman"/>
          <w:sz w:val="24"/>
          <w:szCs w:val="24"/>
        </w:rPr>
        <w:t>www.gubkin.ru/</w:t>
      </w:r>
    </w:p>
    <w:p w:rsidR="002B60A2" w:rsidRPr="00C23432" w:rsidRDefault="002B60A2" w:rsidP="00537673">
      <w:pPr>
        <w:numPr>
          <w:ilvl w:val="0"/>
          <w:numId w:val="32"/>
        </w:numPr>
        <w:tabs>
          <w:tab w:val="left" w:pos="284"/>
          <w:tab w:val="left" w:pos="459"/>
          <w:tab w:val="center" w:pos="567"/>
        </w:tabs>
        <w:spacing w:after="0" w:line="276" w:lineRule="auto"/>
        <w:jc w:val="both"/>
        <w:rPr>
          <w:rFonts w:ascii="Times New Roman" w:hAnsi="Times New Roman"/>
          <w:sz w:val="24"/>
          <w:szCs w:val="24"/>
        </w:rPr>
      </w:pPr>
      <w:r w:rsidRPr="00C23432">
        <w:rPr>
          <w:rFonts w:ascii="Times New Roman" w:hAnsi="Times New Roman"/>
          <w:sz w:val="24"/>
          <w:szCs w:val="24"/>
        </w:rPr>
        <w:t>www.achtng.ru/</w:t>
      </w:r>
    </w:p>
    <w:p w:rsidR="002B60A2" w:rsidRPr="00C23432" w:rsidRDefault="002B60A2" w:rsidP="00537673">
      <w:pPr>
        <w:numPr>
          <w:ilvl w:val="0"/>
          <w:numId w:val="32"/>
        </w:numPr>
        <w:tabs>
          <w:tab w:val="left" w:pos="284"/>
          <w:tab w:val="left" w:pos="459"/>
          <w:tab w:val="center" w:pos="567"/>
        </w:tabs>
        <w:spacing w:after="0" w:line="276" w:lineRule="auto"/>
        <w:jc w:val="both"/>
        <w:rPr>
          <w:rFonts w:ascii="Times New Roman" w:hAnsi="Times New Roman"/>
          <w:sz w:val="24"/>
          <w:szCs w:val="24"/>
        </w:rPr>
      </w:pPr>
      <w:r w:rsidRPr="00C23432">
        <w:rPr>
          <w:rFonts w:ascii="Times New Roman" w:hAnsi="Times New Roman"/>
          <w:sz w:val="24"/>
          <w:szCs w:val="24"/>
        </w:rPr>
        <w:t>www.ipng.ru/</w:t>
      </w:r>
    </w:p>
    <w:p w:rsidR="002B60A2" w:rsidRPr="00C23432" w:rsidRDefault="002B60A2" w:rsidP="00537673">
      <w:pPr>
        <w:numPr>
          <w:ilvl w:val="0"/>
          <w:numId w:val="32"/>
        </w:numPr>
        <w:tabs>
          <w:tab w:val="left" w:pos="284"/>
          <w:tab w:val="left" w:pos="459"/>
          <w:tab w:val="center" w:pos="567"/>
        </w:tabs>
        <w:spacing w:after="0" w:line="276" w:lineRule="auto"/>
        <w:jc w:val="both"/>
        <w:rPr>
          <w:rFonts w:ascii="Times New Roman" w:hAnsi="Times New Roman"/>
          <w:b/>
          <w:sz w:val="24"/>
          <w:szCs w:val="24"/>
          <w:lang w:val="uz-Cyrl-UZ"/>
        </w:rPr>
      </w:pPr>
      <w:r w:rsidRPr="00C23432">
        <w:rPr>
          <w:rFonts w:ascii="Times New Roman" w:hAnsi="Times New Roman"/>
          <w:sz w:val="24"/>
          <w:szCs w:val="24"/>
        </w:rPr>
        <w:t>www.geoinform.ru</w:t>
      </w:r>
    </w:p>
    <w:p w:rsidR="002B60A2" w:rsidRPr="00C23432" w:rsidRDefault="002B60A2">
      <w:pPr>
        <w:rPr>
          <w:rFonts w:ascii="Times New Roman" w:hAnsi="Times New Roman"/>
          <w:lang w:val="ru-RU"/>
        </w:rPr>
      </w:pPr>
    </w:p>
    <w:p w:rsidR="002B60A2" w:rsidRPr="00C23432" w:rsidRDefault="002B60A2">
      <w:pPr>
        <w:rPr>
          <w:rFonts w:ascii="Times New Roman" w:hAnsi="Times New Roman"/>
          <w:lang w:val="ru-RU"/>
        </w:rPr>
      </w:pPr>
    </w:p>
    <w:p w:rsidR="002B60A2" w:rsidRPr="00C23432" w:rsidRDefault="002B60A2">
      <w:pPr>
        <w:rPr>
          <w:rFonts w:ascii="Times New Roman" w:hAnsi="Times New Roman"/>
          <w:lang w:val="ru-RU"/>
        </w:rPr>
      </w:pPr>
    </w:p>
    <w:p w:rsidR="002B60A2" w:rsidRPr="00C23432" w:rsidRDefault="002B60A2">
      <w:pPr>
        <w:rPr>
          <w:rFonts w:ascii="Times New Roman" w:hAnsi="Times New Roman"/>
          <w:lang w:val="ru-RU"/>
        </w:rPr>
      </w:pPr>
    </w:p>
    <w:p w:rsidR="002B60A2" w:rsidRPr="00C23432" w:rsidRDefault="002B60A2">
      <w:pPr>
        <w:rPr>
          <w:rFonts w:ascii="Times New Roman" w:hAnsi="Times New Roman"/>
          <w:lang w:val="ru-RU"/>
        </w:rPr>
      </w:pPr>
    </w:p>
    <w:p w:rsidR="002B60A2" w:rsidRPr="00C23432" w:rsidRDefault="002B60A2" w:rsidP="002B60A2">
      <w:pPr>
        <w:pStyle w:val="5"/>
        <w:spacing w:before="0"/>
        <w:ind w:left="426"/>
        <w:jc w:val="center"/>
        <w:rPr>
          <w:rFonts w:ascii="Times New Roman" w:hAnsi="Times New Roman"/>
          <w:b/>
          <w:bCs/>
          <w:color w:val="auto"/>
          <w:sz w:val="32"/>
          <w:szCs w:val="32"/>
          <w:lang w:val="uz-Cyrl-UZ"/>
        </w:rPr>
      </w:pPr>
    </w:p>
    <w:p w:rsidR="00BD6332" w:rsidRPr="00C23432" w:rsidRDefault="002B60A2" w:rsidP="00C85498">
      <w:pPr>
        <w:pStyle w:val="5"/>
        <w:spacing w:before="0"/>
        <w:ind w:left="426"/>
        <w:jc w:val="center"/>
        <w:rPr>
          <w:rFonts w:ascii="Times New Roman" w:hAnsi="Times New Roman"/>
          <w:b/>
          <w:bCs/>
          <w:color w:val="auto"/>
          <w:sz w:val="24"/>
          <w:szCs w:val="24"/>
          <w:lang w:val="uz-Cyrl-UZ"/>
        </w:rPr>
      </w:pPr>
      <w:r w:rsidRPr="00C23432">
        <w:rPr>
          <w:rFonts w:ascii="Times New Roman" w:hAnsi="Times New Roman"/>
          <w:b/>
          <w:bCs/>
          <w:color w:val="auto"/>
          <w:sz w:val="24"/>
          <w:szCs w:val="24"/>
          <w:lang w:val="uz-Cyrl-UZ"/>
        </w:rPr>
        <w:t xml:space="preserve">ЎЗБЕКИСТОН РЕСПУБЛИКАСИ </w:t>
      </w:r>
    </w:p>
    <w:p w:rsidR="002B60A2" w:rsidRPr="00C23432" w:rsidRDefault="002B60A2" w:rsidP="00C85498">
      <w:pPr>
        <w:pStyle w:val="5"/>
        <w:spacing w:before="0"/>
        <w:ind w:left="426"/>
        <w:jc w:val="center"/>
        <w:rPr>
          <w:rFonts w:ascii="Times New Roman" w:hAnsi="Times New Roman"/>
          <w:b/>
          <w:bCs/>
          <w:color w:val="auto"/>
          <w:sz w:val="24"/>
          <w:szCs w:val="24"/>
          <w:lang w:val="uz-Cyrl-UZ"/>
        </w:rPr>
      </w:pPr>
      <w:r w:rsidRPr="00C23432">
        <w:rPr>
          <w:rFonts w:ascii="Times New Roman" w:hAnsi="Times New Roman"/>
          <w:b/>
          <w:bCs/>
          <w:color w:val="auto"/>
          <w:sz w:val="24"/>
          <w:szCs w:val="24"/>
          <w:lang w:val="uz-Cyrl-UZ"/>
        </w:rPr>
        <w:t>ОЛИЙ ВА ЎРТА МАХСУС ТАЪЛИМ ВАЗИРЛИГИ</w:t>
      </w:r>
    </w:p>
    <w:p w:rsidR="002B60A2" w:rsidRPr="00C23432" w:rsidRDefault="002B60A2" w:rsidP="00C85498">
      <w:pPr>
        <w:spacing w:before="61" w:line="240" w:lineRule="auto"/>
        <w:ind w:left="1711" w:right="-30" w:hanging="37"/>
        <w:rPr>
          <w:rFonts w:ascii="Times New Roman" w:hAnsi="Times New Roman"/>
          <w:b/>
          <w:sz w:val="24"/>
          <w:szCs w:val="24"/>
          <w:lang w:val="uz-Cyrl-UZ"/>
        </w:rPr>
      </w:pPr>
    </w:p>
    <w:p w:rsidR="002B60A2" w:rsidRPr="00C23432" w:rsidRDefault="002B60A2" w:rsidP="00C85498">
      <w:pPr>
        <w:spacing w:before="61" w:line="240" w:lineRule="auto"/>
        <w:ind w:left="1711" w:right="-30" w:hanging="37"/>
        <w:rPr>
          <w:rFonts w:ascii="Times New Roman" w:hAnsi="Times New Roman"/>
          <w:b/>
          <w:sz w:val="24"/>
          <w:szCs w:val="24"/>
          <w:lang w:val="uz-Cyrl-UZ"/>
        </w:rPr>
      </w:pPr>
    </w:p>
    <w:p w:rsidR="002B60A2" w:rsidRPr="00C23432" w:rsidRDefault="002B60A2" w:rsidP="00C85498">
      <w:pPr>
        <w:spacing w:after="0" w:line="240" w:lineRule="auto"/>
        <w:jc w:val="both"/>
        <w:rPr>
          <w:rFonts w:ascii="Times New Roman" w:hAnsi="Times New Roman"/>
          <w:sz w:val="24"/>
          <w:szCs w:val="24"/>
          <w:lang w:val="uz-Cyrl-UZ"/>
        </w:rPr>
      </w:pPr>
    </w:p>
    <w:p w:rsidR="002B60A2" w:rsidRPr="00C23432" w:rsidRDefault="002B60A2" w:rsidP="00C85498">
      <w:pPr>
        <w:spacing w:after="0" w:line="240" w:lineRule="auto"/>
        <w:jc w:val="both"/>
        <w:rPr>
          <w:rFonts w:ascii="Times New Roman" w:hAnsi="Times New Roman"/>
          <w:sz w:val="24"/>
          <w:szCs w:val="24"/>
          <w:lang w:val="uz-Cyrl-UZ"/>
        </w:rPr>
      </w:pPr>
    </w:p>
    <w:p w:rsidR="002B60A2" w:rsidRPr="00C23432" w:rsidRDefault="002B60A2" w:rsidP="00C85498">
      <w:pPr>
        <w:tabs>
          <w:tab w:val="left" w:pos="2610"/>
        </w:tabs>
        <w:spacing w:after="0" w:line="240" w:lineRule="auto"/>
        <w:jc w:val="both"/>
        <w:rPr>
          <w:rFonts w:ascii="Times New Roman" w:hAnsi="Times New Roman"/>
          <w:sz w:val="24"/>
          <w:szCs w:val="24"/>
          <w:lang w:val="uz-Cyrl-UZ"/>
        </w:rPr>
      </w:pPr>
      <w:r w:rsidRPr="00C23432">
        <w:rPr>
          <w:rFonts w:ascii="Times New Roman" w:hAnsi="Times New Roman"/>
          <w:sz w:val="24"/>
          <w:szCs w:val="24"/>
          <w:lang w:val="uz-Cyrl-UZ"/>
        </w:rPr>
        <w:tab/>
      </w:r>
    </w:p>
    <w:p w:rsidR="002B60A2" w:rsidRPr="00C23432" w:rsidRDefault="002B60A2" w:rsidP="00C85498">
      <w:pPr>
        <w:spacing w:after="0" w:line="240" w:lineRule="auto"/>
        <w:jc w:val="both"/>
        <w:rPr>
          <w:rFonts w:ascii="Times New Roman" w:hAnsi="Times New Roman"/>
          <w:sz w:val="24"/>
          <w:szCs w:val="24"/>
          <w:lang w:val="uz-Cyrl-UZ"/>
        </w:rPr>
      </w:pPr>
    </w:p>
    <w:p w:rsidR="002B60A2" w:rsidRPr="00C23432" w:rsidRDefault="002B60A2" w:rsidP="00C85498">
      <w:pPr>
        <w:spacing w:after="0" w:line="240" w:lineRule="auto"/>
        <w:jc w:val="both"/>
        <w:rPr>
          <w:rFonts w:ascii="Times New Roman" w:hAnsi="Times New Roman"/>
          <w:sz w:val="24"/>
          <w:szCs w:val="24"/>
          <w:lang w:val="uz-Cyrl-UZ"/>
        </w:rPr>
      </w:pPr>
    </w:p>
    <w:p w:rsidR="002B60A2" w:rsidRPr="00C23432" w:rsidRDefault="002B60A2" w:rsidP="00C85498">
      <w:pPr>
        <w:spacing w:after="0" w:line="240" w:lineRule="auto"/>
        <w:jc w:val="both"/>
        <w:rPr>
          <w:rFonts w:ascii="Times New Roman" w:hAnsi="Times New Roman"/>
          <w:sz w:val="24"/>
          <w:szCs w:val="24"/>
          <w:lang w:val="uz-Cyrl-UZ"/>
        </w:rPr>
      </w:pPr>
    </w:p>
    <w:p w:rsidR="002B60A2" w:rsidRPr="00C23432" w:rsidRDefault="002B60A2" w:rsidP="00C85498">
      <w:pPr>
        <w:spacing w:after="0" w:line="240" w:lineRule="auto"/>
        <w:jc w:val="both"/>
        <w:rPr>
          <w:rFonts w:ascii="Times New Roman" w:hAnsi="Times New Roman"/>
          <w:sz w:val="24"/>
          <w:szCs w:val="24"/>
          <w:lang w:val="uz-Cyrl-UZ"/>
        </w:rPr>
      </w:pPr>
    </w:p>
    <w:p w:rsidR="002B60A2" w:rsidRPr="00C23432" w:rsidRDefault="002B60A2" w:rsidP="00C85498">
      <w:pPr>
        <w:spacing w:before="89" w:line="240" w:lineRule="auto"/>
        <w:ind w:left="706" w:right="711"/>
        <w:jc w:val="center"/>
        <w:rPr>
          <w:rFonts w:ascii="Times New Roman" w:hAnsi="Times New Roman"/>
          <w:b/>
          <w:sz w:val="24"/>
          <w:szCs w:val="24"/>
          <w:lang w:val="uz-Cyrl-UZ"/>
        </w:rPr>
      </w:pPr>
      <w:r w:rsidRPr="00C23432">
        <w:rPr>
          <w:rFonts w:ascii="Times New Roman" w:hAnsi="Times New Roman"/>
          <w:b/>
          <w:sz w:val="24"/>
          <w:szCs w:val="24"/>
          <w:lang w:val="uz-Cyrl-UZ"/>
        </w:rPr>
        <w:t>ЎРТА ПРОФЕССИОНАЛ ТАЪЛИМНИНГ</w:t>
      </w:r>
    </w:p>
    <w:p w:rsidR="00C85498" w:rsidRPr="00C23432" w:rsidRDefault="00C85498" w:rsidP="00C85498">
      <w:pPr>
        <w:spacing w:before="89" w:line="240" w:lineRule="auto"/>
        <w:ind w:left="706" w:right="711"/>
        <w:jc w:val="center"/>
        <w:rPr>
          <w:rFonts w:ascii="Times New Roman" w:hAnsi="Times New Roman"/>
          <w:b/>
          <w:sz w:val="24"/>
          <w:szCs w:val="24"/>
          <w:lang w:val="uz-Cyrl-UZ"/>
        </w:rPr>
      </w:pPr>
    </w:p>
    <w:p w:rsidR="00C85498" w:rsidRPr="00C23432" w:rsidRDefault="00C85498" w:rsidP="00085B54">
      <w:pPr>
        <w:pStyle w:val="a3"/>
        <w:numPr>
          <w:ilvl w:val="3"/>
          <w:numId w:val="32"/>
        </w:numPr>
        <w:spacing w:before="89" w:line="240" w:lineRule="auto"/>
        <w:ind w:right="711"/>
        <w:jc w:val="center"/>
        <w:rPr>
          <w:rFonts w:ascii="Times New Roman" w:hAnsi="Times New Roman"/>
          <w:b/>
          <w:sz w:val="24"/>
          <w:szCs w:val="24"/>
          <w:lang w:val="ru-RU"/>
        </w:rPr>
      </w:pPr>
      <w:r w:rsidRPr="00C23432">
        <w:rPr>
          <w:rFonts w:ascii="Times New Roman" w:hAnsi="Times New Roman"/>
          <w:b/>
          <w:sz w:val="24"/>
          <w:szCs w:val="24"/>
          <w:lang w:val="ru-RU"/>
        </w:rPr>
        <w:t xml:space="preserve">– </w:t>
      </w:r>
      <w:r w:rsidR="008C6D90" w:rsidRPr="00C23432">
        <w:rPr>
          <w:rFonts w:ascii="Times New Roman" w:hAnsi="Times New Roman"/>
          <w:b/>
          <w:sz w:val="24"/>
          <w:szCs w:val="24"/>
          <w:lang w:val="ru-RU"/>
        </w:rPr>
        <w:t>Нефт ва газ қудуқлари оператори</w:t>
      </w:r>
      <w:r w:rsidRPr="00C23432">
        <w:rPr>
          <w:rFonts w:ascii="Times New Roman" w:hAnsi="Times New Roman"/>
          <w:b/>
          <w:sz w:val="24"/>
          <w:szCs w:val="24"/>
          <w:lang w:val="ru-RU"/>
        </w:rPr>
        <w:t>касби бўйича</w:t>
      </w:r>
    </w:p>
    <w:p w:rsidR="00C85498" w:rsidRPr="00C23432" w:rsidRDefault="00C85498" w:rsidP="00C85498">
      <w:pPr>
        <w:pStyle w:val="a3"/>
        <w:spacing w:before="89" w:line="240" w:lineRule="auto"/>
        <w:ind w:left="2055" w:right="711"/>
        <w:rPr>
          <w:rFonts w:ascii="Times New Roman" w:hAnsi="Times New Roman"/>
          <w:b/>
          <w:sz w:val="24"/>
          <w:szCs w:val="24"/>
          <w:lang w:val="ru-RU"/>
        </w:rPr>
      </w:pPr>
    </w:p>
    <w:p w:rsidR="00C85498" w:rsidRPr="00C23432" w:rsidRDefault="00C85498" w:rsidP="00C85498">
      <w:pPr>
        <w:spacing w:before="89" w:line="240" w:lineRule="auto"/>
        <w:ind w:left="705" w:right="711"/>
        <w:rPr>
          <w:rFonts w:ascii="Times New Roman" w:hAnsi="Times New Roman"/>
          <w:b/>
          <w:sz w:val="24"/>
          <w:szCs w:val="24"/>
          <w:lang w:val="uz-Cyrl-UZ"/>
        </w:rPr>
      </w:pPr>
      <w:r w:rsidRPr="00C23432">
        <w:rPr>
          <w:rFonts w:ascii="Times New Roman" w:hAnsi="Times New Roman"/>
          <w:b/>
          <w:sz w:val="24"/>
          <w:szCs w:val="24"/>
          <w:lang w:val="uz-Cyrl-UZ"/>
        </w:rPr>
        <w:t xml:space="preserve">                                         Диплом олди амалиётидан </w:t>
      </w:r>
    </w:p>
    <w:p w:rsidR="002B60A2" w:rsidRPr="00C23432" w:rsidRDefault="002B60A2" w:rsidP="00C85498">
      <w:pPr>
        <w:spacing w:before="89" w:line="240" w:lineRule="auto"/>
        <w:ind w:left="706" w:right="711"/>
        <w:jc w:val="center"/>
        <w:rPr>
          <w:rFonts w:ascii="Times New Roman" w:hAnsi="Times New Roman"/>
          <w:b/>
          <w:sz w:val="24"/>
          <w:szCs w:val="24"/>
          <w:lang w:val="uz-Cyrl-UZ"/>
        </w:rPr>
      </w:pPr>
      <w:r w:rsidRPr="00C23432">
        <w:rPr>
          <w:rFonts w:ascii="Times New Roman" w:hAnsi="Times New Roman"/>
          <w:b/>
          <w:sz w:val="24"/>
          <w:szCs w:val="24"/>
          <w:lang w:val="uz-Cyrl-UZ"/>
        </w:rPr>
        <w:t>ЎҚУВ ДАСТУРИ</w:t>
      </w:r>
    </w:p>
    <w:p w:rsidR="002B60A2" w:rsidRPr="00C23432" w:rsidRDefault="002B60A2" w:rsidP="00C85498">
      <w:pPr>
        <w:pStyle w:val="a6"/>
        <w:spacing w:before="7" w:line="240" w:lineRule="auto"/>
        <w:rPr>
          <w:rFonts w:ascii="Times New Roman" w:hAnsi="Times New Roman"/>
          <w:b/>
          <w:sz w:val="24"/>
          <w:szCs w:val="24"/>
          <w:lang w:val="uz-Cyrl-UZ"/>
        </w:rPr>
      </w:pPr>
    </w:p>
    <w:p w:rsidR="002B60A2" w:rsidRPr="00C23432" w:rsidRDefault="002B60A2" w:rsidP="00C85498">
      <w:pPr>
        <w:pStyle w:val="a6"/>
        <w:spacing w:before="7" w:line="240" w:lineRule="auto"/>
        <w:rPr>
          <w:rFonts w:ascii="Times New Roman" w:hAnsi="Times New Roman"/>
          <w:b/>
          <w:sz w:val="24"/>
          <w:szCs w:val="24"/>
          <w:lang w:val="uz-Cyrl-UZ"/>
        </w:rPr>
      </w:pPr>
    </w:p>
    <w:p w:rsidR="002B60A2" w:rsidRPr="00C23432" w:rsidRDefault="002B60A2" w:rsidP="00C85498">
      <w:pPr>
        <w:pStyle w:val="a6"/>
        <w:spacing w:before="7" w:line="240" w:lineRule="auto"/>
        <w:rPr>
          <w:rFonts w:ascii="Times New Roman" w:hAnsi="Times New Roman"/>
          <w:b/>
          <w:sz w:val="24"/>
          <w:szCs w:val="24"/>
          <w:lang w:val="uz-Cyrl-UZ"/>
        </w:rPr>
      </w:pPr>
      <w:r w:rsidRPr="00C23432">
        <w:rPr>
          <w:rFonts w:ascii="Times New Roman" w:hAnsi="Times New Roman"/>
          <w:b/>
          <w:sz w:val="24"/>
          <w:szCs w:val="24"/>
          <w:lang w:val="uz-Cyrl-UZ"/>
        </w:rPr>
        <w:tab/>
      </w:r>
    </w:p>
    <w:tbl>
      <w:tblPr>
        <w:tblW w:w="9518" w:type="dxa"/>
        <w:tblInd w:w="392" w:type="dxa"/>
        <w:tblLook w:val="01E0"/>
      </w:tblPr>
      <w:tblGrid>
        <w:gridCol w:w="4678"/>
        <w:gridCol w:w="4840"/>
      </w:tblGrid>
      <w:tr w:rsidR="00AC44AC" w:rsidRPr="00C23432" w:rsidTr="002B60A2">
        <w:tc>
          <w:tcPr>
            <w:tcW w:w="4678" w:type="dxa"/>
          </w:tcPr>
          <w:p w:rsidR="002B60A2" w:rsidRPr="00C23432" w:rsidRDefault="002B60A2" w:rsidP="00C85498">
            <w:pPr>
              <w:spacing w:after="0" w:line="240" w:lineRule="auto"/>
              <w:rPr>
                <w:rFonts w:ascii="Times New Roman" w:hAnsi="Times New Roman"/>
                <w:b/>
                <w:sz w:val="24"/>
                <w:szCs w:val="24"/>
                <w:lang w:val="uz-Cyrl-UZ"/>
              </w:rPr>
            </w:pPr>
          </w:p>
        </w:tc>
        <w:tc>
          <w:tcPr>
            <w:tcW w:w="4840" w:type="dxa"/>
          </w:tcPr>
          <w:p w:rsidR="002B60A2" w:rsidRPr="00C23432" w:rsidRDefault="002B60A2" w:rsidP="00C85498">
            <w:pPr>
              <w:tabs>
                <w:tab w:val="left" w:pos="708"/>
                <w:tab w:val="left" w:pos="1701"/>
              </w:tabs>
              <w:spacing w:after="0" w:line="240" w:lineRule="auto"/>
              <w:outlineLvl w:val="7"/>
              <w:rPr>
                <w:rFonts w:ascii="Times New Roman" w:hAnsi="Times New Roman"/>
                <w:bCs/>
                <w:sz w:val="24"/>
                <w:szCs w:val="24"/>
                <w:lang w:val="ru-RU"/>
              </w:rPr>
            </w:pPr>
          </w:p>
        </w:tc>
      </w:tr>
      <w:tr w:rsidR="00AC44AC" w:rsidRPr="00C23432" w:rsidTr="002B60A2">
        <w:tc>
          <w:tcPr>
            <w:tcW w:w="4678" w:type="dxa"/>
          </w:tcPr>
          <w:p w:rsidR="002B60A2" w:rsidRPr="00C23432" w:rsidRDefault="002B60A2" w:rsidP="00C85498">
            <w:pPr>
              <w:spacing w:after="0" w:line="240" w:lineRule="auto"/>
              <w:rPr>
                <w:rFonts w:ascii="Times New Roman" w:hAnsi="Times New Roman"/>
                <w:b/>
                <w:sz w:val="24"/>
                <w:szCs w:val="24"/>
                <w:lang w:val="uz-Cyrl-UZ"/>
              </w:rPr>
            </w:pPr>
          </w:p>
        </w:tc>
        <w:tc>
          <w:tcPr>
            <w:tcW w:w="4840" w:type="dxa"/>
          </w:tcPr>
          <w:p w:rsidR="002B60A2" w:rsidRPr="00C23432" w:rsidRDefault="002B60A2" w:rsidP="00C85498">
            <w:pPr>
              <w:tabs>
                <w:tab w:val="left" w:pos="708"/>
                <w:tab w:val="left" w:pos="1701"/>
              </w:tabs>
              <w:spacing w:after="0" w:line="240" w:lineRule="auto"/>
              <w:outlineLvl w:val="7"/>
              <w:rPr>
                <w:rFonts w:ascii="Times New Roman" w:hAnsi="Times New Roman"/>
                <w:sz w:val="24"/>
                <w:szCs w:val="24"/>
                <w:lang w:val="ru-RU"/>
              </w:rPr>
            </w:pPr>
          </w:p>
        </w:tc>
      </w:tr>
      <w:tr w:rsidR="00AC44AC" w:rsidRPr="00DB20D6" w:rsidTr="002B60A2">
        <w:tc>
          <w:tcPr>
            <w:tcW w:w="4678" w:type="dxa"/>
          </w:tcPr>
          <w:p w:rsidR="00AB0D5A" w:rsidRPr="00C23432" w:rsidRDefault="00AB0D5A" w:rsidP="00AB0D5A">
            <w:pPr>
              <w:spacing w:after="0" w:line="240" w:lineRule="auto"/>
              <w:rPr>
                <w:rFonts w:ascii="Times New Roman" w:hAnsi="Times New Roman"/>
                <w:sz w:val="24"/>
                <w:szCs w:val="24"/>
                <w:lang w:val="uz-Cyrl-UZ"/>
              </w:rPr>
            </w:pPr>
            <w:r w:rsidRPr="00C23432">
              <w:rPr>
                <w:rFonts w:ascii="Times New Roman" w:hAnsi="Times New Roman"/>
                <w:sz w:val="24"/>
                <w:szCs w:val="24"/>
                <w:lang w:val="uz-Cyrl-UZ"/>
              </w:rPr>
              <w:t>Квалификация(лар) номи:</w:t>
            </w:r>
          </w:p>
          <w:p w:rsidR="00C85498" w:rsidRPr="00C23432" w:rsidRDefault="00C85498" w:rsidP="00C85498">
            <w:pPr>
              <w:spacing w:after="0" w:line="240" w:lineRule="auto"/>
              <w:rPr>
                <w:rFonts w:ascii="Times New Roman" w:hAnsi="Times New Roman"/>
                <w:sz w:val="24"/>
                <w:szCs w:val="24"/>
                <w:lang w:val="uz-Cyrl-UZ"/>
              </w:rPr>
            </w:pPr>
          </w:p>
          <w:p w:rsidR="00C85498" w:rsidRPr="00C23432" w:rsidRDefault="00C85498" w:rsidP="00C85498">
            <w:pPr>
              <w:spacing w:after="0" w:line="240" w:lineRule="auto"/>
              <w:rPr>
                <w:rFonts w:ascii="Times New Roman" w:hAnsi="Times New Roman"/>
                <w:sz w:val="24"/>
                <w:szCs w:val="24"/>
                <w:lang w:val="uz-Cyrl-UZ"/>
              </w:rPr>
            </w:pPr>
          </w:p>
        </w:tc>
        <w:tc>
          <w:tcPr>
            <w:tcW w:w="4840" w:type="dxa"/>
          </w:tcPr>
          <w:p w:rsidR="00C85498" w:rsidRPr="00C23432" w:rsidRDefault="00C85498" w:rsidP="00C85498">
            <w:pPr>
              <w:spacing w:after="0" w:line="240" w:lineRule="auto"/>
              <w:jc w:val="both"/>
              <w:rPr>
                <w:rFonts w:ascii="Times New Roman" w:hAnsi="Times New Roman"/>
                <w:sz w:val="24"/>
                <w:szCs w:val="24"/>
                <w:lang w:val="uz-Cyrl-UZ"/>
              </w:rPr>
            </w:pPr>
            <w:r w:rsidRPr="00C23432">
              <w:rPr>
                <w:rFonts w:ascii="Times New Roman" w:hAnsi="Times New Roman"/>
                <w:sz w:val="24"/>
                <w:szCs w:val="24"/>
                <w:lang w:val="ru-RU"/>
              </w:rPr>
              <w:t>1</w:t>
            </w:r>
            <w:r w:rsidRPr="00C23432">
              <w:rPr>
                <w:rFonts w:ascii="Times New Roman" w:hAnsi="Times New Roman"/>
                <w:sz w:val="24"/>
                <w:szCs w:val="24"/>
                <w:lang w:val="uz-Cyrl-UZ"/>
              </w:rPr>
              <w:t>.Нефт ва газни  қазиб олиш бўйича оператор</w:t>
            </w:r>
          </w:p>
          <w:p w:rsidR="00C85498" w:rsidRPr="00C23432" w:rsidRDefault="00C85498" w:rsidP="00C85498">
            <w:pPr>
              <w:spacing w:after="0" w:line="240" w:lineRule="auto"/>
              <w:jc w:val="both"/>
              <w:rPr>
                <w:rFonts w:ascii="Times New Roman" w:hAnsi="Times New Roman"/>
                <w:sz w:val="24"/>
                <w:szCs w:val="24"/>
                <w:lang w:val="uz-Cyrl-UZ"/>
              </w:rPr>
            </w:pPr>
            <w:r w:rsidRPr="00C23432">
              <w:rPr>
                <w:rFonts w:ascii="Times New Roman" w:hAnsi="Times New Roman"/>
                <w:sz w:val="24"/>
                <w:szCs w:val="24"/>
                <w:lang w:val="uz-Cyrl-UZ"/>
              </w:rPr>
              <w:t>2.Қудуқларни тадқиқот қилиш бўйича оператор</w:t>
            </w:r>
          </w:p>
          <w:p w:rsidR="00C85498" w:rsidRPr="00C23432" w:rsidRDefault="00C85498" w:rsidP="00C85498">
            <w:pPr>
              <w:spacing w:after="0" w:line="240" w:lineRule="auto"/>
              <w:jc w:val="both"/>
              <w:rPr>
                <w:rFonts w:ascii="Times New Roman" w:hAnsi="Times New Roman"/>
                <w:sz w:val="24"/>
                <w:szCs w:val="24"/>
                <w:lang w:val="uz-Cyrl-UZ"/>
              </w:rPr>
            </w:pPr>
            <w:r w:rsidRPr="00C23432">
              <w:rPr>
                <w:rFonts w:ascii="Times New Roman" w:hAnsi="Times New Roman"/>
                <w:sz w:val="24"/>
                <w:szCs w:val="24"/>
                <w:lang w:val="uz-Cyrl-UZ"/>
              </w:rPr>
              <w:t xml:space="preserve">3.Қатламлар босимини сақлаш бўйича оператор  </w:t>
            </w:r>
          </w:p>
          <w:p w:rsidR="00C85498" w:rsidRPr="00C23432" w:rsidRDefault="00C85498" w:rsidP="00C85498">
            <w:pPr>
              <w:spacing w:after="0" w:line="240" w:lineRule="auto"/>
              <w:jc w:val="both"/>
              <w:rPr>
                <w:rFonts w:ascii="Times New Roman" w:hAnsi="Times New Roman"/>
                <w:sz w:val="24"/>
                <w:szCs w:val="24"/>
                <w:lang w:val="uz-Cyrl-UZ"/>
              </w:rPr>
            </w:pPr>
          </w:p>
          <w:p w:rsidR="00C85498" w:rsidRPr="00C23432" w:rsidRDefault="00C85498" w:rsidP="00C85498">
            <w:pPr>
              <w:spacing w:after="0" w:line="240" w:lineRule="auto"/>
              <w:jc w:val="both"/>
              <w:rPr>
                <w:rFonts w:ascii="Times New Roman" w:hAnsi="Times New Roman"/>
                <w:sz w:val="24"/>
                <w:szCs w:val="24"/>
                <w:lang w:val="uz-Cyrl-UZ"/>
              </w:rPr>
            </w:pPr>
          </w:p>
        </w:tc>
      </w:tr>
      <w:tr w:rsidR="00AC44AC" w:rsidRPr="00DB20D6" w:rsidTr="002B60A2">
        <w:tc>
          <w:tcPr>
            <w:tcW w:w="4678" w:type="dxa"/>
          </w:tcPr>
          <w:p w:rsidR="002B60A2" w:rsidRPr="00C23432" w:rsidRDefault="002B60A2" w:rsidP="00C85498">
            <w:pPr>
              <w:spacing w:after="0" w:line="240" w:lineRule="auto"/>
              <w:rPr>
                <w:rFonts w:ascii="Times New Roman" w:hAnsi="Times New Roman"/>
                <w:sz w:val="24"/>
                <w:szCs w:val="24"/>
                <w:lang w:val="uz-Cyrl-UZ"/>
              </w:rPr>
            </w:pPr>
          </w:p>
        </w:tc>
        <w:tc>
          <w:tcPr>
            <w:tcW w:w="4840" w:type="dxa"/>
          </w:tcPr>
          <w:p w:rsidR="002B60A2" w:rsidRPr="00C23432" w:rsidRDefault="002B60A2" w:rsidP="00C85498">
            <w:pPr>
              <w:spacing w:after="0" w:line="240" w:lineRule="auto"/>
              <w:rPr>
                <w:rFonts w:ascii="Times New Roman" w:hAnsi="Times New Roman"/>
                <w:sz w:val="24"/>
                <w:szCs w:val="24"/>
                <w:lang w:val="uz-Cyrl-UZ"/>
              </w:rPr>
            </w:pPr>
          </w:p>
        </w:tc>
      </w:tr>
      <w:tr w:rsidR="00AC44AC" w:rsidRPr="00C23432" w:rsidTr="002B60A2">
        <w:tc>
          <w:tcPr>
            <w:tcW w:w="4678" w:type="dxa"/>
          </w:tcPr>
          <w:p w:rsidR="002B60A2" w:rsidRPr="00C23432" w:rsidRDefault="002B60A2" w:rsidP="00C85498">
            <w:pPr>
              <w:spacing w:after="0" w:line="240" w:lineRule="auto"/>
              <w:rPr>
                <w:rFonts w:ascii="Times New Roman" w:hAnsi="Times New Roman"/>
                <w:sz w:val="24"/>
                <w:szCs w:val="24"/>
                <w:lang w:val="uz-Cyrl-UZ"/>
              </w:rPr>
            </w:pPr>
            <w:r w:rsidRPr="00C23432">
              <w:rPr>
                <w:rFonts w:ascii="Times New Roman" w:hAnsi="Times New Roman"/>
                <w:sz w:val="24"/>
                <w:szCs w:val="24"/>
                <w:lang w:val="uz-Cyrl-UZ"/>
              </w:rPr>
              <w:t>Ўқув режадаги тартиб рақами:</w:t>
            </w:r>
          </w:p>
        </w:tc>
        <w:tc>
          <w:tcPr>
            <w:tcW w:w="4840" w:type="dxa"/>
          </w:tcPr>
          <w:p w:rsidR="002B60A2" w:rsidRPr="00C23432" w:rsidRDefault="002B60A2" w:rsidP="00C85498">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2.1.4</w:t>
            </w:r>
          </w:p>
          <w:p w:rsidR="00C85498" w:rsidRPr="00C23432" w:rsidRDefault="00C85498" w:rsidP="00C85498">
            <w:pPr>
              <w:spacing w:after="0" w:line="240" w:lineRule="auto"/>
              <w:rPr>
                <w:rFonts w:ascii="Times New Roman" w:hAnsi="Times New Roman"/>
                <w:b/>
                <w:sz w:val="24"/>
                <w:szCs w:val="24"/>
                <w:lang w:val="uz-Cyrl-UZ"/>
              </w:rPr>
            </w:pPr>
          </w:p>
          <w:p w:rsidR="00C85498" w:rsidRPr="00C23432" w:rsidRDefault="00C85498" w:rsidP="00C85498">
            <w:pPr>
              <w:spacing w:after="0" w:line="240" w:lineRule="auto"/>
              <w:rPr>
                <w:rFonts w:ascii="Times New Roman" w:hAnsi="Times New Roman"/>
                <w:b/>
                <w:sz w:val="24"/>
                <w:szCs w:val="24"/>
                <w:lang w:val="uz-Cyrl-UZ"/>
              </w:rPr>
            </w:pPr>
          </w:p>
        </w:tc>
      </w:tr>
      <w:tr w:rsidR="00AC44AC" w:rsidRPr="00C23432" w:rsidTr="002B60A2">
        <w:tc>
          <w:tcPr>
            <w:tcW w:w="4678" w:type="dxa"/>
          </w:tcPr>
          <w:p w:rsidR="002B60A2" w:rsidRPr="00C23432" w:rsidRDefault="002B60A2" w:rsidP="00C85498">
            <w:pPr>
              <w:spacing w:after="0" w:line="240" w:lineRule="auto"/>
              <w:rPr>
                <w:rFonts w:ascii="Times New Roman" w:hAnsi="Times New Roman"/>
                <w:sz w:val="24"/>
                <w:szCs w:val="24"/>
                <w:lang w:val="uz-Cyrl-UZ"/>
              </w:rPr>
            </w:pPr>
            <w:r w:rsidRPr="00C23432">
              <w:rPr>
                <w:rFonts w:ascii="Times New Roman" w:hAnsi="Times New Roman"/>
                <w:sz w:val="24"/>
                <w:szCs w:val="24"/>
                <w:lang w:val="uz-Cyrl-UZ"/>
              </w:rPr>
              <w:t>Ажратилган соат:</w:t>
            </w:r>
          </w:p>
        </w:tc>
        <w:tc>
          <w:tcPr>
            <w:tcW w:w="4840" w:type="dxa"/>
          </w:tcPr>
          <w:p w:rsidR="002B60A2" w:rsidRPr="00C23432" w:rsidRDefault="002B60A2" w:rsidP="00C85498">
            <w:pPr>
              <w:spacing w:after="0" w:line="240" w:lineRule="auto"/>
              <w:rPr>
                <w:rFonts w:ascii="Times New Roman" w:hAnsi="Times New Roman"/>
                <w:b/>
                <w:sz w:val="24"/>
                <w:szCs w:val="24"/>
                <w:lang w:val="ru-RU"/>
              </w:rPr>
            </w:pPr>
            <w:r w:rsidRPr="00C23432">
              <w:rPr>
                <w:rFonts w:ascii="Times New Roman" w:hAnsi="Times New Roman"/>
                <w:b/>
                <w:sz w:val="24"/>
                <w:szCs w:val="24"/>
                <w:lang w:val="ru-RU"/>
              </w:rPr>
              <w:t>132</w:t>
            </w:r>
          </w:p>
        </w:tc>
      </w:tr>
    </w:tbl>
    <w:p w:rsidR="002B60A2" w:rsidRPr="00C23432" w:rsidRDefault="002B60A2" w:rsidP="00C85498">
      <w:pPr>
        <w:spacing w:before="89" w:line="240" w:lineRule="auto"/>
        <w:ind w:left="706" w:right="711"/>
        <w:jc w:val="center"/>
        <w:rPr>
          <w:rFonts w:ascii="Times New Roman" w:hAnsi="Times New Roman"/>
          <w:b/>
          <w:sz w:val="24"/>
          <w:szCs w:val="24"/>
          <w:lang w:val="uz-Cyrl-UZ"/>
        </w:rPr>
      </w:pPr>
    </w:p>
    <w:p w:rsidR="002B60A2" w:rsidRPr="00C23432" w:rsidRDefault="002B60A2" w:rsidP="00C85498">
      <w:pPr>
        <w:spacing w:before="89" w:line="240" w:lineRule="auto"/>
        <w:ind w:left="706" w:right="711"/>
        <w:jc w:val="center"/>
        <w:rPr>
          <w:rFonts w:ascii="Times New Roman" w:hAnsi="Times New Roman"/>
          <w:b/>
          <w:sz w:val="24"/>
          <w:szCs w:val="24"/>
          <w:lang w:val="uz-Cyrl-UZ"/>
        </w:rPr>
      </w:pPr>
    </w:p>
    <w:p w:rsidR="002B60A2" w:rsidRPr="00C23432" w:rsidRDefault="002B60A2" w:rsidP="00C85498">
      <w:pPr>
        <w:spacing w:before="89" w:line="240" w:lineRule="auto"/>
        <w:ind w:left="706" w:right="711"/>
        <w:jc w:val="center"/>
        <w:rPr>
          <w:rFonts w:ascii="Times New Roman" w:hAnsi="Times New Roman"/>
          <w:b/>
          <w:sz w:val="24"/>
          <w:szCs w:val="24"/>
          <w:lang w:val="uz-Cyrl-UZ"/>
        </w:rPr>
      </w:pPr>
    </w:p>
    <w:p w:rsidR="002B60A2" w:rsidRPr="00C23432" w:rsidRDefault="002B60A2" w:rsidP="00C85498">
      <w:pPr>
        <w:pStyle w:val="a6"/>
        <w:spacing w:before="7" w:line="240" w:lineRule="auto"/>
        <w:rPr>
          <w:rFonts w:ascii="Times New Roman" w:hAnsi="Times New Roman"/>
          <w:b/>
          <w:sz w:val="24"/>
          <w:szCs w:val="24"/>
          <w:lang w:val="uz-Cyrl-UZ"/>
        </w:rPr>
      </w:pPr>
    </w:p>
    <w:p w:rsidR="002B60A2" w:rsidRPr="00C23432" w:rsidRDefault="002B60A2" w:rsidP="00C85498">
      <w:pPr>
        <w:pStyle w:val="a6"/>
        <w:spacing w:before="7" w:line="240" w:lineRule="auto"/>
        <w:rPr>
          <w:rFonts w:ascii="Times New Roman" w:hAnsi="Times New Roman"/>
          <w:b/>
          <w:sz w:val="24"/>
          <w:szCs w:val="24"/>
          <w:lang w:val="uz-Cyrl-UZ"/>
        </w:rPr>
      </w:pPr>
    </w:p>
    <w:p w:rsidR="002B60A2" w:rsidRPr="00C23432" w:rsidRDefault="002B60A2" w:rsidP="00C85498">
      <w:pPr>
        <w:pStyle w:val="TableParagraph"/>
        <w:rPr>
          <w:rFonts w:ascii="Times New Roman" w:hAnsi="Times New Roman" w:cs="Times New Roman"/>
          <w:b/>
          <w:sz w:val="24"/>
          <w:szCs w:val="24"/>
          <w:lang w:val="en-US"/>
        </w:rPr>
      </w:pPr>
      <w:r w:rsidRPr="00C23432">
        <w:rPr>
          <w:rFonts w:ascii="Times New Roman" w:hAnsi="Times New Roman" w:cs="Times New Roman"/>
          <w:b/>
          <w:sz w:val="24"/>
          <w:szCs w:val="24"/>
          <w:lang w:val="uz-Cyrl-UZ"/>
        </w:rPr>
        <w:t>Тошкент – 2020</w:t>
      </w:r>
    </w:p>
    <w:p w:rsidR="002B60A2" w:rsidRPr="00C23432" w:rsidRDefault="002B60A2" w:rsidP="00C85498">
      <w:pPr>
        <w:pStyle w:val="TableParagraph"/>
        <w:rPr>
          <w:rFonts w:ascii="Times New Roman" w:hAnsi="Times New Roman" w:cs="Times New Roman"/>
          <w:b/>
          <w:sz w:val="24"/>
          <w:szCs w:val="24"/>
          <w:lang w:val="en-US"/>
        </w:rPr>
      </w:pPr>
    </w:p>
    <w:p w:rsidR="002B60A2" w:rsidRPr="00C23432" w:rsidRDefault="002B60A2" w:rsidP="002B60A2">
      <w:pPr>
        <w:pStyle w:val="TableParagraph"/>
        <w:spacing w:line="263" w:lineRule="exact"/>
        <w:rPr>
          <w:rFonts w:ascii="Times New Roman" w:hAnsi="Times New Roman" w:cs="Times New Roman"/>
          <w:b/>
          <w:sz w:val="28"/>
          <w:szCs w:val="28"/>
          <w:lang w:val="en-US"/>
        </w:rPr>
      </w:pPr>
    </w:p>
    <w:p w:rsidR="002B60A2" w:rsidRPr="00C23432" w:rsidRDefault="002B60A2" w:rsidP="002B60A2">
      <w:pPr>
        <w:jc w:val="center"/>
        <w:rPr>
          <w:rFonts w:ascii="Times New Roman" w:hAnsi="Times New Roman"/>
          <w:sz w:val="28"/>
          <w:szCs w:val="28"/>
          <w:lang w:val="uz-Cyrl-UZ"/>
        </w:rPr>
      </w:pPr>
    </w:p>
    <w:p w:rsidR="00DD49CA" w:rsidRDefault="00DD49CA" w:rsidP="00DD49CA">
      <w:pPr>
        <w:pStyle w:val="a3"/>
        <w:spacing w:after="240" w:line="240" w:lineRule="auto"/>
        <w:ind w:firstLine="696"/>
        <w:jc w:val="both"/>
        <w:rPr>
          <w:rFonts w:ascii="Times New Roman" w:hAnsi="Times New Roman"/>
          <w:sz w:val="24"/>
          <w:szCs w:val="24"/>
          <w:lang w:val="uz-Cyrl-UZ"/>
        </w:rPr>
      </w:pPr>
      <w:r>
        <w:rPr>
          <w:rFonts w:ascii="Times New Roman" w:hAnsi="Times New Roman"/>
          <w:bCs/>
          <w:sz w:val="24"/>
          <w:szCs w:val="24"/>
          <w:lang w:val="uz-Cyrl-UZ"/>
        </w:rPr>
        <w:t>Ўқув дастури Бухоро нефть ва газ саноати коллежи Илмий-</w:t>
      </w:r>
      <w:r>
        <w:rPr>
          <w:rFonts w:ascii="Times New Roman" w:hAnsi="Times New Roman"/>
          <w:sz w:val="24"/>
          <w:szCs w:val="24"/>
          <w:lang w:val="uz-Cyrl-UZ"/>
        </w:rPr>
        <w:t>педагогик  Кенгашининг 2020 йил 28 сентябрдаги 1-сон  мажлис баёни билан маъқул</w:t>
      </w:r>
      <w:r w:rsidR="00C3446B">
        <w:rPr>
          <w:rFonts w:ascii="Times New Roman" w:hAnsi="Times New Roman"/>
          <w:sz w:val="24"/>
          <w:szCs w:val="24"/>
          <w:lang w:val="uz-Cyrl-UZ"/>
        </w:rPr>
        <w:t>ланган ва коллежнинг 2020 йил 29</w:t>
      </w:r>
      <w:r>
        <w:rPr>
          <w:rFonts w:ascii="Times New Roman" w:hAnsi="Times New Roman"/>
          <w:sz w:val="24"/>
          <w:szCs w:val="24"/>
          <w:lang w:val="uz-Cyrl-UZ"/>
        </w:rPr>
        <w:t xml:space="preserve"> сентябрдаги 122-сон  </w:t>
      </w:r>
      <w:r>
        <w:rPr>
          <w:rFonts w:ascii="Times New Roman" w:eastAsia="Arial Unicode MS" w:hAnsi="Times New Roman"/>
          <w:sz w:val="24"/>
          <w:szCs w:val="24"/>
          <w:lang w:val="uz-Cyrl-UZ" w:eastAsia="ru-RU"/>
        </w:rPr>
        <w:t>буйруғи билан тасдиқланган.</w:t>
      </w:r>
    </w:p>
    <w:p w:rsidR="00185678" w:rsidRPr="00C23432" w:rsidRDefault="00185678" w:rsidP="00EE1A97">
      <w:pPr>
        <w:rPr>
          <w:rFonts w:ascii="Times New Roman" w:hAnsi="Times New Roman"/>
          <w:sz w:val="28"/>
          <w:szCs w:val="28"/>
          <w:lang w:val="uz-Cyrl-UZ"/>
        </w:rPr>
      </w:pPr>
    </w:p>
    <w:p w:rsidR="00185678" w:rsidRPr="00C23432" w:rsidRDefault="00185678" w:rsidP="00EE1A97">
      <w:pPr>
        <w:rPr>
          <w:rFonts w:ascii="Times New Roman" w:hAnsi="Times New Roman"/>
          <w:sz w:val="28"/>
          <w:szCs w:val="28"/>
          <w:lang w:val="uz-Cyrl-UZ"/>
        </w:rPr>
      </w:pPr>
    </w:p>
    <w:p w:rsidR="002B60A2" w:rsidRPr="00C23432" w:rsidRDefault="002B60A2" w:rsidP="002B60A2">
      <w:pPr>
        <w:jc w:val="center"/>
        <w:rPr>
          <w:rFonts w:ascii="Times New Roman" w:hAnsi="Times New Roman"/>
          <w:sz w:val="28"/>
          <w:szCs w:val="28"/>
          <w:lang w:val="uz-Cyrl-UZ"/>
        </w:rPr>
      </w:pPr>
    </w:p>
    <w:p w:rsidR="002B60A2" w:rsidRPr="00C23432" w:rsidRDefault="002B60A2" w:rsidP="002B60A2">
      <w:pPr>
        <w:tabs>
          <w:tab w:val="left" w:pos="851"/>
        </w:tabs>
        <w:spacing w:after="0" w:line="240" w:lineRule="auto"/>
        <w:ind w:firstLine="851"/>
        <w:jc w:val="both"/>
        <w:rPr>
          <w:rFonts w:ascii="Times New Roman" w:eastAsia="Times New Roman" w:hAnsi="Times New Roman"/>
          <w:sz w:val="24"/>
          <w:szCs w:val="24"/>
          <w:lang w:val="uz-Cyrl-UZ" w:eastAsia="ru-RU"/>
        </w:rPr>
      </w:pPr>
    </w:p>
    <w:tbl>
      <w:tblPr>
        <w:tblW w:w="9072" w:type="dxa"/>
        <w:tblInd w:w="959" w:type="dxa"/>
        <w:tblLook w:val="01E0"/>
      </w:tblPr>
      <w:tblGrid>
        <w:gridCol w:w="1984"/>
        <w:gridCol w:w="2268"/>
        <w:gridCol w:w="4820"/>
      </w:tblGrid>
      <w:tr w:rsidR="00AC44AC" w:rsidRPr="00DB20D6" w:rsidTr="00085B54">
        <w:tc>
          <w:tcPr>
            <w:tcW w:w="1984" w:type="dxa"/>
            <w:vMerge w:val="restart"/>
          </w:tcPr>
          <w:p w:rsidR="002B60A2" w:rsidRPr="00C23432" w:rsidRDefault="002B60A2" w:rsidP="002B60A2">
            <w:pPr>
              <w:tabs>
                <w:tab w:val="left" w:pos="851"/>
              </w:tabs>
              <w:spacing w:after="0" w:line="240" w:lineRule="auto"/>
              <w:jc w:val="both"/>
              <w:rPr>
                <w:rFonts w:ascii="Times New Roman" w:eastAsia="Times New Roman" w:hAnsi="Times New Roman"/>
                <w:b/>
                <w:sz w:val="24"/>
                <w:szCs w:val="24"/>
                <w:lang w:val="uz-Cyrl-UZ" w:eastAsia="ru-RU"/>
              </w:rPr>
            </w:pPr>
            <w:r w:rsidRPr="00C23432">
              <w:rPr>
                <w:rFonts w:ascii="Times New Roman" w:eastAsia="Times New Roman" w:hAnsi="Times New Roman"/>
                <w:b/>
                <w:sz w:val="24"/>
                <w:szCs w:val="24"/>
                <w:lang w:val="uz-Cyrl-UZ" w:eastAsia="ru-RU"/>
              </w:rPr>
              <w:t>Тузувчилар:</w:t>
            </w:r>
          </w:p>
        </w:tc>
        <w:tc>
          <w:tcPr>
            <w:tcW w:w="2268" w:type="dxa"/>
          </w:tcPr>
          <w:p w:rsidR="002B60A2" w:rsidRPr="00C23432" w:rsidRDefault="002B60A2" w:rsidP="002B60A2">
            <w:pPr>
              <w:tabs>
                <w:tab w:val="left" w:pos="851"/>
              </w:tabs>
              <w:jc w:val="both"/>
              <w:rPr>
                <w:rFonts w:ascii="Times New Roman" w:hAnsi="Times New Roman"/>
                <w:sz w:val="24"/>
                <w:szCs w:val="24"/>
                <w:lang w:val="uz-Cyrl-UZ"/>
              </w:rPr>
            </w:pPr>
            <w:r w:rsidRPr="00C23432">
              <w:rPr>
                <w:rFonts w:ascii="Times New Roman" w:hAnsi="Times New Roman"/>
                <w:sz w:val="24"/>
                <w:szCs w:val="24"/>
                <w:lang w:val="uz-Cyrl-UZ"/>
              </w:rPr>
              <w:t>О.О.Тожиев</w:t>
            </w:r>
          </w:p>
        </w:tc>
        <w:tc>
          <w:tcPr>
            <w:tcW w:w="4820" w:type="dxa"/>
          </w:tcPr>
          <w:p w:rsidR="002B60A2" w:rsidRPr="00C23432" w:rsidRDefault="002B60A2" w:rsidP="002B60A2">
            <w:pPr>
              <w:tabs>
                <w:tab w:val="left" w:pos="3630"/>
              </w:tabs>
              <w:rPr>
                <w:rFonts w:ascii="Times New Roman" w:hAnsi="Times New Roman"/>
                <w:sz w:val="24"/>
                <w:szCs w:val="24"/>
                <w:lang w:val="uz-Cyrl-UZ"/>
              </w:rPr>
            </w:pPr>
            <w:r w:rsidRPr="00C23432">
              <w:rPr>
                <w:rFonts w:ascii="Times New Roman" w:hAnsi="Times New Roman"/>
                <w:sz w:val="24"/>
                <w:szCs w:val="24"/>
                <w:lang w:val="uz-Cyrl-UZ"/>
              </w:rPr>
              <w:t>Бухоро нефт ва газ саноати коллежи махсус фан ўқитувчиси</w:t>
            </w:r>
          </w:p>
          <w:p w:rsidR="002B60A2" w:rsidRPr="00C23432" w:rsidRDefault="002B60A2" w:rsidP="002B60A2">
            <w:pPr>
              <w:tabs>
                <w:tab w:val="left" w:pos="851"/>
              </w:tabs>
              <w:jc w:val="both"/>
              <w:rPr>
                <w:rFonts w:ascii="Times New Roman" w:hAnsi="Times New Roman"/>
                <w:sz w:val="24"/>
                <w:szCs w:val="24"/>
                <w:lang w:val="uz-Cyrl-UZ"/>
              </w:rPr>
            </w:pPr>
          </w:p>
        </w:tc>
      </w:tr>
      <w:tr w:rsidR="00AC44AC" w:rsidRPr="00DB20D6" w:rsidTr="00085B54">
        <w:trPr>
          <w:trHeight w:val="974"/>
        </w:trPr>
        <w:tc>
          <w:tcPr>
            <w:tcW w:w="1984" w:type="dxa"/>
            <w:vMerge/>
          </w:tcPr>
          <w:p w:rsidR="007C2420" w:rsidRPr="00C23432" w:rsidRDefault="007C2420" w:rsidP="002B60A2">
            <w:pPr>
              <w:tabs>
                <w:tab w:val="left" w:pos="851"/>
              </w:tabs>
              <w:spacing w:after="0" w:line="240" w:lineRule="auto"/>
              <w:jc w:val="both"/>
              <w:rPr>
                <w:rFonts w:ascii="Times New Roman" w:eastAsia="Times New Roman" w:hAnsi="Times New Roman"/>
                <w:sz w:val="24"/>
                <w:szCs w:val="24"/>
                <w:lang w:val="uz-Cyrl-UZ" w:eastAsia="ru-RU"/>
              </w:rPr>
            </w:pPr>
          </w:p>
        </w:tc>
        <w:tc>
          <w:tcPr>
            <w:tcW w:w="2268" w:type="dxa"/>
          </w:tcPr>
          <w:p w:rsidR="007C2420" w:rsidRPr="00C23432" w:rsidRDefault="007C2420" w:rsidP="002B60A2">
            <w:pPr>
              <w:tabs>
                <w:tab w:val="left" w:pos="0"/>
                <w:tab w:val="left" w:pos="851"/>
              </w:tabs>
              <w:spacing w:after="0" w:line="240" w:lineRule="auto"/>
              <w:jc w:val="both"/>
              <w:rPr>
                <w:rFonts w:ascii="Times New Roman" w:eastAsia="Times New Roman" w:hAnsi="Times New Roman"/>
                <w:b/>
                <w:sz w:val="24"/>
                <w:szCs w:val="24"/>
                <w:lang w:val="ru-RU" w:eastAsia="ru-RU"/>
              </w:rPr>
            </w:pPr>
            <w:r w:rsidRPr="00C23432">
              <w:rPr>
                <w:rFonts w:ascii="Times New Roman" w:eastAsia="Times New Roman" w:hAnsi="Times New Roman"/>
                <w:sz w:val="24"/>
                <w:szCs w:val="24"/>
                <w:lang w:val="ru-RU" w:eastAsia="ru-RU"/>
              </w:rPr>
              <w:t xml:space="preserve">С.Ғ.Сиддиқова                  </w:t>
            </w:r>
          </w:p>
        </w:tc>
        <w:tc>
          <w:tcPr>
            <w:tcW w:w="4820" w:type="dxa"/>
          </w:tcPr>
          <w:p w:rsidR="007C2420" w:rsidRPr="00C23432" w:rsidRDefault="007C2420" w:rsidP="004475A0">
            <w:pPr>
              <w:tabs>
                <w:tab w:val="left" w:pos="851"/>
              </w:tabs>
              <w:spacing w:after="0" w:line="240" w:lineRule="auto"/>
              <w:jc w:val="both"/>
              <w:rPr>
                <w:rFonts w:ascii="Times New Roman" w:hAnsi="Times New Roman"/>
                <w:sz w:val="24"/>
                <w:szCs w:val="24"/>
                <w:lang w:val="uz-Cyrl-UZ"/>
              </w:rPr>
            </w:pPr>
            <w:r w:rsidRPr="00C23432">
              <w:rPr>
                <w:rFonts w:ascii="Times New Roman" w:hAnsi="Times New Roman"/>
                <w:sz w:val="24"/>
                <w:szCs w:val="24"/>
                <w:lang w:val="uz-Cyrl-UZ"/>
              </w:rPr>
              <w:t>Бухоро нефт ва газ саноати коллежи ўқув ишлари бўйича директор муовини</w:t>
            </w:r>
          </w:p>
        </w:tc>
      </w:tr>
      <w:tr w:rsidR="00AC44AC" w:rsidRPr="00DB20D6" w:rsidTr="00085B54">
        <w:tc>
          <w:tcPr>
            <w:tcW w:w="1984" w:type="dxa"/>
          </w:tcPr>
          <w:p w:rsidR="007C2420" w:rsidRPr="00C23432" w:rsidRDefault="007C2420" w:rsidP="002B60A2">
            <w:pPr>
              <w:tabs>
                <w:tab w:val="left" w:pos="851"/>
              </w:tabs>
              <w:spacing w:after="0" w:line="240" w:lineRule="auto"/>
              <w:jc w:val="both"/>
              <w:rPr>
                <w:rFonts w:ascii="Times New Roman" w:eastAsia="Times New Roman" w:hAnsi="Times New Roman"/>
                <w:b/>
                <w:sz w:val="24"/>
                <w:szCs w:val="24"/>
                <w:lang w:val="uz-Cyrl-UZ" w:eastAsia="ru-RU"/>
              </w:rPr>
            </w:pPr>
            <w:r w:rsidRPr="00C23432">
              <w:rPr>
                <w:rFonts w:ascii="Times New Roman" w:eastAsia="Times New Roman" w:hAnsi="Times New Roman"/>
                <w:b/>
                <w:sz w:val="24"/>
                <w:szCs w:val="24"/>
                <w:lang w:val="uz-Cyrl-UZ" w:eastAsia="ru-RU"/>
              </w:rPr>
              <w:t>Тақризчилар:</w:t>
            </w:r>
          </w:p>
        </w:tc>
        <w:tc>
          <w:tcPr>
            <w:tcW w:w="2268" w:type="dxa"/>
          </w:tcPr>
          <w:p w:rsidR="007C2420" w:rsidRPr="00C23432" w:rsidRDefault="007C2420" w:rsidP="007C2420">
            <w:pPr>
              <w:tabs>
                <w:tab w:val="left" w:pos="0"/>
                <w:tab w:val="left" w:pos="851"/>
              </w:tabs>
              <w:spacing w:after="0" w:line="240" w:lineRule="auto"/>
              <w:jc w:val="both"/>
              <w:rPr>
                <w:rFonts w:ascii="Times New Roman" w:eastAsia="Times New Roman" w:hAnsi="Times New Roman"/>
                <w:sz w:val="24"/>
                <w:szCs w:val="24"/>
                <w:lang w:val="uz-Cyrl-UZ" w:eastAsia="ru-RU"/>
              </w:rPr>
            </w:pPr>
            <w:r w:rsidRPr="00C23432">
              <w:rPr>
                <w:rFonts w:ascii="Times New Roman" w:eastAsia="Times New Roman" w:hAnsi="Times New Roman"/>
                <w:sz w:val="24"/>
                <w:szCs w:val="24"/>
                <w:lang w:val="uz-Cyrl-UZ" w:eastAsia="ru-RU"/>
              </w:rPr>
              <w:t xml:space="preserve">Ш.О.Тошев </w:t>
            </w:r>
          </w:p>
        </w:tc>
        <w:tc>
          <w:tcPr>
            <w:tcW w:w="4820" w:type="dxa"/>
          </w:tcPr>
          <w:p w:rsidR="007C2420" w:rsidRPr="00C23432" w:rsidRDefault="007C2420" w:rsidP="007C2420">
            <w:pPr>
              <w:tabs>
                <w:tab w:val="left" w:pos="851"/>
              </w:tabs>
              <w:spacing w:after="0" w:line="240" w:lineRule="auto"/>
              <w:jc w:val="both"/>
              <w:rPr>
                <w:rFonts w:ascii="Times New Roman" w:hAnsi="Times New Roman"/>
                <w:sz w:val="24"/>
                <w:szCs w:val="24"/>
                <w:lang w:val="uz-Cyrl-UZ"/>
              </w:rPr>
            </w:pPr>
            <w:r w:rsidRPr="00C23432">
              <w:rPr>
                <w:rFonts w:ascii="Times New Roman" w:hAnsi="Times New Roman"/>
                <w:sz w:val="24"/>
                <w:szCs w:val="24"/>
                <w:lang w:val="uz-Cyrl-UZ"/>
              </w:rPr>
              <w:t>Бухоро муҳандислик технология институти</w:t>
            </w:r>
          </w:p>
          <w:p w:rsidR="007C2420" w:rsidRPr="00C23432" w:rsidRDefault="007C2420" w:rsidP="007C2420">
            <w:pPr>
              <w:tabs>
                <w:tab w:val="left" w:pos="851"/>
              </w:tabs>
              <w:spacing w:after="0" w:line="240" w:lineRule="auto"/>
              <w:jc w:val="both"/>
              <w:rPr>
                <w:rFonts w:ascii="Times New Roman" w:eastAsia="Times New Roman" w:hAnsi="Times New Roman"/>
                <w:sz w:val="24"/>
                <w:szCs w:val="24"/>
                <w:lang w:val="ru-RU" w:eastAsia="ru-RU"/>
              </w:rPr>
            </w:pPr>
            <w:r w:rsidRPr="00C23432">
              <w:rPr>
                <w:rFonts w:ascii="Times New Roman" w:eastAsia="Times New Roman" w:hAnsi="Times New Roman"/>
                <w:sz w:val="24"/>
                <w:szCs w:val="24"/>
                <w:lang w:val="uz-Cyrl-UZ" w:eastAsia="ru-RU"/>
              </w:rPr>
              <w:t xml:space="preserve"> “Нефт-газ технологияси ” факультети декан ўринбосари</w:t>
            </w:r>
          </w:p>
          <w:p w:rsidR="004475A0" w:rsidRPr="00C23432" w:rsidRDefault="004475A0" w:rsidP="007C2420">
            <w:pPr>
              <w:tabs>
                <w:tab w:val="left" w:pos="851"/>
              </w:tabs>
              <w:spacing w:after="0" w:line="240" w:lineRule="auto"/>
              <w:jc w:val="both"/>
              <w:rPr>
                <w:rFonts w:ascii="Times New Roman" w:eastAsia="Times New Roman" w:hAnsi="Times New Roman"/>
                <w:sz w:val="24"/>
                <w:szCs w:val="24"/>
                <w:lang w:val="ru-RU" w:eastAsia="ru-RU"/>
              </w:rPr>
            </w:pPr>
          </w:p>
        </w:tc>
      </w:tr>
      <w:tr w:rsidR="00085B54" w:rsidRPr="00DB20D6" w:rsidTr="00085B54">
        <w:tc>
          <w:tcPr>
            <w:tcW w:w="1984" w:type="dxa"/>
          </w:tcPr>
          <w:p w:rsidR="00085B54" w:rsidRPr="00C23432" w:rsidRDefault="00085B54" w:rsidP="002B60A2">
            <w:pPr>
              <w:tabs>
                <w:tab w:val="left" w:pos="851"/>
              </w:tabs>
              <w:spacing w:after="0" w:line="240" w:lineRule="auto"/>
              <w:jc w:val="both"/>
              <w:rPr>
                <w:rFonts w:ascii="Times New Roman" w:eastAsia="Times New Roman" w:hAnsi="Times New Roman"/>
                <w:b/>
                <w:sz w:val="24"/>
                <w:szCs w:val="24"/>
                <w:lang w:val="uz-Cyrl-UZ" w:eastAsia="ru-RU"/>
              </w:rPr>
            </w:pPr>
          </w:p>
        </w:tc>
        <w:tc>
          <w:tcPr>
            <w:tcW w:w="2268" w:type="dxa"/>
          </w:tcPr>
          <w:p w:rsidR="00085B54" w:rsidRPr="00C23432" w:rsidRDefault="00085B54" w:rsidP="007C2420">
            <w:pPr>
              <w:tabs>
                <w:tab w:val="left" w:pos="0"/>
                <w:tab w:val="left" w:pos="851"/>
              </w:tabs>
              <w:spacing w:after="0" w:line="240" w:lineRule="auto"/>
              <w:jc w:val="both"/>
              <w:rPr>
                <w:rFonts w:ascii="Times New Roman" w:eastAsia="Times New Roman" w:hAnsi="Times New Roman"/>
                <w:sz w:val="24"/>
                <w:szCs w:val="24"/>
                <w:lang w:val="uz-Cyrl-UZ" w:eastAsia="ru-RU"/>
              </w:rPr>
            </w:pPr>
            <w:r w:rsidRPr="00C23432">
              <w:rPr>
                <w:rFonts w:ascii="Times New Roman" w:hAnsi="Times New Roman"/>
                <w:sz w:val="24"/>
                <w:szCs w:val="24"/>
                <w:lang w:val="uz-Cyrl-UZ"/>
              </w:rPr>
              <w:t>А.У. Эгамов</w:t>
            </w:r>
          </w:p>
        </w:tc>
        <w:tc>
          <w:tcPr>
            <w:tcW w:w="4820" w:type="dxa"/>
          </w:tcPr>
          <w:p w:rsidR="00085B54" w:rsidRPr="00C23432" w:rsidRDefault="00085B54" w:rsidP="007C2420">
            <w:pPr>
              <w:tabs>
                <w:tab w:val="left" w:pos="851"/>
              </w:tabs>
              <w:spacing w:after="0" w:line="240" w:lineRule="auto"/>
              <w:jc w:val="both"/>
              <w:rPr>
                <w:rFonts w:ascii="Times New Roman" w:hAnsi="Times New Roman"/>
                <w:sz w:val="24"/>
                <w:szCs w:val="24"/>
                <w:lang w:val="uz-Cyrl-UZ"/>
              </w:rPr>
            </w:pPr>
            <w:r w:rsidRPr="00C23432">
              <w:rPr>
                <w:rFonts w:ascii="Times New Roman" w:hAnsi="Times New Roman"/>
                <w:sz w:val="24"/>
                <w:szCs w:val="24"/>
                <w:lang w:val="uz-Cyrl-UZ"/>
              </w:rPr>
              <w:t>Газли нефт ва газ қазиб чиқариш бошқармаси директори</w:t>
            </w:r>
          </w:p>
        </w:tc>
      </w:tr>
      <w:tr w:rsidR="00085B54" w:rsidRPr="00DB20D6" w:rsidTr="00085B54">
        <w:tc>
          <w:tcPr>
            <w:tcW w:w="1984" w:type="dxa"/>
          </w:tcPr>
          <w:p w:rsidR="00085B54" w:rsidRPr="00C23432" w:rsidRDefault="00085B54" w:rsidP="002B60A2">
            <w:pPr>
              <w:tabs>
                <w:tab w:val="left" w:pos="851"/>
              </w:tabs>
              <w:spacing w:after="0" w:line="240" w:lineRule="auto"/>
              <w:jc w:val="both"/>
              <w:rPr>
                <w:rFonts w:ascii="Times New Roman" w:eastAsia="Times New Roman" w:hAnsi="Times New Roman"/>
                <w:b/>
                <w:sz w:val="24"/>
                <w:szCs w:val="24"/>
                <w:lang w:val="uz-Cyrl-UZ" w:eastAsia="ru-RU"/>
              </w:rPr>
            </w:pPr>
          </w:p>
        </w:tc>
        <w:tc>
          <w:tcPr>
            <w:tcW w:w="2268" w:type="dxa"/>
          </w:tcPr>
          <w:p w:rsidR="00085B54" w:rsidRPr="00C23432" w:rsidRDefault="00085B54" w:rsidP="007C2420">
            <w:pPr>
              <w:tabs>
                <w:tab w:val="left" w:pos="0"/>
                <w:tab w:val="left" w:pos="851"/>
              </w:tabs>
              <w:spacing w:after="0" w:line="240" w:lineRule="auto"/>
              <w:jc w:val="both"/>
              <w:rPr>
                <w:rFonts w:ascii="Times New Roman" w:eastAsia="Times New Roman" w:hAnsi="Times New Roman"/>
                <w:sz w:val="24"/>
                <w:szCs w:val="24"/>
                <w:lang w:val="uz-Cyrl-UZ" w:eastAsia="ru-RU"/>
              </w:rPr>
            </w:pPr>
            <w:r w:rsidRPr="00C23432">
              <w:rPr>
                <w:rFonts w:ascii="Times New Roman" w:hAnsi="Times New Roman"/>
                <w:sz w:val="24"/>
                <w:szCs w:val="24"/>
                <w:lang w:val="uz-Cyrl-UZ"/>
              </w:rPr>
              <w:t>М.А.Эшмуҳамедов</w:t>
            </w:r>
          </w:p>
        </w:tc>
        <w:tc>
          <w:tcPr>
            <w:tcW w:w="4820" w:type="dxa"/>
          </w:tcPr>
          <w:p w:rsidR="00085B54" w:rsidRPr="00C23432" w:rsidRDefault="00085B54" w:rsidP="00085B54">
            <w:pPr>
              <w:tabs>
                <w:tab w:val="left" w:pos="851"/>
              </w:tabs>
              <w:spacing w:after="0" w:line="240" w:lineRule="auto"/>
              <w:ind w:firstLine="34"/>
              <w:jc w:val="both"/>
              <w:rPr>
                <w:rFonts w:ascii="Times New Roman" w:hAnsi="Times New Roman"/>
                <w:sz w:val="24"/>
                <w:szCs w:val="24"/>
                <w:lang w:val="ru-RU"/>
              </w:rPr>
            </w:pPr>
            <w:r w:rsidRPr="00C23432">
              <w:rPr>
                <w:rFonts w:ascii="Times New Roman" w:hAnsi="Times New Roman"/>
                <w:sz w:val="24"/>
                <w:szCs w:val="24"/>
                <w:lang w:val="ru-RU"/>
              </w:rPr>
              <w:t xml:space="preserve">Тошкент давлат техника университети   </w:t>
            </w:r>
          </w:p>
          <w:p w:rsidR="00085B54" w:rsidRPr="00C23432" w:rsidRDefault="00085B54" w:rsidP="00085B54">
            <w:pPr>
              <w:tabs>
                <w:tab w:val="left" w:pos="851"/>
              </w:tabs>
              <w:spacing w:after="0" w:line="240" w:lineRule="auto"/>
              <w:ind w:firstLine="34"/>
              <w:jc w:val="both"/>
              <w:rPr>
                <w:rFonts w:ascii="Times New Roman" w:hAnsi="Times New Roman"/>
                <w:sz w:val="24"/>
                <w:szCs w:val="24"/>
                <w:lang w:val="ru-RU"/>
              </w:rPr>
            </w:pPr>
            <w:r w:rsidRPr="00C23432">
              <w:rPr>
                <w:rFonts w:ascii="Times New Roman" w:hAnsi="Times New Roman"/>
                <w:sz w:val="24"/>
                <w:szCs w:val="24"/>
                <w:lang w:val="uz-Cyrl-UZ"/>
              </w:rPr>
              <w:t xml:space="preserve"> “</w:t>
            </w:r>
            <w:r w:rsidRPr="00C23432">
              <w:rPr>
                <w:rFonts w:ascii="Times New Roman" w:hAnsi="Times New Roman"/>
                <w:sz w:val="24"/>
                <w:szCs w:val="24"/>
                <w:lang w:val="ru-RU"/>
              </w:rPr>
              <w:t>Нефт ва газни қайта ишлаш объектлари</w:t>
            </w:r>
            <w:r w:rsidRPr="00C23432">
              <w:rPr>
                <w:rFonts w:ascii="Times New Roman" w:hAnsi="Times New Roman"/>
                <w:sz w:val="24"/>
                <w:szCs w:val="24"/>
                <w:lang w:val="uz-Cyrl-UZ"/>
              </w:rPr>
              <w:t>”</w:t>
            </w:r>
          </w:p>
          <w:p w:rsidR="00085B54" w:rsidRPr="00C23432" w:rsidRDefault="00085B54" w:rsidP="007C2420">
            <w:pPr>
              <w:tabs>
                <w:tab w:val="left" w:pos="851"/>
              </w:tabs>
              <w:spacing w:after="0" w:line="240" w:lineRule="auto"/>
              <w:jc w:val="both"/>
              <w:rPr>
                <w:rFonts w:ascii="Times New Roman" w:hAnsi="Times New Roman"/>
                <w:sz w:val="24"/>
                <w:szCs w:val="24"/>
                <w:lang w:val="uz-Cyrl-UZ"/>
              </w:rPr>
            </w:pPr>
            <w:r w:rsidRPr="00C23432">
              <w:rPr>
                <w:rFonts w:ascii="Times New Roman" w:hAnsi="Times New Roman"/>
                <w:sz w:val="24"/>
                <w:szCs w:val="24"/>
                <w:lang w:val="ru-RU"/>
              </w:rPr>
              <w:t>кафедраси доценти, кимё фанлар номзоди</w:t>
            </w:r>
          </w:p>
        </w:tc>
      </w:tr>
    </w:tbl>
    <w:p w:rsidR="001D53CD" w:rsidRPr="00C23432" w:rsidRDefault="001D53CD" w:rsidP="004475A0">
      <w:pPr>
        <w:spacing w:after="0"/>
        <w:jc w:val="center"/>
        <w:rPr>
          <w:rFonts w:ascii="Times New Roman" w:hAnsi="Times New Roman"/>
          <w:sz w:val="26"/>
          <w:szCs w:val="26"/>
          <w:lang w:val="uz-Cyrl-UZ"/>
        </w:rPr>
      </w:pPr>
    </w:p>
    <w:p w:rsidR="006209A4" w:rsidRPr="00C23432" w:rsidRDefault="006209A4" w:rsidP="004475A0">
      <w:pPr>
        <w:spacing w:after="0"/>
        <w:rPr>
          <w:rFonts w:ascii="Times New Roman" w:hAnsi="Times New Roman"/>
          <w:sz w:val="28"/>
          <w:szCs w:val="28"/>
          <w:lang w:val="uz-Cyrl-UZ"/>
        </w:rPr>
      </w:pPr>
    </w:p>
    <w:p w:rsidR="006209A4" w:rsidRPr="00C23432" w:rsidRDefault="006209A4" w:rsidP="006209A4">
      <w:pPr>
        <w:rPr>
          <w:rFonts w:ascii="Times New Roman" w:hAnsi="Times New Roman"/>
          <w:sz w:val="28"/>
          <w:szCs w:val="28"/>
          <w:lang w:val="uz-Cyrl-UZ"/>
        </w:rPr>
      </w:pPr>
    </w:p>
    <w:p w:rsidR="006209A4" w:rsidRPr="00C23432" w:rsidRDefault="006209A4" w:rsidP="006209A4">
      <w:pPr>
        <w:rPr>
          <w:rFonts w:ascii="Times New Roman" w:hAnsi="Times New Roman"/>
          <w:sz w:val="28"/>
          <w:szCs w:val="28"/>
          <w:lang w:val="uz-Cyrl-UZ"/>
        </w:rPr>
      </w:pPr>
    </w:p>
    <w:p w:rsidR="006209A4" w:rsidRPr="00C23432" w:rsidRDefault="006209A4" w:rsidP="006209A4">
      <w:pPr>
        <w:spacing w:line="240" w:lineRule="auto"/>
        <w:jc w:val="center"/>
        <w:rPr>
          <w:rFonts w:ascii="Times New Roman" w:hAnsi="Times New Roman"/>
          <w:sz w:val="24"/>
          <w:szCs w:val="24"/>
          <w:lang w:val="uz-Cyrl-UZ"/>
        </w:rPr>
      </w:pPr>
      <w:r w:rsidRPr="00C23432">
        <w:rPr>
          <w:rFonts w:ascii="Times New Roman" w:hAnsi="Times New Roman"/>
          <w:sz w:val="28"/>
          <w:szCs w:val="28"/>
          <w:lang w:val="uz-Cyrl-UZ"/>
        </w:rPr>
        <w:tab/>
      </w:r>
    </w:p>
    <w:p w:rsidR="006209A4" w:rsidRPr="00C23432" w:rsidRDefault="006209A4" w:rsidP="006209A4">
      <w:pPr>
        <w:tabs>
          <w:tab w:val="left" w:pos="851"/>
        </w:tabs>
        <w:spacing w:after="0" w:line="240" w:lineRule="auto"/>
        <w:ind w:left="1383"/>
        <w:jc w:val="both"/>
        <w:rPr>
          <w:rFonts w:ascii="Times New Roman" w:hAnsi="Times New Roman"/>
          <w:sz w:val="24"/>
          <w:szCs w:val="24"/>
          <w:lang w:val="ru-RU"/>
        </w:rPr>
      </w:pPr>
    </w:p>
    <w:p w:rsidR="006209A4" w:rsidRPr="00C23432" w:rsidRDefault="006209A4" w:rsidP="006209A4">
      <w:pPr>
        <w:spacing w:line="240" w:lineRule="auto"/>
        <w:jc w:val="center"/>
        <w:rPr>
          <w:rFonts w:ascii="Times New Roman" w:hAnsi="Times New Roman"/>
          <w:sz w:val="24"/>
          <w:szCs w:val="24"/>
          <w:lang w:val="ru-RU"/>
        </w:rPr>
      </w:pPr>
    </w:p>
    <w:p w:rsidR="006209A4" w:rsidRPr="00C23432" w:rsidRDefault="006209A4" w:rsidP="006209A4">
      <w:pPr>
        <w:tabs>
          <w:tab w:val="left" w:pos="5610"/>
        </w:tabs>
        <w:rPr>
          <w:rFonts w:ascii="Times New Roman" w:hAnsi="Times New Roman"/>
          <w:sz w:val="28"/>
          <w:szCs w:val="28"/>
          <w:lang w:val="uz-Cyrl-UZ"/>
        </w:rPr>
      </w:pPr>
    </w:p>
    <w:p w:rsidR="006209A4" w:rsidRPr="00C23432" w:rsidRDefault="006209A4" w:rsidP="006209A4">
      <w:pPr>
        <w:rPr>
          <w:rFonts w:ascii="Times New Roman" w:hAnsi="Times New Roman"/>
          <w:sz w:val="28"/>
          <w:szCs w:val="28"/>
          <w:lang w:val="uz-Cyrl-UZ"/>
        </w:rPr>
      </w:pPr>
    </w:p>
    <w:p w:rsidR="001D53CD" w:rsidRPr="00C23432" w:rsidRDefault="001D53CD" w:rsidP="006209A4">
      <w:pPr>
        <w:rPr>
          <w:rFonts w:ascii="Times New Roman" w:hAnsi="Times New Roman"/>
          <w:sz w:val="28"/>
          <w:szCs w:val="28"/>
          <w:lang w:val="uz-Cyrl-UZ"/>
        </w:rPr>
        <w:sectPr w:rsidR="001D53CD" w:rsidRPr="00C23432" w:rsidSect="002B60A2">
          <w:pgSz w:w="11910" w:h="16840"/>
          <w:pgMar w:top="993" w:right="1020" w:bottom="280" w:left="1020" w:header="720" w:footer="720" w:gutter="0"/>
          <w:cols w:space="720"/>
        </w:sectPr>
      </w:pPr>
    </w:p>
    <w:p w:rsidR="002B60A2" w:rsidRPr="00C23432" w:rsidRDefault="002B60A2" w:rsidP="004475A0">
      <w:pPr>
        <w:spacing w:after="0"/>
        <w:rPr>
          <w:rFonts w:ascii="Times New Roman" w:hAnsi="Times New Roman"/>
          <w:b/>
          <w:lang w:val="uz-Cyrl-UZ"/>
        </w:rPr>
      </w:pPr>
      <w:r w:rsidRPr="00C23432">
        <w:rPr>
          <w:rFonts w:ascii="Times New Roman" w:hAnsi="Times New Roman"/>
          <w:b/>
          <w:lang w:val="uz-Cyrl-UZ"/>
        </w:rPr>
        <w:lastRenderedPageBreak/>
        <w:t xml:space="preserve">                                                         1. Ўқув дастури умумий талаблари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77"/>
        <w:gridCol w:w="5812"/>
      </w:tblGrid>
      <w:tr w:rsidR="00AC44AC" w:rsidRPr="00C23432" w:rsidTr="002B60A2">
        <w:trPr>
          <w:trHeight w:val="20"/>
        </w:trPr>
        <w:tc>
          <w:tcPr>
            <w:tcW w:w="4077" w:type="dxa"/>
            <w:shd w:val="clear" w:color="auto" w:fill="auto"/>
          </w:tcPr>
          <w:p w:rsidR="002B60A2" w:rsidRPr="00C23432" w:rsidRDefault="002B60A2"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Дастур номи</w:t>
            </w:r>
          </w:p>
        </w:tc>
        <w:tc>
          <w:tcPr>
            <w:tcW w:w="5812" w:type="dxa"/>
            <w:shd w:val="clear" w:color="auto" w:fill="auto"/>
          </w:tcPr>
          <w:p w:rsidR="002B60A2" w:rsidRPr="00C23432" w:rsidRDefault="002B60A2" w:rsidP="002B60A2">
            <w:pPr>
              <w:spacing w:after="0" w:line="240" w:lineRule="auto"/>
              <w:ind w:left="176"/>
              <w:rPr>
                <w:rFonts w:ascii="Times New Roman" w:hAnsi="Times New Roman"/>
                <w:sz w:val="24"/>
                <w:szCs w:val="24"/>
                <w:lang w:val="uz-Cyrl-UZ"/>
              </w:rPr>
            </w:pPr>
            <w:r w:rsidRPr="00C23432">
              <w:rPr>
                <w:rFonts w:ascii="Times New Roman" w:hAnsi="Times New Roman"/>
                <w:b/>
                <w:sz w:val="24"/>
                <w:szCs w:val="24"/>
                <w:lang w:val="uz-Cyrl-UZ"/>
              </w:rPr>
              <w:t>Диплом олди амалиёти</w:t>
            </w:r>
          </w:p>
        </w:tc>
      </w:tr>
      <w:tr w:rsidR="00AC44AC" w:rsidRPr="00C23432" w:rsidTr="002B60A2">
        <w:trPr>
          <w:trHeight w:val="20"/>
        </w:trPr>
        <w:tc>
          <w:tcPr>
            <w:tcW w:w="4077" w:type="dxa"/>
            <w:shd w:val="clear" w:color="auto" w:fill="auto"/>
          </w:tcPr>
          <w:p w:rsidR="002B60A2" w:rsidRPr="00C23432" w:rsidRDefault="002B60A2"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Ажратилган соат</w:t>
            </w:r>
          </w:p>
        </w:tc>
        <w:tc>
          <w:tcPr>
            <w:tcW w:w="5812" w:type="dxa"/>
            <w:shd w:val="clear" w:color="auto" w:fill="auto"/>
          </w:tcPr>
          <w:p w:rsidR="002B60A2" w:rsidRPr="00C23432" w:rsidRDefault="002B60A2" w:rsidP="002B60A2">
            <w:pPr>
              <w:spacing w:after="0" w:line="240" w:lineRule="auto"/>
              <w:ind w:left="176"/>
              <w:rPr>
                <w:rFonts w:ascii="Times New Roman" w:hAnsi="Times New Roman"/>
                <w:sz w:val="24"/>
                <w:szCs w:val="24"/>
                <w:lang w:val="ru-RU"/>
              </w:rPr>
            </w:pPr>
            <w:r w:rsidRPr="00C23432">
              <w:rPr>
                <w:rFonts w:ascii="Times New Roman" w:hAnsi="Times New Roman"/>
                <w:sz w:val="24"/>
                <w:szCs w:val="24"/>
                <w:lang w:val="ru-RU"/>
              </w:rPr>
              <w:t>132</w:t>
            </w:r>
          </w:p>
        </w:tc>
      </w:tr>
      <w:tr w:rsidR="00AC44AC" w:rsidRPr="00C23432" w:rsidTr="002B60A2">
        <w:trPr>
          <w:trHeight w:val="20"/>
        </w:trPr>
        <w:tc>
          <w:tcPr>
            <w:tcW w:w="4077" w:type="dxa"/>
            <w:shd w:val="clear" w:color="auto" w:fill="auto"/>
          </w:tcPr>
          <w:p w:rsidR="002B60A2" w:rsidRPr="00C23432" w:rsidRDefault="00BD6332"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М</w:t>
            </w:r>
            <w:r w:rsidR="002B60A2" w:rsidRPr="00C23432">
              <w:rPr>
                <w:rFonts w:ascii="Times New Roman" w:hAnsi="Times New Roman"/>
                <w:b/>
                <w:sz w:val="24"/>
                <w:szCs w:val="24"/>
                <w:lang w:val="uz-Cyrl-UZ"/>
              </w:rPr>
              <w:t xml:space="preserve">авзулар сони </w:t>
            </w:r>
          </w:p>
        </w:tc>
        <w:tc>
          <w:tcPr>
            <w:tcW w:w="5812" w:type="dxa"/>
            <w:shd w:val="clear" w:color="auto" w:fill="auto"/>
          </w:tcPr>
          <w:p w:rsidR="002B60A2" w:rsidRPr="00C23432" w:rsidRDefault="002B60A2" w:rsidP="002B60A2">
            <w:pPr>
              <w:spacing w:after="0" w:line="240" w:lineRule="auto"/>
              <w:ind w:left="176"/>
              <w:rPr>
                <w:rFonts w:ascii="Times New Roman" w:hAnsi="Times New Roman"/>
                <w:sz w:val="24"/>
                <w:szCs w:val="24"/>
                <w:lang w:val="ru-RU"/>
              </w:rPr>
            </w:pPr>
            <w:r w:rsidRPr="00C23432">
              <w:rPr>
                <w:rFonts w:ascii="Times New Roman" w:hAnsi="Times New Roman"/>
                <w:sz w:val="24"/>
                <w:szCs w:val="24"/>
                <w:lang w:val="ru-RU"/>
              </w:rPr>
              <w:t>22</w:t>
            </w:r>
          </w:p>
        </w:tc>
      </w:tr>
      <w:tr w:rsidR="00AC44AC" w:rsidRPr="00DB20D6" w:rsidTr="002B60A2">
        <w:trPr>
          <w:trHeight w:val="1734"/>
        </w:trPr>
        <w:tc>
          <w:tcPr>
            <w:tcW w:w="4077" w:type="dxa"/>
            <w:shd w:val="clear" w:color="auto" w:fill="auto"/>
          </w:tcPr>
          <w:p w:rsidR="002B60A2" w:rsidRPr="00C23432" w:rsidRDefault="002B60A2"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 xml:space="preserve">Дастурнинг мақсади </w:t>
            </w:r>
          </w:p>
        </w:tc>
        <w:tc>
          <w:tcPr>
            <w:tcW w:w="5812" w:type="dxa"/>
            <w:shd w:val="clear" w:color="auto" w:fill="auto"/>
          </w:tcPr>
          <w:p w:rsidR="002B60A2" w:rsidRPr="00C23432" w:rsidRDefault="002B60A2" w:rsidP="002B60A2">
            <w:pPr>
              <w:jc w:val="both"/>
              <w:rPr>
                <w:rFonts w:ascii="Times New Roman" w:hAnsi="Times New Roman"/>
                <w:sz w:val="24"/>
                <w:szCs w:val="24"/>
                <w:lang w:val="uz-Cyrl-UZ"/>
              </w:rPr>
            </w:pPr>
            <w:r w:rsidRPr="00C23432">
              <w:rPr>
                <w:rFonts w:ascii="Times New Roman" w:hAnsi="Times New Roman"/>
                <w:sz w:val="24"/>
                <w:szCs w:val="24"/>
                <w:lang w:val="uz-Cyrl-UZ"/>
              </w:rPr>
              <w:t>Ўзбекистон Республикаси ёнилғи энергетика ресурсларидан нефт ва табиий газнинг ўрнини; нефт, газ ва газ конденсати казиб олишнинг барча усулларида технологик жараённи бошкариш, машина ва механизмларни созлаш, уларга хизмат кўрсатишни ўргатади.</w:t>
            </w:r>
          </w:p>
        </w:tc>
      </w:tr>
      <w:tr w:rsidR="00AC44AC" w:rsidRPr="00DB20D6" w:rsidTr="002B60A2">
        <w:trPr>
          <w:trHeight w:val="2756"/>
        </w:trPr>
        <w:tc>
          <w:tcPr>
            <w:tcW w:w="4077" w:type="dxa"/>
            <w:shd w:val="clear" w:color="auto" w:fill="auto"/>
          </w:tcPr>
          <w:p w:rsidR="002B60A2" w:rsidRPr="00C23432" w:rsidRDefault="002B60A2"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Ўзлаштириш (ўқитиш) натижалари</w:t>
            </w:r>
          </w:p>
        </w:tc>
        <w:tc>
          <w:tcPr>
            <w:tcW w:w="5812" w:type="dxa"/>
            <w:shd w:val="clear" w:color="auto" w:fill="auto"/>
          </w:tcPr>
          <w:p w:rsidR="00D76230" w:rsidRPr="00C23432" w:rsidRDefault="00D76230" w:rsidP="00537673">
            <w:pPr>
              <w:numPr>
                <w:ilvl w:val="0"/>
                <w:numId w:val="21"/>
              </w:numPr>
              <w:tabs>
                <w:tab w:val="left" w:pos="457"/>
                <w:tab w:val="left" w:pos="976"/>
              </w:tabs>
              <w:spacing w:after="0" w:line="240" w:lineRule="auto"/>
              <w:jc w:val="both"/>
              <w:rPr>
                <w:rFonts w:ascii="Times New Roman" w:hAnsi="Times New Roman"/>
                <w:sz w:val="24"/>
                <w:szCs w:val="24"/>
                <w:lang w:val="uz-Cyrl-UZ"/>
              </w:rPr>
            </w:pPr>
            <w:r w:rsidRPr="00C23432">
              <w:rPr>
                <w:rFonts w:ascii="Times New Roman" w:hAnsi="Times New Roman"/>
                <w:sz w:val="24"/>
                <w:szCs w:val="24"/>
                <w:lang w:val="ru-RU"/>
              </w:rPr>
              <w:t xml:space="preserve">Нефт ва </w:t>
            </w:r>
            <w:r w:rsidRPr="00C23432">
              <w:rPr>
                <w:rFonts w:ascii="Times New Roman" w:hAnsi="Times New Roman"/>
                <w:sz w:val="24"/>
                <w:szCs w:val="24"/>
                <w:lang w:val="uz-Cyrl-UZ"/>
              </w:rPr>
              <w:t>г</w:t>
            </w:r>
            <w:r w:rsidRPr="00C23432">
              <w:rPr>
                <w:rFonts w:ascii="Times New Roman" w:hAnsi="Times New Roman"/>
                <w:sz w:val="24"/>
                <w:szCs w:val="24"/>
                <w:lang w:val="ru-RU"/>
              </w:rPr>
              <w:t>аз,газконденсатли конларни унумли ишла</w:t>
            </w:r>
            <w:r w:rsidRPr="00C23432">
              <w:rPr>
                <w:rFonts w:ascii="Times New Roman" w:hAnsi="Times New Roman"/>
                <w:sz w:val="24"/>
                <w:szCs w:val="24"/>
                <w:lang w:val="uz-Cyrl-UZ"/>
              </w:rPr>
              <w:t>тишни бажара оладилар.</w:t>
            </w:r>
          </w:p>
          <w:p w:rsidR="00D76230" w:rsidRPr="00C23432" w:rsidRDefault="00D76230" w:rsidP="00537673">
            <w:pPr>
              <w:numPr>
                <w:ilvl w:val="0"/>
                <w:numId w:val="21"/>
              </w:numPr>
              <w:tabs>
                <w:tab w:val="left" w:pos="457"/>
                <w:tab w:val="left" w:pos="976"/>
              </w:tabs>
              <w:spacing w:after="0" w:line="240" w:lineRule="auto"/>
              <w:jc w:val="both"/>
              <w:rPr>
                <w:rFonts w:ascii="Times New Roman" w:hAnsi="Times New Roman"/>
                <w:sz w:val="24"/>
                <w:szCs w:val="24"/>
                <w:lang w:val="uz-Cyrl-UZ"/>
              </w:rPr>
            </w:pPr>
            <w:r w:rsidRPr="00C23432">
              <w:rPr>
                <w:rFonts w:ascii="Times New Roman" w:hAnsi="Times New Roman"/>
                <w:sz w:val="24"/>
                <w:szCs w:val="24"/>
                <w:lang w:val="ru-RU"/>
              </w:rPr>
              <w:t>Фонтанли ва насосли қудуқларни ишлатиш техникаси ва технологиясини қўллай оладилар.</w:t>
            </w:r>
          </w:p>
          <w:p w:rsidR="00D76230" w:rsidRPr="00C23432" w:rsidRDefault="00D76230" w:rsidP="00537673">
            <w:pPr>
              <w:numPr>
                <w:ilvl w:val="0"/>
                <w:numId w:val="21"/>
              </w:numPr>
              <w:tabs>
                <w:tab w:val="left" w:pos="457"/>
                <w:tab w:val="left" w:pos="976"/>
              </w:tabs>
              <w:spacing w:after="0" w:line="240" w:lineRule="auto"/>
              <w:jc w:val="both"/>
              <w:rPr>
                <w:rFonts w:ascii="Times New Roman" w:hAnsi="Times New Roman"/>
                <w:sz w:val="24"/>
                <w:szCs w:val="24"/>
                <w:lang w:val="uz-Cyrl-UZ"/>
              </w:rPr>
            </w:pPr>
            <w:r w:rsidRPr="00C23432">
              <w:rPr>
                <w:rFonts w:ascii="Times New Roman" w:hAnsi="Times New Roman"/>
                <w:sz w:val="24"/>
                <w:szCs w:val="24"/>
                <w:lang w:val="uz-Cyrl-UZ"/>
              </w:rPr>
              <w:t>Қатламнинг маҳсулот бериши кобилиятини ошириш методларини қўллай оладилар.</w:t>
            </w:r>
          </w:p>
          <w:p w:rsidR="00D76230" w:rsidRPr="00C23432" w:rsidRDefault="00D76230" w:rsidP="00537673">
            <w:pPr>
              <w:numPr>
                <w:ilvl w:val="0"/>
                <w:numId w:val="21"/>
              </w:numPr>
              <w:tabs>
                <w:tab w:val="left" w:pos="457"/>
                <w:tab w:val="left" w:pos="976"/>
              </w:tabs>
              <w:spacing w:after="0" w:line="240" w:lineRule="auto"/>
              <w:jc w:val="both"/>
              <w:rPr>
                <w:rFonts w:ascii="Times New Roman" w:hAnsi="Times New Roman"/>
                <w:sz w:val="24"/>
                <w:szCs w:val="24"/>
                <w:lang w:val="uz-Cyrl-UZ"/>
              </w:rPr>
            </w:pPr>
            <w:r w:rsidRPr="00C23432">
              <w:rPr>
                <w:rFonts w:ascii="Times New Roman" w:hAnsi="Times New Roman"/>
                <w:sz w:val="24"/>
                <w:szCs w:val="24"/>
                <w:lang w:val="uz-Cyrl-UZ"/>
              </w:rPr>
              <w:t>Қудуқлардан фойдаланиш жараёнида содир бўладиган қийинчиликлар ва унинг           олдини олиш тадбирларини бажара оладилар</w:t>
            </w:r>
            <w:r w:rsidRPr="00C23432">
              <w:rPr>
                <w:rFonts w:ascii="Times New Roman" w:hAnsi="Times New Roman"/>
                <w:sz w:val="24"/>
                <w:szCs w:val="24"/>
                <w:shd w:val="clear" w:color="auto" w:fill="FFFFFF"/>
                <w:lang w:val="uz-Cyrl-UZ"/>
              </w:rPr>
              <w:t xml:space="preserve">. </w:t>
            </w:r>
          </w:p>
          <w:p w:rsidR="002B60A2" w:rsidRPr="00C23432" w:rsidRDefault="00D76230" w:rsidP="00D76230">
            <w:pPr>
              <w:tabs>
                <w:tab w:val="left" w:pos="457"/>
                <w:tab w:val="left" w:pos="976"/>
              </w:tabs>
              <w:spacing w:after="0" w:line="240" w:lineRule="auto"/>
              <w:ind w:left="360"/>
              <w:jc w:val="both"/>
              <w:rPr>
                <w:rFonts w:ascii="Times New Roman" w:hAnsi="Times New Roman"/>
                <w:sz w:val="24"/>
                <w:szCs w:val="24"/>
                <w:lang w:val="ru-RU"/>
              </w:rPr>
            </w:pPr>
            <w:r w:rsidRPr="00C23432">
              <w:rPr>
                <w:rFonts w:ascii="Times New Roman" w:hAnsi="Times New Roman"/>
                <w:sz w:val="24"/>
                <w:szCs w:val="24"/>
                <w:lang w:val="uz-Cyrl-UZ"/>
              </w:rPr>
              <w:t>5. Қудуқлар ишининг технологик режимини танла</w:t>
            </w:r>
            <w:r w:rsidRPr="00C23432">
              <w:rPr>
                <w:rFonts w:ascii="Times New Roman" w:hAnsi="Times New Roman"/>
                <w:sz w:val="24"/>
                <w:szCs w:val="24"/>
                <w:lang w:val="ru-RU"/>
              </w:rPr>
              <w:t>й оладилар</w:t>
            </w:r>
            <w:r w:rsidRPr="00C23432">
              <w:rPr>
                <w:rFonts w:ascii="Times New Roman" w:hAnsi="Times New Roman"/>
                <w:sz w:val="24"/>
                <w:szCs w:val="24"/>
                <w:lang w:val="uz-Cyrl-UZ"/>
              </w:rPr>
              <w:t>.</w:t>
            </w:r>
          </w:p>
        </w:tc>
      </w:tr>
      <w:tr w:rsidR="00AC44AC" w:rsidRPr="00C23432" w:rsidTr="002B60A2">
        <w:trPr>
          <w:trHeight w:val="20"/>
        </w:trPr>
        <w:tc>
          <w:tcPr>
            <w:tcW w:w="4077" w:type="dxa"/>
            <w:shd w:val="clear" w:color="auto" w:fill="auto"/>
          </w:tcPr>
          <w:p w:rsidR="002B60A2" w:rsidRPr="00C23432" w:rsidRDefault="002B60A2" w:rsidP="002B60A2">
            <w:pPr>
              <w:tabs>
                <w:tab w:val="center" w:pos="317"/>
                <w:tab w:val="center" w:pos="429"/>
                <w:tab w:val="left" w:pos="459"/>
                <w:tab w:val="left" w:pos="601"/>
              </w:tabs>
              <w:spacing w:after="0" w:line="240" w:lineRule="auto"/>
              <w:jc w:val="both"/>
              <w:rPr>
                <w:rFonts w:ascii="Times New Roman" w:hAnsi="Times New Roman"/>
                <w:b/>
                <w:bCs/>
                <w:sz w:val="24"/>
                <w:szCs w:val="24"/>
                <w:lang w:val="uz-Cyrl-UZ"/>
              </w:rPr>
            </w:pPr>
            <w:r w:rsidRPr="00C23432">
              <w:rPr>
                <w:rFonts w:ascii="Times New Roman" w:hAnsi="Times New Roman"/>
                <w:b/>
                <w:bCs/>
                <w:sz w:val="24"/>
                <w:szCs w:val="24"/>
                <w:lang w:val="uz-Cyrl-UZ"/>
              </w:rPr>
              <w:t>Билимлар</w:t>
            </w:r>
          </w:p>
          <w:p w:rsidR="002B60A2" w:rsidRPr="00C23432" w:rsidRDefault="002B60A2" w:rsidP="002B60A2">
            <w:pPr>
              <w:tabs>
                <w:tab w:val="center" w:pos="317"/>
                <w:tab w:val="center" w:pos="429"/>
                <w:tab w:val="left" w:pos="459"/>
                <w:tab w:val="left" w:pos="601"/>
              </w:tabs>
              <w:spacing w:after="0" w:line="240" w:lineRule="auto"/>
              <w:ind w:left="317"/>
              <w:jc w:val="both"/>
              <w:rPr>
                <w:rFonts w:ascii="Times New Roman" w:hAnsi="Times New Roman"/>
                <w:sz w:val="24"/>
                <w:szCs w:val="24"/>
                <w:lang w:val="uz-Cyrl-UZ"/>
              </w:rPr>
            </w:pPr>
          </w:p>
        </w:tc>
        <w:tc>
          <w:tcPr>
            <w:tcW w:w="5812" w:type="dxa"/>
            <w:shd w:val="clear" w:color="auto" w:fill="auto"/>
          </w:tcPr>
          <w:p w:rsidR="002B60A2" w:rsidRPr="00C23432" w:rsidRDefault="002B60A2" w:rsidP="005E2734">
            <w:pPr>
              <w:numPr>
                <w:ilvl w:val="0"/>
                <w:numId w:val="1"/>
              </w:numPr>
              <w:tabs>
                <w:tab w:val="center" w:pos="429"/>
                <w:tab w:val="center" w:pos="459"/>
                <w:tab w:val="left" w:pos="601"/>
              </w:tabs>
              <w:spacing w:after="0" w:line="240" w:lineRule="auto"/>
              <w:ind w:left="459" w:hanging="283"/>
              <w:jc w:val="both"/>
              <w:rPr>
                <w:rFonts w:ascii="Times New Roman" w:hAnsi="Times New Roman"/>
                <w:sz w:val="24"/>
                <w:szCs w:val="24"/>
                <w:lang w:val="uz-Cyrl-UZ"/>
              </w:rPr>
            </w:pPr>
            <w:r w:rsidRPr="00C23432">
              <w:rPr>
                <w:rFonts w:ascii="Times New Roman" w:eastAsia="Times New Roman" w:hAnsi="Times New Roman"/>
                <w:sz w:val="24"/>
                <w:szCs w:val="24"/>
                <w:lang w:val="uz-Cyrl-UZ" w:eastAsia="ru-RU"/>
              </w:rPr>
              <w:t xml:space="preserve">Назорат – ўлчов асбоблари ва уларнинг </w:t>
            </w:r>
            <w:r w:rsidRPr="00C23432">
              <w:rPr>
                <w:rFonts w:ascii="Times New Roman" w:eastAsia="Times New Roman" w:hAnsi="Times New Roman"/>
                <w:sz w:val="24"/>
                <w:szCs w:val="24"/>
                <w:lang w:val="ru-RU" w:eastAsia="ru-RU"/>
              </w:rPr>
              <w:t>ишлаш принципи</w:t>
            </w:r>
            <w:r w:rsidRPr="00C23432">
              <w:rPr>
                <w:rFonts w:ascii="Times New Roman" w:eastAsia="Times New Roman" w:hAnsi="Times New Roman"/>
                <w:sz w:val="24"/>
                <w:szCs w:val="24"/>
                <w:lang w:val="uz-Cyrl-UZ" w:eastAsia="ru-RU"/>
              </w:rPr>
              <w:t>.</w:t>
            </w:r>
          </w:p>
          <w:p w:rsidR="002B60A2" w:rsidRPr="00C23432" w:rsidRDefault="002B60A2" w:rsidP="005E2734">
            <w:pPr>
              <w:numPr>
                <w:ilvl w:val="0"/>
                <w:numId w:val="1"/>
              </w:numPr>
              <w:tabs>
                <w:tab w:val="center" w:pos="429"/>
                <w:tab w:val="center" w:pos="459"/>
                <w:tab w:val="left" w:pos="601"/>
              </w:tabs>
              <w:spacing w:after="0" w:line="240" w:lineRule="auto"/>
              <w:ind w:left="459" w:hanging="283"/>
              <w:jc w:val="both"/>
              <w:rPr>
                <w:rFonts w:ascii="Times New Roman" w:hAnsi="Times New Roman"/>
                <w:bCs/>
                <w:sz w:val="24"/>
                <w:szCs w:val="24"/>
                <w:lang w:val="uz-Cyrl-UZ"/>
              </w:rPr>
            </w:pPr>
            <w:r w:rsidRPr="00C23432">
              <w:rPr>
                <w:rFonts w:ascii="Times New Roman" w:hAnsi="Times New Roman"/>
                <w:sz w:val="24"/>
                <w:szCs w:val="24"/>
                <w:shd w:val="clear" w:color="auto" w:fill="FFFFFF"/>
                <w:lang w:val="ru-RU"/>
              </w:rPr>
              <w:t>Ўлч</w:t>
            </w:r>
            <w:r w:rsidRPr="00C23432">
              <w:rPr>
                <w:rFonts w:ascii="Times New Roman" w:hAnsi="Times New Roman"/>
                <w:sz w:val="24"/>
                <w:szCs w:val="24"/>
                <w:shd w:val="clear" w:color="auto" w:fill="FFFFFF"/>
                <w:lang w:val="uz-Cyrl-UZ"/>
              </w:rPr>
              <w:t xml:space="preserve">ов </w:t>
            </w:r>
            <w:r w:rsidRPr="00C23432">
              <w:rPr>
                <w:rFonts w:ascii="Times New Roman" w:hAnsi="Times New Roman"/>
                <w:sz w:val="24"/>
                <w:szCs w:val="24"/>
                <w:shd w:val="clear" w:color="auto" w:fill="FFFFFF"/>
                <w:lang w:val="ru-RU"/>
              </w:rPr>
              <w:t xml:space="preserve"> ишлари</w:t>
            </w:r>
            <w:r w:rsidRPr="00C23432">
              <w:rPr>
                <w:rFonts w:ascii="Times New Roman" w:hAnsi="Times New Roman"/>
                <w:sz w:val="24"/>
                <w:szCs w:val="24"/>
                <w:shd w:val="clear" w:color="auto" w:fill="FFFFFF"/>
                <w:lang w:val="uz-Cyrl-UZ"/>
              </w:rPr>
              <w:t xml:space="preserve"> ўтказилишининг</w:t>
            </w:r>
            <w:r w:rsidRPr="00C23432">
              <w:rPr>
                <w:rFonts w:ascii="Times New Roman" w:hAnsi="Times New Roman"/>
                <w:sz w:val="24"/>
                <w:szCs w:val="24"/>
                <w:shd w:val="clear" w:color="auto" w:fill="FFFFFF"/>
                <w:lang w:val="ru-RU"/>
              </w:rPr>
              <w:t xml:space="preserve"> услубият</w:t>
            </w:r>
            <w:r w:rsidRPr="00C23432">
              <w:rPr>
                <w:rFonts w:ascii="Times New Roman" w:hAnsi="Times New Roman"/>
                <w:sz w:val="24"/>
                <w:szCs w:val="24"/>
                <w:shd w:val="clear" w:color="auto" w:fill="FFFFFF"/>
                <w:lang w:val="uz-Cyrl-UZ"/>
              </w:rPr>
              <w:t>лари.</w:t>
            </w:r>
          </w:p>
          <w:p w:rsidR="002B60A2" w:rsidRPr="00C23432" w:rsidRDefault="002B60A2" w:rsidP="005E2734">
            <w:pPr>
              <w:numPr>
                <w:ilvl w:val="0"/>
                <w:numId w:val="1"/>
              </w:numPr>
              <w:tabs>
                <w:tab w:val="center" w:pos="429"/>
                <w:tab w:val="center" w:pos="459"/>
                <w:tab w:val="left" w:pos="601"/>
              </w:tabs>
              <w:spacing w:after="0" w:line="240" w:lineRule="auto"/>
              <w:ind w:left="459" w:hanging="283"/>
              <w:jc w:val="both"/>
              <w:rPr>
                <w:rFonts w:ascii="Times New Roman" w:hAnsi="Times New Roman"/>
                <w:bCs/>
                <w:sz w:val="24"/>
                <w:szCs w:val="24"/>
                <w:lang w:val="uz-Cyrl-UZ"/>
              </w:rPr>
            </w:pPr>
            <w:r w:rsidRPr="00C23432">
              <w:rPr>
                <w:rFonts w:ascii="Times New Roman" w:hAnsi="Times New Roman"/>
                <w:sz w:val="24"/>
                <w:szCs w:val="24"/>
                <w:shd w:val="clear" w:color="auto" w:fill="FFFFFF"/>
                <w:lang w:val="ru-RU"/>
              </w:rPr>
              <w:t>Қудуқ</w:t>
            </w:r>
            <w:r w:rsidRPr="00C23432">
              <w:rPr>
                <w:rFonts w:ascii="Times New Roman" w:hAnsi="Times New Roman"/>
                <w:sz w:val="24"/>
                <w:szCs w:val="24"/>
                <w:shd w:val="clear" w:color="auto" w:fill="FFFFFF"/>
                <w:lang w:val="uz-Cyrl-UZ"/>
              </w:rPr>
              <w:t xml:space="preserve">дан қазиб олинадиган маҳсулотлардан </w:t>
            </w:r>
          </w:p>
          <w:p w:rsidR="002B60A2" w:rsidRPr="00C23432" w:rsidRDefault="002B60A2" w:rsidP="002B60A2">
            <w:pPr>
              <w:tabs>
                <w:tab w:val="center" w:pos="429"/>
                <w:tab w:val="center" w:pos="459"/>
                <w:tab w:val="left" w:pos="601"/>
              </w:tabs>
              <w:spacing w:after="0" w:line="240" w:lineRule="auto"/>
              <w:ind w:left="459"/>
              <w:jc w:val="both"/>
              <w:rPr>
                <w:rFonts w:ascii="Times New Roman" w:hAnsi="Times New Roman"/>
                <w:bCs/>
                <w:sz w:val="24"/>
                <w:szCs w:val="24"/>
                <w:lang w:val="uz-Cyrl-UZ"/>
              </w:rPr>
            </w:pPr>
            <w:r w:rsidRPr="00C23432">
              <w:rPr>
                <w:rFonts w:ascii="Times New Roman" w:hAnsi="Times New Roman"/>
                <w:sz w:val="24"/>
                <w:szCs w:val="24"/>
                <w:shd w:val="clear" w:color="auto" w:fill="FFFFFF"/>
                <w:lang w:val="ru-RU"/>
              </w:rPr>
              <w:t xml:space="preserve"> намуна олиш қоидалари.</w:t>
            </w:r>
          </w:p>
          <w:p w:rsidR="002B60A2" w:rsidRPr="00C23432" w:rsidRDefault="002B60A2" w:rsidP="005E2734">
            <w:pPr>
              <w:numPr>
                <w:ilvl w:val="0"/>
                <w:numId w:val="1"/>
              </w:numPr>
              <w:tabs>
                <w:tab w:val="center" w:pos="429"/>
                <w:tab w:val="center" w:pos="459"/>
                <w:tab w:val="left" w:pos="601"/>
              </w:tabs>
              <w:spacing w:after="0" w:line="240" w:lineRule="auto"/>
              <w:ind w:left="459" w:hanging="283"/>
              <w:jc w:val="both"/>
              <w:rPr>
                <w:rFonts w:ascii="Times New Roman" w:hAnsi="Times New Roman"/>
                <w:sz w:val="24"/>
                <w:szCs w:val="24"/>
                <w:shd w:val="clear" w:color="auto" w:fill="FFFFFF"/>
                <w:lang w:val="uz-Cyrl-UZ"/>
              </w:rPr>
            </w:pPr>
            <w:r w:rsidRPr="00C23432">
              <w:rPr>
                <w:rFonts w:ascii="Times New Roman" w:hAnsi="Times New Roman"/>
                <w:sz w:val="24"/>
                <w:szCs w:val="24"/>
                <w:shd w:val="clear" w:color="auto" w:fill="FFFFFF"/>
                <w:lang w:val="uz-Cyrl-UZ"/>
              </w:rPr>
              <w:t xml:space="preserve">Қудуғининг жихозланиши  ва ишлаш принципи. </w:t>
            </w:r>
          </w:p>
          <w:p w:rsidR="002B60A2" w:rsidRPr="00C23432" w:rsidRDefault="002B60A2" w:rsidP="005E2734">
            <w:pPr>
              <w:numPr>
                <w:ilvl w:val="0"/>
                <w:numId w:val="1"/>
              </w:numPr>
              <w:tabs>
                <w:tab w:val="center" w:pos="429"/>
                <w:tab w:val="center" w:pos="459"/>
                <w:tab w:val="left" w:pos="601"/>
              </w:tabs>
              <w:spacing w:after="0" w:line="240" w:lineRule="auto"/>
              <w:ind w:left="459" w:hanging="283"/>
              <w:jc w:val="both"/>
              <w:rPr>
                <w:rFonts w:ascii="Times New Roman" w:hAnsi="Times New Roman"/>
                <w:b/>
                <w:bCs/>
                <w:sz w:val="24"/>
                <w:szCs w:val="24"/>
                <w:lang w:val="uz-Cyrl-UZ"/>
              </w:rPr>
            </w:pPr>
            <w:r w:rsidRPr="00C23432">
              <w:rPr>
                <w:rFonts w:ascii="Times New Roman" w:hAnsi="Times New Roman"/>
                <w:sz w:val="24"/>
                <w:szCs w:val="24"/>
                <w:shd w:val="clear" w:color="auto" w:fill="FFFFFF"/>
                <w:lang w:val="uz-Cyrl-UZ"/>
              </w:rPr>
              <w:t>Ўлчаш ишлари тартиби</w:t>
            </w:r>
            <w:r w:rsidRPr="00C23432">
              <w:rPr>
                <w:rFonts w:ascii="Times New Roman" w:hAnsi="Times New Roman"/>
                <w:bCs/>
                <w:sz w:val="24"/>
                <w:szCs w:val="24"/>
                <w:lang w:val="uz-Cyrl-UZ"/>
              </w:rPr>
              <w:t>.</w:t>
            </w:r>
          </w:p>
          <w:p w:rsidR="002B60A2" w:rsidRPr="00C23432" w:rsidRDefault="002B60A2" w:rsidP="005E2734">
            <w:pPr>
              <w:numPr>
                <w:ilvl w:val="0"/>
                <w:numId w:val="1"/>
              </w:numPr>
              <w:tabs>
                <w:tab w:val="center" w:pos="429"/>
                <w:tab w:val="center" w:pos="459"/>
                <w:tab w:val="left" w:pos="601"/>
              </w:tabs>
              <w:spacing w:after="0" w:line="240" w:lineRule="auto"/>
              <w:ind w:left="459" w:hanging="283"/>
              <w:jc w:val="both"/>
              <w:rPr>
                <w:rFonts w:ascii="Times New Roman" w:hAnsi="Times New Roman"/>
                <w:sz w:val="24"/>
                <w:szCs w:val="24"/>
                <w:lang w:val="uz-Cyrl-UZ"/>
              </w:rPr>
            </w:pPr>
            <w:r w:rsidRPr="00C23432">
              <w:rPr>
                <w:rFonts w:ascii="Times New Roman" w:eastAsia="Times New Roman" w:hAnsi="Times New Roman"/>
                <w:sz w:val="24"/>
                <w:szCs w:val="24"/>
                <w:lang w:val="uz-Cyrl-UZ" w:eastAsia="ru-RU"/>
              </w:rPr>
              <w:t>Қудуқнинг технологик иш режими.</w:t>
            </w:r>
          </w:p>
        </w:tc>
      </w:tr>
      <w:tr w:rsidR="00AC44AC" w:rsidRPr="00DB20D6" w:rsidTr="002B60A2">
        <w:trPr>
          <w:trHeight w:val="20"/>
        </w:trPr>
        <w:tc>
          <w:tcPr>
            <w:tcW w:w="4077" w:type="dxa"/>
            <w:shd w:val="clear" w:color="auto" w:fill="auto"/>
          </w:tcPr>
          <w:p w:rsidR="002B60A2" w:rsidRPr="00C23432" w:rsidRDefault="002B60A2" w:rsidP="002B60A2">
            <w:pPr>
              <w:tabs>
                <w:tab w:val="center" w:pos="317"/>
                <w:tab w:val="center" w:pos="429"/>
                <w:tab w:val="left" w:pos="459"/>
                <w:tab w:val="left" w:pos="601"/>
              </w:tabs>
              <w:spacing w:after="0" w:line="240" w:lineRule="auto"/>
              <w:jc w:val="both"/>
              <w:rPr>
                <w:rFonts w:ascii="Times New Roman" w:hAnsi="Times New Roman"/>
                <w:b/>
                <w:bCs/>
                <w:sz w:val="24"/>
                <w:szCs w:val="24"/>
                <w:lang w:val="uz-Cyrl-UZ"/>
              </w:rPr>
            </w:pPr>
            <w:r w:rsidRPr="00C23432">
              <w:rPr>
                <w:rFonts w:ascii="Times New Roman" w:hAnsi="Times New Roman"/>
                <w:b/>
                <w:bCs/>
                <w:sz w:val="24"/>
                <w:szCs w:val="24"/>
                <w:lang w:val="uz-Cyrl-UZ"/>
              </w:rPr>
              <w:t>Кўникмалар</w:t>
            </w:r>
          </w:p>
          <w:p w:rsidR="002B60A2" w:rsidRPr="00C23432" w:rsidRDefault="002B60A2" w:rsidP="002B60A2">
            <w:pPr>
              <w:tabs>
                <w:tab w:val="left" w:pos="1080"/>
              </w:tabs>
              <w:spacing w:after="0" w:line="240" w:lineRule="auto"/>
              <w:jc w:val="both"/>
              <w:rPr>
                <w:rFonts w:ascii="Times New Roman" w:hAnsi="Times New Roman"/>
                <w:sz w:val="24"/>
                <w:szCs w:val="24"/>
                <w:lang w:val="uz-Cyrl-UZ"/>
              </w:rPr>
            </w:pPr>
          </w:p>
        </w:tc>
        <w:tc>
          <w:tcPr>
            <w:tcW w:w="5812" w:type="dxa"/>
            <w:shd w:val="clear" w:color="auto" w:fill="auto"/>
          </w:tcPr>
          <w:p w:rsidR="002B60A2" w:rsidRPr="00C23432" w:rsidRDefault="002B60A2" w:rsidP="005E2734">
            <w:pPr>
              <w:numPr>
                <w:ilvl w:val="0"/>
                <w:numId w:val="1"/>
              </w:numPr>
              <w:tabs>
                <w:tab w:val="center" w:pos="429"/>
                <w:tab w:val="center" w:pos="459"/>
                <w:tab w:val="left" w:pos="601"/>
              </w:tabs>
              <w:spacing w:after="0" w:line="240" w:lineRule="auto"/>
              <w:ind w:left="459" w:hanging="283"/>
              <w:jc w:val="both"/>
              <w:rPr>
                <w:rFonts w:ascii="Times New Roman" w:hAnsi="Times New Roman"/>
                <w:bCs/>
                <w:sz w:val="24"/>
                <w:szCs w:val="24"/>
                <w:lang w:val="uz-Cyrl-UZ"/>
              </w:rPr>
            </w:pPr>
            <w:r w:rsidRPr="00C23432">
              <w:rPr>
                <w:rFonts w:ascii="Times New Roman" w:hAnsi="Times New Roman"/>
                <w:sz w:val="24"/>
                <w:szCs w:val="24"/>
                <w:shd w:val="clear" w:color="auto" w:fill="FFFFFF"/>
                <w:lang w:val="uz-Cyrl-UZ"/>
              </w:rPr>
              <w:t>Намуна олувчи ускуналарни тайёрлаш;</w:t>
            </w:r>
          </w:p>
          <w:p w:rsidR="002B60A2" w:rsidRPr="00C23432" w:rsidRDefault="002B60A2" w:rsidP="005E2734">
            <w:pPr>
              <w:numPr>
                <w:ilvl w:val="0"/>
                <w:numId w:val="1"/>
              </w:numPr>
              <w:tabs>
                <w:tab w:val="center" w:pos="429"/>
                <w:tab w:val="center" w:pos="459"/>
                <w:tab w:val="left" w:pos="601"/>
              </w:tabs>
              <w:spacing w:after="0" w:line="240" w:lineRule="auto"/>
              <w:ind w:left="459" w:hanging="283"/>
              <w:jc w:val="both"/>
              <w:rPr>
                <w:rFonts w:ascii="Times New Roman" w:hAnsi="Times New Roman"/>
                <w:bCs/>
                <w:sz w:val="24"/>
                <w:szCs w:val="24"/>
                <w:lang w:val="uz-Cyrl-UZ"/>
              </w:rPr>
            </w:pPr>
            <w:r w:rsidRPr="00C23432">
              <w:rPr>
                <w:rFonts w:ascii="Times New Roman" w:hAnsi="Times New Roman"/>
                <w:sz w:val="24"/>
                <w:szCs w:val="24"/>
                <w:shd w:val="clear" w:color="auto" w:fill="FFFFFF"/>
                <w:lang w:val="uz-Cyrl-UZ"/>
              </w:rPr>
              <w:t>Қазиб чиқариладиган маҳсулотдан қудуқ устида намуна олиш.</w:t>
            </w:r>
          </w:p>
          <w:p w:rsidR="002B60A2" w:rsidRPr="00C23432" w:rsidRDefault="002B60A2" w:rsidP="005E2734">
            <w:pPr>
              <w:numPr>
                <w:ilvl w:val="0"/>
                <w:numId w:val="1"/>
              </w:numPr>
              <w:tabs>
                <w:tab w:val="center" w:pos="429"/>
                <w:tab w:val="center" w:pos="459"/>
                <w:tab w:val="left" w:pos="601"/>
              </w:tabs>
              <w:spacing w:after="0" w:line="240" w:lineRule="auto"/>
              <w:ind w:left="459" w:hanging="283"/>
              <w:jc w:val="both"/>
              <w:rPr>
                <w:rFonts w:ascii="Times New Roman" w:hAnsi="Times New Roman"/>
                <w:b/>
                <w:bCs/>
                <w:sz w:val="24"/>
                <w:szCs w:val="24"/>
                <w:lang w:val="uz-Cyrl-UZ"/>
              </w:rPr>
            </w:pPr>
            <w:r w:rsidRPr="00C23432">
              <w:rPr>
                <w:rFonts w:ascii="Times New Roman" w:hAnsi="Times New Roman"/>
                <w:bCs/>
                <w:sz w:val="24"/>
                <w:szCs w:val="24"/>
                <w:lang w:val="uz-Cyrl-UZ"/>
              </w:rPr>
              <w:t>Назорат – ўлчов асбоблари ёрдамида қудуқ параметрларини аниқлаш;</w:t>
            </w:r>
          </w:p>
          <w:p w:rsidR="002B60A2" w:rsidRPr="00C23432" w:rsidRDefault="002B60A2" w:rsidP="005E2734">
            <w:pPr>
              <w:numPr>
                <w:ilvl w:val="0"/>
                <w:numId w:val="1"/>
              </w:numPr>
              <w:tabs>
                <w:tab w:val="center" w:pos="429"/>
                <w:tab w:val="center" w:pos="459"/>
                <w:tab w:val="left" w:pos="601"/>
              </w:tabs>
              <w:spacing w:after="0" w:line="240" w:lineRule="auto"/>
              <w:ind w:left="459" w:hanging="283"/>
              <w:jc w:val="both"/>
              <w:rPr>
                <w:rFonts w:ascii="Times New Roman" w:hAnsi="Times New Roman"/>
                <w:bCs/>
                <w:sz w:val="24"/>
                <w:szCs w:val="24"/>
                <w:lang w:val="uz-Cyrl-UZ"/>
              </w:rPr>
            </w:pPr>
            <w:r w:rsidRPr="00C23432">
              <w:rPr>
                <w:rFonts w:ascii="Times New Roman" w:hAnsi="Times New Roman"/>
                <w:bCs/>
                <w:sz w:val="24"/>
                <w:szCs w:val="24"/>
                <w:lang w:val="uz-Cyrl-UZ"/>
              </w:rPr>
              <w:t xml:space="preserve"> Қудуқларидаги муаммоларни аниқлаш ва  бартараф этиш.</w:t>
            </w:r>
          </w:p>
          <w:p w:rsidR="002B60A2" w:rsidRPr="00C23432" w:rsidRDefault="002B60A2" w:rsidP="005E2734">
            <w:pPr>
              <w:numPr>
                <w:ilvl w:val="0"/>
                <w:numId w:val="1"/>
              </w:numPr>
              <w:tabs>
                <w:tab w:val="center" w:pos="429"/>
                <w:tab w:val="center" w:pos="459"/>
                <w:tab w:val="left" w:pos="601"/>
              </w:tabs>
              <w:spacing w:after="0" w:line="240" w:lineRule="auto"/>
              <w:ind w:left="459" w:hanging="283"/>
              <w:jc w:val="both"/>
              <w:rPr>
                <w:rFonts w:ascii="Times New Roman" w:hAnsi="Times New Roman"/>
                <w:bCs/>
                <w:sz w:val="24"/>
                <w:szCs w:val="24"/>
                <w:lang w:val="uz-Cyrl-UZ"/>
              </w:rPr>
            </w:pPr>
            <w:r w:rsidRPr="00C23432">
              <w:rPr>
                <w:rFonts w:ascii="Times New Roman" w:hAnsi="Times New Roman"/>
                <w:bCs/>
                <w:sz w:val="24"/>
                <w:szCs w:val="24"/>
                <w:lang w:val="ru-RU"/>
              </w:rPr>
              <w:t>Қудуғининг технологик режимидан оғиш</w:t>
            </w:r>
            <w:r w:rsidRPr="00C23432">
              <w:rPr>
                <w:rFonts w:ascii="Times New Roman" w:hAnsi="Times New Roman"/>
                <w:bCs/>
                <w:sz w:val="24"/>
                <w:szCs w:val="24"/>
                <w:lang w:val="uz-Cyrl-UZ"/>
              </w:rPr>
              <w:t>и</w:t>
            </w:r>
            <w:r w:rsidRPr="00C23432">
              <w:rPr>
                <w:rFonts w:ascii="Times New Roman" w:hAnsi="Times New Roman"/>
                <w:bCs/>
                <w:sz w:val="24"/>
                <w:szCs w:val="24"/>
                <w:lang w:val="ru-RU"/>
              </w:rPr>
              <w:t>ни аниқла</w:t>
            </w:r>
            <w:r w:rsidRPr="00C23432">
              <w:rPr>
                <w:rFonts w:ascii="Times New Roman" w:hAnsi="Times New Roman"/>
                <w:bCs/>
                <w:sz w:val="24"/>
                <w:szCs w:val="24"/>
                <w:lang w:val="uz-Cyrl-UZ"/>
              </w:rPr>
              <w:t>ш.</w:t>
            </w:r>
          </w:p>
          <w:p w:rsidR="002B60A2" w:rsidRPr="00C23432" w:rsidRDefault="002B60A2" w:rsidP="005E2734">
            <w:pPr>
              <w:numPr>
                <w:ilvl w:val="0"/>
                <w:numId w:val="1"/>
              </w:numPr>
              <w:tabs>
                <w:tab w:val="center" w:pos="429"/>
                <w:tab w:val="center" w:pos="459"/>
                <w:tab w:val="left" w:pos="601"/>
              </w:tabs>
              <w:spacing w:after="0" w:line="240" w:lineRule="auto"/>
              <w:ind w:left="459" w:hanging="283"/>
              <w:jc w:val="both"/>
              <w:rPr>
                <w:rFonts w:ascii="Times New Roman" w:hAnsi="Times New Roman"/>
                <w:bCs/>
                <w:sz w:val="24"/>
                <w:szCs w:val="24"/>
                <w:lang w:val="uz-Cyrl-UZ"/>
              </w:rPr>
            </w:pPr>
            <w:r w:rsidRPr="00C23432">
              <w:rPr>
                <w:rFonts w:ascii="Times New Roman" w:eastAsia="Times New Roman" w:hAnsi="Times New Roman"/>
                <w:sz w:val="24"/>
                <w:szCs w:val="24"/>
                <w:lang w:val="uz-Cyrl-UZ" w:eastAsia="ru-RU"/>
              </w:rPr>
              <w:t>Қудуқини ишга тушириш ва ишдан тўхтатиш.</w:t>
            </w:r>
          </w:p>
        </w:tc>
      </w:tr>
      <w:tr w:rsidR="00AC44AC" w:rsidRPr="00DB20D6" w:rsidTr="002B60A2">
        <w:trPr>
          <w:trHeight w:val="20"/>
        </w:trPr>
        <w:tc>
          <w:tcPr>
            <w:tcW w:w="4077" w:type="dxa"/>
            <w:shd w:val="clear" w:color="auto" w:fill="auto"/>
          </w:tcPr>
          <w:p w:rsidR="002B60A2" w:rsidRPr="00C23432" w:rsidRDefault="002B60A2" w:rsidP="002B60A2">
            <w:pPr>
              <w:tabs>
                <w:tab w:val="center" w:pos="317"/>
                <w:tab w:val="center" w:pos="429"/>
                <w:tab w:val="left" w:pos="459"/>
                <w:tab w:val="left" w:pos="601"/>
              </w:tabs>
              <w:spacing w:after="0" w:line="240" w:lineRule="auto"/>
              <w:jc w:val="both"/>
              <w:rPr>
                <w:rFonts w:ascii="Times New Roman" w:hAnsi="Times New Roman"/>
                <w:b/>
                <w:bCs/>
                <w:sz w:val="24"/>
                <w:szCs w:val="24"/>
                <w:lang w:val="uz-Cyrl-UZ"/>
              </w:rPr>
            </w:pPr>
            <w:r w:rsidRPr="00C23432">
              <w:rPr>
                <w:rFonts w:ascii="Times New Roman" w:hAnsi="Times New Roman"/>
                <w:b/>
                <w:bCs/>
                <w:sz w:val="24"/>
                <w:szCs w:val="24"/>
                <w:lang w:val="uz-Cyrl-UZ"/>
              </w:rPr>
              <w:t xml:space="preserve">Ўқув режасига мувофиқ ўзаро боғлиқ бўлган фаннинг номи </w:t>
            </w:r>
          </w:p>
        </w:tc>
        <w:tc>
          <w:tcPr>
            <w:tcW w:w="5812" w:type="dxa"/>
            <w:shd w:val="clear" w:color="auto" w:fill="auto"/>
          </w:tcPr>
          <w:p w:rsidR="002B60A2" w:rsidRPr="00C23432" w:rsidRDefault="002B60A2" w:rsidP="002B60A2">
            <w:pPr>
              <w:pStyle w:val="a3"/>
              <w:tabs>
                <w:tab w:val="left" w:pos="37"/>
                <w:tab w:val="left" w:pos="321"/>
              </w:tabs>
              <w:spacing w:after="0" w:line="276" w:lineRule="auto"/>
              <w:ind w:left="176"/>
              <w:rPr>
                <w:rFonts w:ascii="Times New Roman" w:hAnsi="Times New Roman"/>
                <w:sz w:val="24"/>
                <w:szCs w:val="24"/>
                <w:lang w:val="uz-Cyrl-UZ"/>
              </w:rPr>
            </w:pPr>
            <w:r w:rsidRPr="00C23432">
              <w:rPr>
                <w:rFonts w:ascii="Times New Roman" w:hAnsi="Times New Roman"/>
                <w:sz w:val="24"/>
                <w:szCs w:val="24"/>
                <w:lang w:val="uz-Cyrl-UZ"/>
              </w:rPr>
              <w:t>“Нефт ва газ қудуқларидан фойдаланиш” дастури</w:t>
            </w:r>
          </w:p>
        </w:tc>
      </w:tr>
      <w:tr w:rsidR="00AC44AC" w:rsidRPr="00DB20D6" w:rsidTr="002B60A2">
        <w:trPr>
          <w:trHeight w:val="20"/>
        </w:trPr>
        <w:tc>
          <w:tcPr>
            <w:tcW w:w="4077" w:type="dxa"/>
            <w:shd w:val="clear" w:color="auto" w:fill="auto"/>
          </w:tcPr>
          <w:p w:rsidR="002B60A2" w:rsidRPr="00C23432" w:rsidRDefault="002B60A2"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Ўқитишни ташкилий шакли</w:t>
            </w:r>
          </w:p>
        </w:tc>
        <w:tc>
          <w:tcPr>
            <w:tcW w:w="5812" w:type="dxa"/>
            <w:shd w:val="clear" w:color="auto" w:fill="auto"/>
          </w:tcPr>
          <w:p w:rsidR="002B60A2" w:rsidRPr="00C23432" w:rsidRDefault="002B60A2" w:rsidP="002B60A2">
            <w:pPr>
              <w:spacing w:after="0" w:line="240" w:lineRule="auto"/>
              <w:ind w:left="176"/>
              <w:rPr>
                <w:rFonts w:ascii="Times New Roman" w:hAnsi="Times New Roman"/>
                <w:sz w:val="24"/>
                <w:szCs w:val="24"/>
                <w:lang w:val="uz-Cyrl-UZ"/>
              </w:rPr>
            </w:pPr>
            <w:r w:rsidRPr="00C23432">
              <w:rPr>
                <w:rFonts w:ascii="Times New Roman" w:hAnsi="Times New Roman"/>
                <w:sz w:val="24"/>
                <w:szCs w:val="24"/>
                <w:lang w:val="uz-Cyrl-UZ"/>
              </w:rPr>
              <w:t>А – Амалий таълим;</w:t>
            </w:r>
          </w:p>
          <w:p w:rsidR="002B60A2" w:rsidRPr="00C23432" w:rsidRDefault="002B60A2" w:rsidP="002B60A2">
            <w:pPr>
              <w:spacing w:after="0" w:line="240" w:lineRule="auto"/>
              <w:ind w:left="176"/>
              <w:rPr>
                <w:rFonts w:ascii="Times New Roman" w:hAnsi="Times New Roman"/>
                <w:sz w:val="24"/>
                <w:szCs w:val="24"/>
                <w:lang w:val="uz-Cyrl-UZ"/>
              </w:rPr>
            </w:pPr>
            <w:r w:rsidRPr="00C23432">
              <w:rPr>
                <w:rFonts w:ascii="Times New Roman" w:hAnsi="Times New Roman"/>
                <w:sz w:val="24"/>
                <w:szCs w:val="24"/>
                <w:lang w:val="uz-Cyrl-UZ"/>
              </w:rPr>
              <w:t>ИЧК – Ишлаб чиқариш корхонасида ўтказиладиган машғулот.</w:t>
            </w:r>
          </w:p>
        </w:tc>
      </w:tr>
      <w:tr w:rsidR="00AC44AC" w:rsidRPr="00C23432" w:rsidTr="002B60A2">
        <w:trPr>
          <w:trHeight w:val="20"/>
        </w:trPr>
        <w:tc>
          <w:tcPr>
            <w:tcW w:w="4077" w:type="dxa"/>
            <w:shd w:val="clear" w:color="auto" w:fill="auto"/>
          </w:tcPr>
          <w:p w:rsidR="002B60A2" w:rsidRPr="00C23432" w:rsidRDefault="002B60A2"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Дастурга қўйилган талаб</w:t>
            </w:r>
          </w:p>
        </w:tc>
        <w:tc>
          <w:tcPr>
            <w:tcW w:w="5812" w:type="dxa"/>
            <w:shd w:val="clear" w:color="auto" w:fill="auto"/>
          </w:tcPr>
          <w:p w:rsidR="002B60A2" w:rsidRPr="00C23432" w:rsidRDefault="002B60A2" w:rsidP="002B60A2">
            <w:pPr>
              <w:spacing w:after="0" w:line="240" w:lineRule="auto"/>
              <w:ind w:left="176"/>
              <w:rPr>
                <w:rFonts w:ascii="Times New Roman" w:hAnsi="Times New Roman"/>
                <w:sz w:val="24"/>
                <w:szCs w:val="24"/>
                <w:lang w:val="uz-Cyrl-UZ"/>
              </w:rPr>
            </w:pPr>
            <w:r w:rsidRPr="00C23432">
              <w:rPr>
                <w:rFonts w:ascii="Times New Roman" w:hAnsi="Times New Roman"/>
                <w:sz w:val="24"/>
                <w:szCs w:val="24"/>
                <w:lang w:val="uz-Cyrl-UZ"/>
              </w:rPr>
              <w:t>Мажбурий</w:t>
            </w:r>
          </w:p>
        </w:tc>
      </w:tr>
      <w:tr w:rsidR="00AC44AC" w:rsidRPr="00DB20D6" w:rsidTr="002B60A2">
        <w:trPr>
          <w:trHeight w:val="20"/>
        </w:trPr>
        <w:tc>
          <w:tcPr>
            <w:tcW w:w="4077" w:type="dxa"/>
            <w:shd w:val="clear" w:color="auto" w:fill="auto"/>
          </w:tcPr>
          <w:p w:rsidR="002B60A2" w:rsidRPr="00C23432" w:rsidRDefault="002B60A2"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Ўқитиш тили</w:t>
            </w:r>
          </w:p>
        </w:tc>
        <w:tc>
          <w:tcPr>
            <w:tcW w:w="5812" w:type="dxa"/>
            <w:shd w:val="clear" w:color="auto" w:fill="auto"/>
          </w:tcPr>
          <w:p w:rsidR="002B60A2" w:rsidRPr="00C23432" w:rsidRDefault="002B60A2" w:rsidP="002B60A2">
            <w:pPr>
              <w:spacing w:after="0" w:line="240" w:lineRule="auto"/>
              <w:ind w:left="176"/>
              <w:rPr>
                <w:rFonts w:ascii="Times New Roman" w:hAnsi="Times New Roman"/>
                <w:sz w:val="24"/>
                <w:szCs w:val="24"/>
                <w:lang w:val="uz-Cyrl-UZ"/>
              </w:rPr>
            </w:pPr>
            <w:r w:rsidRPr="00C23432">
              <w:rPr>
                <w:rFonts w:ascii="Times New Roman" w:hAnsi="Times New Roman"/>
                <w:sz w:val="24"/>
                <w:szCs w:val="24"/>
                <w:lang w:val="uz-Cyrl-UZ"/>
              </w:rPr>
              <w:t>Гуруҳда белгиланган ўқитиш тили асосида</w:t>
            </w:r>
          </w:p>
        </w:tc>
      </w:tr>
      <w:tr w:rsidR="00AC44AC" w:rsidRPr="00DB20D6" w:rsidTr="002B60A2">
        <w:trPr>
          <w:trHeight w:val="20"/>
        </w:trPr>
        <w:tc>
          <w:tcPr>
            <w:tcW w:w="4077" w:type="dxa"/>
            <w:shd w:val="clear" w:color="auto" w:fill="auto"/>
          </w:tcPr>
          <w:p w:rsidR="002B60A2" w:rsidRPr="00C23432" w:rsidRDefault="002B60A2"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 xml:space="preserve">Баҳолаш тартиби </w:t>
            </w:r>
          </w:p>
        </w:tc>
        <w:tc>
          <w:tcPr>
            <w:tcW w:w="5812" w:type="dxa"/>
            <w:shd w:val="clear" w:color="auto" w:fill="auto"/>
          </w:tcPr>
          <w:p w:rsidR="002B60A2" w:rsidRPr="00C23432" w:rsidRDefault="002B60A2" w:rsidP="002B60A2">
            <w:pPr>
              <w:spacing w:after="0" w:line="240" w:lineRule="auto"/>
              <w:ind w:left="176"/>
              <w:rPr>
                <w:rFonts w:ascii="Times New Roman" w:hAnsi="Times New Roman"/>
                <w:sz w:val="24"/>
                <w:szCs w:val="24"/>
                <w:lang w:val="uz-Cyrl-UZ"/>
              </w:rPr>
            </w:pPr>
            <w:r w:rsidRPr="00C23432">
              <w:rPr>
                <w:rFonts w:ascii="Times New Roman" w:hAnsi="Times New Roman"/>
                <w:sz w:val="24"/>
                <w:szCs w:val="24"/>
                <w:lang w:val="uz-Cyrl-UZ"/>
              </w:rPr>
              <w:t>Баҳолаш бўйича амалдаги тартиб асосида</w:t>
            </w:r>
          </w:p>
        </w:tc>
      </w:tr>
      <w:tr w:rsidR="00AC44AC" w:rsidRPr="00DB20D6" w:rsidTr="002B60A2">
        <w:trPr>
          <w:trHeight w:val="20"/>
        </w:trPr>
        <w:tc>
          <w:tcPr>
            <w:tcW w:w="4077" w:type="dxa"/>
            <w:shd w:val="clear" w:color="auto" w:fill="auto"/>
          </w:tcPr>
          <w:p w:rsidR="002B60A2" w:rsidRPr="00C23432" w:rsidRDefault="002B60A2"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Ўқувчиларнинг билим ва кўникмаларини баҳолаш</w:t>
            </w:r>
          </w:p>
        </w:tc>
        <w:tc>
          <w:tcPr>
            <w:tcW w:w="5812" w:type="dxa"/>
            <w:shd w:val="clear" w:color="auto" w:fill="auto"/>
          </w:tcPr>
          <w:p w:rsidR="002B60A2" w:rsidRPr="00C23432" w:rsidRDefault="002B60A2" w:rsidP="002B60A2">
            <w:pPr>
              <w:spacing w:after="0" w:line="240" w:lineRule="auto"/>
              <w:ind w:left="176"/>
              <w:rPr>
                <w:rFonts w:ascii="Times New Roman" w:hAnsi="Times New Roman"/>
                <w:sz w:val="24"/>
                <w:szCs w:val="24"/>
                <w:lang w:val="uz-Cyrl-UZ"/>
              </w:rPr>
            </w:pPr>
            <w:r w:rsidRPr="00C23432">
              <w:rPr>
                <w:rFonts w:ascii="Times New Roman" w:hAnsi="Times New Roman"/>
                <w:sz w:val="24"/>
                <w:szCs w:val="24"/>
                <w:lang w:val="uz-Cyrl-UZ"/>
              </w:rPr>
              <w:t>Ёзма, савол-жавоб, тест, амалий топшириқ</w:t>
            </w:r>
          </w:p>
        </w:tc>
      </w:tr>
    </w:tbl>
    <w:p w:rsidR="002B60A2" w:rsidRPr="00C23432" w:rsidRDefault="002B60A2" w:rsidP="002B60A2">
      <w:pPr>
        <w:jc w:val="center"/>
        <w:rPr>
          <w:rFonts w:ascii="Times New Roman" w:hAnsi="Times New Roman"/>
          <w:b/>
          <w:lang w:val="uz-Cyrl-UZ"/>
        </w:rPr>
      </w:pPr>
    </w:p>
    <w:p w:rsidR="005D7311" w:rsidRPr="00C23432" w:rsidRDefault="005D7311" w:rsidP="002B60A2">
      <w:pPr>
        <w:jc w:val="center"/>
        <w:rPr>
          <w:rFonts w:ascii="Times New Roman" w:hAnsi="Times New Roman"/>
          <w:b/>
          <w:lang w:val="uz-Cyrl-UZ"/>
        </w:rPr>
      </w:pPr>
    </w:p>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2. Ўқув дастури мазмуни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1"/>
        <w:gridCol w:w="2360"/>
        <w:gridCol w:w="5050"/>
        <w:gridCol w:w="653"/>
        <w:gridCol w:w="706"/>
        <w:gridCol w:w="619"/>
      </w:tblGrid>
      <w:tr w:rsidR="00AC44AC" w:rsidRPr="00C23432" w:rsidTr="002B60A2">
        <w:trPr>
          <w:trHeight w:val="1563"/>
        </w:trPr>
        <w:tc>
          <w:tcPr>
            <w:tcW w:w="502"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w:t>
            </w:r>
          </w:p>
        </w:tc>
        <w:tc>
          <w:tcPr>
            <w:tcW w:w="2360" w:type="dxa"/>
            <w:shd w:val="clear" w:color="auto" w:fill="auto"/>
          </w:tcPr>
          <w:p w:rsidR="002B60A2" w:rsidRPr="00C23432" w:rsidRDefault="002B60A2" w:rsidP="002B60A2">
            <w:pPr>
              <w:jc w:val="center"/>
              <w:rPr>
                <w:rFonts w:ascii="Times New Roman" w:hAnsi="Times New Roman"/>
                <w:b/>
                <w:lang w:val="uz-Cyrl-UZ"/>
              </w:rPr>
            </w:pPr>
          </w:p>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Мавзунинг номи</w:t>
            </w:r>
          </w:p>
        </w:tc>
        <w:tc>
          <w:tcPr>
            <w:tcW w:w="5058" w:type="dxa"/>
            <w:shd w:val="clear" w:color="auto" w:fill="auto"/>
          </w:tcPr>
          <w:p w:rsidR="002B60A2" w:rsidRPr="00C23432" w:rsidRDefault="002B60A2" w:rsidP="002B60A2">
            <w:pPr>
              <w:jc w:val="center"/>
              <w:rPr>
                <w:rFonts w:ascii="Times New Roman" w:hAnsi="Times New Roman"/>
                <w:b/>
                <w:lang w:val="uz-Cyrl-UZ"/>
              </w:rPr>
            </w:pPr>
          </w:p>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Мавзунинг қисқача мазмуни</w:t>
            </w:r>
          </w:p>
        </w:tc>
        <w:tc>
          <w:tcPr>
            <w:tcW w:w="653" w:type="dxa"/>
            <w:shd w:val="clear" w:color="auto" w:fill="auto"/>
            <w:textDirection w:val="btLr"/>
            <w:vAlign w:val="center"/>
          </w:tcPr>
          <w:p w:rsidR="002B60A2" w:rsidRPr="00C23432" w:rsidRDefault="002B60A2" w:rsidP="002B60A2">
            <w:pPr>
              <w:spacing w:after="0" w:line="240" w:lineRule="auto"/>
              <w:ind w:left="113" w:right="113"/>
              <w:jc w:val="center"/>
              <w:rPr>
                <w:rFonts w:ascii="Times New Roman" w:hAnsi="Times New Roman"/>
                <w:b/>
                <w:sz w:val="24"/>
                <w:szCs w:val="24"/>
                <w:lang w:val="uz-Cyrl-UZ"/>
              </w:rPr>
            </w:pPr>
            <w:r w:rsidRPr="00C23432">
              <w:rPr>
                <w:rFonts w:ascii="Times New Roman" w:hAnsi="Times New Roman"/>
                <w:b/>
                <w:sz w:val="24"/>
                <w:szCs w:val="24"/>
                <w:lang w:val="uz-Cyrl-UZ"/>
              </w:rPr>
              <w:t>Жами</w:t>
            </w:r>
          </w:p>
        </w:tc>
        <w:tc>
          <w:tcPr>
            <w:tcW w:w="697" w:type="dxa"/>
            <w:shd w:val="clear" w:color="auto" w:fill="auto"/>
            <w:textDirection w:val="btLr"/>
            <w:vAlign w:val="center"/>
          </w:tcPr>
          <w:p w:rsidR="002B60A2" w:rsidRPr="00C23432" w:rsidRDefault="002B60A2" w:rsidP="002B60A2">
            <w:pPr>
              <w:spacing w:after="0" w:line="240" w:lineRule="auto"/>
              <w:ind w:left="113" w:right="113"/>
              <w:jc w:val="center"/>
              <w:rPr>
                <w:rFonts w:ascii="Times New Roman" w:hAnsi="Times New Roman"/>
                <w:b/>
                <w:sz w:val="24"/>
                <w:szCs w:val="24"/>
                <w:highlight w:val="yellow"/>
                <w:lang w:val="uz-Cyrl-UZ"/>
              </w:rPr>
            </w:pPr>
            <w:r w:rsidRPr="00C23432">
              <w:rPr>
                <w:rFonts w:ascii="Times New Roman" w:hAnsi="Times New Roman"/>
                <w:b/>
                <w:sz w:val="24"/>
                <w:szCs w:val="24"/>
                <w:lang w:val="uz-Cyrl-UZ"/>
              </w:rPr>
              <w:t>Ўқитишни ташкилий шакли</w:t>
            </w:r>
          </w:p>
        </w:tc>
        <w:tc>
          <w:tcPr>
            <w:tcW w:w="619" w:type="dxa"/>
            <w:shd w:val="clear" w:color="auto" w:fill="auto"/>
            <w:textDirection w:val="btLr"/>
            <w:vAlign w:val="center"/>
          </w:tcPr>
          <w:p w:rsidR="002B60A2" w:rsidRPr="00C23432" w:rsidRDefault="002B60A2" w:rsidP="002B60A2">
            <w:pPr>
              <w:spacing w:after="0" w:line="240" w:lineRule="auto"/>
              <w:ind w:left="113" w:right="113"/>
              <w:jc w:val="center"/>
              <w:rPr>
                <w:rFonts w:ascii="Times New Roman" w:hAnsi="Times New Roman"/>
                <w:b/>
                <w:sz w:val="24"/>
                <w:szCs w:val="24"/>
                <w:lang w:val="uz-Cyrl-UZ"/>
              </w:rPr>
            </w:pPr>
            <w:r w:rsidRPr="00C23432">
              <w:rPr>
                <w:rFonts w:ascii="Times New Roman" w:hAnsi="Times New Roman"/>
                <w:b/>
                <w:sz w:val="24"/>
                <w:szCs w:val="24"/>
                <w:lang w:val="uz-Cyrl-UZ"/>
              </w:rPr>
              <w:t>Мустақил таълим</w:t>
            </w:r>
          </w:p>
        </w:tc>
      </w:tr>
      <w:tr w:rsidR="00AC44AC" w:rsidRPr="00C23432" w:rsidTr="002B60A2">
        <w:tc>
          <w:tcPr>
            <w:tcW w:w="502" w:type="dxa"/>
            <w:shd w:val="clear" w:color="auto" w:fill="auto"/>
          </w:tcPr>
          <w:p w:rsidR="002B60A2" w:rsidRPr="00C23432" w:rsidRDefault="002B60A2" w:rsidP="002B60A2">
            <w:pPr>
              <w:rPr>
                <w:rFonts w:ascii="Times New Roman" w:hAnsi="Times New Roman"/>
                <w:b/>
                <w:lang w:val="uz-Cyrl-UZ"/>
              </w:rPr>
            </w:pPr>
            <w:r w:rsidRPr="00C23432">
              <w:rPr>
                <w:rFonts w:ascii="Times New Roman" w:hAnsi="Times New Roman"/>
                <w:b/>
                <w:lang w:val="uz-Cyrl-UZ"/>
              </w:rPr>
              <w:t>1.</w:t>
            </w:r>
          </w:p>
        </w:tc>
        <w:tc>
          <w:tcPr>
            <w:tcW w:w="2360" w:type="dxa"/>
            <w:shd w:val="clear" w:color="auto" w:fill="auto"/>
          </w:tcPr>
          <w:p w:rsidR="002B60A2" w:rsidRPr="00C23432" w:rsidRDefault="002B60A2" w:rsidP="002B60A2">
            <w:pPr>
              <w:tabs>
                <w:tab w:val="left" w:pos="1560"/>
              </w:tabs>
              <w:spacing w:after="0" w:line="240" w:lineRule="auto"/>
              <w:ind w:left="28"/>
              <w:jc w:val="both"/>
              <w:rPr>
                <w:rFonts w:ascii="Times New Roman" w:hAnsi="Times New Roman"/>
                <w:sz w:val="24"/>
                <w:szCs w:val="24"/>
                <w:lang w:val="uz-Cyrl-UZ"/>
              </w:rPr>
            </w:pPr>
            <w:r w:rsidRPr="00C23432">
              <w:rPr>
                <w:rFonts w:ascii="Times New Roman" w:hAnsi="Times New Roman"/>
                <w:sz w:val="24"/>
                <w:szCs w:val="24"/>
                <w:lang w:val="uz-Cyrl-UZ"/>
              </w:rPr>
              <w:t>Амалиёт жойи билан танишиш. Нефтни ва газни олиш ташкилотининг административ ҳолати, ташкилоти структураси. Техника хавфсизлиги бўйича инструктаж.</w:t>
            </w:r>
          </w:p>
        </w:tc>
        <w:tc>
          <w:tcPr>
            <w:tcW w:w="5058" w:type="dxa"/>
            <w:shd w:val="clear" w:color="auto" w:fill="auto"/>
          </w:tcPr>
          <w:p w:rsidR="002B60A2" w:rsidRPr="00C23432" w:rsidRDefault="002B60A2" w:rsidP="002B60A2">
            <w:pPr>
              <w:tabs>
                <w:tab w:val="left" w:pos="1560"/>
              </w:tabs>
              <w:spacing w:after="0" w:line="240" w:lineRule="auto"/>
              <w:ind w:left="28"/>
              <w:rPr>
                <w:rFonts w:ascii="Times New Roman" w:hAnsi="Times New Roman"/>
                <w:sz w:val="24"/>
                <w:szCs w:val="24"/>
                <w:lang w:val="uz-Cyrl-UZ"/>
              </w:rPr>
            </w:pPr>
            <w:r w:rsidRPr="00C23432">
              <w:rPr>
                <w:rFonts w:ascii="Times New Roman" w:hAnsi="Times New Roman"/>
                <w:sz w:val="24"/>
                <w:szCs w:val="24"/>
                <w:lang w:val="uz-Cyrl-UZ"/>
              </w:rPr>
              <w:t>Техника, ёнғин хавфсизлиги ва меҳнат хавфсизлиги қоидалари бўйича йўриқномалар.Иш жойида хавфсиз ишлаш ҳаракатлари ва усуллари. Ёнғинга қарши инвентарларни турлари ва жойлар билан танишиш.Электр хавфсизлиги қоидаларга риоя қилиш.</w:t>
            </w:r>
          </w:p>
        </w:tc>
        <w:tc>
          <w:tcPr>
            <w:tcW w:w="653" w:type="dxa"/>
            <w:shd w:val="clear" w:color="auto" w:fill="auto"/>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lang w:val="uz-Cyrl-UZ"/>
              </w:rPr>
            </w:pPr>
            <w:r w:rsidRPr="00C23432">
              <w:rPr>
                <w:rFonts w:ascii="Times New Roman" w:hAnsi="Times New Roman"/>
                <w:lang w:val="uz-Cyrl-UZ"/>
              </w:rPr>
              <w:t>6</w:t>
            </w:r>
          </w:p>
        </w:tc>
        <w:tc>
          <w:tcPr>
            <w:tcW w:w="697" w:type="dxa"/>
            <w:shd w:val="clear" w:color="auto" w:fill="auto"/>
          </w:tcPr>
          <w:p w:rsidR="002B60A2" w:rsidRPr="00C23432" w:rsidRDefault="002B60A2" w:rsidP="002B60A2">
            <w:pPr>
              <w:rPr>
                <w:rFonts w:ascii="Times New Roman" w:hAnsi="Times New Roman"/>
                <w:sz w:val="24"/>
                <w:szCs w:val="24"/>
                <w:lang w:val="uz-Cyrl-UZ"/>
              </w:rPr>
            </w:pPr>
          </w:p>
          <w:p w:rsidR="002B60A2" w:rsidRPr="00C23432" w:rsidRDefault="002B60A2" w:rsidP="002B60A2">
            <w:pPr>
              <w:rPr>
                <w:rFonts w:ascii="Times New Roman" w:hAnsi="Times New Roman"/>
                <w:sz w:val="24"/>
                <w:szCs w:val="24"/>
                <w:lang w:val="uz-Cyrl-UZ"/>
              </w:rPr>
            </w:pPr>
            <w:r w:rsidRPr="00C23432">
              <w:rPr>
                <w:rFonts w:ascii="Times New Roman" w:hAnsi="Times New Roman"/>
                <w:sz w:val="24"/>
                <w:szCs w:val="24"/>
                <w:lang w:val="uz-Cyrl-UZ"/>
              </w:rPr>
              <w:t>А</w:t>
            </w:r>
          </w:p>
          <w:p w:rsidR="002B60A2" w:rsidRPr="00C23432" w:rsidRDefault="002B60A2" w:rsidP="002B60A2">
            <w:pPr>
              <w:rPr>
                <w:rFonts w:ascii="Times New Roman" w:hAnsi="Times New Roman"/>
              </w:rPr>
            </w:pPr>
            <w:r w:rsidRPr="00C23432">
              <w:rPr>
                <w:rFonts w:ascii="Times New Roman" w:hAnsi="Times New Roman"/>
                <w:sz w:val="24"/>
                <w:szCs w:val="24"/>
                <w:lang w:val="uz-Cyrl-UZ"/>
              </w:rPr>
              <w:t>ИЧК</w:t>
            </w:r>
          </w:p>
        </w:tc>
        <w:tc>
          <w:tcPr>
            <w:tcW w:w="619" w:type="dxa"/>
            <w:shd w:val="clear" w:color="auto" w:fill="auto"/>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lang w:val="uz-Cyrl-UZ"/>
              </w:rPr>
            </w:pPr>
            <w:r w:rsidRPr="00C23432">
              <w:rPr>
                <w:rFonts w:ascii="Times New Roman" w:hAnsi="Times New Roman"/>
                <w:lang w:val="uz-Cyrl-UZ"/>
              </w:rPr>
              <w:t>3</w:t>
            </w:r>
          </w:p>
        </w:tc>
      </w:tr>
      <w:tr w:rsidR="00AC44AC" w:rsidRPr="00C23432" w:rsidTr="002B60A2">
        <w:tc>
          <w:tcPr>
            <w:tcW w:w="502"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2.</w:t>
            </w:r>
          </w:p>
        </w:tc>
        <w:tc>
          <w:tcPr>
            <w:tcW w:w="2360" w:type="dxa"/>
            <w:shd w:val="clear" w:color="auto" w:fill="auto"/>
          </w:tcPr>
          <w:p w:rsidR="002B60A2" w:rsidRPr="00C23432" w:rsidRDefault="002B60A2" w:rsidP="002B60A2">
            <w:pPr>
              <w:rPr>
                <w:rFonts w:ascii="Times New Roman" w:hAnsi="Times New Roman"/>
                <w:bCs/>
                <w:lang w:val="uz-Cyrl-UZ"/>
              </w:rPr>
            </w:pPr>
            <w:r w:rsidRPr="00C23432">
              <w:rPr>
                <w:rFonts w:ascii="Times New Roman" w:hAnsi="Times New Roman"/>
                <w:bCs/>
                <w:lang w:val="uz-Cyrl-UZ"/>
              </w:rPr>
              <w:t>Қудуқ усти жихози. Колонна боши. Қатламни очиш методлари.Қудуқни ўзлаштириш методлари.</w:t>
            </w:r>
          </w:p>
        </w:tc>
        <w:tc>
          <w:tcPr>
            <w:tcW w:w="5058" w:type="dxa"/>
            <w:shd w:val="clear" w:color="auto" w:fill="auto"/>
          </w:tcPr>
          <w:p w:rsidR="002B60A2" w:rsidRPr="00C23432" w:rsidRDefault="002B60A2" w:rsidP="002B60A2">
            <w:pPr>
              <w:ind w:left="28"/>
              <w:rPr>
                <w:rFonts w:ascii="Times New Roman" w:hAnsi="Times New Roman"/>
                <w:bCs/>
                <w:sz w:val="24"/>
                <w:szCs w:val="24"/>
                <w:lang w:val="uz-Cyrl-UZ"/>
              </w:rPr>
            </w:pPr>
            <w:r w:rsidRPr="00C23432">
              <w:rPr>
                <w:rFonts w:ascii="Times New Roman" w:hAnsi="Times New Roman"/>
                <w:sz w:val="24"/>
                <w:szCs w:val="24"/>
                <w:lang w:val="uz-Cyrl-UZ"/>
              </w:rPr>
              <w:t>Бурғилашдан сўнг қудуқ усти жихозланиши.Колонна боши турлари. Колонна боши тузилиши. Қудуқларни ишга тайёрлаш.</w:t>
            </w:r>
            <w:r w:rsidRPr="00C23432">
              <w:rPr>
                <w:rFonts w:ascii="Times New Roman" w:hAnsi="Times New Roman"/>
                <w:lang w:val="uz-Cyrl-UZ"/>
              </w:rPr>
              <w:t>Маҳсулдор қатламни очиш шартлари. Қудуқда қувурларни тешиш.</w:t>
            </w:r>
            <w:r w:rsidRPr="00C23432">
              <w:rPr>
                <w:rFonts w:ascii="Times New Roman" w:hAnsi="Times New Roman"/>
                <w:bCs/>
                <w:sz w:val="24"/>
                <w:szCs w:val="24"/>
                <w:lang w:val="uz-Cyrl-UZ"/>
              </w:rPr>
              <w:t>Қудуқни ўзлаштириш.Суюқлик оқимини ҳосил қилиш усуллари. Қатламни очиш усули.</w:t>
            </w:r>
          </w:p>
        </w:tc>
        <w:tc>
          <w:tcPr>
            <w:tcW w:w="653" w:type="dxa"/>
            <w:shd w:val="clear" w:color="auto" w:fill="auto"/>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lang w:val="uz-Cyrl-UZ"/>
              </w:rPr>
            </w:pPr>
            <w:r w:rsidRPr="00C23432">
              <w:rPr>
                <w:rFonts w:ascii="Times New Roman" w:hAnsi="Times New Roman"/>
                <w:lang w:val="uz-Cyrl-UZ"/>
              </w:rPr>
              <w:t>6</w:t>
            </w:r>
          </w:p>
        </w:tc>
        <w:tc>
          <w:tcPr>
            <w:tcW w:w="697" w:type="dxa"/>
            <w:shd w:val="clear" w:color="auto" w:fill="auto"/>
          </w:tcPr>
          <w:p w:rsidR="002B60A2" w:rsidRPr="00C23432" w:rsidRDefault="002B60A2" w:rsidP="002B60A2">
            <w:pPr>
              <w:rPr>
                <w:rFonts w:ascii="Times New Roman" w:hAnsi="Times New Roman"/>
                <w:sz w:val="24"/>
                <w:szCs w:val="24"/>
                <w:lang w:val="uz-Cyrl-UZ"/>
              </w:rPr>
            </w:pPr>
          </w:p>
          <w:p w:rsidR="002B60A2" w:rsidRPr="00C23432" w:rsidRDefault="002B60A2" w:rsidP="002B60A2">
            <w:pPr>
              <w:rPr>
                <w:rFonts w:ascii="Times New Roman" w:hAnsi="Times New Roman"/>
                <w:sz w:val="24"/>
                <w:szCs w:val="24"/>
                <w:lang w:val="uz-Cyrl-UZ"/>
              </w:rPr>
            </w:pPr>
            <w:r w:rsidRPr="00C23432">
              <w:rPr>
                <w:rFonts w:ascii="Times New Roman" w:hAnsi="Times New Roman"/>
                <w:sz w:val="24"/>
                <w:szCs w:val="24"/>
                <w:lang w:val="uz-Cyrl-UZ"/>
              </w:rPr>
              <w:t>А</w:t>
            </w:r>
          </w:p>
          <w:p w:rsidR="002B60A2" w:rsidRPr="00C23432" w:rsidRDefault="002B60A2" w:rsidP="002B60A2">
            <w:pPr>
              <w:rPr>
                <w:rFonts w:ascii="Times New Roman" w:hAnsi="Times New Roman"/>
                <w:lang w:val="uz-Cyrl-UZ"/>
              </w:rPr>
            </w:pPr>
            <w:r w:rsidRPr="00C23432">
              <w:rPr>
                <w:rFonts w:ascii="Times New Roman" w:hAnsi="Times New Roman"/>
                <w:sz w:val="24"/>
                <w:szCs w:val="24"/>
                <w:lang w:val="uz-Cyrl-UZ"/>
              </w:rPr>
              <w:t>ИЧК</w:t>
            </w:r>
          </w:p>
        </w:tc>
        <w:tc>
          <w:tcPr>
            <w:tcW w:w="619" w:type="dxa"/>
            <w:shd w:val="clear" w:color="auto" w:fill="auto"/>
          </w:tcPr>
          <w:p w:rsidR="002B60A2" w:rsidRPr="00C23432" w:rsidRDefault="002B60A2" w:rsidP="002B60A2">
            <w:pPr>
              <w:rPr>
                <w:rFonts w:ascii="Times New Roman" w:hAnsi="Times New Roman"/>
                <w:lang w:val="uz-Cyrl-UZ"/>
              </w:rPr>
            </w:pPr>
          </w:p>
          <w:p w:rsidR="002B60A2" w:rsidRPr="00C23432" w:rsidRDefault="002B60A2" w:rsidP="002B60A2">
            <w:pPr>
              <w:rPr>
                <w:rFonts w:ascii="Times New Roman" w:hAnsi="Times New Roman"/>
                <w:lang w:val="uz-Cyrl-UZ"/>
              </w:rPr>
            </w:pPr>
            <w:r w:rsidRPr="00C23432">
              <w:rPr>
                <w:rFonts w:ascii="Times New Roman" w:hAnsi="Times New Roman"/>
                <w:lang w:val="uz-Cyrl-UZ"/>
              </w:rPr>
              <w:t>3</w:t>
            </w:r>
          </w:p>
        </w:tc>
      </w:tr>
      <w:tr w:rsidR="00AC44AC" w:rsidRPr="00C23432" w:rsidTr="002B60A2">
        <w:tc>
          <w:tcPr>
            <w:tcW w:w="502"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3.</w:t>
            </w:r>
          </w:p>
        </w:tc>
        <w:tc>
          <w:tcPr>
            <w:tcW w:w="2360" w:type="dxa"/>
            <w:shd w:val="clear" w:color="auto" w:fill="auto"/>
          </w:tcPr>
          <w:p w:rsidR="002B60A2" w:rsidRPr="00C23432" w:rsidRDefault="002B60A2" w:rsidP="002B60A2">
            <w:pPr>
              <w:rPr>
                <w:rFonts w:ascii="Times New Roman" w:hAnsi="Times New Roman"/>
                <w:lang w:val="uz-Cyrl-UZ"/>
              </w:rPr>
            </w:pPr>
            <w:r w:rsidRPr="00C23432">
              <w:rPr>
                <w:rFonts w:ascii="Times New Roman" w:hAnsi="Times New Roman"/>
                <w:lang w:val="uz-Cyrl-UZ"/>
              </w:rPr>
              <w:t>Газ  қудуқларида гидрат хосил бўлиши ва унга қарши тадбирлар.</w:t>
            </w:r>
          </w:p>
        </w:tc>
        <w:tc>
          <w:tcPr>
            <w:tcW w:w="5058"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Табиий газнинг қатлам шароитида сув буғлари билан тўйиниши.</w:t>
            </w:r>
            <w:r w:rsidRPr="00C23432">
              <w:rPr>
                <w:rFonts w:ascii="Times New Roman" w:hAnsi="Times New Roman"/>
                <w:lang w:val="uz-Cyrl-UZ"/>
              </w:rPr>
              <w:t xml:space="preserve"> Газ  қудуқларида гидрат хосил бўлиши. Газ  қудуқларида гидрат хосил бўлишини олдини олиш.</w:t>
            </w:r>
          </w:p>
        </w:tc>
        <w:tc>
          <w:tcPr>
            <w:tcW w:w="653" w:type="dxa"/>
            <w:shd w:val="clear" w:color="auto" w:fill="auto"/>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lang w:val="uz-Cyrl-UZ"/>
              </w:rPr>
            </w:pPr>
            <w:r w:rsidRPr="00C23432">
              <w:rPr>
                <w:rFonts w:ascii="Times New Roman" w:hAnsi="Times New Roman"/>
                <w:lang w:val="uz-Cyrl-UZ"/>
              </w:rPr>
              <w:t>6</w:t>
            </w:r>
          </w:p>
        </w:tc>
        <w:tc>
          <w:tcPr>
            <w:tcW w:w="697" w:type="dxa"/>
            <w:shd w:val="clear" w:color="auto" w:fill="auto"/>
          </w:tcPr>
          <w:p w:rsidR="002B60A2" w:rsidRPr="00C23432" w:rsidRDefault="002B60A2" w:rsidP="002B60A2">
            <w:pPr>
              <w:rPr>
                <w:rFonts w:ascii="Times New Roman" w:hAnsi="Times New Roman"/>
                <w:sz w:val="24"/>
                <w:szCs w:val="24"/>
                <w:lang w:val="uz-Cyrl-UZ"/>
              </w:rPr>
            </w:pPr>
            <w:r w:rsidRPr="00C23432">
              <w:rPr>
                <w:rFonts w:ascii="Times New Roman" w:hAnsi="Times New Roman"/>
                <w:sz w:val="24"/>
                <w:szCs w:val="24"/>
                <w:lang w:val="uz-Cyrl-UZ"/>
              </w:rPr>
              <w:t>А</w:t>
            </w:r>
          </w:p>
          <w:p w:rsidR="002B60A2" w:rsidRPr="00C23432" w:rsidRDefault="002B60A2" w:rsidP="002B60A2">
            <w:pPr>
              <w:rPr>
                <w:rFonts w:ascii="Times New Roman" w:hAnsi="Times New Roman"/>
              </w:rPr>
            </w:pPr>
            <w:r w:rsidRPr="00C23432">
              <w:rPr>
                <w:rFonts w:ascii="Times New Roman" w:hAnsi="Times New Roman"/>
                <w:sz w:val="24"/>
                <w:szCs w:val="24"/>
                <w:lang w:val="uz-Cyrl-UZ"/>
              </w:rPr>
              <w:t>ИЧК</w:t>
            </w:r>
          </w:p>
        </w:tc>
        <w:tc>
          <w:tcPr>
            <w:tcW w:w="619" w:type="dxa"/>
            <w:shd w:val="clear" w:color="auto" w:fill="auto"/>
          </w:tcPr>
          <w:p w:rsidR="002B60A2" w:rsidRPr="00C23432" w:rsidRDefault="002B60A2" w:rsidP="002B60A2">
            <w:pPr>
              <w:rPr>
                <w:rFonts w:ascii="Times New Roman" w:hAnsi="Times New Roman"/>
                <w:lang w:val="uz-Cyrl-UZ"/>
              </w:rPr>
            </w:pPr>
          </w:p>
          <w:p w:rsidR="002B60A2" w:rsidRPr="00C23432" w:rsidRDefault="002B60A2" w:rsidP="002B60A2">
            <w:pPr>
              <w:rPr>
                <w:rFonts w:ascii="Times New Roman" w:hAnsi="Times New Roman"/>
              </w:rPr>
            </w:pPr>
            <w:r w:rsidRPr="00C23432">
              <w:rPr>
                <w:rFonts w:ascii="Times New Roman" w:hAnsi="Times New Roman"/>
                <w:lang w:val="uz-Cyrl-UZ"/>
              </w:rPr>
              <w:t>3</w:t>
            </w:r>
          </w:p>
        </w:tc>
      </w:tr>
      <w:tr w:rsidR="00AC44AC" w:rsidRPr="00C23432" w:rsidTr="002B60A2">
        <w:tc>
          <w:tcPr>
            <w:tcW w:w="502"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4.</w:t>
            </w:r>
          </w:p>
        </w:tc>
        <w:tc>
          <w:tcPr>
            <w:tcW w:w="2360" w:type="dxa"/>
            <w:shd w:val="clear" w:color="auto" w:fill="auto"/>
          </w:tcPr>
          <w:p w:rsidR="002B60A2" w:rsidRPr="00C23432" w:rsidRDefault="002B60A2" w:rsidP="002B60A2">
            <w:pPr>
              <w:rPr>
                <w:rFonts w:ascii="Times New Roman" w:hAnsi="Times New Roman"/>
                <w:bCs/>
                <w:lang w:val="uz-Cyrl-UZ"/>
              </w:rPr>
            </w:pPr>
            <w:r w:rsidRPr="00C23432">
              <w:rPr>
                <w:rFonts w:ascii="Times New Roman" w:hAnsi="Times New Roman"/>
                <w:bCs/>
                <w:lang w:val="uz-Cyrl-UZ"/>
              </w:rPr>
              <w:t>Қудуқдан фойдаланиш услублари. Қудуқнинг ишлаётган иш режимини ўрнатиш.</w:t>
            </w:r>
          </w:p>
        </w:tc>
        <w:tc>
          <w:tcPr>
            <w:tcW w:w="5058"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Газ қудуғини синовдан ўтказиб,технологик иш режимини ўрнатиш.Газ қудуғини иш режимини бошқариш. Газ қудуғини иш режимини бузилиши.</w:t>
            </w:r>
          </w:p>
        </w:tc>
        <w:tc>
          <w:tcPr>
            <w:tcW w:w="653" w:type="dxa"/>
            <w:shd w:val="clear" w:color="auto" w:fill="auto"/>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697" w:type="dxa"/>
            <w:shd w:val="clear" w:color="auto" w:fill="auto"/>
          </w:tcPr>
          <w:p w:rsidR="002B60A2" w:rsidRPr="00C23432" w:rsidRDefault="002B60A2" w:rsidP="002B60A2">
            <w:pPr>
              <w:rPr>
                <w:rFonts w:ascii="Times New Roman" w:hAnsi="Times New Roman"/>
                <w:sz w:val="24"/>
                <w:szCs w:val="24"/>
                <w:lang w:val="uz-Cyrl-UZ"/>
              </w:rPr>
            </w:pPr>
          </w:p>
          <w:p w:rsidR="002B60A2" w:rsidRPr="00C23432" w:rsidRDefault="002B60A2" w:rsidP="002B60A2">
            <w:pPr>
              <w:rPr>
                <w:rFonts w:ascii="Times New Roman" w:hAnsi="Times New Roman"/>
                <w:sz w:val="24"/>
                <w:szCs w:val="24"/>
                <w:lang w:val="uz-Cyrl-UZ"/>
              </w:rPr>
            </w:pPr>
            <w:r w:rsidRPr="00C23432">
              <w:rPr>
                <w:rFonts w:ascii="Times New Roman" w:hAnsi="Times New Roman"/>
                <w:sz w:val="24"/>
                <w:szCs w:val="24"/>
                <w:lang w:val="uz-Cyrl-UZ"/>
              </w:rPr>
              <w:t>А</w:t>
            </w:r>
          </w:p>
          <w:p w:rsidR="002B60A2" w:rsidRPr="00C23432" w:rsidRDefault="002B60A2" w:rsidP="002B60A2">
            <w:pPr>
              <w:rPr>
                <w:rFonts w:ascii="Times New Roman" w:hAnsi="Times New Roman"/>
              </w:rPr>
            </w:pPr>
            <w:r w:rsidRPr="00C23432">
              <w:rPr>
                <w:rFonts w:ascii="Times New Roman" w:hAnsi="Times New Roman"/>
                <w:sz w:val="24"/>
                <w:szCs w:val="24"/>
                <w:lang w:val="uz-Cyrl-UZ"/>
              </w:rPr>
              <w:t>ИЧК</w:t>
            </w:r>
          </w:p>
        </w:tc>
        <w:tc>
          <w:tcPr>
            <w:tcW w:w="619" w:type="dxa"/>
            <w:shd w:val="clear" w:color="auto" w:fill="auto"/>
          </w:tcPr>
          <w:p w:rsidR="002B60A2" w:rsidRPr="00C23432" w:rsidRDefault="002B60A2" w:rsidP="002B60A2">
            <w:pPr>
              <w:rPr>
                <w:rFonts w:ascii="Times New Roman" w:hAnsi="Times New Roman"/>
                <w:lang w:val="uz-Cyrl-UZ"/>
              </w:rPr>
            </w:pPr>
          </w:p>
          <w:p w:rsidR="002B60A2" w:rsidRPr="00C23432" w:rsidRDefault="002B60A2" w:rsidP="002B60A2">
            <w:pPr>
              <w:rPr>
                <w:rFonts w:ascii="Times New Roman" w:hAnsi="Times New Roman"/>
              </w:rPr>
            </w:pPr>
            <w:r w:rsidRPr="00C23432">
              <w:rPr>
                <w:rFonts w:ascii="Times New Roman" w:hAnsi="Times New Roman"/>
                <w:lang w:val="uz-Cyrl-UZ"/>
              </w:rPr>
              <w:t>3</w:t>
            </w:r>
          </w:p>
        </w:tc>
      </w:tr>
      <w:tr w:rsidR="00AC44AC" w:rsidRPr="00C23432" w:rsidTr="002B60A2">
        <w:tc>
          <w:tcPr>
            <w:tcW w:w="502"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5.</w:t>
            </w:r>
          </w:p>
        </w:tc>
        <w:tc>
          <w:tcPr>
            <w:tcW w:w="2360"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Нефт ва газ қудуқларидан фойдаланишда ёнғин хавфсизлиги ва атроф- муҳит муҳофазаси.</w:t>
            </w:r>
          </w:p>
        </w:tc>
        <w:tc>
          <w:tcPr>
            <w:tcW w:w="5058"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 xml:space="preserve">Фавввора қудуқларини ишлатишда меҳнатни муҳофаза қилиш. Фавввора қудуқларини ишлатишда ёнғин хавфсизлиги. Фавввора қудуқларини ишлатишда электр хавфсизлиги. </w:t>
            </w:r>
          </w:p>
        </w:tc>
        <w:tc>
          <w:tcPr>
            <w:tcW w:w="653" w:type="dxa"/>
            <w:shd w:val="clear" w:color="auto" w:fill="auto"/>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lang w:val="uz-Cyrl-UZ"/>
              </w:rPr>
            </w:pPr>
            <w:r w:rsidRPr="00C23432">
              <w:rPr>
                <w:rFonts w:ascii="Times New Roman" w:hAnsi="Times New Roman"/>
                <w:lang w:val="uz-Cyrl-UZ"/>
              </w:rPr>
              <w:t>6</w:t>
            </w:r>
          </w:p>
        </w:tc>
        <w:tc>
          <w:tcPr>
            <w:tcW w:w="697" w:type="dxa"/>
            <w:shd w:val="clear" w:color="auto" w:fill="auto"/>
          </w:tcPr>
          <w:p w:rsidR="002B60A2" w:rsidRPr="00C23432" w:rsidRDefault="002B60A2" w:rsidP="002B60A2">
            <w:pPr>
              <w:rPr>
                <w:rFonts w:ascii="Times New Roman" w:hAnsi="Times New Roman"/>
                <w:sz w:val="24"/>
                <w:szCs w:val="24"/>
                <w:lang w:val="uz-Cyrl-UZ"/>
              </w:rPr>
            </w:pPr>
          </w:p>
          <w:p w:rsidR="002B60A2" w:rsidRPr="00C23432" w:rsidRDefault="002B60A2" w:rsidP="002B60A2">
            <w:pPr>
              <w:rPr>
                <w:rFonts w:ascii="Times New Roman" w:hAnsi="Times New Roman"/>
                <w:sz w:val="24"/>
                <w:szCs w:val="24"/>
                <w:lang w:val="uz-Cyrl-UZ"/>
              </w:rPr>
            </w:pPr>
            <w:r w:rsidRPr="00C23432">
              <w:rPr>
                <w:rFonts w:ascii="Times New Roman" w:hAnsi="Times New Roman"/>
                <w:sz w:val="24"/>
                <w:szCs w:val="24"/>
                <w:lang w:val="uz-Cyrl-UZ"/>
              </w:rPr>
              <w:t>А</w:t>
            </w:r>
          </w:p>
          <w:p w:rsidR="002B60A2" w:rsidRPr="00C23432" w:rsidRDefault="002B60A2" w:rsidP="002B60A2">
            <w:pPr>
              <w:rPr>
                <w:rFonts w:ascii="Times New Roman" w:hAnsi="Times New Roman"/>
              </w:rPr>
            </w:pPr>
            <w:r w:rsidRPr="00C23432">
              <w:rPr>
                <w:rFonts w:ascii="Times New Roman" w:hAnsi="Times New Roman"/>
                <w:sz w:val="24"/>
                <w:szCs w:val="24"/>
                <w:lang w:val="uz-Cyrl-UZ"/>
              </w:rPr>
              <w:t>ИЧК</w:t>
            </w:r>
          </w:p>
        </w:tc>
        <w:tc>
          <w:tcPr>
            <w:tcW w:w="619" w:type="dxa"/>
            <w:shd w:val="clear" w:color="auto" w:fill="auto"/>
          </w:tcPr>
          <w:p w:rsidR="002B60A2" w:rsidRPr="00C23432" w:rsidRDefault="002B60A2" w:rsidP="002B60A2">
            <w:pPr>
              <w:rPr>
                <w:rFonts w:ascii="Times New Roman" w:hAnsi="Times New Roman"/>
                <w:lang w:val="uz-Cyrl-UZ"/>
              </w:rPr>
            </w:pPr>
          </w:p>
          <w:p w:rsidR="002B60A2" w:rsidRPr="00C23432" w:rsidRDefault="002B60A2" w:rsidP="002B60A2">
            <w:pPr>
              <w:rPr>
                <w:rFonts w:ascii="Times New Roman" w:hAnsi="Times New Roman"/>
              </w:rPr>
            </w:pPr>
            <w:r w:rsidRPr="00C23432">
              <w:rPr>
                <w:rFonts w:ascii="Times New Roman" w:hAnsi="Times New Roman"/>
                <w:lang w:val="uz-Cyrl-UZ"/>
              </w:rPr>
              <w:t>3</w:t>
            </w:r>
          </w:p>
        </w:tc>
      </w:tr>
      <w:tr w:rsidR="00AC44AC" w:rsidRPr="00C23432" w:rsidTr="002B60A2">
        <w:tc>
          <w:tcPr>
            <w:tcW w:w="502"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6.</w:t>
            </w:r>
          </w:p>
        </w:tc>
        <w:tc>
          <w:tcPr>
            <w:tcW w:w="2360"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Нефтли қудуқлардан фаввора усули орқали фойдаланиш.</w:t>
            </w:r>
          </w:p>
        </w:tc>
        <w:tc>
          <w:tcPr>
            <w:tcW w:w="5058"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Қудуқда энергия баланси. Қудуқларнинг гидростатик тазйиқ таъсирида фаввораланиши.Кенгайган газ таъсирида фаввораланиш.</w:t>
            </w:r>
          </w:p>
        </w:tc>
        <w:tc>
          <w:tcPr>
            <w:tcW w:w="653" w:type="dxa"/>
            <w:shd w:val="clear" w:color="auto" w:fill="auto"/>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lang w:val="uz-Cyrl-UZ"/>
              </w:rPr>
            </w:pPr>
            <w:r w:rsidRPr="00C23432">
              <w:rPr>
                <w:rFonts w:ascii="Times New Roman" w:hAnsi="Times New Roman"/>
                <w:lang w:val="uz-Cyrl-UZ"/>
              </w:rPr>
              <w:t>6</w:t>
            </w:r>
          </w:p>
        </w:tc>
        <w:tc>
          <w:tcPr>
            <w:tcW w:w="697" w:type="dxa"/>
            <w:shd w:val="clear" w:color="auto" w:fill="auto"/>
          </w:tcPr>
          <w:p w:rsidR="002B60A2" w:rsidRPr="00C23432" w:rsidRDefault="002B60A2" w:rsidP="002B60A2">
            <w:pPr>
              <w:rPr>
                <w:rFonts w:ascii="Times New Roman" w:hAnsi="Times New Roman"/>
                <w:sz w:val="24"/>
                <w:szCs w:val="24"/>
                <w:lang w:val="uz-Cyrl-UZ"/>
              </w:rPr>
            </w:pPr>
          </w:p>
          <w:p w:rsidR="002B60A2" w:rsidRPr="00C23432" w:rsidRDefault="002B60A2" w:rsidP="002B60A2">
            <w:pPr>
              <w:rPr>
                <w:rFonts w:ascii="Times New Roman" w:hAnsi="Times New Roman"/>
                <w:sz w:val="24"/>
                <w:szCs w:val="24"/>
                <w:lang w:val="uz-Cyrl-UZ"/>
              </w:rPr>
            </w:pPr>
            <w:r w:rsidRPr="00C23432">
              <w:rPr>
                <w:rFonts w:ascii="Times New Roman" w:hAnsi="Times New Roman"/>
                <w:sz w:val="24"/>
                <w:szCs w:val="24"/>
                <w:lang w:val="uz-Cyrl-UZ"/>
              </w:rPr>
              <w:t>А</w:t>
            </w:r>
          </w:p>
          <w:p w:rsidR="002B60A2" w:rsidRPr="00C23432" w:rsidRDefault="002B60A2" w:rsidP="002B60A2">
            <w:pPr>
              <w:rPr>
                <w:rFonts w:ascii="Times New Roman" w:hAnsi="Times New Roman"/>
              </w:rPr>
            </w:pPr>
            <w:r w:rsidRPr="00C23432">
              <w:rPr>
                <w:rFonts w:ascii="Times New Roman" w:hAnsi="Times New Roman"/>
                <w:sz w:val="24"/>
                <w:szCs w:val="24"/>
                <w:lang w:val="uz-Cyrl-UZ"/>
              </w:rPr>
              <w:t>ИЧК</w:t>
            </w:r>
          </w:p>
        </w:tc>
        <w:tc>
          <w:tcPr>
            <w:tcW w:w="619" w:type="dxa"/>
            <w:shd w:val="clear" w:color="auto" w:fill="auto"/>
          </w:tcPr>
          <w:p w:rsidR="002B60A2" w:rsidRPr="00C23432" w:rsidRDefault="002B60A2" w:rsidP="002B60A2">
            <w:pPr>
              <w:rPr>
                <w:rFonts w:ascii="Times New Roman" w:hAnsi="Times New Roman"/>
                <w:lang w:val="uz-Cyrl-UZ"/>
              </w:rPr>
            </w:pPr>
          </w:p>
          <w:p w:rsidR="002B60A2" w:rsidRPr="00C23432" w:rsidRDefault="002B60A2" w:rsidP="002B60A2">
            <w:pPr>
              <w:rPr>
                <w:rFonts w:ascii="Times New Roman" w:hAnsi="Times New Roman"/>
              </w:rPr>
            </w:pPr>
            <w:r w:rsidRPr="00C23432">
              <w:rPr>
                <w:rFonts w:ascii="Times New Roman" w:hAnsi="Times New Roman"/>
                <w:lang w:val="uz-Cyrl-UZ"/>
              </w:rPr>
              <w:t>3</w:t>
            </w:r>
          </w:p>
        </w:tc>
      </w:tr>
      <w:tr w:rsidR="00AC44AC" w:rsidRPr="00C23432" w:rsidTr="002B60A2">
        <w:tc>
          <w:tcPr>
            <w:tcW w:w="502"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lastRenderedPageBreak/>
              <w:t>7.</w:t>
            </w:r>
          </w:p>
        </w:tc>
        <w:tc>
          <w:tcPr>
            <w:tcW w:w="2360"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Фонтанли қудуқ усти жихози.</w:t>
            </w:r>
          </w:p>
        </w:tc>
        <w:tc>
          <w:tcPr>
            <w:tcW w:w="5058"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Фаввора қудуқларининг устки ускуналари.Фаввора қудуғи жихозларини ўрнатиш.Фаввора арматураларини турлари ва синфларга бўлиниши.</w:t>
            </w:r>
          </w:p>
        </w:tc>
        <w:tc>
          <w:tcPr>
            <w:tcW w:w="653" w:type="dxa"/>
            <w:shd w:val="clear" w:color="auto" w:fill="auto"/>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lang w:val="uz-Cyrl-UZ"/>
              </w:rPr>
            </w:pPr>
            <w:r w:rsidRPr="00C23432">
              <w:rPr>
                <w:rFonts w:ascii="Times New Roman" w:hAnsi="Times New Roman"/>
                <w:lang w:val="uz-Cyrl-UZ"/>
              </w:rPr>
              <w:t>6</w:t>
            </w:r>
          </w:p>
        </w:tc>
        <w:tc>
          <w:tcPr>
            <w:tcW w:w="697" w:type="dxa"/>
            <w:shd w:val="clear" w:color="auto" w:fill="auto"/>
          </w:tcPr>
          <w:p w:rsidR="002B60A2" w:rsidRPr="00C23432" w:rsidRDefault="002B60A2" w:rsidP="002B60A2">
            <w:pPr>
              <w:rPr>
                <w:rFonts w:ascii="Times New Roman" w:hAnsi="Times New Roman"/>
                <w:sz w:val="24"/>
                <w:szCs w:val="24"/>
                <w:lang w:val="uz-Cyrl-UZ"/>
              </w:rPr>
            </w:pPr>
          </w:p>
          <w:p w:rsidR="002B60A2" w:rsidRPr="00C23432" w:rsidRDefault="002B60A2" w:rsidP="002B60A2">
            <w:pPr>
              <w:rPr>
                <w:rFonts w:ascii="Times New Roman" w:hAnsi="Times New Roman"/>
                <w:sz w:val="24"/>
                <w:szCs w:val="24"/>
                <w:lang w:val="uz-Cyrl-UZ"/>
              </w:rPr>
            </w:pPr>
            <w:r w:rsidRPr="00C23432">
              <w:rPr>
                <w:rFonts w:ascii="Times New Roman" w:hAnsi="Times New Roman"/>
                <w:sz w:val="24"/>
                <w:szCs w:val="24"/>
                <w:lang w:val="uz-Cyrl-UZ"/>
              </w:rPr>
              <w:t>А</w:t>
            </w:r>
          </w:p>
          <w:p w:rsidR="002B60A2" w:rsidRPr="00C23432" w:rsidRDefault="002B60A2" w:rsidP="002B60A2">
            <w:pPr>
              <w:rPr>
                <w:rFonts w:ascii="Times New Roman" w:hAnsi="Times New Roman"/>
              </w:rPr>
            </w:pPr>
            <w:r w:rsidRPr="00C23432">
              <w:rPr>
                <w:rFonts w:ascii="Times New Roman" w:hAnsi="Times New Roman"/>
                <w:sz w:val="24"/>
                <w:szCs w:val="24"/>
                <w:lang w:val="uz-Cyrl-UZ"/>
              </w:rPr>
              <w:t>ИЧК</w:t>
            </w:r>
          </w:p>
        </w:tc>
        <w:tc>
          <w:tcPr>
            <w:tcW w:w="619" w:type="dxa"/>
            <w:shd w:val="clear" w:color="auto" w:fill="auto"/>
          </w:tcPr>
          <w:p w:rsidR="002B60A2" w:rsidRPr="00C23432" w:rsidRDefault="002B60A2" w:rsidP="002B60A2">
            <w:pPr>
              <w:rPr>
                <w:rFonts w:ascii="Times New Roman" w:hAnsi="Times New Roman"/>
                <w:lang w:val="uz-Cyrl-UZ"/>
              </w:rPr>
            </w:pPr>
          </w:p>
          <w:p w:rsidR="002B60A2" w:rsidRPr="00C23432" w:rsidRDefault="002B60A2" w:rsidP="002B60A2">
            <w:pPr>
              <w:rPr>
                <w:rFonts w:ascii="Times New Roman" w:hAnsi="Times New Roman"/>
              </w:rPr>
            </w:pPr>
            <w:r w:rsidRPr="00C23432">
              <w:rPr>
                <w:rFonts w:ascii="Times New Roman" w:hAnsi="Times New Roman"/>
                <w:lang w:val="uz-Cyrl-UZ"/>
              </w:rPr>
              <w:t>3</w:t>
            </w:r>
          </w:p>
        </w:tc>
      </w:tr>
      <w:tr w:rsidR="00AC44AC" w:rsidRPr="00C23432" w:rsidTr="002B60A2">
        <w:tc>
          <w:tcPr>
            <w:tcW w:w="502"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8.</w:t>
            </w:r>
          </w:p>
        </w:tc>
        <w:tc>
          <w:tcPr>
            <w:tcW w:w="2360"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Фонтанли қудуқ ишини бошқариш.</w:t>
            </w:r>
          </w:p>
        </w:tc>
        <w:tc>
          <w:tcPr>
            <w:tcW w:w="5058"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Қудуқларни ишлаш режимини бошқариш.Фаввора қудуқларини тадқиқот этиш.Фаввора қудуқларини ишлатишда меҳнатни муҳофаза қилиш ва атроф-муҳитни муҳофаза қилиш чоралари.</w:t>
            </w:r>
          </w:p>
        </w:tc>
        <w:tc>
          <w:tcPr>
            <w:tcW w:w="653" w:type="dxa"/>
            <w:shd w:val="clear" w:color="auto" w:fill="auto"/>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697" w:type="dxa"/>
            <w:shd w:val="clear" w:color="auto" w:fill="auto"/>
          </w:tcPr>
          <w:p w:rsidR="002B60A2" w:rsidRPr="00C23432" w:rsidRDefault="002B60A2" w:rsidP="002B60A2">
            <w:pPr>
              <w:rPr>
                <w:rFonts w:ascii="Times New Roman" w:hAnsi="Times New Roman"/>
                <w:sz w:val="24"/>
                <w:szCs w:val="24"/>
                <w:lang w:val="uz-Cyrl-UZ"/>
              </w:rPr>
            </w:pPr>
          </w:p>
          <w:p w:rsidR="002B60A2" w:rsidRPr="00C23432" w:rsidRDefault="002B60A2" w:rsidP="002B60A2">
            <w:pPr>
              <w:rPr>
                <w:rFonts w:ascii="Times New Roman" w:hAnsi="Times New Roman"/>
                <w:sz w:val="24"/>
                <w:szCs w:val="24"/>
                <w:lang w:val="uz-Cyrl-UZ"/>
              </w:rPr>
            </w:pPr>
            <w:r w:rsidRPr="00C23432">
              <w:rPr>
                <w:rFonts w:ascii="Times New Roman" w:hAnsi="Times New Roman"/>
                <w:sz w:val="24"/>
                <w:szCs w:val="24"/>
                <w:lang w:val="uz-Cyrl-UZ"/>
              </w:rPr>
              <w:t>А</w:t>
            </w:r>
          </w:p>
          <w:p w:rsidR="002B60A2" w:rsidRPr="00C23432" w:rsidRDefault="002B60A2" w:rsidP="002B60A2">
            <w:pPr>
              <w:rPr>
                <w:rFonts w:ascii="Times New Roman" w:hAnsi="Times New Roman"/>
              </w:rPr>
            </w:pPr>
            <w:r w:rsidRPr="00C23432">
              <w:rPr>
                <w:rFonts w:ascii="Times New Roman" w:hAnsi="Times New Roman"/>
                <w:sz w:val="24"/>
                <w:szCs w:val="24"/>
                <w:lang w:val="uz-Cyrl-UZ"/>
              </w:rPr>
              <w:t>ИЧК</w:t>
            </w:r>
          </w:p>
        </w:tc>
        <w:tc>
          <w:tcPr>
            <w:tcW w:w="619" w:type="dxa"/>
            <w:shd w:val="clear" w:color="auto" w:fill="auto"/>
          </w:tcPr>
          <w:p w:rsidR="002B60A2" w:rsidRPr="00C23432" w:rsidRDefault="002B60A2" w:rsidP="002B60A2">
            <w:pPr>
              <w:rPr>
                <w:rFonts w:ascii="Times New Roman" w:hAnsi="Times New Roman"/>
                <w:lang w:val="uz-Cyrl-UZ"/>
              </w:rPr>
            </w:pPr>
          </w:p>
          <w:p w:rsidR="002B60A2" w:rsidRPr="00C23432" w:rsidRDefault="002B60A2" w:rsidP="002B60A2">
            <w:pPr>
              <w:rPr>
                <w:rFonts w:ascii="Times New Roman" w:hAnsi="Times New Roman"/>
              </w:rPr>
            </w:pPr>
            <w:r w:rsidRPr="00C23432">
              <w:rPr>
                <w:rFonts w:ascii="Times New Roman" w:hAnsi="Times New Roman"/>
                <w:lang w:val="uz-Cyrl-UZ"/>
              </w:rPr>
              <w:t>3</w:t>
            </w:r>
          </w:p>
        </w:tc>
      </w:tr>
      <w:tr w:rsidR="00AC44AC" w:rsidRPr="00C23432" w:rsidTr="002B60A2">
        <w:tc>
          <w:tcPr>
            <w:tcW w:w="502"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9.</w:t>
            </w:r>
          </w:p>
        </w:tc>
        <w:tc>
          <w:tcPr>
            <w:tcW w:w="2360"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Нефтдан газни ажратиш.</w:t>
            </w:r>
          </w:p>
        </w:tc>
        <w:tc>
          <w:tcPr>
            <w:tcW w:w="5058"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Нефтгаз қудуқларидаги нефтгаз аралашмаси.Нефтдан газни ажратиш жараёни.Газ сепараторларининг турлари ва асосий қисмлари.</w:t>
            </w:r>
          </w:p>
        </w:tc>
        <w:tc>
          <w:tcPr>
            <w:tcW w:w="653" w:type="dxa"/>
            <w:shd w:val="clear" w:color="auto" w:fill="auto"/>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lang w:val="uz-Cyrl-UZ"/>
              </w:rPr>
            </w:pPr>
            <w:r w:rsidRPr="00C23432">
              <w:rPr>
                <w:rFonts w:ascii="Times New Roman" w:hAnsi="Times New Roman"/>
                <w:lang w:val="uz-Cyrl-UZ"/>
              </w:rPr>
              <w:t>6</w:t>
            </w:r>
          </w:p>
        </w:tc>
        <w:tc>
          <w:tcPr>
            <w:tcW w:w="697" w:type="dxa"/>
            <w:shd w:val="clear" w:color="auto" w:fill="auto"/>
          </w:tcPr>
          <w:p w:rsidR="002B60A2" w:rsidRPr="00C23432" w:rsidRDefault="002B60A2" w:rsidP="002B60A2">
            <w:pPr>
              <w:rPr>
                <w:rFonts w:ascii="Times New Roman" w:hAnsi="Times New Roman"/>
                <w:sz w:val="24"/>
                <w:szCs w:val="24"/>
                <w:lang w:val="uz-Cyrl-UZ"/>
              </w:rPr>
            </w:pPr>
          </w:p>
          <w:p w:rsidR="002B60A2" w:rsidRPr="00C23432" w:rsidRDefault="002B60A2" w:rsidP="002B60A2">
            <w:pPr>
              <w:rPr>
                <w:rFonts w:ascii="Times New Roman" w:hAnsi="Times New Roman"/>
                <w:sz w:val="24"/>
                <w:szCs w:val="24"/>
                <w:lang w:val="uz-Cyrl-UZ"/>
              </w:rPr>
            </w:pPr>
            <w:r w:rsidRPr="00C23432">
              <w:rPr>
                <w:rFonts w:ascii="Times New Roman" w:hAnsi="Times New Roman"/>
                <w:sz w:val="24"/>
                <w:szCs w:val="24"/>
                <w:lang w:val="uz-Cyrl-UZ"/>
              </w:rPr>
              <w:t>А</w:t>
            </w:r>
          </w:p>
          <w:p w:rsidR="002B60A2" w:rsidRPr="00C23432" w:rsidRDefault="002B60A2" w:rsidP="002B60A2">
            <w:pPr>
              <w:rPr>
                <w:rFonts w:ascii="Times New Roman" w:hAnsi="Times New Roman"/>
              </w:rPr>
            </w:pPr>
            <w:r w:rsidRPr="00C23432">
              <w:rPr>
                <w:rFonts w:ascii="Times New Roman" w:hAnsi="Times New Roman"/>
                <w:sz w:val="24"/>
                <w:szCs w:val="24"/>
                <w:lang w:val="uz-Cyrl-UZ"/>
              </w:rPr>
              <w:t>ИЧК</w:t>
            </w:r>
          </w:p>
        </w:tc>
        <w:tc>
          <w:tcPr>
            <w:tcW w:w="619" w:type="dxa"/>
            <w:shd w:val="clear" w:color="auto" w:fill="auto"/>
          </w:tcPr>
          <w:p w:rsidR="002B60A2" w:rsidRPr="00C23432" w:rsidRDefault="002B60A2" w:rsidP="002B60A2">
            <w:pPr>
              <w:rPr>
                <w:rFonts w:ascii="Times New Roman" w:hAnsi="Times New Roman"/>
                <w:lang w:val="uz-Cyrl-UZ"/>
              </w:rPr>
            </w:pPr>
          </w:p>
          <w:p w:rsidR="002B60A2" w:rsidRPr="00C23432" w:rsidRDefault="002B60A2" w:rsidP="002B60A2">
            <w:pPr>
              <w:rPr>
                <w:rFonts w:ascii="Times New Roman" w:hAnsi="Times New Roman"/>
              </w:rPr>
            </w:pPr>
            <w:r w:rsidRPr="00C23432">
              <w:rPr>
                <w:rFonts w:ascii="Times New Roman" w:hAnsi="Times New Roman"/>
                <w:lang w:val="uz-Cyrl-UZ"/>
              </w:rPr>
              <w:t>3</w:t>
            </w:r>
          </w:p>
        </w:tc>
      </w:tr>
      <w:tr w:rsidR="00AC44AC" w:rsidRPr="00C23432" w:rsidTr="002B60A2">
        <w:tc>
          <w:tcPr>
            <w:tcW w:w="502"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10.</w:t>
            </w:r>
          </w:p>
        </w:tc>
        <w:tc>
          <w:tcPr>
            <w:tcW w:w="2360"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Фонтанли қудуқларга хизмат кўрсатиш.</w:t>
            </w:r>
          </w:p>
        </w:tc>
        <w:tc>
          <w:tcPr>
            <w:tcW w:w="5058"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 xml:space="preserve">Қудуқ ишини назорат қилиш.Қудуқ ишини режим асосида бошқариш.Нефт,газ, сув дебитини ўлчаш ва қудуқларга хизмат кўрсатиш.  </w:t>
            </w:r>
          </w:p>
        </w:tc>
        <w:tc>
          <w:tcPr>
            <w:tcW w:w="653" w:type="dxa"/>
            <w:shd w:val="clear" w:color="auto" w:fill="auto"/>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lang w:val="uz-Cyrl-UZ"/>
              </w:rPr>
            </w:pPr>
            <w:r w:rsidRPr="00C23432">
              <w:rPr>
                <w:rFonts w:ascii="Times New Roman" w:hAnsi="Times New Roman"/>
                <w:lang w:val="uz-Cyrl-UZ"/>
              </w:rPr>
              <w:t>6</w:t>
            </w:r>
          </w:p>
        </w:tc>
        <w:tc>
          <w:tcPr>
            <w:tcW w:w="697" w:type="dxa"/>
            <w:shd w:val="clear" w:color="auto" w:fill="auto"/>
          </w:tcPr>
          <w:p w:rsidR="002B60A2" w:rsidRPr="00C23432" w:rsidRDefault="002B60A2" w:rsidP="002B60A2">
            <w:pPr>
              <w:rPr>
                <w:rFonts w:ascii="Times New Roman" w:hAnsi="Times New Roman"/>
                <w:sz w:val="24"/>
                <w:szCs w:val="24"/>
                <w:lang w:val="uz-Cyrl-UZ"/>
              </w:rPr>
            </w:pPr>
          </w:p>
          <w:p w:rsidR="002B60A2" w:rsidRPr="00C23432" w:rsidRDefault="002B60A2" w:rsidP="002B60A2">
            <w:pPr>
              <w:rPr>
                <w:rFonts w:ascii="Times New Roman" w:hAnsi="Times New Roman"/>
                <w:sz w:val="24"/>
                <w:szCs w:val="24"/>
                <w:lang w:val="uz-Cyrl-UZ"/>
              </w:rPr>
            </w:pPr>
            <w:r w:rsidRPr="00C23432">
              <w:rPr>
                <w:rFonts w:ascii="Times New Roman" w:hAnsi="Times New Roman"/>
                <w:sz w:val="24"/>
                <w:szCs w:val="24"/>
                <w:lang w:val="uz-Cyrl-UZ"/>
              </w:rPr>
              <w:t>А</w:t>
            </w:r>
          </w:p>
          <w:p w:rsidR="002B60A2" w:rsidRPr="00C23432" w:rsidRDefault="002B60A2" w:rsidP="002B60A2">
            <w:pPr>
              <w:rPr>
                <w:rFonts w:ascii="Times New Roman" w:hAnsi="Times New Roman"/>
              </w:rPr>
            </w:pPr>
            <w:r w:rsidRPr="00C23432">
              <w:rPr>
                <w:rFonts w:ascii="Times New Roman" w:hAnsi="Times New Roman"/>
                <w:sz w:val="24"/>
                <w:szCs w:val="24"/>
                <w:lang w:val="uz-Cyrl-UZ"/>
              </w:rPr>
              <w:t>ИЧК</w:t>
            </w:r>
          </w:p>
        </w:tc>
        <w:tc>
          <w:tcPr>
            <w:tcW w:w="619" w:type="dxa"/>
            <w:shd w:val="clear" w:color="auto" w:fill="auto"/>
          </w:tcPr>
          <w:p w:rsidR="002B60A2" w:rsidRPr="00C23432" w:rsidRDefault="002B60A2" w:rsidP="002B60A2">
            <w:pPr>
              <w:rPr>
                <w:rFonts w:ascii="Times New Roman" w:hAnsi="Times New Roman"/>
                <w:lang w:val="uz-Cyrl-UZ"/>
              </w:rPr>
            </w:pPr>
          </w:p>
          <w:p w:rsidR="002B60A2" w:rsidRPr="00C23432" w:rsidRDefault="002B60A2" w:rsidP="002B60A2">
            <w:pPr>
              <w:rPr>
                <w:rFonts w:ascii="Times New Roman" w:hAnsi="Times New Roman"/>
              </w:rPr>
            </w:pPr>
            <w:r w:rsidRPr="00C23432">
              <w:rPr>
                <w:rFonts w:ascii="Times New Roman" w:hAnsi="Times New Roman"/>
                <w:lang w:val="uz-Cyrl-UZ"/>
              </w:rPr>
              <w:t>3</w:t>
            </w:r>
          </w:p>
        </w:tc>
      </w:tr>
      <w:tr w:rsidR="00AC44AC" w:rsidRPr="00C23432" w:rsidTr="002B60A2">
        <w:tc>
          <w:tcPr>
            <w:tcW w:w="502"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11.</w:t>
            </w:r>
          </w:p>
        </w:tc>
        <w:tc>
          <w:tcPr>
            <w:tcW w:w="2360"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Нефтли қудуқлардан фойдаланишда техника хавфсизлиги ва меҳнат муҳофазаси.</w:t>
            </w:r>
          </w:p>
        </w:tc>
        <w:tc>
          <w:tcPr>
            <w:tcW w:w="5058"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Фавввора қудуқларини ишлатишда меҳнатни муҳофаза қилиш. Фавввора қудуқларини ишлатишда ёнғин хавфсизлиги. Фавввора қудуқларини ишлатишда электр хавфсизлиги.</w:t>
            </w:r>
          </w:p>
        </w:tc>
        <w:tc>
          <w:tcPr>
            <w:tcW w:w="653" w:type="dxa"/>
            <w:shd w:val="clear" w:color="auto" w:fill="auto"/>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lang w:val="uz-Cyrl-UZ"/>
              </w:rPr>
            </w:pPr>
            <w:r w:rsidRPr="00C23432">
              <w:rPr>
                <w:rFonts w:ascii="Times New Roman" w:hAnsi="Times New Roman"/>
                <w:lang w:val="uz-Cyrl-UZ"/>
              </w:rPr>
              <w:t>6</w:t>
            </w:r>
          </w:p>
        </w:tc>
        <w:tc>
          <w:tcPr>
            <w:tcW w:w="697" w:type="dxa"/>
            <w:shd w:val="clear" w:color="auto" w:fill="auto"/>
          </w:tcPr>
          <w:p w:rsidR="002B60A2" w:rsidRPr="00C23432" w:rsidRDefault="002B60A2" w:rsidP="002B60A2">
            <w:pPr>
              <w:rPr>
                <w:rFonts w:ascii="Times New Roman" w:hAnsi="Times New Roman"/>
                <w:sz w:val="24"/>
                <w:szCs w:val="24"/>
                <w:lang w:val="uz-Cyrl-UZ"/>
              </w:rPr>
            </w:pPr>
          </w:p>
          <w:p w:rsidR="002B60A2" w:rsidRPr="00C23432" w:rsidRDefault="002B60A2" w:rsidP="002B60A2">
            <w:pPr>
              <w:rPr>
                <w:rFonts w:ascii="Times New Roman" w:hAnsi="Times New Roman"/>
                <w:sz w:val="24"/>
                <w:szCs w:val="24"/>
                <w:lang w:val="uz-Cyrl-UZ"/>
              </w:rPr>
            </w:pPr>
            <w:r w:rsidRPr="00C23432">
              <w:rPr>
                <w:rFonts w:ascii="Times New Roman" w:hAnsi="Times New Roman"/>
                <w:sz w:val="24"/>
                <w:szCs w:val="24"/>
                <w:lang w:val="uz-Cyrl-UZ"/>
              </w:rPr>
              <w:t>А</w:t>
            </w:r>
          </w:p>
          <w:p w:rsidR="002B60A2" w:rsidRPr="00C23432" w:rsidRDefault="002B60A2" w:rsidP="002B60A2">
            <w:pPr>
              <w:rPr>
                <w:rFonts w:ascii="Times New Roman" w:hAnsi="Times New Roman"/>
              </w:rPr>
            </w:pPr>
            <w:r w:rsidRPr="00C23432">
              <w:rPr>
                <w:rFonts w:ascii="Times New Roman" w:hAnsi="Times New Roman"/>
                <w:sz w:val="24"/>
                <w:szCs w:val="24"/>
                <w:lang w:val="uz-Cyrl-UZ"/>
              </w:rPr>
              <w:t>ИЧК</w:t>
            </w:r>
          </w:p>
        </w:tc>
        <w:tc>
          <w:tcPr>
            <w:tcW w:w="619" w:type="dxa"/>
            <w:shd w:val="clear" w:color="auto" w:fill="auto"/>
          </w:tcPr>
          <w:p w:rsidR="002B60A2" w:rsidRPr="00C23432" w:rsidRDefault="002B60A2" w:rsidP="002B60A2">
            <w:pPr>
              <w:rPr>
                <w:rFonts w:ascii="Times New Roman" w:hAnsi="Times New Roman"/>
                <w:lang w:val="uz-Cyrl-UZ"/>
              </w:rPr>
            </w:pPr>
          </w:p>
          <w:p w:rsidR="002B60A2" w:rsidRPr="00C23432" w:rsidRDefault="002B60A2" w:rsidP="002B60A2">
            <w:pPr>
              <w:rPr>
                <w:rFonts w:ascii="Times New Roman" w:hAnsi="Times New Roman"/>
              </w:rPr>
            </w:pPr>
            <w:r w:rsidRPr="00C23432">
              <w:rPr>
                <w:rFonts w:ascii="Times New Roman" w:hAnsi="Times New Roman"/>
                <w:lang w:val="uz-Cyrl-UZ"/>
              </w:rPr>
              <w:t>3</w:t>
            </w:r>
          </w:p>
        </w:tc>
      </w:tr>
      <w:tr w:rsidR="00AC44AC" w:rsidRPr="00C23432" w:rsidTr="002B60A2">
        <w:tc>
          <w:tcPr>
            <w:tcW w:w="502"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12.</w:t>
            </w:r>
          </w:p>
        </w:tc>
        <w:tc>
          <w:tcPr>
            <w:tcW w:w="2360"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Нефт қудуқларидан газлифтли услуб орқали фойдаланиш.</w:t>
            </w:r>
          </w:p>
        </w:tc>
        <w:tc>
          <w:tcPr>
            <w:tcW w:w="5058"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Қатлам энергияси сарфи.Фонтанланишни сунъийлаштириш.Сиқилган газ ёки ҳаво режими.</w:t>
            </w:r>
          </w:p>
        </w:tc>
        <w:tc>
          <w:tcPr>
            <w:tcW w:w="653" w:type="dxa"/>
            <w:shd w:val="clear" w:color="auto" w:fill="auto"/>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697" w:type="dxa"/>
            <w:shd w:val="clear" w:color="auto" w:fill="auto"/>
          </w:tcPr>
          <w:p w:rsidR="002B60A2" w:rsidRPr="00C23432" w:rsidRDefault="002B60A2" w:rsidP="002B60A2">
            <w:pPr>
              <w:rPr>
                <w:rFonts w:ascii="Times New Roman" w:hAnsi="Times New Roman"/>
                <w:sz w:val="24"/>
                <w:szCs w:val="24"/>
                <w:lang w:val="uz-Cyrl-UZ"/>
              </w:rPr>
            </w:pPr>
          </w:p>
          <w:p w:rsidR="002B60A2" w:rsidRPr="00C23432" w:rsidRDefault="002B60A2" w:rsidP="002B60A2">
            <w:pPr>
              <w:rPr>
                <w:rFonts w:ascii="Times New Roman" w:hAnsi="Times New Roman"/>
                <w:sz w:val="24"/>
                <w:szCs w:val="24"/>
                <w:lang w:val="uz-Cyrl-UZ"/>
              </w:rPr>
            </w:pPr>
            <w:r w:rsidRPr="00C23432">
              <w:rPr>
                <w:rFonts w:ascii="Times New Roman" w:hAnsi="Times New Roman"/>
                <w:sz w:val="24"/>
                <w:szCs w:val="24"/>
                <w:lang w:val="uz-Cyrl-UZ"/>
              </w:rPr>
              <w:t>А</w:t>
            </w:r>
          </w:p>
          <w:p w:rsidR="002B60A2" w:rsidRPr="00C23432" w:rsidRDefault="002B60A2" w:rsidP="002B60A2">
            <w:pPr>
              <w:rPr>
                <w:rFonts w:ascii="Times New Roman" w:hAnsi="Times New Roman"/>
              </w:rPr>
            </w:pPr>
            <w:r w:rsidRPr="00C23432">
              <w:rPr>
                <w:rFonts w:ascii="Times New Roman" w:hAnsi="Times New Roman"/>
                <w:sz w:val="24"/>
                <w:szCs w:val="24"/>
                <w:lang w:val="uz-Cyrl-UZ"/>
              </w:rPr>
              <w:t>ИЧК</w:t>
            </w:r>
          </w:p>
        </w:tc>
        <w:tc>
          <w:tcPr>
            <w:tcW w:w="619" w:type="dxa"/>
            <w:shd w:val="clear" w:color="auto" w:fill="auto"/>
          </w:tcPr>
          <w:p w:rsidR="002B60A2" w:rsidRPr="00C23432" w:rsidRDefault="002B60A2" w:rsidP="002B60A2">
            <w:pPr>
              <w:rPr>
                <w:rFonts w:ascii="Times New Roman" w:hAnsi="Times New Roman"/>
                <w:lang w:val="uz-Cyrl-UZ"/>
              </w:rPr>
            </w:pPr>
          </w:p>
          <w:p w:rsidR="002B60A2" w:rsidRPr="00C23432" w:rsidRDefault="002B60A2" w:rsidP="002B60A2">
            <w:pPr>
              <w:rPr>
                <w:rFonts w:ascii="Times New Roman" w:hAnsi="Times New Roman"/>
              </w:rPr>
            </w:pPr>
            <w:r w:rsidRPr="00C23432">
              <w:rPr>
                <w:rFonts w:ascii="Times New Roman" w:hAnsi="Times New Roman"/>
                <w:lang w:val="uz-Cyrl-UZ"/>
              </w:rPr>
              <w:t>3</w:t>
            </w:r>
          </w:p>
        </w:tc>
      </w:tr>
      <w:tr w:rsidR="00AC44AC" w:rsidRPr="00C23432" w:rsidTr="002B60A2">
        <w:tc>
          <w:tcPr>
            <w:tcW w:w="502"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13.</w:t>
            </w:r>
          </w:p>
        </w:tc>
        <w:tc>
          <w:tcPr>
            <w:tcW w:w="2360"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Газлифтли кўтаргич ишлаш принципи. Кўтаргич конструкцияси.</w:t>
            </w:r>
          </w:p>
        </w:tc>
        <w:tc>
          <w:tcPr>
            <w:tcW w:w="5058"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Компресссорли газлифт. Компрессорсиз газлифт.Кўб  қаторли газ ҳаволи кўтаргичнинг конструкцияси.</w:t>
            </w:r>
          </w:p>
        </w:tc>
        <w:tc>
          <w:tcPr>
            <w:tcW w:w="653" w:type="dxa"/>
            <w:shd w:val="clear" w:color="auto" w:fill="auto"/>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697" w:type="dxa"/>
            <w:shd w:val="clear" w:color="auto" w:fill="auto"/>
          </w:tcPr>
          <w:p w:rsidR="002B60A2" w:rsidRPr="00C23432" w:rsidRDefault="002B60A2" w:rsidP="002B60A2">
            <w:pPr>
              <w:rPr>
                <w:rFonts w:ascii="Times New Roman" w:hAnsi="Times New Roman"/>
                <w:sz w:val="24"/>
                <w:szCs w:val="24"/>
                <w:lang w:val="uz-Cyrl-UZ"/>
              </w:rPr>
            </w:pPr>
          </w:p>
          <w:p w:rsidR="002B60A2" w:rsidRPr="00C23432" w:rsidRDefault="002B60A2" w:rsidP="002B60A2">
            <w:pPr>
              <w:rPr>
                <w:rFonts w:ascii="Times New Roman" w:hAnsi="Times New Roman"/>
                <w:sz w:val="24"/>
                <w:szCs w:val="24"/>
                <w:lang w:val="uz-Cyrl-UZ"/>
              </w:rPr>
            </w:pPr>
            <w:r w:rsidRPr="00C23432">
              <w:rPr>
                <w:rFonts w:ascii="Times New Roman" w:hAnsi="Times New Roman"/>
                <w:sz w:val="24"/>
                <w:szCs w:val="24"/>
                <w:lang w:val="uz-Cyrl-UZ"/>
              </w:rPr>
              <w:t>А</w:t>
            </w:r>
          </w:p>
          <w:p w:rsidR="002B60A2" w:rsidRPr="00C23432" w:rsidRDefault="002B60A2" w:rsidP="002B60A2">
            <w:pPr>
              <w:rPr>
                <w:rFonts w:ascii="Times New Roman" w:hAnsi="Times New Roman"/>
              </w:rPr>
            </w:pPr>
            <w:r w:rsidRPr="00C23432">
              <w:rPr>
                <w:rFonts w:ascii="Times New Roman" w:hAnsi="Times New Roman"/>
                <w:sz w:val="24"/>
                <w:szCs w:val="24"/>
                <w:lang w:val="uz-Cyrl-UZ"/>
              </w:rPr>
              <w:t>ИЧК</w:t>
            </w:r>
          </w:p>
        </w:tc>
        <w:tc>
          <w:tcPr>
            <w:tcW w:w="619" w:type="dxa"/>
            <w:shd w:val="clear" w:color="auto" w:fill="auto"/>
          </w:tcPr>
          <w:p w:rsidR="002B60A2" w:rsidRPr="00C23432" w:rsidRDefault="002B60A2" w:rsidP="002B60A2">
            <w:pPr>
              <w:rPr>
                <w:rFonts w:ascii="Times New Roman" w:hAnsi="Times New Roman"/>
                <w:lang w:val="uz-Cyrl-UZ"/>
              </w:rPr>
            </w:pPr>
          </w:p>
          <w:p w:rsidR="002B60A2" w:rsidRPr="00C23432" w:rsidRDefault="002B60A2" w:rsidP="002B60A2">
            <w:pPr>
              <w:rPr>
                <w:rFonts w:ascii="Times New Roman" w:hAnsi="Times New Roman"/>
              </w:rPr>
            </w:pPr>
            <w:r w:rsidRPr="00C23432">
              <w:rPr>
                <w:rFonts w:ascii="Times New Roman" w:hAnsi="Times New Roman"/>
                <w:lang w:val="uz-Cyrl-UZ"/>
              </w:rPr>
              <w:t>3</w:t>
            </w:r>
          </w:p>
        </w:tc>
      </w:tr>
      <w:tr w:rsidR="00AC44AC" w:rsidRPr="00C23432" w:rsidTr="002B60A2">
        <w:tc>
          <w:tcPr>
            <w:tcW w:w="502"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14.</w:t>
            </w:r>
          </w:p>
        </w:tc>
        <w:tc>
          <w:tcPr>
            <w:tcW w:w="2360"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Чуқурлик клапанларни қўллаш орқали газлифтли қудуқлардан фойдаланиш.</w:t>
            </w:r>
          </w:p>
        </w:tc>
        <w:tc>
          <w:tcPr>
            <w:tcW w:w="5058"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Чуқурлик клапанларни қўллаш орқали газлифтли қудуқлардан фойдаланиш.Ишга тушириш клапан қурилмасини чуқурлигини ҳисоблаш.Қудуқлар бўйича ишчи агентни тақсимлаш.</w:t>
            </w:r>
          </w:p>
        </w:tc>
        <w:tc>
          <w:tcPr>
            <w:tcW w:w="653" w:type="dxa"/>
            <w:shd w:val="clear" w:color="auto" w:fill="auto"/>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697" w:type="dxa"/>
            <w:shd w:val="clear" w:color="auto" w:fill="auto"/>
          </w:tcPr>
          <w:p w:rsidR="002B60A2" w:rsidRPr="00C23432" w:rsidRDefault="002B60A2" w:rsidP="002B60A2">
            <w:pPr>
              <w:rPr>
                <w:rFonts w:ascii="Times New Roman" w:hAnsi="Times New Roman"/>
                <w:sz w:val="24"/>
                <w:szCs w:val="24"/>
                <w:lang w:val="uz-Cyrl-UZ"/>
              </w:rPr>
            </w:pPr>
          </w:p>
          <w:p w:rsidR="002B60A2" w:rsidRPr="00C23432" w:rsidRDefault="002B60A2" w:rsidP="002B60A2">
            <w:pPr>
              <w:rPr>
                <w:rFonts w:ascii="Times New Roman" w:hAnsi="Times New Roman"/>
                <w:sz w:val="24"/>
                <w:szCs w:val="24"/>
                <w:lang w:val="uz-Cyrl-UZ"/>
              </w:rPr>
            </w:pPr>
            <w:r w:rsidRPr="00C23432">
              <w:rPr>
                <w:rFonts w:ascii="Times New Roman" w:hAnsi="Times New Roman"/>
                <w:sz w:val="24"/>
                <w:szCs w:val="24"/>
                <w:lang w:val="uz-Cyrl-UZ"/>
              </w:rPr>
              <w:t>А</w:t>
            </w:r>
          </w:p>
          <w:p w:rsidR="002B60A2" w:rsidRPr="00C23432" w:rsidRDefault="002B60A2" w:rsidP="002B60A2">
            <w:pPr>
              <w:rPr>
                <w:rFonts w:ascii="Times New Roman" w:hAnsi="Times New Roman"/>
              </w:rPr>
            </w:pPr>
            <w:r w:rsidRPr="00C23432">
              <w:rPr>
                <w:rFonts w:ascii="Times New Roman" w:hAnsi="Times New Roman"/>
                <w:sz w:val="24"/>
                <w:szCs w:val="24"/>
                <w:lang w:val="uz-Cyrl-UZ"/>
              </w:rPr>
              <w:t>ИЧК</w:t>
            </w:r>
          </w:p>
        </w:tc>
        <w:tc>
          <w:tcPr>
            <w:tcW w:w="619" w:type="dxa"/>
            <w:shd w:val="clear" w:color="auto" w:fill="auto"/>
          </w:tcPr>
          <w:p w:rsidR="002B60A2" w:rsidRPr="00C23432" w:rsidRDefault="002B60A2" w:rsidP="002B60A2">
            <w:pPr>
              <w:rPr>
                <w:rFonts w:ascii="Times New Roman" w:hAnsi="Times New Roman"/>
                <w:lang w:val="uz-Cyrl-UZ"/>
              </w:rPr>
            </w:pPr>
          </w:p>
          <w:p w:rsidR="002B60A2" w:rsidRPr="00C23432" w:rsidRDefault="002B60A2" w:rsidP="002B60A2">
            <w:pPr>
              <w:rPr>
                <w:rFonts w:ascii="Times New Roman" w:hAnsi="Times New Roman"/>
              </w:rPr>
            </w:pPr>
            <w:r w:rsidRPr="00C23432">
              <w:rPr>
                <w:rFonts w:ascii="Times New Roman" w:hAnsi="Times New Roman"/>
                <w:lang w:val="uz-Cyrl-UZ"/>
              </w:rPr>
              <w:t>3</w:t>
            </w:r>
          </w:p>
        </w:tc>
      </w:tr>
      <w:tr w:rsidR="00AC44AC" w:rsidRPr="00C23432" w:rsidTr="002B60A2">
        <w:tc>
          <w:tcPr>
            <w:tcW w:w="502"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15.</w:t>
            </w:r>
          </w:p>
        </w:tc>
        <w:tc>
          <w:tcPr>
            <w:tcW w:w="2360"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 xml:space="preserve">Газлифт қудуларини ишлатишдаги носозликлар ва уларни бартараф қилиш. </w:t>
            </w:r>
          </w:p>
        </w:tc>
        <w:tc>
          <w:tcPr>
            <w:tcW w:w="5058"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Қум қолдиқларига қарши кураш.Кўтаргич қувурларида туз йиғилишига қарши кураш.Парафин қолдиқларига қарши кураш.</w:t>
            </w:r>
          </w:p>
        </w:tc>
        <w:tc>
          <w:tcPr>
            <w:tcW w:w="653" w:type="dxa"/>
            <w:shd w:val="clear" w:color="auto" w:fill="auto"/>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lang w:val="uz-Cyrl-UZ"/>
              </w:rPr>
            </w:pPr>
            <w:r w:rsidRPr="00C23432">
              <w:rPr>
                <w:rFonts w:ascii="Times New Roman" w:hAnsi="Times New Roman"/>
                <w:lang w:val="uz-Cyrl-UZ"/>
              </w:rPr>
              <w:t>6</w:t>
            </w:r>
          </w:p>
        </w:tc>
        <w:tc>
          <w:tcPr>
            <w:tcW w:w="697" w:type="dxa"/>
            <w:shd w:val="clear" w:color="auto" w:fill="auto"/>
          </w:tcPr>
          <w:p w:rsidR="002B60A2" w:rsidRPr="00C23432" w:rsidRDefault="002B60A2" w:rsidP="002B60A2">
            <w:pPr>
              <w:rPr>
                <w:rFonts w:ascii="Times New Roman" w:hAnsi="Times New Roman"/>
                <w:sz w:val="24"/>
                <w:szCs w:val="24"/>
                <w:lang w:val="uz-Cyrl-UZ"/>
              </w:rPr>
            </w:pPr>
          </w:p>
          <w:p w:rsidR="002B60A2" w:rsidRPr="00C23432" w:rsidRDefault="002B60A2" w:rsidP="002B60A2">
            <w:pPr>
              <w:rPr>
                <w:rFonts w:ascii="Times New Roman" w:hAnsi="Times New Roman"/>
                <w:sz w:val="24"/>
                <w:szCs w:val="24"/>
                <w:lang w:val="uz-Cyrl-UZ"/>
              </w:rPr>
            </w:pPr>
            <w:r w:rsidRPr="00C23432">
              <w:rPr>
                <w:rFonts w:ascii="Times New Roman" w:hAnsi="Times New Roman"/>
                <w:sz w:val="24"/>
                <w:szCs w:val="24"/>
                <w:lang w:val="uz-Cyrl-UZ"/>
              </w:rPr>
              <w:t>А</w:t>
            </w:r>
          </w:p>
          <w:p w:rsidR="002B60A2" w:rsidRPr="00C23432" w:rsidRDefault="002B60A2" w:rsidP="002B60A2">
            <w:pPr>
              <w:rPr>
                <w:rFonts w:ascii="Times New Roman" w:hAnsi="Times New Roman"/>
              </w:rPr>
            </w:pPr>
            <w:r w:rsidRPr="00C23432">
              <w:rPr>
                <w:rFonts w:ascii="Times New Roman" w:hAnsi="Times New Roman"/>
                <w:sz w:val="24"/>
                <w:szCs w:val="24"/>
                <w:lang w:val="uz-Cyrl-UZ"/>
              </w:rPr>
              <w:t>ИЧК</w:t>
            </w:r>
          </w:p>
        </w:tc>
        <w:tc>
          <w:tcPr>
            <w:tcW w:w="619" w:type="dxa"/>
            <w:shd w:val="clear" w:color="auto" w:fill="auto"/>
          </w:tcPr>
          <w:p w:rsidR="002B60A2" w:rsidRPr="00C23432" w:rsidRDefault="002B60A2" w:rsidP="002B60A2">
            <w:pPr>
              <w:rPr>
                <w:rFonts w:ascii="Times New Roman" w:hAnsi="Times New Roman"/>
                <w:lang w:val="uz-Cyrl-UZ"/>
              </w:rPr>
            </w:pPr>
          </w:p>
          <w:p w:rsidR="002B60A2" w:rsidRPr="00C23432" w:rsidRDefault="002B60A2" w:rsidP="002B60A2">
            <w:pPr>
              <w:rPr>
                <w:rFonts w:ascii="Times New Roman" w:hAnsi="Times New Roman"/>
              </w:rPr>
            </w:pPr>
            <w:r w:rsidRPr="00C23432">
              <w:rPr>
                <w:rFonts w:ascii="Times New Roman" w:hAnsi="Times New Roman"/>
                <w:lang w:val="uz-Cyrl-UZ"/>
              </w:rPr>
              <w:t>3</w:t>
            </w:r>
          </w:p>
        </w:tc>
      </w:tr>
      <w:tr w:rsidR="00AC44AC" w:rsidRPr="00C23432" w:rsidTr="002B60A2">
        <w:tc>
          <w:tcPr>
            <w:tcW w:w="502"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lastRenderedPageBreak/>
              <w:t>16.</w:t>
            </w:r>
          </w:p>
        </w:tc>
        <w:tc>
          <w:tcPr>
            <w:tcW w:w="2360"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Нефтли қудуқлардан насос усули орқали фойдаланиш Штангали насосли ускуналарнинг қўлланилиши.</w:t>
            </w:r>
          </w:p>
        </w:tc>
        <w:tc>
          <w:tcPr>
            <w:tcW w:w="5058"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Штангали насос қурилмасини ишлаш принципи.Чуқурлик насослари.Штангали насосларнинг конструкция бўйича гуруҳланиши.</w:t>
            </w:r>
          </w:p>
        </w:tc>
        <w:tc>
          <w:tcPr>
            <w:tcW w:w="653" w:type="dxa"/>
            <w:shd w:val="clear" w:color="auto" w:fill="auto"/>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697" w:type="dxa"/>
            <w:shd w:val="clear" w:color="auto" w:fill="auto"/>
          </w:tcPr>
          <w:p w:rsidR="002B60A2" w:rsidRPr="00C23432" w:rsidRDefault="002B60A2" w:rsidP="002B60A2">
            <w:pPr>
              <w:rPr>
                <w:rFonts w:ascii="Times New Roman" w:hAnsi="Times New Roman"/>
                <w:sz w:val="24"/>
                <w:szCs w:val="24"/>
                <w:lang w:val="uz-Cyrl-UZ"/>
              </w:rPr>
            </w:pPr>
          </w:p>
          <w:p w:rsidR="002B60A2" w:rsidRPr="00C23432" w:rsidRDefault="002B60A2" w:rsidP="002B60A2">
            <w:pPr>
              <w:rPr>
                <w:rFonts w:ascii="Times New Roman" w:hAnsi="Times New Roman"/>
                <w:sz w:val="24"/>
                <w:szCs w:val="24"/>
                <w:lang w:val="uz-Cyrl-UZ"/>
              </w:rPr>
            </w:pPr>
            <w:r w:rsidRPr="00C23432">
              <w:rPr>
                <w:rFonts w:ascii="Times New Roman" w:hAnsi="Times New Roman"/>
                <w:sz w:val="24"/>
                <w:szCs w:val="24"/>
                <w:lang w:val="uz-Cyrl-UZ"/>
              </w:rPr>
              <w:t>А</w:t>
            </w:r>
          </w:p>
          <w:p w:rsidR="002B60A2" w:rsidRPr="00C23432" w:rsidRDefault="002B60A2" w:rsidP="002B60A2">
            <w:pPr>
              <w:rPr>
                <w:rFonts w:ascii="Times New Roman" w:hAnsi="Times New Roman"/>
              </w:rPr>
            </w:pPr>
            <w:r w:rsidRPr="00C23432">
              <w:rPr>
                <w:rFonts w:ascii="Times New Roman" w:hAnsi="Times New Roman"/>
                <w:sz w:val="24"/>
                <w:szCs w:val="24"/>
                <w:lang w:val="uz-Cyrl-UZ"/>
              </w:rPr>
              <w:t>ИЧК</w:t>
            </w:r>
          </w:p>
        </w:tc>
        <w:tc>
          <w:tcPr>
            <w:tcW w:w="619" w:type="dxa"/>
            <w:shd w:val="clear" w:color="auto" w:fill="auto"/>
          </w:tcPr>
          <w:p w:rsidR="002B60A2" w:rsidRPr="00C23432" w:rsidRDefault="002B60A2" w:rsidP="002B60A2">
            <w:pPr>
              <w:rPr>
                <w:rFonts w:ascii="Times New Roman" w:hAnsi="Times New Roman"/>
                <w:lang w:val="uz-Cyrl-UZ"/>
              </w:rPr>
            </w:pPr>
          </w:p>
          <w:p w:rsidR="002B60A2" w:rsidRPr="00C23432" w:rsidRDefault="002B60A2" w:rsidP="002B60A2">
            <w:pPr>
              <w:rPr>
                <w:rFonts w:ascii="Times New Roman" w:hAnsi="Times New Roman"/>
              </w:rPr>
            </w:pPr>
            <w:r w:rsidRPr="00C23432">
              <w:rPr>
                <w:rFonts w:ascii="Times New Roman" w:hAnsi="Times New Roman"/>
                <w:lang w:val="uz-Cyrl-UZ"/>
              </w:rPr>
              <w:t>3</w:t>
            </w:r>
          </w:p>
        </w:tc>
      </w:tr>
      <w:tr w:rsidR="00AC44AC" w:rsidRPr="00C23432" w:rsidTr="002B60A2">
        <w:tc>
          <w:tcPr>
            <w:tcW w:w="502"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17.</w:t>
            </w:r>
          </w:p>
        </w:tc>
        <w:tc>
          <w:tcPr>
            <w:tcW w:w="2360"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Насосли қудуқ  ичи жиҳозлари. Насос турлари. Насос  штангалари. Штангага тушувчи нагрузкани аниқлаш.</w:t>
            </w:r>
          </w:p>
        </w:tc>
        <w:tc>
          <w:tcPr>
            <w:tcW w:w="5058"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Штангали насосларнинг қисмлари. Насос штангаларининг қўлланилиши. Насос штангаларининг турлари. Штангали тебратма дастгоҳларни бошқариш блоги билан жихозлаш. Штангали тебратма дастгоҳларни ишлашини автоматик бошқариш.</w:t>
            </w:r>
          </w:p>
        </w:tc>
        <w:tc>
          <w:tcPr>
            <w:tcW w:w="653" w:type="dxa"/>
            <w:shd w:val="clear" w:color="auto" w:fill="auto"/>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lang w:val="uz-Cyrl-UZ"/>
              </w:rPr>
            </w:pPr>
            <w:r w:rsidRPr="00C23432">
              <w:rPr>
                <w:rFonts w:ascii="Times New Roman" w:hAnsi="Times New Roman"/>
                <w:lang w:val="uz-Cyrl-UZ"/>
              </w:rPr>
              <w:t>6</w:t>
            </w:r>
          </w:p>
        </w:tc>
        <w:tc>
          <w:tcPr>
            <w:tcW w:w="697" w:type="dxa"/>
            <w:shd w:val="clear" w:color="auto" w:fill="auto"/>
          </w:tcPr>
          <w:p w:rsidR="002B60A2" w:rsidRPr="00C23432" w:rsidRDefault="002B60A2" w:rsidP="002B60A2">
            <w:pPr>
              <w:rPr>
                <w:rFonts w:ascii="Times New Roman" w:hAnsi="Times New Roman"/>
                <w:sz w:val="24"/>
                <w:szCs w:val="24"/>
                <w:lang w:val="uz-Cyrl-UZ"/>
              </w:rPr>
            </w:pPr>
          </w:p>
          <w:p w:rsidR="002B60A2" w:rsidRPr="00C23432" w:rsidRDefault="002B60A2" w:rsidP="002B60A2">
            <w:pPr>
              <w:rPr>
                <w:rFonts w:ascii="Times New Roman" w:hAnsi="Times New Roman"/>
                <w:sz w:val="24"/>
                <w:szCs w:val="24"/>
                <w:lang w:val="uz-Cyrl-UZ"/>
              </w:rPr>
            </w:pPr>
            <w:r w:rsidRPr="00C23432">
              <w:rPr>
                <w:rFonts w:ascii="Times New Roman" w:hAnsi="Times New Roman"/>
                <w:sz w:val="24"/>
                <w:szCs w:val="24"/>
                <w:lang w:val="uz-Cyrl-UZ"/>
              </w:rPr>
              <w:t>А</w:t>
            </w:r>
          </w:p>
          <w:p w:rsidR="002B60A2" w:rsidRPr="00C23432" w:rsidRDefault="002B60A2" w:rsidP="002B60A2">
            <w:pPr>
              <w:rPr>
                <w:rFonts w:ascii="Times New Roman" w:hAnsi="Times New Roman"/>
              </w:rPr>
            </w:pPr>
            <w:r w:rsidRPr="00C23432">
              <w:rPr>
                <w:rFonts w:ascii="Times New Roman" w:hAnsi="Times New Roman"/>
                <w:sz w:val="24"/>
                <w:szCs w:val="24"/>
                <w:lang w:val="uz-Cyrl-UZ"/>
              </w:rPr>
              <w:t>ИЧК</w:t>
            </w:r>
          </w:p>
        </w:tc>
        <w:tc>
          <w:tcPr>
            <w:tcW w:w="619" w:type="dxa"/>
            <w:shd w:val="clear" w:color="auto" w:fill="auto"/>
          </w:tcPr>
          <w:p w:rsidR="002B60A2" w:rsidRPr="00C23432" w:rsidRDefault="002B60A2" w:rsidP="002B60A2">
            <w:pPr>
              <w:rPr>
                <w:rFonts w:ascii="Times New Roman" w:hAnsi="Times New Roman"/>
                <w:lang w:val="uz-Cyrl-UZ"/>
              </w:rPr>
            </w:pPr>
          </w:p>
          <w:p w:rsidR="002B60A2" w:rsidRPr="00C23432" w:rsidRDefault="002B60A2" w:rsidP="002B60A2">
            <w:pPr>
              <w:rPr>
                <w:rFonts w:ascii="Times New Roman" w:hAnsi="Times New Roman"/>
              </w:rPr>
            </w:pPr>
            <w:r w:rsidRPr="00C23432">
              <w:rPr>
                <w:rFonts w:ascii="Times New Roman" w:hAnsi="Times New Roman"/>
                <w:lang w:val="uz-Cyrl-UZ"/>
              </w:rPr>
              <w:t>3</w:t>
            </w:r>
          </w:p>
        </w:tc>
      </w:tr>
      <w:tr w:rsidR="00AC44AC" w:rsidRPr="00C23432" w:rsidTr="002B60A2">
        <w:tc>
          <w:tcPr>
            <w:tcW w:w="502"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18.</w:t>
            </w:r>
          </w:p>
        </w:tc>
        <w:tc>
          <w:tcPr>
            <w:tcW w:w="2360"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Мураккаб шароитда қудуқлардан фойдаланиш.Қумли, газли якорлар.</w:t>
            </w:r>
          </w:p>
        </w:tc>
        <w:tc>
          <w:tcPr>
            <w:tcW w:w="5058"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Маҳсулот таркибидаги эркин газ,қум,парафин пайдо бўлиши.Насоснинг қабул қисмидаги ҳимоя воситалари.Қум якорлари,газқумли якорларини қўллаш.</w:t>
            </w:r>
          </w:p>
        </w:tc>
        <w:tc>
          <w:tcPr>
            <w:tcW w:w="653" w:type="dxa"/>
            <w:shd w:val="clear" w:color="auto" w:fill="auto"/>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697" w:type="dxa"/>
            <w:shd w:val="clear" w:color="auto" w:fill="auto"/>
          </w:tcPr>
          <w:p w:rsidR="002B60A2" w:rsidRPr="00C23432" w:rsidRDefault="002B60A2" w:rsidP="002B60A2">
            <w:pPr>
              <w:rPr>
                <w:rFonts w:ascii="Times New Roman" w:hAnsi="Times New Roman"/>
                <w:sz w:val="24"/>
                <w:szCs w:val="24"/>
                <w:lang w:val="uz-Cyrl-UZ"/>
              </w:rPr>
            </w:pPr>
          </w:p>
          <w:p w:rsidR="002B60A2" w:rsidRPr="00C23432" w:rsidRDefault="002B60A2" w:rsidP="002B60A2">
            <w:pPr>
              <w:rPr>
                <w:rFonts w:ascii="Times New Roman" w:hAnsi="Times New Roman"/>
                <w:sz w:val="24"/>
                <w:szCs w:val="24"/>
                <w:lang w:val="uz-Cyrl-UZ"/>
              </w:rPr>
            </w:pPr>
            <w:r w:rsidRPr="00C23432">
              <w:rPr>
                <w:rFonts w:ascii="Times New Roman" w:hAnsi="Times New Roman"/>
                <w:sz w:val="24"/>
                <w:szCs w:val="24"/>
                <w:lang w:val="uz-Cyrl-UZ"/>
              </w:rPr>
              <w:t>А</w:t>
            </w:r>
          </w:p>
          <w:p w:rsidR="002B60A2" w:rsidRPr="00C23432" w:rsidRDefault="002B60A2" w:rsidP="002B60A2">
            <w:pPr>
              <w:rPr>
                <w:rFonts w:ascii="Times New Roman" w:hAnsi="Times New Roman"/>
              </w:rPr>
            </w:pPr>
            <w:r w:rsidRPr="00C23432">
              <w:rPr>
                <w:rFonts w:ascii="Times New Roman" w:hAnsi="Times New Roman"/>
                <w:sz w:val="24"/>
                <w:szCs w:val="24"/>
                <w:lang w:val="uz-Cyrl-UZ"/>
              </w:rPr>
              <w:t>ИЧК</w:t>
            </w:r>
          </w:p>
        </w:tc>
        <w:tc>
          <w:tcPr>
            <w:tcW w:w="619" w:type="dxa"/>
            <w:shd w:val="clear" w:color="auto" w:fill="auto"/>
          </w:tcPr>
          <w:p w:rsidR="002B60A2" w:rsidRPr="00C23432" w:rsidRDefault="002B60A2" w:rsidP="002B60A2">
            <w:pPr>
              <w:rPr>
                <w:rFonts w:ascii="Times New Roman" w:hAnsi="Times New Roman"/>
                <w:lang w:val="uz-Cyrl-UZ"/>
              </w:rPr>
            </w:pPr>
          </w:p>
          <w:p w:rsidR="002B60A2" w:rsidRPr="00C23432" w:rsidRDefault="002B60A2" w:rsidP="002B60A2">
            <w:pPr>
              <w:rPr>
                <w:rFonts w:ascii="Times New Roman" w:hAnsi="Times New Roman"/>
              </w:rPr>
            </w:pPr>
            <w:r w:rsidRPr="00C23432">
              <w:rPr>
                <w:rFonts w:ascii="Times New Roman" w:hAnsi="Times New Roman"/>
                <w:lang w:val="uz-Cyrl-UZ"/>
              </w:rPr>
              <w:t>3</w:t>
            </w:r>
          </w:p>
        </w:tc>
      </w:tr>
      <w:tr w:rsidR="00AC44AC" w:rsidRPr="00C23432" w:rsidTr="002B60A2">
        <w:tc>
          <w:tcPr>
            <w:tcW w:w="502"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19.</w:t>
            </w:r>
          </w:p>
        </w:tc>
        <w:tc>
          <w:tcPr>
            <w:tcW w:w="2360"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Қудуқлардан чўкма марказдан қочма электр насослар ёрдамида фойдаланишда қўлланиладиган жиҳозлар</w:t>
            </w:r>
          </w:p>
        </w:tc>
        <w:tc>
          <w:tcPr>
            <w:tcW w:w="5058"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Чўкма марказдан қочма электронасосларнинг чўкма жихозлари.Чўкма марказдан қочма электронасос.Тескари клапан.Тўкувчи клапан. Чўкма электродвигател. Гидроҳимоя.Кабел.</w:t>
            </w:r>
          </w:p>
        </w:tc>
        <w:tc>
          <w:tcPr>
            <w:tcW w:w="653" w:type="dxa"/>
            <w:shd w:val="clear" w:color="auto" w:fill="auto"/>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lang w:val="uz-Cyrl-UZ"/>
              </w:rPr>
            </w:pPr>
            <w:r w:rsidRPr="00C23432">
              <w:rPr>
                <w:rFonts w:ascii="Times New Roman" w:hAnsi="Times New Roman"/>
                <w:lang w:val="uz-Cyrl-UZ"/>
              </w:rPr>
              <w:t>6</w:t>
            </w:r>
          </w:p>
        </w:tc>
        <w:tc>
          <w:tcPr>
            <w:tcW w:w="697" w:type="dxa"/>
            <w:shd w:val="clear" w:color="auto" w:fill="auto"/>
          </w:tcPr>
          <w:p w:rsidR="002B60A2" w:rsidRPr="00C23432" w:rsidRDefault="002B60A2" w:rsidP="002B60A2">
            <w:pPr>
              <w:rPr>
                <w:rFonts w:ascii="Times New Roman" w:hAnsi="Times New Roman"/>
                <w:sz w:val="24"/>
                <w:szCs w:val="24"/>
                <w:lang w:val="uz-Cyrl-UZ"/>
              </w:rPr>
            </w:pPr>
          </w:p>
          <w:p w:rsidR="002B60A2" w:rsidRPr="00C23432" w:rsidRDefault="002B60A2" w:rsidP="002B60A2">
            <w:pPr>
              <w:rPr>
                <w:rFonts w:ascii="Times New Roman" w:hAnsi="Times New Roman"/>
                <w:sz w:val="24"/>
                <w:szCs w:val="24"/>
                <w:lang w:val="uz-Cyrl-UZ"/>
              </w:rPr>
            </w:pPr>
            <w:r w:rsidRPr="00C23432">
              <w:rPr>
                <w:rFonts w:ascii="Times New Roman" w:hAnsi="Times New Roman"/>
                <w:sz w:val="24"/>
                <w:szCs w:val="24"/>
                <w:lang w:val="uz-Cyrl-UZ"/>
              </w:rPr>
              <w:t>А</w:t>
            </w:r>
          </w:p>
          <w:p w:rsidR="002B60A2" w:rsidRPr="00C23432" w:rsidRDefault="002B60A2" w:rsidP="002B60A2">
            <w:pPr>
              <w:rPr>
                <w:rFonts w:ascii="Times New Roman" w:hAnsi="Times New Roman"/>
              </w:rPr>
            </w:pPr>
            <w:r w:rsidRPr="00C23432">
              <w:rPr>
                <w:rFonts w:ascii="Times New Roman" w:hAnsi="Times New Roman"/>
                <w:sz w:val="24"/>
                <w:szCs w:val="24"/>
                <w:lang w:val="uz-Cyrl-UZ"/>
              </w:rPr>
              <w:t>ИЧК</w:t>
            </w:r>
          </w:p>
        </w:tc>
        <w:tc>
          <w:tcPr>
            <w:tcW w:w="619" w:type="dxa"/>
            <w:shd w:val="clear" w:color="auto" w:fill="auto"/>
          </w:tcPr>
          <w:p w:rsidR="002B60A2" w:rsidRPr="00C23432" w:rsidRDefault="002B60A2" w:rsidP="002B60A2">
            <w:pPr>
              <w:rPr>
                <w:rFonts w:ascii="Times New Roman" w:hAnsi="Times New Roman"/>
                <w:lang w:val="uz-Cyrl-UZ"/>
              </w:rPr>
            </w:pPr>
          </w:p>
          <w:p w:rsidR="002B60A2" w:rsidRPr="00C23432" w:rsidRDefault="002B60A2" w:rsidP="002B60A2">
            <w:pPr>
              <w:rPr>
                <w:rFonts w:ascii="Times New Roman" w:hAnsi="Times New Roman"/>
              </w:rPr>
            </w:pPr>
            <w:r w:rsidRPr="00C23432">
              <w:rPr>
                <w:rFonts w:ascii="Times New Roman" w:hAnsi="Times New Roman"/>
                <w:lang w:val="uz-Cyrl-UZ"/>
              </w:rPr>
              <w:t>3</w:t>
            </w:r>
          </w:p>
        </w:tc>
      </w:tr>
      <w:tr w:rsidR="00AC44AC" w:rsidRPr="00C23432" w:rsidTr="002B60A2">
        <w:tc>
          <w:tcPr>
            <w:tcW w:w="502"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20.</w:t>
            </w:r>
          </w:p>
        </w:tc>
        <w:tc>
          <w:tcPr>
            <w:tcW w:w="2360"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Насосли қудуқ усти жихозлари. Насосни қудуқга ўрнатиш ва қайтиб олиш тартиби</w:t>
            </w:r>
          </w:p>
        </w:tc>
        <w:tc>
          <w:tcPr>
            <w:tcW w:w="5058"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Чўкма марказдан қочма электронасос қурилмасининг ер усти жихозлари. Чўкма марказдан қочма электронасос қурилмасини қудуқ устида монтаж қилиш.Қудуқ устини жихозланиши.</w:t>
            </w:r>
          </w:p>
        </w:tc>
        <w:tc>
          <w:tcPr>
            <w:tcW w:w="653" w:type="dxa"/>
            <w:shd w:val="clear" w:color="auto" w:fill="auto"/>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lang w:val="uz-Cyrl-UZ"/>
              </w:rPr>
            </w:pPr>
            <w:r w:rsidRPr="00C23432">
              <w:rPr>
                <w:rFonts w:ascii="Times New Roman" w:hAnsi="Times New Roman"/>
                <w:lang w:val="uz-Cyrl-UZ"/>
              </w:rPr>
              <w:t>6</w:t>
            </w:r>
          </w:p>
        </w:tc>
        <w:tc>
          <w:tcPr>
            <w:tcW w:w="697" w:type="dxa"/>
            <w:shd w:val="clear" w:color="auto" w:fill="auto"/>
          </w:tcPr>
          <w:p w:rsidR="002B60A2" w:rsidRPr="00C23432" w:rsidRDefault="002B60A2" w:rsidP="002B60A2">
            <w:pPr>
              <w:rPr>
                <w:rFonts w:ascii="Times New Roman" w:hAnsi="Times New Roman"/>
                <w:sz w:val="24"/>
                <w:szCs w:val="24"/>
                <w:lang w:val="uz-Cyrl-UZ"/>
              </w:rPr>
            </w:pPr>
          </w:p>
          <w:p w:rsidR="002B60A2" w:rsidRPr="00C23432" w:rsidRDefault="002B60A2" w:rsidP="002B60A2">
            <w:pPr>
              <w:rPr>
                <w:rFonts w:ascii="Times New Roman" w:hAnsi="Times New Roman"/>
                <w:sz w:val="24"/>
                <w:szCs w:val="24"/>
                <w:lang w:val="uz-Cyrl-UZ"/>
              </w:rPr>
            </w:pPr>
            <w:r w:rsidRPr="00C23432">
              <w:rPr>
                <w:rFonts w:ascii="Times New Roman" w:hAnsi="Times New Roman"/>
                <w:sz w:val="24"/>
                <w:szCs w:val="24"/>
                <w:lang w:val="uz-Cyrl-UZ"/>
              </w:rPr>
              <w:t>А</w:t>
            </w:r>
          </w:p>
          <w:p w:rsidR="002B60A2" w:rsidRPr="00C23432" w:rsidRDefault="002B60A2" w:rsidP="002B60A2">
            <w:pPr>
              <w:rPr>
                <w:rFonts w:ascii="Times New Roman" w:hAnsi="Times New Roman"/>
              </w:rPr>
            </w:pPr>
            <w:r w:rsidRPr="00C23432">
              <w:rPr>
                <w:rFonts w:ascii="Times New Roman" w:hAnsi="Times New Roman"/>
                <w:sz w:val="24"/>
                <w:szCs w:val="24"/>
                <w:lang w:val="uz-Cyrl-UZ"/>
              </w:rPr>
              <w:t>ИЧК</w:t>
            </w:r>
          </w:p>
        </w:tc>
        <w:tc>
          <w:tcPr>
            <w:tcW w:w="619" w:type="dxa"/>
            <w:shd w:val="clear" w:color="auto" w:fill="auto"/>
          </w:tcPr>
          <w:p w:rsidR="002B60A2" w:rsidRPr="00C23432" w:rsidRDefault="002B60A2" w:rsidP="002B60A2">
            <w:pPr>
              <w:rPr>
                <w:rFonts w:ascii="Times New Roman" w:hAnsi="Times New Roman"/>
                <w:lang w:val="uz-Cyrl-UZ"/>
              </w:rPr>
            </w:pPr>
          </w:p>
          <w:p w:rsidR="002B60A2" w:rsidRPr="00C23432" w:rsidRDefault="002B60A2" w:rsidP="002B60A2">
            <w:pPr>
              <w:rPr>
                <w:rFonts w:ascii="Times New Roman" w:hAnsi="Times New Roman"/>
              </w:rPr>
            </w:pPr>
            <w:r w:rsidRPr="00C23432">
              <w:rPr>
                <w:rFonts w:ascii="Times New Roman" w:hAnsi="Times New Roman"/>
                <w:lang w:val="uz-Cyrl-UZ"/>
              </w:rPr>
              <w:t>3</w:t>
            </w:r>
          </w:p>
        </w:tc>
      </w:tr>
      <w:tr w:rsidR="00AC44AC" w:rsidRPr="00C23432" w:rsidTr="002B60A2">
        <w:tc>
          <w:tcPr>
            <w:tcW w:w="502"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21.</w:t>
            </w:r>
          </w:p>
        </w:tc>
        <w:tc>
          <w:tcPr>
            <w:tcW w:w="2360"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Конда қўлланиладиган нефтни, газ ва сувни йиғиш тайёрлаш ва узатиш системалари.</w:t>
            </w:r>
          </w:p>
        </w:tc>
        <w:tc>
          <w:tcPr>
            <w:tcW w:w="5058"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Нефт ва газни йиғиш системалари.Нефт ва газни тайёрлаш системалари. Конда ишлатиладиган қувурлар синфланиши.Қувурларни коррозиядан ҳимоя усуллари.</w:t>
            </w:r>
          </w:p>
        </w:tc>
        <w:tc>
          <w:tcPr>
            <w:tcW w:w="653" w:type="dxa"/>
            <w:shd w:val="clear" w:color="auto" w:fill="auto"/>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697" w:type="dxa"/>
            <w:shd w:val="clear" w:color="auto" w:fill="auto"/>
          </w:tcPr>
          <w:p w:rsidR="002B60A2" w:rsidRPr="00C23432" w:rsidRDefault="002B60A2" w:rsidP="002B60A2">
            <w:pPr>
              <w:rPr>
                <w:rFonts w:ascii="Times New Roman" w:hAnsi="Times New Roman"/>
                <w:sz w:val="24"/>
                <w:szCs w:val="24"/>
                <w:lang w:val="uz-Cyrl-UZ"/>
              </w:rPr>
            </w:pPr>
          </w:p>
          <w:p w:rsidR="002B60A2" w:rsidRPr="00C23432" w:rsidRDefault="002B60A2" w:rsidP="002B60A2">
            <w:pPr>
              <w:rPr>
                <w:rFonts w:ascii="Times New Roman" w:hAnsi="Times New Roman"/>
                <w:sz w:val="24"/>
                <w:szCs w:val="24"/>
                <w:lang w:val="uz-Cyrl-UZ"/>
              </w:rPr>
            </w:pPr>
            <w:r w:rsidRPr="00C23432">
              <w:rPr>
                <w:rFonts w:ascii="Times New Roman" w:hAnsi="Times New Roman"/>
                <w:sz w:val="24"/>
                <w:szCs w:val="24"/>
                <w:lang w:val="uz-Cyrl-UZ"/>
              </w:rPr>
              <w:t>А</w:t>
            </w:r>
          </w:p>
          <w:p w:rsidR="002B60A2" w:rsidRPr="00C23432" w:rsidRDefault="002B60A2" w:rsidP="002B60A2">
            <w:pPr>
              <w:rPr>
                <w:rFonts w:ascii="Times New Roman" w:hAnsi="Times New Roman"/>
              </w:rPr>
            </w:pPr>
            <w:r w:rsidRPr="00C23432">
              <w:rPr>
                <w:rFonts w:ascii="Times New Roman" w:hAnsi="Times New Roman"/>
                <w:sz w:val="24"/>
                <w:szCs w:val="24"/>
                <w:lang w:val="uz-Cyrl-UZ"/>
              </w:rPr>
              <w:t>ИЧК</w:t>
            </w:r>
          </w:p>
        </w:tc>
        <w:tc>
          <w:tcPr>
            <w:tcW w:w="619" w:type="dxa"/>
            <w:shd w:val="clear" w:color="auto" w:fill="auto"/>
          </w:tcPr>
          <w:p w:rsidR="002B60A2" w:rsidRPr="00C23432" w:rsidRDefault="002B60A2" w:rsidP="002B60A2">
            <w:pPr>
              <w:rPr>
                <w:rFonts w:ascii="Times New Roman" w:hAnsi="Times New Roman"/>
                <w:lang w:val="uz-Cyrl-UZ"/>
              </w:rPr>
            </w:pPr>
          </w:p>
          <w:p w:rsidR="002B60A2" w:rsidRPr="00C23432" w:rsidRDefault="002B60A2" w:rsidP="002B60A2">
            <w:pPr>
              <w:rPr>
                <w:rFonts w:ascii="Times New Roman" w:hAnsi="Times New Roman"/>
              </w:rPr>
            </w:pPr>
            <w:r w:rsidRPr="00C23432">
              <w:rPr>
                <w:rFonts w:ascii="Times New Roman" w:hAnsi="Times New Roman"/>
                <w:lang w:val="uz-Cyrl-UZ"/>
              </w:rPr>
              <w:t>3</w:t>
            </w:r>
          </w:p>
        </w:tc>
      </w:tr>
      <w:tr w:rsidR="00AC44AC" w:rsidRPr="00C23432" w:rsidTr="002B60A2">
        <w:tc>
          <w:tcPr>
            <w:tcW w:w="502"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22.</w:t>
            </w:r>
          </w:p>
        </w:tc>
        <w:tc>
          <w:tcPr>
            <w:tcW w:w="2360"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Конларда газни тайёрлаш ускуналари вазифаси,ишлаш принципи. Ҳисоботни тайёрлаш ва топшириш.</w:t>
            </w:r>
          </w:p>
        </w:tc>
        <w:tc>
          <w:tcPr>
            <w:tcW w:w="5058"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Конда газни тайёрлашдан мақсад.Газни бирламчи  ва комплекс тайёрлаш. Конларда газни тайёрлаш ускуналари вазифаси,ишлаш принципи. Ўқувчиларнинг ўтилган мавзулар юзасидан ёзган ҳисоботларини қабул қилиш ва баҳолаш.</w:t>
            </w:r>
          </w:p>
        </w:tc>
        <w:tc>
          <w:tcPr>
            <w:tcW w:w="653" w:type="dxa"/>
            <w:shd w:val="clear" w:color="auto" w:fill="auto"/>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697" w:type="dxa"/>
            <w:shd w:val="clear" w:color="auto" w:fill="auto"/>
          </w:tcPr>
          <w:p w:rsidR="002B60A2" w:rsidRPr="00C23432" w:rsidRDefault="002B60A2" w:rsidP="002B60A2">
            <w:pPr>
              <w:rPr>
                <w:rFonts w:ascii="Times New Roman" w:hAnsi="Times New Roman"/>
                <w:sz w:val="24"/>
                <w:szCs w:val="24"/>
                <w:lang w:val="uz-Cyrl-UZ"/>
              </w:rPr>
            </w:pPr>
          </w:p>
          <w:p w:rsidR="002B60A2" w:rsidRPr="00C23432" w:rsidRDefault="002B60A2" w:rsidP="002B60A2">
            <w:pPr>
              <w:rPr>
                <w:rFonts w:ascii="Times New Roman" w:hAnsi="Times New Roman"/>
                <w:sz w:val="24"/>
                <w:szCs w:val="24"/>
                <w:lang w:val="uz-Cyrl-UZ"/>
              </w:rPr>
            </w:pPr>
            <w:r w:rsidRPr="00C23432">
              <w:rPr>
                <w:rFonts w:ascii="Times New Roman" w:hAnsi="Times New Roman"/>
                <w:sz w:val="24"/>
                <w:szCs w:val="24"/>
                <w:lang w:val="uz-Cyrl-UZ"/>
              </w:rPr>
              <w:t>А</w:t>
            </w:r>
          </w:p>
          <w:p w:rsidR="002B60A2" w:rsidRPr="00C23432" w:rsidRDefault="002B60A2" w:rsidP="002B60A2">
            <w:pPr>
              <w:rPr>
                <w:rFonts w:ascii="Times New Roman" w:hAnsi="Times New Roman"/>
              </w:rPr>
            </w:pPr>
            <w:r w:rsidRPr="00C23432">
              <w:rPr>
                <w:rFonts w:ascii="Times New Roman" w:hAnsi="Times New Roman"/>
                <w:sz w:val="24"/>
                <w:szCs w:val="24"/>
                <w:lang w:val="uz-Cyrl-UZ"/>
              </w:rPr>
              <w:t>ИЧК</w:t>
            </w:r>
          </w:p>
        </w:tc>
        <w:tc>
          <w:tcPr>
            <w:tcW w:w="619" w:type="dxa"/>
            <w:shd w:val="clear" w:color="auto" w:fill="auto"/>
          </w:tcPr>
          <w:p w:rsidR="002B60A2" w:rsidRPr="00C23432" w:rsidRDefault="002B60A2" w:rsidP="002B60A2">
            <w:pPr>
              <w:rPr>
                <w:rFonts w:ascii="Times New Roman" w:hAnsi="Times New Roman"/>
                <w:lang w:val="uz-Cyrl-UZ"/>
              </w:rPr>
            </w:pPr>
          </w:p>
          <w:p w:rsidR="002B60A2" w:rsidRPr="00C23432" w:rsidRDefault="002B60A2" w:rsidP="002B60A2">
            <w:pPr>
              <w:rPr>
                <w:rFonts w:ascii="Times New Roman" w:hAnsi="Times New Roman"/>
              </w:rPr>
            </w:pPr>
            <w:r w:rsidRPr="00C23432">
              <w:rPr>
                <w:rFonts w:ascii="Times New Roman" w:hAnsi="Times New Roman"/>
                <w:lang w:val="uz-Cyrl-UZ"/>
              </w:rPr>
              <w:t>3</w:t>
            </w:r>
          </w:p>
        </w:tc>
      </w:tr>
      <w:tr w:rsidR="002B60A2" w:rsidRPr="00C23432" w:rsidTr="002B60A2">
        <w:tc>
          <w:tcPr>
            <w:tcW w:w="502" w:type="dxa"/>
            <w:shd w:val="clear" w:color="auto" w:fill="auto"/>
          </w:tcPr>
          <w:p w:rsidR="002B60A2" w:rsidRPr="00C23432" w:rsidRDefault="002B60A2" w:rsidP="002B60A2">
            <w:pPr>
              <w:jc w:val="center"/>
              <w:rPr>
                <w:rFonts w:ascii="Times New Roman" w:hAnsi="Times New Roman"/>
                <w:b/>
                <w:lang w:val="uz-Cyrl-UZ"/>
              </w:rPr>
            </w:pPr>
          </w:p>
        </w:tc>
        <w:tc>
          <w:tcPr>
            <w:tcW w:w="2360"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Жами</w:t>
            </w:r>
          </w:p>
        </w:tc>
        <w:tc>
          <w:tcPr>
            <w:tcW w:w="5058" w:type="dxa"/>
            <w:shd w:val="clear" w:color="auto" w:fill="auto"/>
          </w:tcPr>
          <w:p w:rsidR="002B60A2" w:rsidRPr="00C23432" w:rsidRDefault="002B60A2" w:rsidP="002B60A2">
            <w:pPr>
              <w:jc w:val="center"/>
              <w:rPr>
                <w:rFonts w:ascii="Times New Roman" w:hAnsi="Times New Roman"/>
                <w:b/>
                <w:lang w:val="uz-Cyrl-UZ"/>
              </w:rPr>
            </w:pPr>
          </w:p>
        </w:tc>
        <w:tc>
          <w:tcPr>
            <w:tcW w:w="653"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132</w:t>
            </w:r>
          </w:p>
        </w:tc>
        <w:tc>
          <w:tcPr>
            <w:tcW w:w="697" w:type="dxa"/>
            <w:shd w:val="clear" w:color="auto" w:fill="auto"/>
          </w:tcPr>
          <w:p w:rsidR="002B60A2" w:rsidRPr="00C23432" w:rsidRDefault="002B60A2" w:rsidP="002B60A2">
            <w:pPr>
              <w:jc w:val="center"/>
              <w:rPr>
                <w:rFonts w:ascii="Times New Roman" w:hAnsi="Times New Roman"/>
                <w:b/>
                <w:lang w:val="uz-Cyrl-UZ"/>
              </w:rPr>
            </w:pPr>
          </w:p>
        </w:tc>
        <w:tc>
          <w:tcPr>
            <w:tcW w:w="619" w:type="dxa"/>
            <w:shd w:val="clear" w:color="auto" w:fill="auto"/>
          </w:tcPr>
          <w:p w:rsidR="002B60A2" w:rsidRPr="00C23432" w:rsidRDefault="002B60A2" w:rsidP="002B60A2">
            <w:pPr>
              <w:rPr>
                <w:rFonts w:ascii="Times New Roman" w:hAnsi="Times New Roman"/>
                <w:b/>
                <w:lang w:val="uz-Cyrl-UZ"/>
              </w:rPr>
            </w:pPr>
            <w:r w:rsidRPr="00C23432">
              <w:rPr>
                <w:rFonts w:ascii="Times New Roman" w:hAnsi="Times New Roman"/>
                <w:b/>
                <w:lang w:val="uz-Cyrl-UZ"/>
              </w:rPr>
              <w:t>66</w:t>
            </w:r>
          </w:p>
        </w:tc>
      </w:tr>
    </w:tbl>
    <w:p w:rsidR="002B60A2" w:rsidRPr="00C23432" w:rsidRDefault="002B60A2" w:rsidP="008C6D90">
      <w:pPr>
        <w:spacing w:before="180" w:after="180"/>
        <w:rPr>
          <w:rFonts w:ascii="Times New Roman" w:hAnsi="Times New Roman"/>
          <w:b/>
          <w:sz w:val="24"/>
          <w:szCs w:val="24"/>
          <w:lang w:val="uz-Cyrl-UZ"/>
        </w:rPr>
      </w:pPr>
    </w:p>
    <w:p w:rsidR="002B60A2" w:rsidRPr="00C23432" w:rsidRDefault="002B60A2" w:rsidP="002B60A2">
      <w:pPr>
        <w:spacing w:before="180" w:after="180"/>
        <w:jc w:val="center"/>
        <w:rPr>
          <w:rFonts w:ascii="Times New Roman" w:hAnsi="Times New Roman"/>
          <w:b/>
          <w:bCs/>
          <w:sz w:val="24"/>
          <w:szCs w:val="24"/>
          <w:lang w:val="uz-Cyrl-UZ" w:eastAsia="ru-RU"/>
        </w:rPr>
      </w:pPr>
      <w:r w:rsidRPr="00C23432">
        <w:rPr>
          <w:rFonts w:ascii="Times New Roman" w:hAnsi="Times New Roman"/>
          <w:b/>
          <w:sz w:val="24"/>
          <w:szCs w:val="24"/>
          <w:lang w:val="uz-Cyrl-UZ"/>
        </w:rPr>
        <w:t>3. Ўқувчиларнинг билим ва кўникмаларини баҳолаш</w:t>
      </w:r>
    </w:p>
    <w:p w:rsidR="002B60A2" w:rsidRPr="00C23432" w:rsidRDefault="002B60A2" w:rsidP="002B60A2">
      <w:pPr>
        <w:pStyle w:val="a3"/>
        <w:spacing w:after="240" w:line="240" w:lineRule="auto"/>
        <w:ind w:left="0" w:firstLine="709"/>
        <w:jc w:val="both"/>
        <w:rPr>
          <w:rFonts w:ascii="Times New Roman" w:hAnsi="Times New Roman"/>
          <w:sz w:val="24"/>
          <w:szCs w:val="24"/>
          <w:lang w:val="uz-Cyrl-UZ"/>
        </w:rPr>
      </w:pPr>
      <w:r w:rsidRPr="00C23432">
        <w:rPr>
          <w:rFonts w:ascii="Times New Roman" w:hAnsi="Times New Roman"/>
          <w:sz w:val="24"/>
          <w:szCs w:val="24"/>
          <w:lang w:val="uz-Cyrl-UZ"/>
        </w:rPr>
        <w:t xml:space="preserve">Ўқув дастури давомида ўқувчилар томонидан ўзлаштирилган билим ва кўникмалар ички назорат бўйича амалдаги тартиб асосида баҳоланади. </w:t>
      </w:r>
    </w:p>
    <w:p w:rsidR="002B60A2" w:rsidRPr="00C23432" w:rsidRDefault="002B60A2" w:rsidP="002B60A2">
      <w:pPr>
        <w:pStyle w:val="a3"/>
        <w:spacing w:after="240" w:line="240" w:lineRule="auto"/>
        <w:ind w:left="0" w:firstLine="709"/>
        <w:jc w:val="both"/>
        <w:rPr>
          <w:rFonts w:ascii="Times New Roman" w:hAnsi="Times New Roman"/>
          <w:sz w:val="24"/>
          <w:szCs w:val="24"/>
          <w:lang w:val="uz-Cyrl-UZ"/>
        </w:rPr>
      </w:pPr>
      <w:r w:rsidRPr="00C23432">
        <w:rPr>
          <w:rFonts w:ascii="Times New Roman" w:hAnsi="Times New Roman"/>
          <w:sz w:val="24"/>
          <w:szCs w:val="24"/>
          <w:lang w:val="uz-Cyrl-UZ"/>
        </w:rPr>
        <w:t>Баҳолаш усуллари ёзма,  савол-жавоб, тест, амалий топшириқлардан иборат бўлиб, улар ўқув элементини ўзлаштириш натижаларини аниқлашга имкон беради. Назорат саволлари ва топшириқлар қўйилган мақсадга ҳамоҳанг бўлиши лозим.</w:t>
      </w:r>
    </w:p>
    <w:p w:rsidR="002B60A2" w:rsidRPr="00C23432" w:rsidRDefault="00EE1A97" w:rsidP="00EE1A97">
      <w:pPr>
        <w:pStyle w:val="a3"/>
        <w:spacing w:line="276" w:lineRule="auto"/>
        <w:rPr>
          <w:rFonts w:ascii="Times New Roman" w:hAnsi="Times New Roman"/>
          <w:b/>
          <w:sz w:val="24"/>
          <w:szCs w:val="24"/>
          <w:lang w:val="uz-Cyrl-UZ"/>
        </w:rPr>
      </w:pPr>
      <w:r w:rsidRPr="00C23432">
        <w:rPr>
          <w:rFonts w:ascii="Times New Roman" w:hAnsi="Times New Roman"/>
          <w:b/>
          <w:sz w:val="24"/>
          <w:szCs w:val="24"/>
          <w:lang w:val="uz-Cyrl-UZ"/>
        </w:rPr>
        <w:t xml:space="preserve">                     4.</w:t>
      </w:r>
      <w:r w:rsidR="002B60A2" w:rsidRPr="00C23432">
        <w:rPr>
          <w:rFonts w:ascii="Times New Roman" w:hAnsi="Times New Roman"/>
          <w:b/>
          <w:sz w:val="24"/>
          <w:szCs w:val="24"/>
          <w:lang w:val="uz-Cyrl-UZ"/>
        </w:rPr>
        <w:t>Тавсия этиладиган адабиётлар рўйхати:</w:t>
      </w:r>
    </w:p>
    <w:p w:rsidR="00EE1A97" w:rsidRPr="00C23432" w:rsidRDefault="00EE1A97" w:rsidP="00537673">
      <w:pPr>
        <w:pStyle w:val="a3"/>
        <w:numPr>
          <w:ilvl w:val="0"/>
          <w:numId w:val="48"/>
        </w:numPr>
        <w:tabs>
          <w:tab w:val="left" w:pos="142"/>
        </w:tabs>
        <w:spacing w:after="0" w:line="240" w:lineRule="auto"/>
        <w:jc w:val="both"/>
        <w:rPr>
          <w:rFonts w:ascii="Times New Roman" w:hAnsi="Times New Roman"/>
          <w:sz w:val="24"/>
          <w:szCs w:val="24"/>
          <w:lang w:val="uz-Cyrl-UZ" w:eastAsia="uz-Cyrl-UZ"/>
        </w:rPr>
      </w:pPr>
      <w:r w:rsidRPr="00C23432">
        <w:rPr>
          <w:rFonts w:ascii="Times New Roman" w:hAnsi="Times New Roman"/>
          <w:sz w:val="24"/>
          <w:szCs w:val="24"/>
          <w:lang w:val="uz-Cyrl-UZ" w:eastAsia="uz-Cyrl-UZ"/>
        </w:rPr>
        <w:t>Шавкат Мирзиёев “</w:t>
      </w:r>
      <w:r w:rsidRPr="00C23432">
        <w:rPr>
          <w:rFonts w:ascii="Times New Roman" w:hAnsi="Times New Roman"/>
          <w:sz w:val="24"/>
          <w:szCs w:val="24"/>
          <w:lang w:val="uz-Latn-UZ" w:eastAsia="uz-Cyrl-UZ"/>
        </w:rPr>
        <w:t>Миллий тараққиёт йўлимизни қатъият билан давом эттириб, янги босқичга кўтарамиз</w:t>
      </w:r>
      <w:r w:rsidRPr="00C23432">
        <w:rPr>
          <w:rFonts w:ascii="Times New Roman" w:hAnsi="Times New Roman"/>
          <w:sz w:val="24"/>
          <w:szCs w:val="24"/>
          <w:lang w:val="uz-Cyrl-UZ" w:eastAsia="uz-Cyrl-UZ"/>
        </w:rPr>
        <w:t>” Тошкент – “Ўзбекистон”-2018.</w:t>
      </w:r>
    </w:p>
    <w:p w:rsidR="00EE1A97" w:rsidRPr="00C23432" w:rsidRDefault="00EE1A97" w:rsidP="00537673">
      <w:pPr>
        <w:pStyle w:val="a3"/>
        <w:numPr>
          <w:ilvl w:val="0"/>
          <w:numId w:val="48"/>
        </w:numPr>
        <w:tabs>
          <w:tab w:val="left" w:pos="142"/>
        </w:tabs>
        <w:spacing w:after="0" w:line="240" w:lineRule="auto"/>
        <w:jc w:val="both"/>
        <w:rPr>
          <w:rFonts w:ascii="Times New Roman" w:hAnsi="Times New Roman"/>
          <w:sz w:val="24"/>
          <w:szCs w:val="24"/>
          <w:lang w:val="uz-Cyrl-UZ" w:eastAsia="uz-Cyrl-UZ"/>
        </w:rPr>
      </w:pPr>
      <w:r w:rsidRPr="00C23432">
        <w:rPr>
          <w:rFonts w:ascii="Times New Roman" w:hAnsi="Times New Roman"/>
          <w:sz w:val="24"/>
          <w:szCs w:val="24"/>
          <w:lang w:val="uz-Cyrl-UZ" w:eastAsia="uz-Cyrl-UZ"/>
        </w:rPr>
        <w:t>Шавкат Мирзиёев “Халқимизнинг розилиги бизнинг фаолиятимизга берилган энг олий баходир” Тошкент – “Ўзбекистон”-2018.</w:t>
      </w:r>
    </w:p>
    <w:p w:rsidR="00EE1A97" w:rsidRPr="00C23432" w:rsidRDefault="00EE1A97" w:rsidP="00537673">
      <w:pPr>
        <w:pStyle w:val="a3"/>
        <w:numPr>
          <w:ilvl w:val="0"/>
          <w:numId w:val="48"/>
        </w:numPr>
        <w:tabs>
          <w:tab w:val="left" w:pos="142"/>
        </w:tabs>
        <w:spacing w:after="0" w:line="240" w:lineRule="auto"/>
        <w:jc w:val="both"/>
        <w:rPr>
          <w:rFonts w:ascii="Times New Roman" w:hAnsi="Times New Roman"/>
          <w:sz w:val="24"/>
          <w:szCs w:val="24"/>
          <w:lang w:val="uz-Latn-UZ" w:eastAsia="uz-Cyrl-UZ"/>
        </w:rPr>
      </w:pPr>
      <w:r w:rsidRPr="00C23432">
        <w:rPr>
          <w:rFonts w:ascii="Times New Roman" w:hAnsi="Times New Roman"/>
          <w:sz w:val="24"/>
          <w:szCs w:val="24"/>
          <w:lang w:val="uz-Cyrl-UZ" w:eastAsia="uz-Cyrl-UZ"/>
        </w:rPr>
        <w:t xml:space="preserve">Шавкат Мирзиёев </w:t>
      </w:r>
      <w:r w:rsidRPr="00C23432">
        <w:rPr>
          <w:rFonts w:ascii="Times New Roman" w:hAnsi="Times New Roman"/>
          <w:sz w:val="24"/>
          <w:szCs w:val="24"/>
          <w:lang w:val="uz-Latn-UZ" w:eastAsia="uz-Cyrl-UZ"/>
        </w:rPr>
        <w:t>“</w:t>
      </w:r>
      <w:hyperlink r:id="rId46" w:history="1">
        <w:r w:rsidRPr="00C23432">
          <w:rPr>
            <w:rStyle w:val="a5"/>
            <w:rFonts w:ascii="Times New Roman" w:hAnsi="Times New Roman"/>
            <w:color w:val="auto"/>
            <w:sz w:val="24"/>
            <w:szCs w:val="24"/>
            <w:u w:val="none"/>
            <w:shd w:val="clear" w:color="auto" w:fill="FFFFFF"/>
            <w:lang w:val="uz-Latn-UZ"/>
          </w:rPr>
          <w:t>Эркин ва фаровон, демократик Ўзбекистон давлатини биргаликда барпо этамиз</w:t>
        </w:r>
      </w:hyperlink>
      <w:r w:rsidRPr="00C23432">
        <w:rPr>
          <w:rStyle w:val="a5"/>
          <w:rFonts w:ascii="Times New Roman" w:hAnsi="Times New Roman"/>
          <w:color w:val="auto"/>
          <w:sz w:val="24"/>
          <w:szCs w:val="24"/>
          <w:u w:val="none"/>
          <w:shd w:val="clear" w:color="auto" w:fill="FFFFFF"/>
          <w:lang w:val="uz-Latn-UZ"/>
        </w:rPr>
        <w:t>”</w:t>
      </w:r>
      <w:r w:rsidRPr="00C23432">
        <w:rPr>
          <w:rFonts w:ascii="Times New Roman" w:hAnsi="Times New Roman"/>
          <w:sz w:val="24"/>
          <w:szCs w:val="24"/>
          <w:lang w:val="uz-Cyrl-UZ" w:eastAsia="uz-Cyrl-UZ"/>
        </w:rPr>
        <w:t xml:space="preserve"> Тошкент – “Ўзбекистон”-201</w:t>
      </w:r>
      <w:r w:rsidRPr="00C23432">
        <w:rPr>
          <w:rFonts w:ascii="Times New Roman" w:hAnsi="Times New Roman"/>
          <w:sz w:val="24"/>
          <w:szCs w:val="24"/>
          <w:lang w:val="uz-Latn-UZ" w:eastAsia="uz-Cyrl-UZ"/>
        </w:rPr>
        <w:t>6</w:t>
      </w:r>
      <w:r w:rsidRPr="00C23432">
        <w:rPr>
          <w:rFonts w:ascii="Times New Roman" w:hAnsi="Times New Roman"/>
          <w:sz w:val="24"/>
          <w:szCs w:val="24"/>
          <w:lang w:val="uz-Cyrl-UZ" w:eastAsia="uz-Cyrl-UZ"/>
        </w:rPr>
        <w:t>.</w:t>
      </w:r>
    </w:p>
    <w:p w:rsidR="00EE1A97" w:rsidRPr="00C23432" w:rsidRDefault="00EE1A97" w:rsidP="00537673">
      <w:pPr>
        <w:pStyle w:val="a3"/>
        <w:numPr>
          <w:ilvl w:val="0"/>
          <w:numId w:val="48"/>
        </w:numPr>
        <w:tabs>
          <w:tab w:val="left" w:pos="142"/>
        </w:tabs>
        <w:spacing w:after="0" w:line="240" w:lineRule="auto"/>
        <w:jc w:val="both"/>
        <w:rPr>
          <w:rFonts w:ascii="Times New Roman" w:hAnsi="Times New Roman"/>
          <w:sz w:val="24"/>
          <w:szCs w:val="24"/>
          <w:lang w:val="uz-Latn-UZ" w:eastAsia="uz-Cyrl-UZ"/>
        </w:rPr>
      </w:pPr>
      <w:r w:rsidRPr="00C23432">
        <w:rPr>
          <w:rFonts w:ascii="Times New Roman" w:hAnsi="Times New Roman"/>
          <w:sz w:val="24"/>
          <w:szCs w:val="24"/>
          <w:lang w:val="uz-Cyrl-UZ" w:eastAsia="uz-Cyrl-UZ"/>
        </w:rPr>
        <w:t xml:space="preserve">Шавкат Мирзиёев </w:t>
      </w:r>
      <w:r w:rsidRPr="00C23432">
        <w:rPr>
          <w:rFonts w:ascii="Times New Roman" w:hAnsi="Times New Roman"/>
          <w:sz w:val="24"/>
          <w:szCs w:val="24"/>
          <w:lang w:val="uz-Latn-UZ" w:eastAsia="uz-Cyrl-UZ"/>
        </w:rPr>
        <w:t xml:space="preserve"> “</w:t>
      </w:r>
      <w:r w:rsidRPr="00C23432">
        <w:rPr>
          <w:rFonts w:ascii="Times New Roman" w:hAnsi="Times New Roman"/>
          <w:sz w:val="24"/>
          <w:szCs w:val="24"/>
          <w:lang w:val="uz-Latn-UZ"/>
        </w:rPr>
        <w:t>Танқидий таҳлил, қатъий тартиб-интизом ва шахсий жавобгарлик - ҳар бир раҳбар фаолиятининг кундалик қоидаси бўлиши керак</w:t>
      </w:r>
      <w:r w:rsidRPr="00C23432">
        <w:rPr>
          <w:rStyle w:val="a5"/>
          <w:rFonts w:ascii="Times New Roman" w:hAnsi="Times New Roman"/>
          <w:color w:val="auto"/>
          <w:sz w:val="24"/>
          <w:szCs w:val="24"/>
          <w:shd w:val="clear" w:color="auto" w:fill="FFFFFF"/>
          <w:lang w:val="uz-Latn-UZ"/>
        </w:rPr>
        <w:t>”</w:t>
      </w:r>
      <w:r w:rsidRPr="00C23432">
        <w:rPr>
          <w:rFonts w:ascii="Times New Roman" w:hAnsi="Times New Roman"/>
          <w:sz w:val="24"/>
          <w:szCs w:val="24"/>
          <w:lang w:val="uz-Cyrl-UZ" w:eastAsia="uz-Cyrl-UZ"/>
        </w:rPr>
        <w:t xml:space="preserve"> Тошкент – “Ўзбекистон”-201</w:t>
      </w:r>
      <w:r w:rsidRPr="00C23432">
        <w:rPr>
          <w:rFonts w:ascii="Times New Roman" w:hAnsi="Times New Roman"/>
          <w:sz w:val="24"/>
          <w:szCs w:val="24"/>
          <w:lang w:val="uz-Latn-UZ" w:eastAsia="uz-Cyrl-UZ"/>
        </w:rPr>
        <w:t>7</w:t>
      </w:r>
      <w:r w:rsidRPr="00C23432">
        <w:rPr>
          <w:rFonts w:ascii="Times New Roman" w:hAnsi="Times New Roman"/>
          <w:sz w:val="24"/>
          <w:szCs w:val="24"/>
          <w:lang w:val="uz-Cyrl-UZ" w:eastAsia="uz-Cyrl-UZ"/>
        </w:rPr>
        <w:t>.</w:t>
      </w:r>
    </w:p>
    <w:p w:rsidR="00EE1A97" w:rsidRPr="00C23432" w:rsidRDefault="00EE1A97" w:rsidP="00537673">
      <w:pPr>
        <w:pStyle w:val="a3"/>
        <w:numPr>
          <w:ilvl w:val="0"/>
          <w:numId w:val="48"/>
        </w:numPr>
        <w:tabs>
          <w:tab w:val="left" w:pos="142"/>
        </w:tabs>
        <w:spacing w:after="0" w:line="240" w:lineRule="auto"/>
        <w:jc w:val="both"/>
        <w:rPr>
          <w:rStyle w:val="a5"/>
          <w:rFonts w:ascii="Times New Roman" w:hAnsi="Times New Roman"/>
          <w:color w:val="auto"/>
          <w:sz w:val="24"/>
          <w:szCs w:val="24"/>
          <w:shd w:val="clear" w:color="auto" w:fill="FFFFFF"/>
          <w:lang w:val="uz-Latn-UZ"/>
        </w:rPr>
      </w:pPr>
      <w:r w:rsidRPr="00C23432">
        <w:rPr>
          <w:rFonts w:ascii="Times New Roman" w:hAnsi="Times New Roman"/>
          <w:sz w:val="24"/>
          <w:szCs w:val="24"/>
          <w:lang w:val="uz-Cyrl-UZ" w:eastAsia="uz-Cyrl-UZ"/>
        </w:rPr>
        <w:t xml:space="preserve">Шавкат Мирзиёев </w:t>
      </w:r>
      <w:r w:rsidRPr="00C23432">
        <w:rPr>
          <w:rFonts w:ascii="Times New Roman" w:hAnsi="Times New Roman"/>
          <w:sz w:val="24"/>
          <w:szCs w:val="24"/>
          <w:lang w:val="uz-Latn-UZ" w:eastAsia="uz-Cyrl-UZ"/>
        </w:rPr>
        <w:t xml:space="preserve"> “</w:t>
      </w:r>
      <w:r w:rsidRPr="00C23432">
        <w:rPr>
          <w:rFonts w:ascii="Times New Roman" w:hAnsi="Times New Roman"/>
          <w:sz w:val="24"/>
          <w:szCs w:val="24"/>
          <w:lang w:val="uz-Latn-UZ"/>
        </w:rPr>
        <w:t>Буюк келажагимизни мард ва олижаноб  ҳалқимиз билан бирга қурамиз</w:t>
      </w:r>
      <w:r w:rsidRPr="00C23432">
        <w:rPr>
          <w:rStyle w:val="a5"/>
          <w:rFonts w:ascii="Times New Roman" w:hAnsi="Times New Roman"/>
          <w:color w:val="auto"/>
          <w:sz w:val="24"/>
          <w:szCs w:val="24"/>
          <w:shd w:val="clear" w:color="auto" w:fill="FFFFFF"/>
          <w:lang w:val="uz-Latn-UZ"/>
        </w:rPr>
        <w:t>”</w:t>
      </w:r>
      <w:r w:rsidRPr="00C23432">
        <w:rPr>
          <w:rFonts w:ascii="Times New Roman" w:hAnsi="Times New Roman"/>
          <w:sz w:val="24"/>
          <w:szCs w:val="24"/>
          <w:lang w:val="uz-Cyrl-UZ" w:eastAsia="uz-Cyrl-UZ"/>
        </w:rPr>
        <w:t xml:space="preserve"> Тошкент – “Ўзбекистон”-201</w:t>
      </w:r>
      <w:r w:rsidRPr="00C23432">
        <w:rPr>
          <w:rFonts w:ascii="Times New Roman" w:hAnsi="Times New Roman"/>
          <w:sz w:val="24"/>
          <w:szCs w:val="24"/>
          <w:lang w:val="uz-Latn-UZ" w:eastAsia="uz-Cyrl-UZ"/>
        </w:rPr>
        <w:t>8</w:t>
      </w:r>
      <w:r w:rsidRPr="00C23432">
        <w:rPr>
          <w:rFonts w:ascii="Times New Roman" w:hAnsi="Times New Roman"/>
          <w:sz w:val="24"/>
          <w:szCs w:val="24"/>
          <w:lang w:val="uz-Cyrl-UZ" w:eastAsia="uz-Cyrl-UZ"/>
        </w:rPr>
        <w:t>.</w:t>
      </w:r>
    </w:p>
    <w:p w:rsidR="00EE1A97" w:rsidRPr="00C23432" w:rsidRDefault="00EE1A97" w:rsidP="00537673">
      <w:pPr>
        <w:pStyle w:val="a3"/>
        <w:numPr>
          <w:ilvl w:val="0"/>
          <w:numId w:val="48"/>
        </w:numPr>
        <w:tabs>
          <w:tab w:val="left" w:pos="142"/>
          <w:tab w:val="left" w:pos="284"/>
        </w:tabs>
        <w:spacing w:after="0" w:line="240" w:lineRule="auto"/>
        <w:jc w:val="both"/>
        <w:textAlignment w:val="baseline"/>
        <w:rPr>
          <w:rFonts w:ascii="Times New Roman" w:hAnsi="Times New Roman"/>
          <w:sz w:val="24"/>
          <w:szCs w:val="24"/>
          <w:lang w:val="uz-Latn-UZ"/>
        </w:rPr>
      </w:pPr>
      <w:r w:rsidRPr="00C23432">
        <w:rPr>
          <w:rFonts w:ascii="Times New Roman" w:hAnsi="Times New Roman"/>
          <w:sz w:val="24"/>
          <w:szCs w:val="24"/>
          <w:lang w:val="uz-Cyrl-UZ" w:eastAsia="uz-Cyrl-UZ"/>
        </w:rPr>
        <w:t xml:space="preserve">Шавкат Мирзиёев </w:t>
      </w:r>
      <w:r w:rsidRPr="00C23432">
        <w:rPr>
          <w:rFonts w:ascii="Times New Roman" w:hAnsi="Times New Roman"/>
          <w:sz w:val="24"/>
          <w:szCs w:val="24"/>
          <w:lang w:val="uz-Latn-UZ" w:eastAsia="uz-Cyrl-UZ"/>
        </w:rPr>
        <w:t xml:space="preserve"> “</w:t>
      </w:r>
      <w:r w:rsidRPr="00C23432">
        <w:rPr>
          <w:rFonts w:ascii="Times New Roman" w:hAnsi="Times New Roman"/>
          <w:bCs/>
          <w:sz w:val="24"/>
          <w:szCs w:val="24"/>
          <w:shd w:val="clear" w:color="auto" w:fill="FFFFFF"/>
          <w:lang w:val="uz-Latn-UZ"/>
        </w:rPr>
        <w:t>Нияти улуғ халқнинг иши ҳам улуғ, ҳаёти ёруғ ва келажаги фаровон бўлади</w:t>
      </w:r>
      <w:r w:rsidRPr="00C23432">
        <w:rPr>
          <w:rStyle w:val="a5"/>
          <w:rFonts w:ascii="Times New Roman" w:hAnsi="Times New Roman"/>
          <w:color w:val="auto"/>
          <w:sz w:val="24"/>
          <w:szCs w:val="24"/>
          <w:shd w:val="clear" w:color="auto" w:fill="FFFFFF"/>
          <w:lang w:val="uz-Latn-UZ"/>
        </w:rPr>
        <w:t>”</w:t>
      </w:r>
      <w:r w:rsidRPr="00C23432">
        <w:rPr>
          <w:rFonts w:ascii="Times New Roman" w:hAnsi="Times New Roman"/>
          <w:sz w:val="24"/>
          <w:szCs w:val="24"/>
          <w:lang w:val="uz-Cyrl-UZ" w:eastAsia="uz-Cyrl-UZ"/>
        </w:rPr>
        <w:t xml:space="preserve"> Тошкент – “Ўзбекистон”-201</w:t>
      </w:r>
      <w:r w:rsidRPr="00C23432">
        <w:rPr>
          <w:rFonts w:ascii="Times New Roman" w:hAnsi="Times New Roman"/>
          <w:sz w:val="24"/>
          <w:szCs w:val="24"/>
          <w:lang w:val="uz-Latn-UZ" w:eastAsia="uz-Cyrl-UZ"/>
        </w:rPr>
        <w:t>9</w:t>
      </w:r>
    </w:p>
    <w:p w:rsidR="002B60A2" w:rsidRPr="00C23432" w:rsidRDefault="002B60A2" w:rsidP="00537673">
      <w:pPr>
        <w:pStyle w:val="a3"/>
        <w:numPr>
          <w:ilvl w:val="0"/>
          <w:numId w:val="48"/>
        </w:numPr>
        <w:spacing w:line="240" w:lineRule="auto"/>
        <w:rPr>
          <w:rFonts w:ascii="Times New Roman" w:eastAsia="Times New Roman" w:hAnsi="Times New Roman"/>
          <w:sz w:val="24"/>
          <w:szCs w:val="24"/>
          <w:lang w:val="uz-Cyrl-UZ" w:eastAsia="ru-RU"/>
        </w:rPr>
      </w:pPr>
      <w:r w:rsidRPr="00C23432">
        <w:rPr>
          <w:rFonts w:ascii="Times New Roman" w:eastAsia="Times New Roman" w:hAnsi="Times New Roman"/>
          <w:sz w:val="24"/>
          <w:szCs w:val="24"/>
          <w:lang w:val="uz-Cyrl-UZ" w:eastAsia="ru-RU"/>
        </w:rPr>
        <w:t>1.А.Обидов «Нефт ва газ геологияси» русча-ўзбекча изохли луғат.</w:t>
      </w:r>
    </w:p>
    <w:p w:rsidR="002B60A2" w:rsidRPr="00C23432" w:rsidRDefault="002B60A2" w:rsidP="00537673">
      <w:pPr>
        <w:pStyle w:val="a3"/>
        <w:numPr>
          <w:ilvl w:val="0"/>
          <w:numId w:val="48"/>
        </w:numPr>
        <w:spacing w:line="240" w:lineRule="auto"/>
        <w:rPr>
          <w:rFonts w:ascii="Times New Roman" w:eastAsia="Times New Roman" w:hAnsi="Times New Roman"/>
          <w:sz w:val="24"/>
          <w:szCs w:val="24"/>
          <w:lang w:val="uz-Cyrl-UZ" w:eastAsia="ru-RU"/>
        </w:rPr>
      </w:pPr>
      <w:r w:rsidRPr="00C23432">
        <w:rPr>
          <w:rFonts w:ascii="Times New Roman" w:eastAsia="Times New Roman" w:hAnsi="Times New Roman"/>
          <w:sz w:val="24"/>
          <w:szCs w:val="24"/>
          <w:lang w:val="uz-Cyrl-UZ" w:eastAsia="ru-RU"/>
        </w:rPr>
        <w:t>2.Н.Аъзамов   Мутахассисликка кириш. Фан  нашриёти 2004 йил.</w:t>
      </w:r>
    </w:p>
    <w:p w:rsidR="002B60A2" w:rsidRPr="00C23432" w:rsidRDefault="002B60A2" w:rsidP="00537673">
      <w:pPr>
        <w:pStyle w:val="a3"/>
        <w:numPr>
          <w:ilvl w:val="0"/>
          <w:numId w:val="48"/>
        </w:numPr>
        <w:spacing w:line="240" w:lineRule="auto"/>
        <w:rPr>
          <w:rFonts w:ascii="Times New Roman" w:eastAsia="Times New Roman" w:hAnsi="Times New Roman"/>
          <w:sz w:val="24"/>
          <w:szCs w:val="24"/>
          <w:lang w:val="uz-Cyrl-UZ" w:eastAsia="ru-RU"/>
        </w:rPr>
      </w:pPr>
      <w:r w:rsidRPr="00C23432">
        <w:rPr>
          <w:rFonts w:ascii="Times New Roman" w:eastAsia="Times New Roman" w:hAnsi="Times New Roman"/>
          <w:sz w:val="24"/>
          <w:szCs w:val="24"/>
          <w:lang w:val="uz-Cyrl-UZ" w:eastAsia="ru-RU"/>
        </w:rPr>
        <w:t>Б.Ш.Акрамов.«Нефт ва газ конлари машина ва механизмлари»Тошкент. Ўқитувчи. 2004й</w:t>
      </w:r>
    </w:p>
    <w:p w:rsidR="002B60A2" w:rsidRPr="00C23432" w:rsidRDefault="002B60A2" w:rsidP="00537673">
      <w:pPr>
        <w:pStyle w:val="a3"/>
        <w:numPr>
          <w:ilvl w:val="0"/>
          <w:numId w:val="48"/>
        </w:numPr>
        <w:spacing w:line="240" w:lineRule="auto"/>
        <w:rPr>
          <w:rFonts w:ascii="Times New Roman" w:eastAsia="Times New Roman" w:hAnsi="Times New Roman"/>
          <w:sz w:val="24"/>
          <w:szCs w:val="24"/>
          <w:lang w:val="uz-Cyrl-UZ" w:eastAsia="ru-RU"/>
        </w:rPr>
      </w:pPr>
      <w:r w:rsidRPr="00C23432">
        <w:rPr>
          <w:rFonts w:ascii="Times New Roman" w:eastAsia="Times New Roman" w:hAnsi="Times New Roman"/>
          <w:sz w:val="24"/>
          <w:szCs w:val="24"/>
          <w:lang w:val="uz-Cyrl-UZ" w:eastAsia="ru-RU"/>
        </w:rPr>
        <w:t>Б.Ш.Акрамов. «Нефт қазиб олиш бўйича маълумотнома»Тошкент-2010</w:t>
      </w:r>
    </w:p>
    <w:p w:rsidR="002B60A2" w:rsidRPr="00C23432" w:rsidRDefault="002B60A2" w:rsidP="002B60A2">
      <w:pPr>
        <w:spacing w:line="276" w:lineRule="auto"/>
        <w:ind w:firstLine="284"/>
        <w:jc w:val="center"/>
        <w:rPr>
          <w:rFonts w:ascii="Times New Roman" w:hAnsi="Times New Roman"/>
          <w:bCs/>
          <w:sz w:val="24"/>
          <w:szCs w:val="24"/>
          <w:lang w:val="uz-Cyrl-UZ"/>
        </w:rPr>
      </w:pPr>
      <w:r w:rsidRPr="00C23432">
        <w:rPr>
          <w:rFonts w:ascii="Times New Roman" w:hAnsi="Times New Roman"/>
          <w:b/>
          <w:sz w:val="24"/>
          <w:szCs w:val="24"/>
          <w:lang w:val="uz-Cyrl-UZ"/>
        </w:rPr>
        <w:t>Интернет манбалари</w:t>
      </w:r>
    </w:p>
    <w:p w:rsidR="002B60A2" w:rsidRPr="00C23432" w:rsidRDefault="002B60A2" w:rsidP="00537673">
      <w:pPr>
        <w:numPr>
          <w:ilvl w:val="0"/>
          <w:numId w:val="2"/>
        </w:numPr>
        <w:tabs>
          <w:tab w:val="left" w:pos="284"/>
          <w:tab w:val="left" w:pos="459"/>
          <w:tab w:val="center" w:pos="567"/>
        </w:tabs>
        <w:spacing w:after="0" w:line="276" w:lineRule="auto"/>
        <w:ind w:left="0" w:firstLine="0"/>
        <w:jc w:val="both"/>
        <w:rPr>
          <w:rFonts w:ascii="Times New Roman" w:hAnsi="Times New Roman"/>
          <w:sz w:val="24"/>
          <w:szCs w:val="24"/>
        </w:rPr>
      </w:pPr>
      <w:r w:rsidRPr="00C23432">
        <w:rPr>
          <w:rFonts w:ascii="Times New Roman" w:hAnsi="Times New Roman"/>
          <w:sz w:val="24"/>
          <w:szCs w:val="24"/>
        </w:rPr>
        <w:t>www.gubkin.ru/</w:t>
      </w:r>
    </w:p>
    <w:p w:rsidR="002B60A2" w:rsidRPr="00C23432" w:rsidRDefault="002B60A2" w:rsidP="00537673">
      <w:pPr>
        <w:numPr>
          <w:ilvl w:val="0"/>
          <w:numId w:val="2"/>
        </w:numPr>
        <w:tabs>
          <w:tab w:val="left" w:pos="284"/>
          <w:tab w:val="left" w:pos="459"/>
          <w:tab w:val="center" w:pos="567"/>
        </w:tabs>
        <w:spacing w:after="0" w:line="276" w:lineRule="auto"/>
        <w:ind w:left="0" w:firstLine="0"/>
        <w:jc w:val="both"/>
        <w:rPr>
          <w:rFonts w:ascii="Times New Roman" w:hAnsi="Times New Roman"/>
          <w:sz w:val="24"/>
          <w:szCs w:val="24"/>
        </w:rPr>
      </w:pPr>
      <w:r w:rsidRPr="00C23432">
        <w:rPr>
          <w:rFonts w:ascii="Times New Roman" w:hAnsi="Times New Roman"/>
          <w:sz w:val="24"/>
          <w:szCs w:val="24"/>
        </w:rPr>
        <w:t>www.achtng.ru/</w:t>
      </w:r>
    </w:p>
    <w:p w:rsidR="002B60A2" w:rsidRPr="00C23432" w:rsidRDefault="002B60A2" w:rsidP="00537673">
      <w:pPr>
        <w:numPr>
          <w:ilvl w:val="0"/>
          <w:numId w:val="2"/>
        </w:numPr>
        <w:tabs>
          <w:tab w:val="left" w:pos="284"/>
          <w:tab w:val="left" w:pos="459"/>
          <w:tab w:val="center" w:pos="567"/>
        </w:tabs>
        <w:spacing w:after="0" w:line="276" w:lineRule="auto"/>
        <w:ind w:left="0" w:firstLine="0"/>
        <w:jc w:val="both"/>
        <w:rPr>
          <w:rFonts w:ascii="Times New Roman" w:hAnsi="Times New Roman"/>
          <w:sz w:val="24"/>
          <w:szCs w:val="24"/>
        </w:rPr>
      </w:pPr>
      <w:r w:rsidRPr="00C23432">
        <w:rPr>
          <w:rFonts w:ascii="Times New Roman" w:hAnsi="Times New Roman"/>
          <w:sz w:val="24"/>
          <w:szCs w:val="24"/>
        </w:rPr>
        <w:t>3.</w:t>
      </w:r>
      <w:r w:rsidRPr="00C23432">
        <w:rPr>
          <w:rFonts w:ascii="Times New Roman" w:hAnsi="Times New Roman"/>
          <w:sz w:val="24"/>
          <w:szCs w:val="24"/>
        </w:rPr>
        <w:tab/>
        <w:t>www.ipng.ru/</w:t>
      </w:r>
    </w:p>
    <w:p w:rsidR="002B60A2" w:rsidRPr="00C23432" w:rsidRDefault="002B60A2" w:rsidP="00537673">
      <w:pPr>
        <w:numPr>
          <w:ilvl w:val="0"/>
          <w:numId w:val="2"/>
        </w:numPr>
        <w:tabs>
          <w:tab w:val="left" w:pos="284"/>
          <w:tab w:val="left" w:pos="459"/>
          <w:tab w:val="center" w:pos="567"/>
        </w:tabs>
        <w:spacing w:after="0" w:line="276" w:lineRule="auto"/>
        <w:ind w:left="0" w:firstLine="0"/>
        <w:jc w:val="both"/>
        <w:rPr>
          <w:rFonts w:ascii="Times New Roman" w:hAnsi="Times New Roman"/>
          <w:b/>
          <w:sz w:val="24"/>
          <w:szCs w:val="24"/>
          <w:lang w:val="uz-Cyrl-UZ"/>
        </w:rPr>
      </w:pPr>
      <w:r w:rsidRPr="00C23432">
        <w:rPr>
          <w:rFonts w:ascii="Times New Roman" w:hAnsi="Times New Roman"/>
          <w:sz w:val="24"/>
          <w:szCs w:val="24"/>
        </w:rPr>
        <w:t>www.geoinform.ru</w:t>
      </w:r>
    </w:p>
    <w:p w:rsidR="002B60A2" w:rsidRPr="00C23432" w:rsidRDefault="002B60A2">
      <w:pPr>
        <w:rPr>
          <w:rFonts w:ascii="Times New Roman" w:hAnsi="Times New Roman"/>
          <w:lang w:val="ru-RU"/>
        </w:rPr>
      </w:pPr>
    </w:p>
    <w:p w:rsidR="002B60A2" w:rsidRPr="00C23432" w:rsidRDefault="002B60A2">
      <w:pPr>
        <w:rPr>
          <w:rFonts w:ascii="Times New Roman" w:hAnsi="Times New Roman"/>
          <w:lang w:val="ru-RU"/>
        </w:rPr>
      </w:pPr>
    </w:p>
    <w:p w:rsidR="002B60A2" w:rsidRPr="00C23432" w:rsidRDefault="002B60A2">
      <w:pPr>
        <w:rPr>
          <w:rFonts w:ascii="Times New Roman" w:hAnsi="Times New Roman"/>
          <w:lang w:val="ru-RU"/>
        </w:rPr>
      </w:pPr>
    </w:p>
    <w:p w:rsidR="00A15322" w:rsidRPr="00C23432" w:rsidRDefault="00A15322">
      <w:pPr>
        <w:rPr>
          <w:rFonts w:ascii="Times New Roman" w:hAnsi="Times New Roman"/>
          <w:lang w:val="ru-RU"/>
        </w:rPr>
      </w:pPr>
    </w:p>
    <w:p w:rsidR="00A15322" w:rsidRPr="00C23432" w:rsidRDefault="00A15322">
      <w:pPr>
        <w:rPr>
          <w:rFonts w:ascii="Times New Roman" w:hAnsi="Times New Roman"/>
          <w:lang w:val="en-US"/>
        </w:rPr>
      </w:pPr>
    </w:p>
    <w:p w:rsidR="008C6D90" w:rsidRPr="00C23432" w:rsidRDefault="008C6D90">
      <w:pPr>
        <w:rPr>
          <w:rFonts w:ascii="Times New Roman" w:hAnsi="Times New Roman"/>
          <w:lang w:val="uz-Cyrl-UZ"/>
        </w:rPr>
      </w:pPr>
    </w:p>
    <w:p w:rsidR="00BD6332" w:rsidRPr="00C23432" w:rsidRDefault="00BD6332">
      <w:pPr>
        <w:rPr>
          <w:rFonts w:ascii="Times New Roman" w:hAnsi="Times New Roman"/>
          <w:lang w:val="uz-Cyrl-UZ"/>
        </w:rPr>
      </w:pPr>
    </w:p>
    <w:p w:rsidR="00BD6332" w:rsidRPr="00C23432" w:rsidRDefault="00BD6332">
      <w:pPr>
        <w:rPr>
          <w:rFonts w:ascii="Times New Roman" w:hAnsi="Times New Roman"/>
          <w:lang w:val="uz-Cyrl-UZ"/>
        </w:rPr>
      </w:pPr>
    </w:p>
    <w:p w:rsidR="00BD6332" w:rsidRPr="00C23432" w:rsidRDefault="00BD6332">
      <w:pPr>
        <w:rPr>
          <w:rFonts w:ascii="Times New Roman" w:hAnsi="Times New Roman"/>
          <w:lang w:val="uz-Cyrl-UZ"/>
        </w:rPr>
      </w:pPr>
    </w:p>
    <w:p w:rsidR="002B60A2" w:rsidRPr="00C23432" w:rsidRDefault="002B60A2">
      <w:pPr>
        <w:rPr>
          <w:rFonts w:ascii="Times New Roman" w:hAnsi="Times New Roman"/>
          <w:lang w:val="ru-RU"/>
        </w:rPr>
      </w:pPr>
    </w:p>
    <w:p w:rsidR="002B60A2" w:rsidRPr="00C23432" w:rsidRDefault="002B60A2" w:rsidP="002B60A2">
      <w:pPr>
        <w:pStyle w:val="5"/>
        <w:spacing w:before="0"/>
        <w:ind w:left="426"/>
        <w:jc w:val="center"/>
        <w:rPr>
          <w:rFonts w:ascii="Times New Roman" w:hAnsi="Times New Roman"/>
          <w:b/>
          <w:bCs/>
          <w:color w:val="auto"/>
          <w:sz w:val="32"/>
          <w:szCs w:val="32"/>
          <w:lang w:val="uz-Cyrl-UZ"/>
        </w:rPr>
      </w:pPr>
    </w:p>
    <w:p w:rsidR="00BD6332" w:rsidRPr="00C23432" w:rsidRDefault="002B60A2" w:rsidP="005330E7">
      <w:pPr>
        <w:pStyle w:val="5"/>
        <w:spacing w:before="0"/>
        <w:ind w:left="426"/>
        <w:jc w:val="center"/>
        <w:rPr>
          <w:rFonts w:ascii="Times New Roman" w:hAnsi="Times New Roman"/>
          <w:b/>
          <w:bCs/>
          <w:color w:val="auto"/>
          <w:sz w:val="24"/>
          <w:szCs w:val="24"/>
          <w:lang w:val="uz-Cyrl-UZ"/>
        </w:rPr>
      </w:pPr>
      <w:r w:rsidRPr="00C23432">
        <w:rPr>
          <w:rFonts w:ascii="Times New Roman" w:hAnsi="Times New Roman"/>
          <w:b/>
          <w:bCs/>
          <w:color w:val="auto"/>
          <w:sz w:val="24"/>
          <w:szCs w:val="24"/>
          <w:lang w:val="uz-Cyrl-UZ"/>
        </w:rPr>
        <w:t xml:space="preserve">ЎЗБЕКИСТОН РЕСПУБЛИКАСИ </w:t>
      </w:r>
    </w:p>
    <w:p w:rsidR="002B60A2" w:rsidRPr="00C23432" w:rsidRDefault="002B60A2" w:rsidP="005330E7">
      <w:pPr>
        <w:pStyle w:val="5"/>
        <w:spacing w:before="0"/>
        <w:ind w:left="426"/>
        <w:jc w:val="center"/>
        <w:rPr>
          <w:rFonts w:ascii="Times New Roman" w:hAnsi="Times New Roman"/>
          <w:b/>
          <w:bCs/>
          <w:color w:val="auto"/>
          <w:sz w:val="24"/>
          <w:szCs w:val="24"/>
          <w:lang w:val="uz-Cyrl-UZ"/>
        </w:rPr>
      </w:pPr>
      <w:r w:rsidRPr="00C23432">
        <w:rPr>
          <w:rFonts w:ascii="Times New Roman" w:hAnsi="Times New Roman"/>
          <w:b/>
          <w:bCs/>
          <w:color w:val="auto"/>
          <w:sz w:val="24"/>
          <w:szCs w:val="24"/>
          <w:lang w:val="uz-Cyrl-UZ"/>
        </w:rPr>
        <w:t>ОЛИЙ ВА ЎРТА МАХСУС ТАЪЛИМ ВАЗИРЛИГИ</w:t>
      </w:r>
    </w:p>
    <w:p w:rsidR="002B60A2" w:rsidRPr="00C23432" w:rsidRDefault="002B60A2" w:rsidP="005330E7">
      <w:pPr>
        <w:spacing w:before="61" w:line="240" w:lineRule="auto"/>
        <w:ind w:left="1711" w:right="-30" w:hanging="37"/>
        <w:rPr>
          <w:rFonts w:ascii="Times New Roman" w:hAnsi="Times New Roman"/>
          <w:b/>
          <w:sz w:val="24"/>
          <w:szCs w:val="24"/>
          <w:lang w:val="uz-Cyrl-UZ"/>
        </w:rPr>
      </w:pPr>
    </w:p>
    <w:p w:rsidR="002B60A2" w:rsidRPr="00C23432" w:rsidRDefault="002B60A2" w:rsidP="005330E7">
      <w:pPr>
        <w:spacing w:after="0" w:line="240" w:lineRule="auto"/>
        <w:jc w:val="both"/>
        <w:rPr>
          <w:rFonts w:ascii="Times New Roman" w:hAnsi="Times New Roman"/>
          <w:sz w:val="24"/>
          <w:szCs w:val="24"/>
          <w:lang w:val="uz-Cyrl-UZ"/>
        </w:rPr>
      </w:pPr>
    </w:p>
    <w:p w:rsidR="002B60A2" w:rsidRPr="00C23432" w:rsidRDefault="002B60A2" w:rsidP="005330E7">
      <w:pPr>
        <w:tabs>
          <w:tab w:val="left" w:pos="2610"/>
        </w:tabs>
        <w:spacing w:after="0" w:line="240" w:lineRule="auto"/>
        <w:jc w:val="both"/>
        <w:rPr>
          <w:rFonts w:ascii="Times New Roman" w:hAnsi="Times New Roman"/>
          <w:sz w:val="24"/>
          <w:szCs w:val="24"/>
          <w:lang w:val="uz-Cyrl-UZ"/>
        </w:rPr>
      </w:pPr>
    </w:p>
    <w:p w:rsidR="002B60A2" w:rsidRPr="00C23432" w:rsidRDefault="002B60A2" w:rsidP="005330E7">
      <w:pPr>
        <w:spacing w:after="0" w:line="240" w:lineRule="auto"/>
        <w:jc w:val="both"/>
        <w:rPr>
          <w:rFonts w:ascii="Times New Roman" w:hAnsi="Times New Roman"/>
          <w:sz w:val="24"/>
          <w:szCs w:val="24"/>
          <w:lang w:val="uz-Cyrl-UZ"/>
        </w:rPr>
      </w:pPr>
    </w:p>
    <w:p w:rsidR="002B60A2" w:rsidRPr="00C23432" w:rsidRDefault="002B60A2" w:rsidP="005330E7">
      <w:pPr>
        <w:spacing w:before="89" w:line="240" w:lineRule="auto"/>
        <w:ind w:left="706" w:right="711"/>
        <w:jc w:val="center"/>
        <w:rPr>
          <w:rFonts w:ascii="Times New Roman" w:hAnsi="Times New Roman"/>
          <w:b/>
          <w:sz w:val="24"/>
          <w:szCs w:val="24"/>
          <w:lang w:val="uz-Cyrl-UZ"/>
        </w:rPr>
      </w:pPr>
      <w:r w:rsidRPr="00C23432">
        <w:rPr>
          <w:rFonts w:ascii="Times New Roman" w:hAnsi="Times New Roman"/>
          <w:b/>
          <w:sz w:val="24"/>
          <w:szCs w:val="24"/>
          <w:lang w:val="uz-Cyrl-UZ"/>
        </w:rPr>
        <w:t>ЎРТА ПРОФЕССИОНАЛ ТАЪЛИМНИНГ</w:t>
      </w:r>
    </w:p>
    <w:p w:rsidR="005330E7" w:rsidRPr="00C23432" w:rsidRDefault="005330E7" w:rsidP="005330E7">
      <w:pPr>
        <w:spacing w:before="89" w:line="240" w:lineRule="auto"/>
        <w:ind w:left="706" w:right="711"/>
        <w:jc w:val="center"/>
        <w:rPr>
          <w:rFonts w:ascii="Times New Roman" w:hAnsi="Times New Roman"/>
          <w:b/>
          <w:sz w:val="24"/>
          <w:szCs w:val="24"/>
          <w:lang w:val="uz-Cyrl-UZ"/>
        </w:rPr>
      </w:pPr>
    </w:p>
    <w:p w:rsidR="005330E7" w:rsidRPr="00C23432" w:rsidRDefault="005330E7" w:rsidP="005330E7">
      <w:pPr>
        <w:spacing w:before="89" w:line="240" w:lineRule="auto"/>
        <w:ind w:left="706" w:right="711"/>
        <w:jc w:val="center"/>
        <w:rPr>
          <w:rFonts w:ascii="Times New Roman" w:hAnsi="Times New Roman"/>
          <w:b/>
          <w:sz w:val="24"/>
          <w:szCs w:val="24"/>
          <w:lang w:val="ru-RU"/>
        </w:rPr>
      </w:pPr>
      <w:r w:rsidRPr="00C23432">
        <w:rPr>
          <w:rFonts w:ascii="Times New Roman" w:hAnsi="Times New Roman"/>
          <w:b/>
          <w:sz w:val="24"/>
          <w:szCs w:val="24"/>
          <w:lang w:val="ru-RU"/>
        </w:rPr>
        <w:t xml:space="preserve">4.53.05.01 – </w:t>
      </w:r>
      <w:r w:rsidR="008C6D90" w:rsidRPr="00C23432">
        <w:rPr>
          <w:rFonts w:ascii="Times New Roman" w:hAnsi="Times New Roman"/>
          <w:b/>
          <w:sz w:val="24"/>
          <w:szCs w:val="24"/>
          <w:lang w:val="ru-RU"/>
        </w:rPr>
        <w:t>Нефт ва газ қудуқлари оператори</w:t>
      </w:r>
      <w:r w:rsidRPr="00C23432">
        <w:rPr>
          <w:rFonts w:ascii="Times New Roman" w:hAnsi="Times New Roman"/>
          <w:b/>
          <w:sz w:val="24"/>
          <w:szCs w:val="24"/>
          <w:lang w:val="ru-RU"/>
        </w:rPr>
        <w:t>касби бўйича</w:t>
      </w:r>
    </w:p>
    <w:p w:rsidR="005330E7" w:rsidRPr="00C23432" w:rsidRDefault="005330E7" w:rsidP="005330E7">
      <w:pPr>
        <w:spacing w:before="89" w:line="240" w:lineRule="auto"/>
        <w:ind w:left="706" w:right="711"/>
        <w:jc w:val="center"/>
        <w:rPr>
          <w:rFonts w:ascii="Times New Roman" w:hAnsi="Times New Roman"/>
          <w:b/>
          <w:sz w:val="24"/>
          <w:szCs w:val="24"/>
          <w:lang w:val="ru-RU"/>
        </w:rPr>
      </w:pPr>
    </w:p>
    <w:p w:rsidR="005330E7" w:rsidRPr="00C23432" w:rsidRDefault="005330E7" w:rsidP="005330E7">
      <w:pPr>
        <w:spacing w:before="89" w:line="240" w:lineRule="auto"/>
        <w:ind w:left="706" w:right="711"/>
        <w:jc w:val="center"/>
        <w:rPr>
          <w:rFonts w:ascii="Times New Roman" w:hAnsi="Times New Roman"/>
          <w:b/>
          <w:sz w:val="24"/>
          <w:szCs w:val="24"/>
          <w:u w:val="single"/>
          <w:lang w:val="uz-Cyrl-UZ"/>
        </w:rPr>
      </w:pPr>
      <w:r w:rsidRPr="00C23432">
        <w:rPr>
          <w:rFonts w:ascii="Times New Roman" w:hAnsi="Times New Roman"/>
          <w:b/>
          <w:sz w:val="24"/>
          <w:szCs w:val="24"/>
          <w:lang w:val="uz-Cyrl-UZ"/>
        </w:rPr>
        <w:t>Нефт ва газ кудукларини тадқиқот қилиш фанидан</w:t>
      </w:r>
    </w:p>
    <w:p w:rsidR="002B60A2" w:rsidRPr="00C23432" w:rsidRDefault="002B60A2" w:rsidP="005330E7">
      <w:pPr>
        <w:spacing w:before="89" w:line="240" w:lineRule="auto"/>
        <w:ind w:left="706" w:right="711"/>
        <w:jc w:val="center"/>
        <w:rPr>
          <w:rFonts w:ascii="Times New Roman" w:hAnsi="Times New Roman"/>
          <w:b/>
          <w:sz w:val="24"/>
          <w:szCs w:val="24"/>
          <w:lang w:val="uz-Cyrl-UZ"/>
        </w:rPr>
      </w:pPr>
      <w:r w:rsidRPr="00C23432">
        <w:rPr>
          <w:rFonts w:ascii="Times New Roman" w:hAnsi="Times New Roman"/>
          <w:b/>
          <w:sz w:val="24"/>
          <w:szCs w:val="24"/>
          <w:lang w:val="uz-Cyrl-UZ"/>
        </w:rPr>
        <w:t>ЎҚУВ ДАСТУРИ</w:t>
      </w:r>
    </w:p>
    <w:p w:rsidR="002B60A2" w:rsidRPr="00C23432" w:rsidRDefault="002B60A2" w:rsidP="005330E7">
      <w:pPr>
        <w:pStyle w:val="a6"/>
        <w:spacing w:before="7" w:line="240" w:lineRule="auto"/>
        <w:rPr>
          <w:rFonts w:ascii="Times New Roman" w:hAnsi="Times New Roman"/>
          <w:b/>
          <w:sz w:val="24"/>
          <w:szCs w:val="24"/>
          <w:lang w:val="uz-Cyrl-UZ"/>
        </w:rPr>
      </w:pPr>
    </w:p>
    <w:p w:rsidR="002B60A2" w:rsidRPr="00C23432" w:rsidRDefault="002B60A2" w:rsidP="005330E7">
      <w:pPr>
        <w:pStyle w:val="a6"/>
        <w:spacing w:before="7" w:line="240" w:lineRule="auto"/>
        <w:rPr>
          <w:rFonts w:ascii="Times New Roman" w:hAnsi="Times New Roman"/>
          <w:b/>
          <w:sz w:val="24"/>
          <w:szCs w:val="24"/>
          <w:lang w:val="uz-Cyrl-UZ"/>
        </w:rPr>
      </w:pPr>
    </w:p>
    <w:p w:rsidR="002B60A2" w:rsidRPr="00C23432" w:rsidRDefault="002B60A2" w:rsidP="005330E7">
      <w:pPr>
        <w:pStyle w:val="a6"/>
        <w:spacing w:before="7" w:line="240" w:lineRule="auto"/>
        <w:rPr>
          <w:rFonts w:ascii="Times New Roman" w:hAnsi="Times New Roman"/>
          <w:b/>
          <w:sz w:val="24"/>
          <w:szCs w:val="24"/>
          <w:lang w:val="uz-Cyrl-UZ"/>
        </w:rPr>
      </w:pPr>
      <w:r w:rsidRPr="00C23432">
        <w:rPr>
          <w:rFonts w:ascii="Times New Roman" w:hAnsi="Times New Roman"/>
          <w:b/>
          <w:sz w:val="24"/>
          <w:szCs w:val="24"/>
          <w:lang w:val="uz-Cyrl-UZ"/>
        </w:rPr>
        <w:tab/>
      </w:r>
    </w:p>
    <w:tbl>
      <w:tblPr>
        <w:tblW w:w="9518" w:type="dxa"/>
        <w:tblInd w:w="392" w:type="dxa"/>
        <w:tblLook w:val="01E0"/>
      </w:tblPr>
      <w:tblGrid>
        <w:gridCol w:w="4678"/>
        <w:gridCol w:w="4840"/>
      </w:tblGrid>
      <w:tr w:rsidR="00AC44AC" w:rsidRPr="00C23432" w:rsidTr="002B60A2">
        <w:tc>
          <w:tcPr>
            <w:tcW w:w="4678" w:type="dxa"/>
          </w:tcPr>
          <w:p w:rsidR="002B60A2" w:rsidRPr="00C23432" w:rsidRDefault="002B60A2" w:rsidP="005330E7">
            <w:pPr>
              <w:spacing w:after="0" w:line="240" w:lineRule="auto"/>
              <w:rPr>
                <w:rFonts w:ascii="Times New Roman" w:hAnsi="Times New Roman"/>
                <w:b/>
                <w:sz w:val="24"/>
                <w:szCs w:val="24"/>
                <w:lang w:val="uz-Cyrl-UZ"/>
              </w:rPr>
            </w:pPr>
          </w:p>
        </w:tc>
        <w:tc>
          <w:tcPr>
            <w:tcW w:w="4840" w:type="dxa"/>
          </w:tcPr>
          <w:p w:rsidR="002B60A2" w:rsidRPr="00C23432" w:rsidRDefault="002B60A2" w:rsidP="005330E7">
            <w:pPr>
              <w:tabs>
                <w:tab w:val="left" w:pos="708"/>
                <w:tab w:val="left" w:pos="1701"/>
              </w:tabs>
              <w:spacing w:after="0" w:line="240" w:lineRule="auto"/>
              <w:outlineLvl w:val="7"/>
              <w:rPr>
                <w:rFonts w:ascii="Times New Roman" w:hAnsi="Times New Roman"/>
                <w:bCs/>
                <w:sz w:val="24"/>
                <w:szCs w:val="24"/>
                <w:lang w:val="ru-RU"/>
              </w:rPr>
            </w:pPr>
          </w:p>
        </w:tc>
      </w:tr>
      <w:tr w:rsidR="00AC44AC" w:rsidRPr="00C23432" w:rsidTr="002B60A2">
        <w:tc>
          <w:tcPr>
            <w:tcW w:w="4678" w:type="dxa"/>
          </w:tcPr>
          <w:p w:rsidR="002B60A2" w:rsidRPr="00C23432" w:rsidRDefault="002B60A2" w:rsidP="005330E7">
            <w:pPr>
              <w:spacing w:after="0" w:line="240" w:lineRule="auto"/>
              <w:rPr>
                <w:rFonts w:ascii="Times New Roman" w:hAnsi="Times New Roman"/>
                <w:b/>
                <w:sz w:val="24"/>
                <w:szCs w:val="24"/>
                <w:lang w:val="uz-Cyrl-UZ"/>
              </w:rPr>
            </w:pPr>
          </w:p>
        </w:tc>
        <w:tc>
          <w:tcPr>
            <w:tcW w:w="4840" w:type="dxa"/>
          </w:tcPr>
          <w:p w:rsidR="002B60A2" w:rsidRPr="00C23432" w:rsidRDefault="002B60A2" w:rsidP="005330E7">
            <w:pPr>
              <w:tabs>
                <w:tab w:val="left" w:pos="708"/>
                <w:tab w:val="left" w:pos="1701"/>
              </w:tabs>
              <w:spacing w:after="0" w:line="240" w:lineRule="auto"/>
              <w:outlineLvl w:val="7"/>
              <w:rPr>
                <w:rFonts w:ascii="Times New Roman" w:hAnsi="Times New Roman"/>
                <w:sz w:val="24"/>
                <w:szCs w:val="24"/>
                <w:lang w:val="ru-RU"/>
              </w:rPr>
            </w:pPr>
          </w:p>
        </w:tc>
      </w:tr>
      <w:tr w:rsidR="00AC44AC" w:rsidRPr="00DB20D6" w:rsidTr="002B60A2">
        <w:tc>
          <w:tcPr>
            <w:tcW w:w="4678" w:type="dxa"/>
          </w:tcPr>
          <w:p w:rsidR="005F4921" w:rsidRPr="00C23432" w:rsidRDefault="005F4921" w:rsidP="005F4921">
            <w:pPr>
              <w:spacing w:after="0" w:line="240" w:lineRule="auto"/>
              <w:rPr>
                <w:rFonts w:ascii="Times New Roman" w:hAnsi="Times New Roman"/>
                <w:sz w:val="24"/>
                <w:szCs w:val="24"/>
                <w:lang w:val="uz-Cyrl-UZ"/>
              </w:rPr>
            </w:pPr>
            <w:r w:rsidRPr="00C23432">
              <w:rPr>
                <w:rFonts w:ascii="Times New Roman" w:hAnsi="Times New Roman"/>
                <w:sz w:val="24"/>
                <w:szCs w:val="24"/>
                <w:lang w:val="uz-Cyrl-UZ"/>
              </w:rPr>
              <w:t>Квалификация(лар) номи:</w:t>
            </w:r>
          </w:p>
          <w:p w:rsidR="005330E7" w:rsidRPr="00C23432" w:rsidRDefault="005330E7" w:rsidP="005330E7">
            <w:pPr>
              <w:spacing w:after="0" w:line="240" w:lineRule="auto"/>
              <w:rPr>
                <w:rFonts w:ascii="Times New Roman" w:hAnsi="Times New Roman"/>
                <w:sz w:val="24"/>
                <w:szCs w:val="24"/>
                <w:lang w:val="uz-Cyrl-UZ"/>
              </w:rPr>
            </w:pPr>
          </w:p>
          <w:p w:rsidR="005330E7" w:rsidRPr="00C23432" w:rsidRDefault="005330E7" w:rsidP="005330E7">
            <w:pPr>
              <w:spacing w:after="0" w:line="240" w:lineRule="auto"/>
              <w:rPr>
                <w:rFonts w:ascii="Times New Roman" w:hAnsi="Times New Roman"/>
                <w:b/>
                <w:sz w:val="24"/>
                <w:szCs w:val="24"/>
                <w:lang w:val="uz-Cyrl-UZ"/>
              </w:rPr>
            </w:pPr>
          </w:p>
        </w:tc>
        <w:tc>
          <w:tcPr>
            <w:tcW w:w="4840" w:type="dxa"/>
          </w:tcPr>
          <w:p w:rsidR="005330E7" w:rsidRPr="00C23432" w:rsidRDefault="005330E7" w:rsidP="005330E7">
            <w:pPr>
              <w:spacing w:after="0" w:line="240" w:lineRule="auto"/>
              <w:jc w:val="both"/>
              <w:rPr>
                <w:rFonts w:ascii="Times New Roman" w:hAnsi="Times New Roman"/>
                <w:sz w:val="24"/>
                <w:szCs w:val="24"/>
                <w:lang w:val="uz-Cyrl-UZ"/>
              </w:rPr>
            </w:pPr>
            <w:r w:rsidRPr="00C23432">
              <w:rPr>
                <w:rFonts w:ascii="Times New Roman" w:hAnsi="Times New Roman"/>
                <w:sz w:val="24"/>
                <w:szCs w:val="24"/>
                <w:lang w:val="ru-RU"/>
              </w:rPr>
              <w:t>1</w:t>
            </w:r>
            <w:r w:rsidRPr="00C23432">
              <w:rPr>
                <w:rFonts w:ascii="Times New Roman" w:hAnsi="Times New Roman"/>
                <w:sz w:val="24"/>
                <w:szCs w:val="24"/>
                <w:lang w:val="uz-Cyrl-UZ"/>
              </w:rPr>
              <w:t>.Нефт ва газни  қазиб олиш бўйича оператор</w:t>
            </w:r>
          </w:p>
          <w:p w:rsidR="005330E7" w:rsidRPr="00C23432" w:rsidRDefault="005330E7" w:rsidP="005330E7">
            <w:pPr>
              <w:spacing w:after="0" w:line="240" w:lineRule="auto"/>
              <w:jc w:val="both"/>
              <w:rPr>
                <w:rFonts w:ascii="Times New Roman" w:hAnsi="Times New Roman"/>
                <w:sz w:val="24"/>
                <w:szCs w:val="24"/>
                <w:lang w:val="uz-Cyrl-UZ"/>
              </w:rPr>
            </w:pPr>
            <w:r w:rsidRPr="00C23432">
              <w:rPr>
                <w:rFonts w:ascii="Times New Roman" w:hAnsi="Times New Roman"/>
                <w:sz w:val="24"/>
                <w:szCs w:val="24"/>
                <w:lang w:val="uz-Cyrl-UZ"/>
              </w:rPr>
              <w:t>2.Қудуқларни тадқиқот қилиш бўйича оператор</w:t>
            </w:r>
          </w:p>
          <w:p w:rsidR="005330E7" w:rsidRPr="00C23432" w:rsidRDefault="005330E7" w:rsidP="005330E7">
            <w:pPr>
              <w:spacing w:after="0" w:line="240" w:lineRule="auto"/>
              <w:jc w:val="both"/>
              <w:rPr>
                <w:rFonts w:ascii="Times New Roman" w:hAnsi="Times New Roman"/>
                <w:sz w:val="24"/>
                <w:szCs w:val="24"/>
                <w:lang w:val="uz-Cyrl-UZ"/>
              </w:rPr>
            </w:pPr>
            <w:r w:rsidRPr="00C23432">
              <w:rPr>
                <w:rFonts w:ascii="Times New Roman" w:hAnsi="Times New Roman"/>
                <w:sz w:val="24"/>
                <w:szCs w:val="24"/>
                <w:lang w:val="uz-Cyrl-UZ"/>
              </w:rPr>
              <w:t xml:space="preserve">3.Қатламлар босимини сақлаш бўйича оператор  </w:t>
            </w:r>
          </w:p>
          <w:p w:rsidR="005330E7" w:rsidRPr="00C23432" w:rsidRDefault="005330E7" w:rsidP="005330E7">
            <w:pPr>
              <w:spacing w:after="0" w:line="240" w:lineRule="auto"/>
              <w:jc w:val="both"/>
              <w:rPr>
                <w:rFonts w:ascii="Times New Roman" w:hAnsi="Times New Roman"/>
                <w:sz w:val="24"/>
                <w:szCs w:val="24"/>
                <w:lang w:val="uz-Cyrl-UZ"/>
              </w:rPr>
            </w:pPr>
          </w:p>
          <w:p w:rsidR="005330E7" w:rsidRPr="00C23432" w:rsidRDefault="005330E7" w:rsidP="005330E7">
            <w:pPr>
              <w:spacing w:after="0" w:line="240" w:lineRule="auto"/>
              <w:jc w:val="both"/>
              <w:rPr>
                <w:rFonts w:ascii="Times New Roman" w:hAnsi="Times New Roman"/>
                <w:sz w:val="24"/>
                <w:szCs w:val="24"/>
                <w:lang w:val="uz-Cyrl-UZ"/>
              </w:rPr>
            </w:pPr>
          </w:p>
        </w:tc>
      </w:tr>
      <w:tr w:rsidR="00AC44AC" w:rsidRPr="00DB20D6" w:rsidTr="002B60A2">
        <w:tc>
          <w:tcPr>
            <w:tcW w:w="4678" w:type="dxa"/>
          </w:tcPr>
          <w:p w:rsidR="002B60A2" w:rsidRPr="00C23432" w:rsidRDefault="002B60A2" w:rsidP="005330E7">
            <w:pPr>
              <w:spacing w:after="0" w:line="240" w:lineRule="auto"/>
              <w:rPr>
                <w:rFonts w:ascii="Times New Roman" w:hAnsi="Times New Roman"/>
                <w:b/>
                <w:sz w:val="24"/>
                <w:szCs w:val="24"/>
                <w:lang w:val="uz-Cyrl-UZ"/>
              </w:rPr>
            </w:pPr>
          </w:p>
        </w:tc>
        <w:tc>
          <w:tcPr>
            <w:tcW w:w="4840" w:type="dxa"/>
          </w:tcPr>
          <w:p w:rsidR="002B60A2" w:rsidRPr="00C23432" w:rsidRDefault="002B60A2" w:rsidP="005330E7">
            <w:pPr>
              <w:spacing w:after="0" w:line="240" w:lineRule="auto"/>
              <w:rPr>
                <w:rFonts w:ascii="Times New Roman" w:hAnsi="Times New Roman"/>
                <w:sz w:val="24"/>
                <w:szCs w:val="24"/>
                <w:lang w:val="uz-Cyrl-UZ"/>
              </w:rPr>
            </w:pPr>
          </w:p>
        </w:tc>
      </w:tr>
      <w:tr w:rsidR="00AC44AC" w:rsidRPr="00C23432" w:rsidTr="002B60A2">
        <w:tc>
          <w:tcPr>
            <w:tcW w:w="4678" w:type="dxa"/>
          </w:tcPr>
          <w:p w:rsidR="002B60A2" w:rsidRPr="00C23432" w:rsidRDefault="002B60A2" w:rsidP="005330E7">
            <w:pPr>
              <w:spacing w:after="0" w:line="240" w:lineRule="auto"/>
              <w:rPr>
                <w:rFonts w:ascii="Times New Roman" w:hAnsi="Times New Roman"/>
                <w:sz w:val="24"/>
                <w:szCs w:val="24"/>
                <w:lang w:val="uz-Cyrl-UZ"/>
              </w:rPr>
            </w:pPr>
            <w:r w:rsidRPr="00C23432">
              <w:rPr>
                <w:rFonts w:ascii="Times New Roman" w:hAnsi="Times New Roman"/>
                <w:sz w:val="24"/>
                <w:szCs w:val="24"/>
                <w:lang w:val="uz-Cyrl-UZ"/>
              </w:rPr>
              <w:t>Ўқув режадаги тартиб рақами:</w:t>
            </w:r>
          </w:p>
        </w:tc>
        <w:tc>
          <w:tcPr>
            <w:tcW w:w="4840" w:type="dxa"/>
          </w:tcPr>
          <w:p w:rsidR="002B60A2" w:rsidRPr="00C23432" w:rsidRDefault="002B60A2" w:rsidP="005330E7">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2.2.1</w:t>
            </w:r>
          </w:p>
          <w:p w:rsidR="005330E7" w:rsidRPr="00C23432" w:rsidRDefault="005330E7" w:rsidP="005330E7">
            <w:pPr>
              <w:spacing w:after="0" w:line="240" w:lineRule="auto"/>
              <w:rPr>
                <w:rFonts w:ascii="Times New Roman" w:hAnsi="Times New Roman"/>
                <w:b/>
                <w:sz w:val="24"/>
                <w:szCs w:val="24"/>
                <w:lang w:val="uz-Cyrl-UZ"/>
              </w:rPr>
            </w:pPr>
          </w:p>
        </w:tc>
      </w:tr>
      <w:tr w:rsidR="00AC44AC" w:rsidRPr="00C23432" w:rsidTr="002B60A2">
        <w:tc>
          <w:tcPr>
            <w:tcW w:w="4678" w:type="dxa"/>
          </w:tcPr>
          <w:p w:rsidR="002B60A2" w:rsidRPr="00C23432" w:rsidRDefault="002B60A2" w:rsidP="005330E7">
            <w:pPr>
              <w:spacing w:after="0" w:line="240" w:lineRule="auto"/>
              <w:rPr>
                <w:rFonts w:ascii="Times New Roman" w:hAnsi="Times New Roman"/>
                <w:sz w:val="24"/>
                <w:szCs w:val="24"/>
                <w:lang w:val="uz-Cyrl-UZ"/>
              </w:rPr>
            </w:pPr>
            <w:r w:rsidRPr="00C23432">
              <w:rPr>
                <w:rFonts w:ascii="Times New Roman" w:hAnsi="Times New Roman"/>
                <w:sz w:val="24"/>
                <w:szCs w:val="24"/>
                <w:lang w:val="uz-Cyrl-UZ"/>
              </w:rPr>
              <w:t>Ажратилган соат:</w:t>
            </w:r>
          </w:p>
        </w:tc>
        <w:tc>
          <w:tcPr>
            <w:tcW w:w="4840" w:type="dxa"/>
          </w:tcPr>
          <w:p w:rsidR="002B60A2" w:rsidRPr="00C23432" w:rsidRDefault="002B60A2" w:rsidP="005330E7">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240</w:t>
            </w:r>
          </w:p>
        </w:tc>
      </w:tr>
    </w:tbl>
    <w:p w:rsidR="002B60A2" w:rsidRPr="00C23432" w:rsidRDefault="002B60A2" w:rsidP="005330E7">
      <w:pPr>
        <w:spacing w:before="89" w:line="240" w:lineRule="auto"/>
        <w:ind w:left="706" w:right="711"/>
        <w:jc w:val="center"/>
        <w:rPr>
          <w:rFonts w:ascii="Times New Roman" w:hAnsi="Times New Roman"/>
          <w:sz w:val="24"/>
          <w:szCs w:val="24"/>
          <w:lang w:val="uz-Cyrl-UZ"/>
        </w:rPr>
      </w:pPr>
    </w:p>
    <w:p w:rsidR="002B60A2" w:rsidRPr="00C23432" w:rsidRDefault="002B60A2" w:rsidP="005330E7">
      <w:pPr>
        <w:spacing w:before="89" w:line="240" w:lineRule="auto"/>
        <w:ind w:left="706" w:right="711"/>
        <w:jc w:val="center"/>
        <w:rPr>
          <w:rFonts w:ascii="Times New Roman" w:hAnsi="Times New Roman"/>
          <w:b/>
          <w:sz w:val="24"/>
          <w:szCs w:val="24"/>
          <w:lang w:val="uz-Cyrl-UZ"/>
        </w:rPr>
      </w:pPr>
    </w:p>
    <w:p w:rsidR="002B60A2" w:rsidRPr="00C23432" w:rsidRDefault="002B60A2" w:rsidP="005330E7">
      <w:pPr>
        <w:spacing w:before="89" w:line="240" w:lineRule="auto"/>
        <w:ind w:left="706" w:right="711"/>
        <w:jc w:val="center"/>
        <w:rPr>
          <w:rFonts w:ascii="Times New Roman" w:hAnsi="Times New Roman"/>
          <w:b/>
          <w:sz w:val="24"/>
          <w:szCs w:val="24"/>
          <w:lang w:val="uz-Cyrl-UZ"/>
        </w:rPr>
      </w:pPr>
    </w:p>
    <w:p w:rsidR="002B60A2" w:rsidRPr="00C23432" w:rsidRDefault="002B60A2" w:rsidP="005330E7">
      <w:pPr>
        <w:spacing w:before="89" w:line="240" w:lineRule="auto"/>
        <w:ind w:left="706" w:right="711"/>
        <w:jc w:val="center"/>
        <w:rPr>
          <w:rFonts w:ascii="Times New Roman" w:hAnsi="Times New Roman"/>
          <w:b/>
          <w:sz w:val="24"/>
          <w:szCs w:val="24"/>
          <w:lang w:val="uz-Cyrl-UZ"/>
        </w:rPr>
      </w:pPr>
    </w:p>
    <w:p w:rsidR="002B60A2" w:rsidRPr="00C23432" w:rsidRDefault="002B60A2" w:rsidP="005330E7">
      <w:pPr>
        <w:spacing w:before="89" w:line="240" w:lineRule="auto"/>
        <w:ind w:left="706" w:right="711"/>
        <w:jc w:val="center"/>
        <w:rPr>
          <w:rFonts w:ascii="Times New Roman" w:hAnsi="Times New Roman"/>
          <w:b/>
          <w:sz w:val="24"/>
          <w:szCs w:val="24"/>
          <w:lang w:val="uz-Cyrl-UZ"/>
        </w:rPr>
      </w:pPr>
    </w:p>
    <w:p w:rsidR="002B60A2" w:rsidRPr="00C23432" w:rsidRDefault="002B60A2" w:rsidP="005330E7">
      <w:pPr>
        <w:pStyle w:val="a6"/>
        <w:spacing w:before="7" w:line="240" w:lineRule="auto"/>
        <w:rPr>
          <w:rFonts w:ascii="Times New Roman" w:hAnsi="Times New Roman"/>
          <w:b/>
          <w:sz w:val="24"/>
          <w:szCs w:val="24"/>
          <w:lang w:val="uz-Cyrl-UZ"/>
        </w:rPr>
      </w:pPr>
    </w:p>
    <w:p w:rsidR="00A15322" w:rsidRPr="00C23432" w:rsidRDefault="00A15322" w:rsidP="005330E7">
      <w:pPr>
        <w:pStyle w:val="a6"/>
        <w:spacing w:before="7" w:line="240" w:lineRule="auto"/>
        <w:rPr>
          <w:rFonts w:ascii="Times New Roman" w:hAnsi="Times New Roman"/>
          <w:b/>
          <w:sz w:val="24"/>
          <w:szCs w:val="24"/>
          <w:lang w:val="uz-Cyrl-UZ"/>
        </w:rPr>
      </w:pPr>
    </w:p>
    <w:p w:rsidR="00A15322" w:rsidRPr="00C23432" w:rsidRDefault="00A15322" w:rsidP="005330E7">
      <w:pPr>
        <w:pStyle w:val="a6"/>
        <w:spacing w:before="7" w:line="240" w:lineRule="auto"/>
        <w:rPr>
          <w:rFonts w:ascii="Times New Roman" w:hAnsi="Times New Roman"/>
          <w:b/>
          <w:sz w:val="24"/>
          <w:szCs w:val="24"/>
          <w:lang w:val="uz-Cyrl-UZ"/>
        </w:rPr>
      </w:pPr>
    </w:p>
    <w:p w:rsidR="002B60A2" w:rsidRPr="00C23432" w:rsidRDefault="002B60A2" w:rsidP="005330E7">
      <w:pPr>
        <w:pStyle w:val="a6"/>
        <w:spacing w:before="7" w:line="240" w:lineRule="auto"/>
        <w:rPr>
          <w:rFonts w:ascii="Times New Roman" w:hAnsi="Times New Roman"/>
          <w:b/>
          <w:sz w:val="24"/>
          <w:szCs w:val="24"/>
          <w:lang w:val="uz-Cyrl-UZ"/>
        </w:rPr>
      </w:pPr>
    </w:p>
    <w:p w:rsidR="002B60A2" w:rsidRPr="00C23432" w:rsidRDefault="002B60A2" w:rsidP="005330E7">
      <w:pPr>
        <w:pStyle w:val="TableParagraph"/>
        <w:rPr>
          <w:rFonts w:ascii="Times New Roman" w:hAnsi="Times New Roman" w:cs="Times New Roman"/>
          <w:b/>
          <w:sz w:val="24"/>
          <w:szCs w:val="24"/>
          <w:lang w:val="en-US"/>
        </w:rPr>
      </w:pPr>
    </w:p>
    <w:p w:rsidR="002B60A2" w:rsidRPr="00C23432" w:rsidRDefault="002B60A2" w:rsidP="00EE1A97">
      <w:pPr>
        <w:pStyle w:val="TableParagraph"/>
        <w:rPr>
          <w:rFonts w:ascii="Times New Roman" w:hAnsi="Times New Roman" w:cs="Times New Roman"/>
          <w:b/>
          <w:sz w:val="24"/>
          <w:szCs w:val="24"/>
          <w:lang w:val="en-US"/>
        </w:rPr>
      </w:pPr>
      <w:r w:rsidRPr="00C23432">
        <w:rPr>
          <w:rFonts w:ascii="Times New Roman" w:hAnsi="Times New Roman" w:cs="Times New Roman"/>
          <w:b/>
          <w:sz w:val="24"/>
          <w:szCs w:val="24"/>
          <w:lang w:val="uz-Cyrl-UZ"/>
        </w:rPr>
        <w:t>Тошкент – 2020</w:t>
      </w:r>
    </w:p>
    <w:p w:rsidR="002B60A2" w:rsidRPr="00C23432" w:rsidRDefault="002B60A2" w:rsidP="002B60A2">
      <w:pPr>
        <w:jc w:val="center"/>
        <w:rPr>
          <w:rFonts w:ascii="Times New Roman" w:hAnsi="Times New Roman"/>
          <w:sz w:val="28"/>
          <w:szCs w:val="28"/>
          <w:lang w:val="uz-Cyrl-UZ"/>
        </w:rPr>
      </w:pPr>
    </w:p>
    <w:p w:rsidR="002B60A2" w:rsidRPr="00C23432" w:rsidRDefault="002B60A2" w:rsidP="002B60A2">
      <w:pPr>
        <w:jc w:val="center"/>
        <w:rPr>
          <w:rFonts w:ascii="Times New Roman" w:hAnsi="Times New Roman"/>
          <w:sz w:val="28"/>
          <w:szCs w:val="28"/>
          <w:lang w:val="uz-Cyrl-UZ"/>
        </w:rPr>
      </w:pPr>
    </w:p>
    <w:p w:rsidR="000E4CB3" w:rsidRDefault="000E4CB3" w:rsidP="000E4CB3">
      <w:pPr>
        <w:pStyle w:val="a3"/>
        <w:spacing w:after="240" w:line="240" w:lineRule="auto"/>
        <w:ind w:firstLine="696"/>
        <w:jc w:val="both"/>
        <w:rPr>
          <w:rFonts w:ascii="Times New Roman" w:hAnsi="Times New Roman"/>
          <w:sz w:val="24"/>
          <w:szCs w:val="24"/>
          <w:lang w:val="uz-Cyrl-UZ"/>
        </w:rPr>
      </w:pPr>
      <w:r>
        <w:rPr>
          <w:rFonts w:ascii="Times New Roman" w:hAnsi="Times New Roman"/>
          <w:bCs/>
          <w:sz w:val="24"/>
          <w:szCs w:val="24"/>
          <w:lang w:val="uz-Cyrl-UZ"/>
        </w:rPr>
        <w:t>Ўқув дастури Бухоро нефть ва газ саноати коллежи Илмий-</w:t>
      </w:r>
      <w:r>
        <w:rPr>
          <w:rFonts w:ascii="Times New Roman" w:hAnsi="Times New Roman"/>
          <w:sz w:val="24"/>
          <w:szCs w:val="24"/>
          <w:lang w:val="uz-Cyrl-UZ"/>
        </w:rPr>
        <w:t xml:space="preserve">педагогик  Кенгашининг 2020 йил 28 сентябрдаги 1-сон  мажлис баёни билан маъқулланган ва коллежнинг 2020 йил 29 сентябрдаги 122-сон  </w:t>
      </w:r>
      <w:r>
        <w:rPr>
          <w:rFonts w:ascii="Times New Roman" w:eastAsia="Arial Unicode MS" w:hAnsi="Times New Roman"/>
          <w:sz w:val="24"/>
          <w:szCs w:val="24"/>
          <w:lang w:val="uz-Cyrl-UZ" w:eastAsia="ru-RU"/>
        </w:rPr>
        <w:t>буйруғи билан тасдиқланган.</w:t>
      </w:r>
    </w:p>
    <w:p w:rsidR="000E4CB3" w:rsidRPr="00C23432" w:rsidRDefault="000E4CB3" w:rsidP="000E4CB3">
      <w:pPr>
        <w:jc w:val="center"/>
        <w:rPr>
          <w:rFonts w:ascii="Times New Roman" w:hAnsi="Times New Roman"/>
          <w:sz w:val="28"/>
          <w:szCs w:val="28"/>
          <w:lang w:val="uz-Cyrl-UZ"/>
        </w:rPr>
      </w:pPr>
    </w:p>
    <w:p w:rsidR="00185678" w:rsidRPr="00C23432" w:rsidRDefault="00185678" w:rsidP="002B60A2">
      <w:pPr>
        <w:jc w:val="center"/>
        <w:rPr>
          <w:rFonts w:ascii="Times New Roman" w:hAnsi="Times New Roman"/>
          <w:sz w:val="28"/>
          <w:szCs w:val="28"/>
          <w:lang w:val="uz-Cyrl-UZ"/>
        </w:rPr>
      </w:pPr>
    </w:p>
    <w:p w:rsidR="002B60A2" w:rsidRPr="00C23432" w:rsidRDefault="002B60A2" w:rsidP="002B60A2">
      <w:pPr>
        <w:jc w:val="center"/>
        <w:rPr>
          <w:rFonts w:ascii="Times New Roman" w:hAnsi="Times New Roman"/>
          <w:sz w:val="28"/>
          <w:szCs w:val="28"/>
          <w:lang w:val="uz-Cyrl-UZ"/>
        </w:rPr>
      </w:pPr>
    </w:p>
    <w:p w:rsidR="002B60A2" w:rsidRPr="00C23432" w:rsidRDefault="002B60A2" w:rsidP="002B60A2">
      <w:pPr>
        <w:jc w:val="center"/>
        <w:rPr>
          <w:rFonts w:ascii="Times New Roman" w:hAnsi="Times New Roman"/>
          <w:sz w:val="28"/>
          <w:szCs w:val="28"/>
          <w:lang w:val="uz-Cyrl-UZ"/>
        </w:rPr>
      </w:pPr>
    </w:p>
    <w:p w:rsidR="002B60A2" w:rsidRPr="00C23432" w:rsidRDefault="002B60A2" w:rsidP="002B60A2">
      <w:pPr>
        <w:tabs>
          <w:tab w:val="left" w:pos="851"/>
        </w:tabs>
        <w:spacing w:after="0" w:line="240" w:lineRule="auto"/>
        <w:ind w:firstLine="851"/>
        <w:jc w:val="both"/>
        <w:rPr>
          <w:rFonts w:ascii="Times New Roman" w:eastAsia="Times New Roman" w:hAnsi="Times New Roman"/>
          <w:sz w:val="24"/>
          <w:szCs w:val="24"/>
          <w:lang w:val="uz-Cyrl-UZ" w:eastAsia="ru-RU"/>
        </w:rPr>
      </w:pPr>
    </w:p>
    <w:tbl>
      <w:tblPr>
        <w:tblW w:w="9072" w:type="dxa"/>
        <w:tblInd w:w="959" w:type="dxa"/>
        <w:tblLook w:val="01E0"/>
      </w:tblPr>
      <w:tblGrid>
        <w:gridCol w:w="1984"/>
        <w:gridCol w:w="2268"/>
        <w:gridCol w:w="4820"/>
      </w:tblGrid>
      <w:tr w:rsidR="00AC44AC" w:rsidRPr="00DB20D6" w:rsidTr="00085B54">
        <w:tc>
          <w:tcPr>
            <w:tcW w:w="1984" w:type="dxa"/>
            <w:vMerge w:val="restart"/>
          </w:tcPr>
          <w:p w:rsidR="002B60A2" w:rsidRPr="00C23432" w:rsidRDefault="002B60A2" w:rsidP="002B60A2">
            <w:pPr>
              <w:tabs>
                <w:tab w:val="left" w:pos="851"/>
              </w:tabs>
              <w:spacing w:after="0" w:line="240" w:lineRule="auto"/>
              <w:jc w:val="both"/>
              <w:rPr>
                <w:rFonts w:ascii="Times New Roman" w:eastAsia="Times New Roman" w:hAnsi="Times New Roman"/>
                <w:b/>
                <w:sz w:val="26"/>
                <w:szCs w:val="26"/>
                <w:lang w:val="uz-Cyrl-UZ" w:eastAsia="ru-RU"/>
              </w:rPr>
            </w:pPr>
            <w:r w:rsidRPr="00C23432">
              <w:rPr>
                <w:rFonts w:ascii="Times New Roman" w:eastAsia="Times New Roman" w:hAnsi="Times New Roman"/>
                <w:b/>
                <w:sz w:val="26"/>
                <w:szCs w:val="26"/>
                <w:lang w:val="uz-Cyrl-UZ" w:eastAsia="ru-RU"/>
              </w:rPr>
              <w:t>Тузувчилар:</w:t>
            </w:r>
          </w:p>
        </w:tc>
        <w:tc>
          <w:tcPr>
            <w:tcW w:w="2268" w:type="dxa"/>
          </w:tcPr>
          <w:p w:rsidR="002B60A2" w:rsidRPr="00C23432" w:rsidRDefault="002B60A2" w:rsidP="002B60A2">
            <w:pPr>
              <w:tabs>
                <w:tab w:val="left" w:pos="851"/>
              </w:tabs>
              <w:jc w:val="both"/>
              <w:rPr>
                <w:rFonts w:ascii="Times New Roman" w:hAnsi="Times New Roman"/>
                <w:sz w:val="26"/>
                <w:szCs w:val="26"/>
                <w:lang w:val="uz-Cyrl-UZ"/>
              </w:rPr>
            </w:pPr>
            <w:r w:rsidRPr="00C23432">
              <w:rPr>
                <w:rFonts w:ascii="Times New Roman" w:hAnsi="Times New Roman"/>
                <w:sz w:val="26"/>
                <w:szCs w:val="26"/>
                <w:lang w:val="uz-Cyrl-UZ"/>
              </w:rPr>
              <w:t>О.О.Тожиев</w:t>
            </w:r>
          </w:p>
        </w:tc>
        <w:tc>
          <w:tcPr>
            <w:tcW w:w="4820" w:type="dxa"/>
          </w:tcPr>
          <w:p w:rsidR="002B60A2" w:rsidRPr="00C23432" w:rsidRDefault="002B60A2" w:rsidP="002B60A2">
            <w:pPr>
              <w:tabs>
                <w:tab w:val="left" w:pos="3630"/>
              </w:tabs>
              <w:rPr>
                <w:rFonts w:ascii="Times New Roman" w:hAnsi="Times New Roman"/>
                <w:sz w:val="26"/>
                <w:szCs w:val="26"/>
                <w:lang w:val="uz-Cyrl-UZ"/>
              </w:rPr>
            </w:pPr>
            <w:r w:rsidRPr="00C23432">
              <w:rPr>
                <w:rFonts w:ascii="Times New Roman" w:hAnsi="Times New Roman"/>
                <w:sz w:val="26"/>
                <w:szCs w:val="26"/>
                <w:lang w:val="uz-Cyrl-UZ"/>
              </w:rPr>
              <w:t>Бухоро нефт ва газ саноати коллежи махсус фан ўқитувчиси</w:t>
            </w:r>
          </w:p>
          <w:p w:rsidR="002B60A2" w:rsidRPr="00C23432" w:rsidRDefault="002B60A2" w:rsidP="002B60A2">
            <w:pPr>
              <w:tabs>
                <w:tab w:val="left" w:pos="851"/>
              </w:tabs>
              <w:jc w:val="both"/>
              <w:rPr>
                <w:rFonts w:ascii="Times New Roman" w:hAnsi="Times New Roman"/>
                <w:sz w:val="26"/>
                <w:szCs w:val="26"/>
                <w:lang w:val="uz-Cyrl-UZ"/>
              </w:rPr>
            </w:pPr>
          </w:p>
        </w:tc>
      </w:tr>
      <w:tr w:rsidR="00AC44AC" w:rsidRPr="00DB20D6" w:rsidTr="00085B54">
        <w:trPr>
          <w:trHeight w:val="974"/>
        </w:trPr>
        <w:tc>
          <w:tcPr>
            <w:tcW w:w="1984" w:type="dxa"/>
            <w:vMerge/>
          </w:tcPr>
          <w:p w:rsidR="002B60A2" w:rsidRPr="00C23432" w:rsidRDefault="002B60A2" w:rsidP="002B60A2">
            <w:pPr>
              <w:tabs>
                <w:tab w:val="left" w:pos="851"/>
              </w:tabs>
              <w:spacing w:after="0" w:line="240" w:lineRule="auto"/>
              <w:jc w:val="both"/>
              <w:rPr>
                <w:rFonts w:ascii="Times New Roman" w:eastAsia="Times New Roman" w:hAnsi="Times New Roman"/>
                <w:sz w:val="26"/>
                <w:szCs w:val="26"/>
                <w:lang w:val="uz-Cyrl-UZ" w:eastAsia="ru-RU"/>
              </w:rPr>
            </w:pPr>
          </w:p>
        </w:tc>
        <w:tc>
          <w:tcPr>
            <w:tcW w:w="2268" w:type="dxa"/>
          </w:tcPr>
          <w:p w:rsidR="002B60A2" w:rsidRPr="00C23432" w:rsidRDefault="00AF7113" w:rsidP="002B60A2">
            <w:pPr>
              <w:tabs>
                <w:tab w:val="left" w:pos="0"/>
                <w:tab w:val="left" w:pos="851"/>
              </w:tabs>
              <w:spacing w:after="0" w:line="240" w:lineRule="auto"/>
              <w:jc w:val="both"/>
              <w:rPr>
                <w:rFonts w:ascii="Times New Roman" w:eastAsia="Times New Roman" w:hAnsi="Times New Roman"/>
                <w:b/>
                <w:sz w:val="26"/>
                <w:szCs w:val="26"/>
                <w:lang w:val="ru-RU" w:eastAsia="ru-RU"/>
              </w:rPr>
            </w:pPr>
            <w:r w:rsidRPr="00C23432">
              <w:rPr>
                <w:rFonts w:ascii="Times New Roman" w:eastAsia="Times New Roman" w:hAnsi="Times New Roman"/>
                <w:sz w:val="26"/>
                <w:szCs w:val="26"/>
                <w:lang w:val="ru-RU" w:eastAsia="ru-RU"/>
              </w:rPr>
              <w:t xml:space="preserve">С.Ғ.Сиддиқова                  </w:t>
            </w:r>
          </w:p>
        </w:tc>
        <w:tc>
          <w:tcPr>
            <w:tcW w:w="4820" w:type="dxa"/>
          </w:tcPr>
          <w:p w:rsidR="002B60A2" w:rsidRPr="00C23432" w:rsidRDefault="00AF7113" w:rsidP="002B60A2">
            <w:pPr>
              <w:tabs>
                <w:tab w:val="left" w:pos="851"/>
              </w:tabs>
              <w:spacing w:after="0" w:line="240" w:lineRule="auto"/>
              <w:jc w:val="both"/>
              <w:rPr>
                <w:rFonts w:ascii="Times New Roman" w:eastAsia="Times New Roman" w:hAnsi="Times New Roman"/>
                <w:sz w:val="26"/>
                <w:szCs w:val="26"/>
                <w:lang w:val="ru-RU" w:eastAsia="ru-RU"/>
              </w:rPr>
            </w:pPr>
            <w:r w:rsidRPr="00C23432">
              <w:rPr>
                <w:rFonts w:ascii="Times New Roman" w:hAnsi="Times New Roman"/>
                <w:sz w:val="26"/>
                <w:szCs w:val="26"/>
                <w:lang w:val="uz-Cyrl-UZ"/>
              </w:rPr>
              <w:t>Бухоро нефт ва газ саноати коллежи ўқув ишлари бўйича директор муовини</w:t>
            </w:r>
          </w:p>
        </w:tc>
      </w:tr>
      <w:tr w:rsidR="00AC44AC" w:rsidRPr="00DB20D6" w:rsidTr="00085B54">
        <w:tc>
          <w:tcPr>
            <w:tcW w:w="1984" w:type="dxa"/>
          </w:tcPr>
          <w:p w:rsidR="005A6DEF" w:rsidRPr="00C23432" w:rsidRDefault="005A6DEF" w:rsidP="002B60A2">
            <w:pPr>
              <w:tabs>
                <w:tab w:val="left" w:pos="851"/>
              </w:tabs>
              <w:spacing w:after="0" w:line="240" w:lineRule="auto"/>
              <w:jc w:val="both"/>
              <w:rPr>
                <w:rFonts w:ascii="Times New Roman" w:eastAsia="Times New Roman" w:hAnsi="Times New Roman"/>
                <w:b/>
                <w:sz w:val="26"/>
                <w:szCs w:val="26"/>
                <w:lang w:val="uz-Cyrl-UZ" w:eastAsia="ru-RU"/>
              </w:rPr>
            </w:pPr>
            <w:r w:rsidRPr="00C23432">
              <w:rPr>
                <w:rFonts w:ascii="Times New Roman" w:eastAsia="Times New Roman" w:hAnsi="Times New Roman"/>
                <w:b/>
                <w:sz w:val="26"/>
                <w:szCs w:val="26"/>
                <w:lang w:val="uz-Cyrl-UZ" w:eastAsia="ru-RU"/>
              </w:rPr>
              <w:t>Тақризчилар:</w:t>
            </w:r>
          </w:p>
        </w:tc>
        <w:tc>
          <w:tcPr>
            <w:tcW w:w="2268" w:type="dxa"/>
          </w:tcPr>
          <w:p w:rsidR="005A6DEF" w:rsidRPr="00C23432" w:rsidRDefault="00AF7113" w:rsidP="00AF7113">
            <w:pPr>
              <w:tabs>
                <w:tab w:val="left" w:pos="0"/>
                <w:tab w:val="left" w:pos="851"/>
              </w:tabs>
              <w:spacing w:after="0" w:line="240" w:lineRule="auto"/>
              <w:jc w:val="both"/>
              <w:rPr>
                <w:rFonts w:ascii="Times New Roman" w:eastAsia="Times New Roman" w:hAnsi="Times New Roman"/>
                <w:sz w:val="26"/>
                <w:szCs w:val="26"/>
                <w:lang w:val="uz-Cyrl-UZ" w:eastAsia="ru-RU"/>
              </w:rPr>
            </w:pPr>
            <w:r w:rsidRPr="00C23432">
              <w:rPr>
                <w:rFonts w:ascii="Times New Roman" w:eastAsia="Times New Roman" w:hAnsi="Times New Roman"/>
                <w:sz w:val="26"/>
                <w:szCs w:val="26"/>
                <w:lang w:val="uz-Cyrl-UZ" w:eastAsia="ru-RU"/>
              </w:rPr>
              <w:t>Ш.О.</w:t>
            </w:r>
            <w:r w:rsidR="005A6DEF" w:rsidRPr="00C23432">
              <w:rPr>
                <w:rFonts w:ascii="Times New Roman" w:eastAsia="Times New Roman" w:hAnsi="Times New Roman"/>
                <w:sz w:val="26"/>
                <w:szCs w:val="26"/>
                <w:lang w:val="uz-Cyrl-UZ" w:eastAsia="ru-RU"/>
              </w:rPr>
              <w:t xml:space="preserve">Тошев </w:t>
            </w:r>
          </w:p>
        </w:tc>
        <w:tc>
          <w:tcPr>
            <w:tcW w:w="4820" w:type="dxa"/>
          </w:tcPr>
          <w:p w:rsidR="005A6DEF" w:rsidRPr="00C23432" w:rsidRDefault="002C29F3" w:rsidP="00162B15">
            <w:pPr>
              <w:tabs>
                <w:tab w:val="left" w:pos="851"/>
              </w:tabs>
              <w:spacing w:after="0" w:line="240" w:lineRule="auto"/>
              <w:jc w:val="both"/>
              <w:rPr>
                <w:rFonts w:ascii="Times New Roman" w:eastAsia="Times New Roman" w:hAnsi="Times New Roman"/>
                <w:sz w:val="26"/>
                <w:szCs w:val="26"/>
                <w:lang w:val="uz-Cyrl-UZ" w:eastAsia="ru-RU"/>
              </w:rPr>
            </w:pPr>
            <w:r w:rsidRPr="00C23432">
              <w:rPr>
                <w:rFonts w:ascii="Times New Roman" w:hAnsi="Times New Roman"/>
                <w:sz w:val="26"/>
                <w:szCs w:val="26"/>
                <w:lang w:val="ru-RU"/>
              </w:rPr>
              <w:t xml:space="preserve">Бухоро муҳандислик технология институти </w:t>
            </w:r>
            <w:r w:rsidRPr="00C23432">
              <w:rPr>
                <w:rFonts w:ascii="Times New Roman" w:eastAsia="Times New Roman" w:hAnsi="Times New Roman"/>
                <w:sz w:val="26"/>
                <w:szCs w:val="26"/>
                <w:lang w:val="uz-Cyrl-UZ" w:eastAsia="ru-RU"/>
              </w:rPr>
              <w:t>“</w:t>
            </w:r>
            <w:r w:rsidR="005A6DEF" w:rsidRPr="00C23432">
              <w:rPr>
                <w:rFonts w:ascii="Times New Roman" w:eastAsia="Times New Roman" w:hAnsi="Times New Roman"/>
                <w:sz w:val="26"/>
                <w:szCs w:val="26"/>
                <w:lang w:val="uz-Cyrl-UZ" w:eastAsia="ru-RU"/>
              </w:rPr>
              <w:t>Нефт-газ технологияси ” факультети декан ўринбосари</w:t>
            </w:r>
          </w:p>
        </w:tc>
      </w:tr>
      <w:tr w:rsidR="00085B54" w:rsidRPr="00DB20D6" w:rsidTr="00085B54">
        <w:tc>
          <w:tcPr>
            <w:tcW w:w="1984" w:type="dxa"/>
          </w:tcPr>
          <w:p w:rsidR="00085B54" w:rsidRPr="00C23432" w:rsidRDefault="00085B54" w:rsidP="002B60A2">
            <w:pPr>
              <w:tabs>
                <w:tab w:val="left" w:pos="851"/>
              </w:tabs>
              <w:spacing w:after="0" w:line="240" w:lineRule="auto"/>
              <w:jc w:val="both"/>
              <w:rPr>
                <w:rFonts w:ascii="Times New Roman" w:eastAsia="Times New Roman" w:hAnsi="Times New Roman"/>
                <w:b/>
                <w:sz w:val="26"/>
                <w:szCs w:val="26"/>
                <w:lang w:val="uz-Cyrl-UZ" w:eastAsia="ru-RU"/>
              </w:rPr>
            </w:pPr>
          </w:p>
        </w:tc>
        <w:tc>
          <w:tcPr>
            <w:tcW w:w="2268" w:type="dxa"/>
          </w:tcPr>
          <w:p w:rsidR="00085B54" w:rsidRPr="00C23432" w:rsidRDefault="00085B54" w:rsidP="00AF7113">
            <w:pPr>
              <w:tabs>
                <w:tab w:val="left" w:pos="0"/>
                <w:tab w:val="left" w:pos="851"/>
              </w:tabs>
              <w:spacing w:after="0" w:line="240" w:lineRule="auto"/>
              <w:jc w:val="both"/>
              <w:rPr>
                <w:rFonts w:ascii="Times New Roman" w:eastAsia="Times New Roman" w:hAnsi="Times New Roman"/>
                <w:sz w:val="26"/>
                <w:szCs w:val="26"/>
                <w:lang w:val="uz-Cyrl-UZ" w:eastAsia="ru-RU"/>
              </w:rPr>
            </w:pPr>
            <w:r w:rsidRPr="00C23432">
              <w:rPr>
                <w:rFonts w:ascii="Times New Roman" w:hAnsi="Times New Roman"/>
                <w:sz w:val="26"/>
                <w:szCs w:val="26"/>
                <w:lang w:val="uz-Cyrl-UZ"/>
              </w:rPr>
              <w:t>А.У. Эгамов</w:t>
            </w:r>
          </w:p>
        </w:tc>
        <w:tc>
          <w:tcPr>
            <w:tcW w:w="4820" w:type="dxa"/>
          </w:tcPr>
          <w:p w:rsidR="00085B54" w:rsidRPr="00C23432" w:rsidRDefault="00085B54" w:rsidP="00162B15">
            <w:pPr>
              <w:tabs>
                <w:tab w:val="left" w:pos="851"/>
              </w:tabs>
              <w:spacing w:after="0" w:line="240" w:lineRule="auto"/>
              <w:jc w:val="both"/>
              <w:rPr>
                <w:rFonts w:ascii="Times New Roman" w:hAnsi="Times New Roman"/>
                <w:sz w:val="26"/>
                <w:szCs w:val="26"/>
                <w:lang w:val="ru-RU"/>
              </w:rPr>
            </w:pPr>
            <w:r w:rsidRPr="00C23432">
              <w:rPr>
                <w:rFonts w:ascii="Times New Roman" w:hAnsi="Times New Roman"/>
                <w:sz w:val="26"/>
                <w:szCs w:val="26"/>
                <w:lang w:val="uz-Cyrl-UZ"/>
              </w:rPr>
              <w:t>Газли нефт ва газ қазиб чиқариш бошқармаси директори</w:t>
            </w:r>
          </w:p>
        </w:tc>
      </w:tr>
      <w:tr w:rsidR="00085B54" w:rsidRPr="00DB20D6" w:rsidTr="00085B54">
        <w:tc>
          <w:tcPr>
            <w:tcW w:w="1984" w:type="dxa"/>
          </w:tcPr>
          <w:p w:rsidR="00085B54" w:rsidRPr="00C23432" w:rsidRDefault="00085B54" w:rsidP="002B60A2">
            <w:pPr>
              <w:tabs>
                <w:tab w:val="left" w:pos="851"/>
              </w:tabs>
              <w:spacing w:after="0" w:line="240" w:lineRule="auto"/>
              <w:jc w:val="both"/>
              <w:rPr>
                <w:rFonts w:ascii="Times New Roman" w:eastAsia="Times New Roman" w:hAnsi="Times New Roman"/>
                <w:b/>
                <w:sz w:val="26"/>
                <w:szCs w:val="26"/>
                <w:lang w:val="uz-Cyrl-UZ" w:eastAsia="ru-RU"/>
              </w:rPr>
            </w:pPr>
          </w:p>
        </w:tc>
        <w:tc>
          <w:tcPr>
            <w:tcW w:w="2268" w:type="dxa"/>
          </w:tcPr>
          <w:p w:rsidR="00085B54" w:rsidRPr="00C23432" w:rsidRDefault="00085B54" w:rsidP="00AF7113">
            <w:pPr>
              <w:tabs>
                <w:tab w:val="left" w:pos="0"/>
                <w:tab w:val="left" w:pos="851"/>
              </w:tabs>
              <w:spacing w:after="0" w:line="240" w:lineRule="auto"/>
              <w:jc w:val="both"/>
              <w:rPr>
                <w:rFonts w:ascii="Times New Roman" w:eastAsia="Times New Roman" w:hAnsi="Times New Roman"/>
                <w:sz w:val="26"/>
                <w:szCs w:val="26"/>
                <w:lang w:val="uz-Cyrl-UZ" w:eastAsia="ru-RU"/>
              </w:rPr>
            </w:pPr>
            <w:r w:rsidRPr="00C23432">
              <w:rPr>
                <w:rFonts w:ascii="Times New Roman" w:hAnsi="Times New Roman"/>
                <w:sz w:val="24"/>
                <w:szCs w:val="24"/>
                <w:lang w:val="uz-Cyrl-UZ"/>
              </w:rPr>
              <w:t>М.А.Эшмуҳамедов</w:t>
            </w:r>
          </w:p>
        </w:tc>
        <w:tc>
          <w:tcPr>
            <w:tcW w:w="4820" w:type="dxa"/>
          </w:tcPr>
          <w:p w:rsidR="00085B54" w:rsidRPr="00C23432" w:rsidRDefault="00085B54" w:rsidP="00085B54">
            <w:pPr>
              <w:tabs>
                <w:tab w:val="left" w:pos="851"/>
              </w:tabs>
              <w:spacing w:after="0" w:line="240" w:lineRule="auto"/>
              <w:jc w:val="both"/>
              <w:rPr>
                <w:rFonts w:ascii="Times New Roman" w:hAnsi="Times New Roman"/>
                <w:sz w:val="24"/>
                <w:szCs w:val="24"/>
                <w:lang w:val="ru-RU"/>
              </w:rPr>
            </w:pPr>
            <w:r w:rsidRPr="00C23432">
              <w:rPr>
                <w:rFonts w:ascii="Times New Roman" w:hAnsi="Times New Roman"/>
                <w:sz w:val="24"/>
                <w:szCs w:val="24"/>
                <w:lang w:val="ru-RU"/>
              </w:rPr>
              <w:t xml:space="preserve">Тошкент давлат техника университети   </w:t>
            </w:r>
          </w:p>
          <w:p w:rsidR="00085B54" w:rsidRPr="00C23432" w:rsidRDefault="00085B54" w:rsidP="00085B54">
            <w:pPr>
              <w:tabs>
                <w:tab w:val="left" w:pos="851"/>
              </w:tabs>
              <w:spacing w:after="0" w:line="240" w:lineRule="auto"/>
              <w:jc w:val="both"/>
              <w:rPr>
                <w:rFonts w:ascii="Times New Roman" w:hAnsi="Times New Roman"/>
                <w:sz w:val="24"/>
                <w:szCs w:val="24"/>
                <w:lang w:val="ru-RU"/>
              </w:rPr>
            </w:pPr>
            <w:r w:rsidRPr="00C23432">
              <w:rPr>
                <w:rFonts w:ascii="Times New Roman" w:hAnsi="Times New Roman"/>
                <w:sz w:val="24"/>
                <w:szCs w:val="24"/>
                <w:lang w:val="uz-Cyrl-UZ"/>
              </w:rPr>
              <w:t xml:space="preserve"> “</w:t>
            </w:r>
            <w:r w:rsidRPr="00C23432">
              <w:rPr>
                <w:rFonts w:ascii="Times New Roman" w:hAnsi="Times New Roman"/>
                <w:sz w:val="24"/>
                <w:szCs w:val="24"/>
                <w:lang w:val="ru-RU"/>
              </w:rPr>
              <w:t>Нефт ва газни қайта ишлаш объектлари</w:t>
            </w:r>
            <w:r w:rsidRPr="00C23432">
              <w:rPr>
                <w:rFonts w:ascii="Times New Roman" w:hAnsi="Times New Roman"/>
                <w:sz w:val="24"/>
                <w:szCs w:val="24"/>
                <w:lang w:val="uz-Cyrl-UZ"/>
              </w:rPr>
              <w:t>”</w:t>
            </w:r>
          </w:p>
          <w:p w:rsidR="00085B54" w:rsidRPr="00C23432" w:rsidRDefault="00085B54" w:rsidP="00162B15">
            <w:pPr>
              <w:tabs>
                <w:tab w:val="left" w:pos="851"/>
              </w:tabs>
              <w:spacing w:after="0" w:line="240" w:lineRule="auto"/>
              <w:jc w:val="both"/>
              <w:rPr>
                <w:rFonts w:ascii="Times New Roman" w:hAnsi="Times New Roman"/>
                <w:sz w:val="26"/>
                <w:szCs w:val="26"/>
                <w:lang w:val="ru-RU"/>
              </w:rPr>
            </w:pPr>
            <w:r w:rsidRPr="00C23432">
              <w:rPr>
                <w:rFonts w:ascii="Times New Roman" w:hAnsi="Times New Roman"/>
                <w:sz w:val="24"/>
                <w:szCs w:val="24"/>
                <w:lang w:val="ru-RU"/>
              </w:rPr>
              <w:t>кафедраси доценти, кимё фанлар номзоди</w:t>
            </w:r>
          </w:p>
        </w:tc>
      </w:tr>
    </w:tbl>
    <w:p w:rsidR="005A6DEF" w:rsidRPr="00C23432" w:rsidRDefault="005A6DEF" w:rsidP="002B60A2">
      <w:pPr>
        <w:rPr>
          <w:rFonts w:ascii="Times New Roman" w:hAnsi="Times New Roman"/>
          <w:sz w:val="28"/>
          <w:szCs w:val="28"/>
          <w:lang w:val="uz-Cyrl-UZ"/>
        </w:rPr>
      </w:pPr>
    </w:p>
    <w:p w:rsidR="005A6DEF" w:rsidRPr="00C23432" w:rsidRDefault="005A6DEF" w:rsidP="00AF7113">
      <w:pPr>
        <w:spacing w:after="0"/>
        <w:jc w:val="center"/>
        <w:rPr>
          <w:rFonts w:ascii="Times New Roman" w:hAnsi="Times New Roman"/>
          <w:sz w:val="26"/>
          <w:szCs w:val="26"/>
          <w:lang w:val="uz-Cyrl-UZ"/>
        </w:rPr>
      </w:pPr>
    </w:p>
    <w:p w:rsidR="006209A4" w:rsidRPr="00C23432" w:rsidRDefault="006209A4" w:rsidP="00AF7113">
      <w:pPr>
        <w:spacing w:after="0"/>
        <w:rPr>
          <w:rFonts w:ascii="Times New Roman" w:hAnsi="Times New Roman"/>
          <w:sz w:val="28"/>
          <w:szCs w:val="28"/>
          <w:lang w:val="uz-Cyrl-UZ"/>
        </w:rPr>
      </w:pPr>
    </w:p>
    <w:p w:rsidR="006209A4" w:rsidRPr="00C23432" w:rsidRDefault="006209A4" w:rsidP="006209A4">
      <w:pPr>
        <w:rPr>
          <w:rFonts w:ascii="Times New Roman" w:hAnsi="Times New Roman"/>
          <w:sz w:val="28"/>
          <w:szCs w:val="28"/>
          <w:lang w:val="uz-Cyrl-UZ"/>
        </w:rPr>
      </w:pPr>
    </w:p>
    <w:p w:rsidR="006209A4" w:rsidRPr="00C23432" w:rsidRDefault="006209A4" w:rsidP="006209A4">
      <w:pPr>
        <w:spacing w:line="240" w:lineRule="auto"/>
        <w:jc w:val="center"/>
        <w:rPr>
          <w:rFonts w:ascii="Times New Roman" w:hAnsi="Times New Roman"/>
          <w:sz w:val="24"/>
          <w:szCs w:val="24"/>
          <w:lang w:val="uz-Cyrl-UZ"/>
        </w:rPr>
      </w:pPr>
      <w:r w:rsidRPr="00C23432">
        <w:rPr>
          <w:rFonts w:ascii="Times New Roman" w:hAnsi="Times New Roman"/>
          <w:sz w:val="28"/>
          <w:szCs w:val="28"/>
          <w:lang w:val="uz-Cyrl-UZ"/>
        </w:rPr>
        <w:tab/>
      </w:r>
    </w:p>
    <w:p w:rsidR="006209A4" w:rsidRPr="00C23432" w:rsidRDefault="006209A4" w:rsidP="006209A4">
      <w:pPr>
        <w:tabs>
          <w:tab w:val="left" w:pos="851"/>
        </w:tabs>
        <w:spacing w:after="0" w:line="240" w:lineRule="auto"/>
        <w:ind w:left="1383"/>
        <w:jc w:val="both"/>
        <w:rPr>
          <w:rFonts w:ascii="Times New Roman" w:hAnsi="Times New Roman"/>
          <w:sz w:val="24"/>
          <w:szCs w:val="24"/>
          <w:lang w:val="ru-RU"/>
        </w:rPr>
      </w:pPr>
    </w:p>
    <w:p w:rsidR="006209A4" w:rsidRPr="00C23432" w:rsidRDefault="006209A4" w:rsidP="006209A4">
      <w:pPr>
        <w:spacing w:line="240" w:lineRule="auto"/>
        <w:jc w:val="center"/>
        <w:rPr>
          <w:rFonts w:ascii="Times New Roman" w:hAnsi="Times New Roman"/>
          <w:sz w:val="24"/>
          <w:szCs w:val="24"/>
          <w:lang w:val="ru-RU"/>
        </w:rPr>
      </w:pPr>
    </w:p>
    <w:p w:rsidR="002B60A2" w:rsidRPr="00C23432" w:rsidRDefault="002B60A2" w:rsidP="006209A4">
      <w:pPr>
        <w:rPr>
          <w:rFonts w:ascii="Times New Roman" w:hAnsi="Times New Roman"/>
          <w:sz w:val="28"/>
          <w:szCs w:val="28"/>
          <w:lang w:val="uz-Cyrl-UZ"/>
        </w:rPr>
        <w:sectPr w:rsidR="002B60A2" w:rsidRPr="00C23432" w:rsidSect="002B60A2">
          <w:pgSz w:w="11910" w:h="16840"/>
          <w:pgMar w:top="993" w:right="1020" w:bottom="280" w:left="1020" w:header="720" w:footer="720" w:gutter="0"/>
          <w:cols w:space="720"/>
        </w:sectPr>
      </w:pPr>
    </w:p>
    <w:p w:rsidR="002B60A2" w:rsidRPr="00C23432" w:rsidRDefault="002B60A2" w:rsidP="00AF7113">
      <w:pPr>
        <w:spacing w:after="0"/>
        <w:rPr>
          <w:rFonts w:ascii="Times New Roman" w:hAnsi="Times New Roman"/>
          <w:b/>
          <w:lang w:val="uz-Cyrl-UZ"/>
        </w:rPr>
      </w:pPr>
      <w:r w:rsidRPr="00C23432">
        <w:rPr>
          <w:rFonts w:ascii="Times New Roman" w:hAnsi="Times New Roman"/>
          <w:b/>
          <w:lang w:val="uz-Cyrl-UZ"/>
        </w:rPr>
        <w:lastRenderedPageBreak/>
        <w:t xml:space="preserve">                                                         1. Ўқув дастури умумий талаблари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77"/>
        <w:gridCol w:w="5812"/>
      </w:tblGrid>
      <w:tr w:rsidR="00AC44AC" w:rsidRPr="00DB20D6" w:rsidTr="002B60A2">
        <w:trPr>
          <w:trHeight w:val="20"/>
        </w:trPr>
        <w:tc>
          <w:tcPr>
            <w:tcW w:w="4077" w:type="dxa"/>
            <w:shd w:val="clear" w:color="auto" w:fill="auto"/>
          </w:tcPr>
          <w:p w:rsidR="002B60A2" w:rsidRPr="00C23432" w:rsidRDefault="002B60A2"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Дастур номи</w:t>
            </w:r>
          </w:p>
        </w:tc>
        <w:tc>
          <w:tcPr>
            <w:tcW w:w="5812" w:type="dxa"/>
            <w:shd w:val="clear" w:color="auto" w:fill="auto"/>
          </w:tcPr>
          <w:p w:rsidR="002B60A2" w:rsidRPr="00C23432" w:rsidRDefault="002B60A2" w:rsidP="002B60A2">
            <w:pPr>
              <w:spacing w:after="0" w:line="240" w:lineRule="auto"/>
              <w:ind w:left="176"/>
              <w:rPr>
                <w:rFonts w:ascii="Times New Roman" w:hAnsi="Times New Roman"/>
                <w:sz w:val="24"/>
                <w:szCs w:val="24"/>
                <w:lang w:val="uz-Cyrl-UZ"/>
              </w:rPr>
            </w:pPr>
            <w:r w:rsidRPr="00C23432">
              <w:rPr>
                <w:rFonts w:ascii="Times New Roman" w:hAnsi="Times New Roman"/>
                <w:b/>
                <w:sz w:val="24"/>
                <w:szCs w:val="24"/>
                <w:lang w:val="uz-Cyrl-UZ"/>
              </w:rPr>
              <w:t>Нефт ва газ қудуқларини тадқиқот қилиш бўйича оператор</w:t>
            </w:r>
          </w:p>
        </w:tc>
      </w:tr>
      <w:tr w:rsidR="00AC44AC" w:rsidRPr="00C23432" w:rsidTr="002B60A2">
        <w:trPr>
          <w:trHeight w:val="20"/>
        </w:trPr>
        <w:tc>
          <w:tcPr>
            <w:tcW w:w="4077" w:type="dxa"/>
            <w:shd w:val="clear" w:color="auto" w:fill="auto"/>
          </w:tcPr>
          <w:p w:rsidR="002B60A2" w:rsidRPr="00C23432" w:rsidRDefault="002B60A2"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Ажратилган соат</w:t>
            </w:r>
          </w:p>
        </w:tc>
        <w:tc>
          <w:tcPr>
            <w:tcW w:w="5812" w:type="dxa"/>
            <w:shd w:val="clear" w:color="auto" w:fill="auto"/>
          </w:tcPr>
          <w:p w:rsidR="002B60A2" w:rsidRPr="00C23432" w:rsidRDefault="002B60A2" w:rsidP="002B60A2">
            <w:pPr>
              <w:spacing w:after="0" w:line="240" w:lineRule="auto"/>
              <w:ind w:left="176"/>
              <w:rPr>
                <w:rFonts w:ascii="Times New Roman" w:hAnsi="Times New Roman"/>
                <w:sz w:val="24"/>
                <w:szCs w:val="24"/>
                <w:lang w:val="uz-Cyrl-UZ"/>
              </w:rPr>
            </w:pPr>
            <w:r w:rsidRPr="00C23432">
              <w:rPr>
                <w:rFonts w:ascii="Times New Roman" w:hAnsi="Times New Roman"/>
                <w:sz w:val="24"/>
                <w:szCs w:val="24"/>
                <w:lang w:val="uz-Cyrl-UZ"/>
              </w:rPr>
              <w:t>240</w:t>
            </w:r>
          </w:p>
        </w:tc>
      </w:tr>
      <w:tr w:rsidR="00AC44AC" w:rsidRPr="00C23432" w:rsidTr="002B60A2">
        <w:trPr>
          <w:trHeight w:val="20"/>
        </w:trPr>
        <w:tc>
          <w:tcPr>
            <w:tcW w:w="4077" w:type="dxa"/>
            <w:shd w:val="clear" w:color="auto" w:fill="auto"/>
          </w:tcPr>
          <w:p w:rsidR="002B60A2" w:rsidRPr="00C23432" w:rsidRDefault="00BD6332"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М</w:t>
            </w:r>
            <w:r w:rsidR="002B60A2" w:rsidRPr="00C23432">
              <w:rPr>
                <w:rFonts w:ascii="Times New Roman" w:hAnsi="Times New Roman"/>
                <w:b/>
                <w:sz w:val="24"/>
                <w:szCs w:val="24"/>
                <w:lang w:val="uz-Cyrl-UZ"/>
              </w:rPr>
              <w:t xml:space="preserve">авзулар сони </w:t>
            </w:r>
          </w:p>
        </w:tc>
        <w:tc>
          <w:tcPr>
            <w:tcW w:w="5812" w:type="dxa"/>
            <w:shd w:val="clear" w:color="auto" w:fill="auto"/>
          </w:tcPr>
          <w:p w:rsidR="002B60A2" w:rsidRPr="00C23432" w:rsidRDefault="002B60A2" w:rsidP="002B60A2">
            <w:pPr>
              <w:spacing w:after="0" w:line="240" w:lineRule="auto"/>
              <w:ind w:left="176"/>
              <w:rPr>
                <w:rFonts w:ascii="Times New Roman" w:hAnsi="Times New Roman"/>
                <w:sz w:val="24"/>
                <w:szCs w:val="24"/>
                <w:lang w:val="uz-Cyrl-UZ"/>
              </w:rPr>
            </w:pPr>
            <w:r w:rsidRPr="00C23432">
              <w:rPr>
                <w:rFonts w:ascii="Times New Roman" w:hAnsi="Times New Roman"/>
                <w:sz w:val="24"/>
                <w:szCs w:val="24"/>
                <w:lang w:val="uz-Cyrl-UZ"/>
              </w:rPr>
              <w:t>40</w:t>
            </w:r>
          </w:p>
        </w:tc>
      </w:tr>
      <w:tr w:rsidR="00AC44AC" w:rsidRPr="00DB20D6" w:rsidTr="002B60A2">
        <w:trPr>
          <w:trHeight w:val="888"/>
        </w:trPr>
        <w:tc>
          <w:tcPr>
            <w:tcW w:w="4077" w:type="dxa"/>
            <w:shd w:val="clear" w:color="auto" w:fill="auto"/>
          </w:tcPr>
          <w:p w:rsidR="002B60A2" w:rsidRPr="00C23432" w:rsidRDefault="002B60A2"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 xml:space="preserve">Дастурнинг мақсади </w:t>
            </w:r>
          </w:p>
        </w:tc>
        <w:tc>
          <w:tcPr>
            <w:tcW w:w="5812" w:type="dxa"/>
            <w:shd w:val="clear" w:color="auto" w:fill="auto"/>
          </w:tcPr>
          <w:p w:rsidR="002B60A2" w:rsidRPr="00C23432" w:rsidRDefault="002B60A2" w:rsidP="002B60A2">
            <w:pPr>
              <w:jc w:val="both"/>
              <w:rPr>
                <w:rFonts w:ascii="Times New Roman" w:hAnsi="Times New Roman"/>
                <w:sz w:val="24"/>
                <w:szCs w:val="24"/>
                <w:lang w:val="uz-Cyrl-UZ"/>
              </w:rPr>
            </w:pPr>
            <w:r w:rsidRPr="00C23432">
              <w:rPr>
                <w:rFonts w:ascii="Times New Roman" w:hAnsi="Times New Roman"/>
                <w:sz w:val="24"/>
                <w:szCs w:val="24"/>
                <w:lang w:val="uz-Latn-UZ"/>
              </w:rPr>
              <w:t>Нефт, гaз вa гaз конденсaти (углеводород хом aшёси) конлaрини вa қудуқлaрнинг сaмaрaли ишлaшини тaъминлaш</w:t>
            </w:r>
            <w:r w:rsidRPr="00C23432">
              <w:rPr>
                <w:rFonts w:ascii="Times New Roman" w:hAnsi="Times New Roman"/>
                <w:sz w:val="24"/>
                <w:szCs w:val="24"/>
                <w:lang w:val="uz-Cyrl-UZ"/>
              </w:rPr>
              <w:t>.</w:t>
            </w:r>
          </w:p>
        </w:tc>
      </w:tr>
      <w:tr w:rsidR="00AC44AC" w:rsidRPr="00DB20D6" w:rsidTr="002B60A2">
        <w:trPr>
          <w:trHeight w:val="2756"/>
        </w:trPr>
        <w:tc>
          <w:tcPr>
            <w:tcW w:w="4077" w:type="dxa"/>
            <w:shd w:val="clear" w:color="auto" w:fill="auto"/>
          </w:tcPr>
          <w:p w:rsidR="002B60A2" w:rsidRPr="00C23432" w:rsidRDefault="002B60A2"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Ўзлаштириш (ўқитиш) натижалари</w:t>
            </w:r>
          </w:p>
        </w:tc>
        <w:tc>
          <w:tcPr>
            <w:tcW w:w="5812" w:type="dxa"/>
            <w:shd w:val="clear" w:color="auto" w:fill="auto"/>
          </w:tcPr>
          <w:p w:rsidR="00C86F4B" w:rsidRPr="00C23432" w:rsidRDefault="00C86F4B" w:rsidP="00537673">
            <w:pPr>
              <w:numPr>
                <w:ilvl w:val="0"/>
                <w:numId w:val="22"/>
              </w:numPr>
              <w:tabs>
                <w:tab w:val="left" w:pos="457"/>
                <w:tab w:val="left" w:pos="976"/>
              </w:tabs>
              <w:spacing w:after="0" w:line="240" w:lineRule="auto"/>
              <w:jc w:val="both"/>
              <w:rPr>
                <w:rFonts w:ascii="Times New Roman" w:hAnsi="Times New Roman"/>
                <w:sz w:val="24"/>
                <w:szCs w:val="24"/>
                <w:lang w:val="uz-Cyrl-UZ"/>
              </w:rPr>
            </w:pPr>
            <w:r w:rsidRPr="00C23432">
              <w:rPr>
                <w:rFonts w:ascii="Times New Roman" w:hAnsi="Times New Roman"/>
                <w:sz w:val="24"/>
                <w:szCs w:val="24"/>
                <w:lang w:val="uz-Cyrl-UZ"/>
              </w:rPr>
              <w:t xml:space="preserve">Чуқурлик лебёдкаси ёрдамида қудуқ чуқурлигини </w:t>
            </w:r>
            <w:r w:rsidR="003666F4">
              <w:rPr>
                <w:rFonts w:ascii="Times New Roman" w:hAnsi="Times New Roman"/>
                <w:sz w:val="24"/>
                <w:szCs w:val="24"/>
                <w:lang w:val="uz-Cyrl-UZ"/>
              </w:rPr>
              <w:t>ўлчaшни билиб оладилар</w:t>
            </w:r>
            <w:r w:rsidRPr="00C23432">
              <w:rPr>
                <w:rFonts w:ascii="Times New Roman" w:hAnsi="Times New Roman"/>
                <w:sz w:val="24"/>
                <w:szCs w:val="24"/>
                <w:lang w:val="uz-Cyrl-UZ"/>
              </w:rPr>
              <w:t>.</w:t>
            </w:r>
          </w:p>
          <w:p w:rsidR="00C86F4B" w:rsidRPr="00C23432" w:rsidRDefault="00C86F4B" w:rsidP="00537673">
            <w:pPr>
              <w:numPr>
                <w:ilvl w:val="0"/>
                <w:numId w:val="22"/>
              </w:numPr>
              <w:tabs>
                <w:tab w:val="left" w:pos="457"/>
                <w:tab w:val="left" w:pos="976"/>
              </w:tabs>
              <w:spacing w:after="0" w:line="240" w:lineRule="auto"/>
              <w:jc w:val="both"/>
              <w:rPr>
                <w:rFonts w:ascii="Times New Roman" w:hAnsi="Times New Roman"/>
                <w:sz w:val="24"/>
                <w:szCs w:val="24"/>
                <w:lang w:val="uz-Cyrl-UZ"/>
              </w:rPr>
            </w:pPr>
            <w:r w:rsidRPr="00C23432">
              <w:rPr>
                <w:rFonts w:ascii="Times New Roman" w:hAnsi="Times New Roman"/>
                <w:sz w:val="24"/>
                <w:szCs w:val="24"/>
                <w:lang w:val="uz-Cyrl-UZ"/>
              </w:rPr>
              <w:t>Дебитомер ёрдамида қ</w:t>
            </w:r>
            <w:r w:rsidR="003666F4">
              <w:rPr>
                <w:rFonts w:ascii="Times New Roman" w:hAnsi="Times New Roman"/>
                <w:sz w:val="24"/>
                <w:szCs w:val="24"/>
                <w:lang w:val="uz-Cyrl-UZ"/>
              </w:rPr>
              <w:t>удуқ дебитини ўлчашни таснифлай оладилар</w:t>
            </w:r>
            <w:r w:rsidRPr="00C23432">
              <w:rPr>
                <w:rFonts w:ascii="Times New Roman" w:hAnsi="Times New Roman"/>
                <w:sz w:val="24"/>
                <w:szCs w:val="24"/>
                <w:lang w:val="uz-Cyrl-UZ"/>
              </w:rPr>
              <w:t>.</w:t>
            </w:r>
          </w:p>
          <w:p w:rsidR="00C86F4B" w:rsidRPr="00C23432" w:rsidRDefault="00C86F4B" w:rsidP="00537673">
            <w:pPr>
              <w:numPr>
                <w:ilvl w:val="0"/>
                <w:numId w:val="22"/>
              </w:numPr>
              <w:tabs>
                <w:tab w:val="left" w:pos="457"/>
                <w:tab w:val="left" w:pos="976"/>
              </w:tabs>
              <w:spacing w:after="0" w:line="240" w:lineRule="auto"/>
              <w:jc w:val="both"/>
              <w:rPr>
                <w:rFonts w:ascii="Times New Roman" w:hAnsi="Times New Roman"/>
                <w:sz w:val="24"/>
                <w:szCs w:val="24"/>
                <w:lang w:val="uz-Cyrl-UZ"/>
              </w:rPr>
            </w:pPr>
            <w:r w:rsidRPr="00C23432">
              <w:rPr>
                <w:rFonts w:ascii="Times New Roman" w:hAnsi="Times New Roman"/>
                <w:sz w:val="24"/>
                <w:szCs w:val="24"/>
                <w:lang w:val="uz-Cyrl-UZ"/>
              </w:rPr>
              <w:t>Қу</w:t>
            </w:r>
            <w:r w:rsidR="003666F4">
              <w:rPr>
                <w:rFonts w:ascii="Times New Roman" w:hAnsi="Times New Roman"/>
                <w:sz w:val="24"/>
                <w:szCs w:val="24"/>
                <w:lang w:val="uz-Cyrl-UZ"/>
              </w:rPr>
              <w:t>дуқларни динамометрлашни изохлай оладилар</w:t>
            </w:r>
            <w:r w:rsidRPr="00C23432">
              <w:rPr>
                <w:rFonts w:ascii="Times New Roman" w:hAnsi="Times New Roman"/>
                <w:sz w:val="24"/>
                <w:szCs w:val="24"/>
                <w:lang w:val="uz-Cyrl-UZ"/>
              </w:rPr>
              <w:t>.</w:t>
            </w:r>
          </w:p>
          <w:p w:rsidR="00C86F4B" w:rsidRPr="00C23432" w:rsidRDefault="00C86F4B" w:rsidP="00537673">
            <w:pPr>
              <w:numPr>
                <w:ilvl w:val="0"/>
                <w:numId w:val="22"/>
              </w:numPr>
              <w:tabs>
                <w:tab w:val="left" w:pos="457"/>
                <w:tab w:val="left" w:pos="976"/>
              </w:tabs>
              <w:spacing w:after="0" w:line="240" w:lineRule="auto"/>
              <w:jc w:val="both"/>
              <w:rPr>
                <w:rFonts w:ascii="Times New Roman" w:hAnsi="Times New Roman"/>
                <w:sz w:val="24"/>
                <w:szCs w:val="24"/>
                <w:lang w:val="uz-Cyrl-UZ"/>
              </w:rPr>
            </w:pPr>
            <w:r w:rsidRPr="00C23432">
              <w:rPr>
                <w:rFonts w:ascii="Times New Roman" w:hAnsi="Times New Roman"/>
                <w:sz w:val="24"/>
                <w:szCs w:val="24"/>
                <w:lang w:val="uz-Cyrl-UZ"/>
              </w:rPr>
              <w:t>Чуқурлик асбоблари ёрдамида қудуқлар</w:t>
            </w:r>
            <w:r w:rsidR="003666F4">
              <w:rPr>
                <w:rFonts w:ascii="Times New Roman" w:hAnsi="Times New Roman"/>
                <w:sz w:val="24"/>
                <w:szCs w:val="24"/>
                <w:lang w:val="uz-Cyrl-UZ"/>
              </w:rPr>
              <w:t>ни тадқиқ қилишни кўрсата оладилар</w:t>
            </w:r>
            <w:r w:rsidRPr="00C23432">
              <w:rPr>
                <w:rFonts w:ascii="Times New Roman" w:hAnsi="Times New Roman"/>
                <w:sz w:val="24"/>
                <w:szCs w:val="24"/>
                <w:lang w:val="uz-Cyrl-UZ"/>
              </w:rPr>
              <w:t>.</w:t>
            </w:r>
          </w:p>
          <w:p w:rsidR="00C86F4B" w:rsidRPr="00C23432" w:rsidRDefault="00C86F4B" w:rsidP="00537673">
            <w:pPr>
              <w:numPr>
                <w:ilvl w:val="0"/>
                <w:numId w:val="22"/>
              </w:numPr>
              <w:tabs>
                <w:tab w:val="left" w:pos="457"/>
                <w:tab w:val="left" w:pos="976"/>
              </w:tabs>
              <w:spacing w:after="0" w:line="240" w:lineRule="auto"/>
              <w:jc w:val="both"/>
              <w:rPr>
                <w:rFonts w:ascii="Times New Roman" w:hAnsi="Times New Roman"/>
                <w:sz w:val="24"/>
                <w:szCs w:val="24"/>
                <w:lang w:val="uz-Cyrl-UZ"/>
              </w:rPr>
            </w:pPr>
            <w:r w:rsidRPr="00C23432">
              <w:rPr>
                <w:rFonts w:ascii="Times New Roman" w:hAnsi="Times New Roman"/>
                <w:sz w:val="24"/>
                <w:szCs w:val="24"/>
                <w:lang w:val="uz-Cyrl-UZ"/>
              </w:rPr>
              <w:t>Тадқиқот асбоблари ва чуқурлик лебёдкасини проф</w:t>
            </w:r>
            <w:r w:rsidR="003666F4">
              <w:rPr>
                <w:rFonts w:ascii="Times New Roman" w:hAnsi="Times New Roman"/>
                <w:sz w:val="24"/>
                <w:szCs w:val="24"/>
                <w:lang w:val="uz-Cyrl-UZ"/>
              </w:rPr>
              <w:t>илактик кўрикдан ўтказишни таснифлай оладилар</w:t>
            </w:r>
            <w:r w:rsidRPr="00C23432">
              <w:rPr>
                <w:rFonts w:ascii="Times New Roman" w:hAnsi="Times New Roman"/>
                <w:sz w:val="24"/>
                <w:szCs w:val="24"/>
                <w:lang w:val="uz-Cyrl-UZ"/>
              </w:rPr>
              <w:t>.</w:t>
            </w:r>
          </w:p>
          <w:p w:rsidR="002B60A2" w:rsidRPr="00C23432" w:rsidRDefault="00C86F4B" w:rsidP="00C86F4B">
            <w:pPr>
              <w:tabs>
                <w:tab w:val="left" w:pos="457"/>
                <w:tab w:val="left" w:pos="976"/>
              </w:tabs>
              <w:spacing w:after="0" w:line="240" w:lineRule="auto"/>
              <w:ind w:left="360"/>
              <w:jc w:val="both"/>
              <w:rPr>
                <w:rFonts w:ascii="Times New Roman" w:hAnsi="Times New Roman"/>
                <w:sz w:val="24"/>
                <w:szCs w:val="24"/>
                <w:lang w:val="uz-Cyrl-UZ"/>
              </w:rPr>
            </w:pPr>
            <w:r w:rsidRPr="00C23432">
              <w:rPr>
                <w:rFonts w:ascii="Times New Roman" w:hAnsi="Times New Roman"/>
                <w:sz w:val="24"/>
                <w:szCs w:val="24"/>
                <w:lang w:val="uz-Cyrl-UZ"/>
              </w:rPr>
              <w:t>6. Тайёрланиш ва тугатиш ж</w:t>
            </w:r>
            <w:r w:rsidR="003666F4">
              <w:rPr>
                <w:rFonts w:ascii="Times New Roman" w:hAnsi="Times New Roman"/>
                <w:sz w:val="24"/>
                <w:szCs w:val="24"/>
                <w:lang w:val="uz-Cyrl-UZ"/>
              </w:rPr>
              <w:t>араёнларини ўтказишни изоҳлай оладилар</w:t>
            </w:r>
            <w:r w:rsidRPr="00C23432">
              <w:rPr>
                <w:rFonts w:ascii="Times New Roman" w:hAnsi="Times New Roman"/>
                <w:sz w:val="24"/>
                <w:szCs w:val="24"/>
                <w:lang w:val="uz-Cyrl-UZ"/>
              </w:rPr>
              <w:t>.</w:t>
            </w:r>
          </w:p>
        </w:tc>
      </w:tr>
      <w:tr w:rsidR="00AC44AC" w:rsidRPr="00DB20D6" w:rsidTr="002B60A2">
        <w:trPr>
          <w:trHeight w:val="20"/>
        </w:trPr>
        <w:tc>
          <w:tcPr>
            <w:tcW w:w="4077" w:type="dxa"/>
            <w:shd w:val="clear" w:color="auto" w:fill="auto"/>
          </w:tcPr>
          <w:p w:rsidR="002B60A2" w:rsidRPr="00C23432" w:rsidRDefault="002B60A2" w:rsidP="002B60A2">
            <w:pPr>
              <w:tabs>
                <w:tab w:val="center" w:pos="317"/>
                <w:tab w:val="center" w:pos="429"/>
                <w:tab w:val="left" w:pos="459"/>
                <w:tab w:val="left" w:pos="601"/>
              </w:tabs>
              <w:spacing w:after="0" w:line="240" w:lineRule="auto"/>
              <w:jc w:val="both"/>
              <w:rPr>
                <w:rFonts w:ascii="Times New Roman" w:hAnsi="Times New Roman"/>
                <w:b/>
                <w:bCs/>
                <w:sz w:val="24"/>
                <w:szCs w:val="24"/>
                <w:lang w:val="uz-Cyrl-UZ"/>
              </w:rPr>
            </w:pPr>
            <w:r w:rsidRPr="00C23432">
              <w:rPr>
                <w:rFonts w:ascii="Times New Roman" w:hAnsi="Times New Roman"/>
                <w:b/>
                <w:bCs/>
                <w:sz w:val="24"/>
                <w:szCs w:val="24"/>
                <w:lang w:val="uz-Cyrl-UZ"/>
              </w:rPr>
              <w:t>Билимлар</w:t>
            </w:r>
          </w:p>
          <w:p w:rsidR="002B60A2" w:rsidRPr="00C23432" w:rsidRDefault="002B60A2" w:rsidP="002B60A2">
            <w:pPr>
              <w:tabs>
                <w:tab w:val="center" w:pos="317"/>
                <w:tab w:val="center" w:pos="429"/>
                <w:tab w:val="left" w:pos="459"/>
                <w:tab w:val="left" w:pos="601"/>
              </w:tabs>
              <w:spacing w:after="0" w:line="240" w:lineRule="auto"/>
              <w:ind w:left="317"/>
              <w:jc w:val="both"/>
              <w:rPr>
                <w:rFonts w:ascii="Times New Roman" w:hAnsi="Times New Roman"/>
                <w:sz w:val="24"/>
                <w:szCs w:val="24"/>
                <w:lang w:val="uz-Cyrl-UZ"/>
              </w:rPr>
            </w:pPr>
          </w:p>
        </w:tc>
        <w:tc>
          <w:tcPr>
            <w:tcW w:w="5812" w:type="dxa"/>
            <w:shd w:val="clear" w:color="auto" w:fill="auto"/>
          </w:tcPr>
          <w:p w:rsidR="002B60A2" w:rsidRPr="00C23432" w:rsidRDefault="002B60A2" w:rsidP="005E2734">
            <w:pPr>
              <w:numPr>
                <w:ilvl w:val="0"/>
                <w:numId w:val="1"/>
              </w:numPr>
              <w:tabs>
                <w:tab w:val="center" w:pos="429"/>
                <w:tab w:val="center" w:pos="459"/>
                <w:tab w:val="left" w:pos="601"/>
              </w:tabs>
              <w:spacing w:after="0" w:line="240" w:lineRule="auto"/>
              <w:ind w:left="459" w:hanging="283"/>
              <w:jc w:val="both"/>
              <w:rPr>
                <w:rFonts w:ascii="Times New Roman" w:hAnsi="Times New Roman"/>
                <w:sz w:val="24"/>
                <w:szCs w:val="24"/>
                <w:lang w:val="uz-Cyrl-UZ"/>
              </w:rPr>
            </w:pPr>
            <w:r w:rsidRPr="00C23432">
              <w:rPr>
                <w:rFonts w:ascii="Times New Roman" w:eastAsia="Times New Roman" w:hAnsi="Times New Roman"/>
                <w:sz w:val="24"/>
                <w:szCs w:val="24"/>
                <w:lang w:val="uz-Cyrl-UZ" w:eastAsia="ru-RU"/>
              </w:rPr>
              <w:t>Тaдқиқот вa ёрдaмчи ускунaлaр, ишлaтилгaн aсбоблaр вa қурилмaлaр учун қоидaлaр, фойдaлaниш кўрсaтмaлaри.</w:t>
            </w:r>
          </w:p>
          <w:p w:rsidR="002B60A2" w:rsidRPr="00C23432" w:rsidRDefault="002B60A2" w:rsidP="005E2734">
            <w:pPr>
              <w:numPr>
                <w:ilvl w:val="0"/>
                <w:numId w:val="1"/>
              </w:numPr>
              <w:tabs>
                <w:tab w:val="center" w:pos="429"/>
                <w:tab w:val="center" w:pos="459"/>
                <w:tab w:val="left" w:pos="601"/>
              </w:tabs>
              <w:spacing w:after="0" w:line="240" w:lineRule="auto"/>
              <w:ind w:left="459" w:hanging="283"/>
              <w:jc w:val="both"/>
              <w:rPr>
                <w:rFonts w:ascii="Times New Roman" w:hAnsi="Times New Roman"/>
                <w:bCs/>
                <w:sz w:val="24"/>
                <w:szCs w:val="24"/>
                <w:lang w:val="uz-Cyrl-UZ"/>
              </w:rPr>
            </w:pPr>
            <w:r w:rsidRPr="00C23432">
              <w:rPr>
                <w:rFonts w:ascii="Times New Roman" w:hAnsi="Times New Roman"/>
                <w:sz w:val="24"/>
                <w:szCs w:val="24"/>
                <w:shd w:val="clear" w:color="auto" w:fill="FFFFFF"/>
                <w:lang w:val="uz-Cyrl-UZ"/>
              </w:rPr>
              <w:t>Тaдқиқот ускунaлaри вa қудуқлaригa ўрнaтилгaн aсбоблaрни (бундaн кейин - aсбобсозлик) кўрсатмалари  вa ишлaш принципи.</w:t>
            </w:r>
          </w:p>
          <w:p w:rsidR="002B60A2" w:rsidRPr="00C23432" w:rsidRDefault="002B60A2" w:rsidP="005E2734">
            <w:pPr>
              <w:numPr>
                <w:ilvl w:val="0"/>
                <w:numId w:val="1"/>
              </w:numPr>
              <w:tabs>
                <w:tab w:val="center" w:pos="429"/>
                <w:tab w:val="center" w:pos="459"/>
                <w:tab w:val="left" w:pos="601"/>
              </w:tabs>
              <w:spacing w:after="0" w:line="240" w:lineRule="auto"/>
              <w:ind w:left="459" w:hanging="283"/>
              <w:jc w:val="both"/>
              <w:rPr>
                <w:rFonts w:ascii="Times New Roman" w:hAnsi="Times New Roman"/>
                <w:sz w:val="24"/>
                <w:szCs w:val="24"/>
                <w:lang w:val="uz-Cyrl-UZ"/>
              </w:rPr>
            </w:pPr>
            <w:r w:rsidRPr="00C23432">
              <w:rPr>
                <w:rFonts w:ascii="Times New Roman" w:hAnsi="Times New Roman"/>
                <w:sz w:val="24"/>
                <w:szCs w:val="24"/>
                <w:shd w:val="clear" w:color="auto" w:fill="FFFFFF"/>
                <w:lang w:val="uz-Cyrl-UZ"/>
              </w:rPr>
              <w:t xml:space="preserve"> Тaдқиқот ускунaлaри вa ёрдaмчи жиҳозлaрнинг  кўрсатмалари  вa ишлaш принципи </w:t>
            </w:r>
          </w:p>
          <w:p w:rsidR="002B60A2" w:rsidRPr="00C23432" w:rsidRDefault="002B60A2" w:rsidP="005E2734">
            <w:pPr>
              <w:numPr>
                <w:ilvl w:val="0"/>
                <w:numId w:val="1"/>
              </w:numPr>
              <w:tabs>
                <w:tab w:val="center" w:pos="429"/>
                <w:tab w:val="center" w:pos="459"/>
                <w:tab w:val="left" w:pos="601"/>
              </w:tabs>
              <w:spacing w:after="0" w:line="240" w:lineRule="auto"/>
              <w:ind w:left="459" w:hanging="283"/>
              <w:jc w:val="both"/>
              <w:rPr>
                <w:rFonts w:ascii="Times New Roman" w:hAnsi="Times New Roman"/>
                <w:sz w:val="24"/>
                <w:szCs w:val="24"/>
                <w:lang w:val="uz-Cyrl-UZ"/>
              </w:rPr>
            </w:pPr>
            <w:r w:rsidRPr="00C23432">
              <w:rPr>
                <w:rFonts w:ascii="Times New Roman" w:eastAsia="Times New Roman" w:hAnsi="Times New Roman"/>
                <w:sz w:val="24"/>
                <w:szCs w:val="24"/>
                <w:lang w:val="uz-Cyrl-UZ" w:eastAsia="ru-RU"/>
              </w:rPr>
              <w:t>Тaдқиқот вa ёрдaмчи ускунaлaрни жойлaштириш схемаси.</w:t>
            </w:r>
          </w:p>
        </w:tc>
      </w:tr>
      <w:tr w:rsidR="00AC44AC" w:rsidRPr="00C23432" w:rsidTr="002B60A2">
        <w:trPr>
          <w:trHeight w:val="20"/>
        </w:trPr>
        <w:tc>
          <w:tcPr>
            <w:tcW w:w="4077" w:type="dxa"/>
            <w:shd w:val="clear" w:color="auto" w:fill="auto"/>
          </w:tcPr>
          <w:p w:rsidR="002B60A2" w:rsidRPr="00C23432" w:rsidRDefault="002B60A2" w:rsidP="002B60A2">
            <w:pPr>
              <w:tabs>
                <w:tab w:val="center" w:pos="317"/>
                <w:tab w:val="center" w:pos="429"/>
                <w:tab w:val="left" w:pos="459"/>
                <w:tab w:val="left" w:pos="601"/>
              </w:tabs>
              <w:spacing w:after="0" w:line="240" w:lineRule="auto"/>
              <w:jc w:val="both"/>
              <w:rPr>
                <w:rFonts w:ascii="Times New Roman" w:hAnsi="Times New Roman"/>
                <w:b/>
                <w:bCs/>
                <w:sz w:val="24"/>
                <w:szCs w:val="24"/>
                <w:lang w:val="uz-Cyrl-UZ"/>
              </w:rPr>
            </w:pPr>
            <w:r w:rsidRPr="00C23432">
              <w:rPr>
                <w:rFonts w:ascii="Times New Roman" w:hAnsi="Times New Roman"/>
                <w:b/>
                <w:bCs/>
                <w:sz w:val="24"/>
                <w:szCs w:val="24"/>
                <w:lang w:val="uz-Cyrl-UZ"/>
              </w:rPr>
              <w:t>Кўникмалар</w:t>
            </w:r>
          </w:p>
          <w:p w:rsidR="002B60A2" w:rsidRPr="00C23432" w:rsidRDefault="002B60A2" w:rsidP="002B60A2">
            <w:pPr>
              <w:tabs>
                <w:tab w:val="left" w:pos="1080"/>
              </w:tabs>
              <w:spacing w:after="0" w:line="240" w:lineRule="auto"/>
              <w:jc w:val="both"/>
              <w:rPr>
                <w:rFonts w:ascii="Times New Roman" w:hAnsi="Times New Roman"/>
                <w:sz w:val="24"/>
                <w:szCs w:val="24"/>
                <w:lang w:val="uz-Cyrl-UZ"/>
              </w:rPr>
            </w:pPr>
          </w:p>
        </w:tc>
        <w:tc>
          <w:tcPr>
            <w:tcW w:w="5812" w:type="dxa"/>
            <w:shd w:val="clear" w:color="auto" w:fill="auto"/>
          </w:tcPr>
          <w:p w:rsidR="002B60A2" w:rsidRPr="00C23432" w:rsidRDefault="002B60A2" w:rsidP="005E2734">
            <w:pPr>
              <w:numPr>
                <w:ilvl w:val="0"/>
                <w:numId w:val="1"/>
              </w:numPr>
              <w:tabs>
                <w:tab w:val="center" w:pos="429"/>
                <w:tab w:val="center" w:pos="459"/>
                <w:tab w:val="left" w:pos="601"/>
              </w:tabs>
              <w:spacing w:after="0" w:line="240" w:lineRule="auto"/>
              <w:ind w:left="459" w:hanging="283"/>
              <w:rPr>
                <w:rFonts w:ascii="Times New Roman" w:hAnsi="Times New Roman"/>
                <w:bCs/>
                <w:sz w:val="24"/>
                <w:szCs w:val="24"/>
                <w:lang w:val="uz-Cyrl-UZ"/>
              </w:rPr>
            </w:pPr>
            <w:r w:rsidRPr="00C23432">
              <w:rPr>
                <w:rFonts w:ascii="Times New Roman" w:hAnsi="Times New Roman"/>
                <w:sz w:val="24"/>
                <w:szCs w:val="24"/>
                <w:shd w:val="clear" w:color="auto" w:fill="FFFFFF"/>
                <w:lang w:val="uz-Cyrl-UZ"/>
              </w:rPr>
              <w:t>Тaдқиқот вa ёрдaмчи aсбоб-ускунaлaрнинг тўлиқлигини, шикaстлaнмaгaнлигини, ифлослaнмаганлигини текшириш;</w:t>
            </w:r>
          </w:p>
          <w:p w:rsidR="002B60A2" w:rsidRPr="00C23432" w:rsidRDefault="002B60A2" w:rsidP="005E2734">
            <w:pPr>
              <w:numPr>
                <w:ilvl w:val="0"/>
                <w:numId w:val="1"/>
              </w:numPr>
              <w:tabs>
                <w:tab w:val="center" w:pos="429"/>
                <w:tab w:val="center" w:pos="459"/>
                <w:tab w:val="left" w:pos="601"/>
              </w:tabs>
              <w:spacing w:after="0" w:line="240" w:lineRule="auto"/>
              <w:ind w:left="459" w:hanging="283"/>
              <w:jc w:val="both"/>
              <w:rPr>
                <w:rFonts w:ascii="Times New Roman" w:hAnsi="Times New Roman"/>
                <w:b/>
                <w:bCs/>
                <w:sz w:val="24"/>
                <w:szCs w:val="24"/>
                <w:lang w:val="uz-Cyrl-UZ"/>
              </w:rPr>
            </w:pPr>
            <w:r w:rsidRPr="00C23432">
              <w:rPr>
                <w:rFonts w:ascii="Times New Roman" w:hAnsi="Times New Roman"/>
                <w:sz w:val="24"/>
                <w:szCs w:val="24"/>
                <w:shd w:val="clear" w:color="auto" w:fill="FFFFFF"/>
                <w:lang w:val="uz-Cyrl-UZ"/>
              </w:rPr>
              <w:t>Тaдқиқот вa ёрдaмчи ускунaлaрни монтаж вa демонтaж қилиш</w:t>
            </w:r>
            <w:r w:rsidRPr="00C23432">
              <w:rPr>
                <w:rFonts w:ascii="Times New Roman" w:hAnsi="Times New Roman"/>
                <w:bCs/>
                <w:sz w:val="24"/>
                <w:szCs w:val="24"/>
                <w:shd w:val="clear" w:color="auto" w:fill="FFFFFF"/>
                <w:lang w:val="uz-Cyrl-UZ"/>
              </w:rPr>
              <w:t>;</w:t>
            </w:r>
          </w:p>
          <w:p w:rsidR="002B60A2" w:rsidRPr="00C23432" w:rsidRDefault="002B60A2" w:rsidP="005E2734">
            <w:pPr>
              <w:numPr>
                <w:ilvl w:val="0"/>
                <w:numId w:val="1"/>
              </w:numPr>
              <w:tabs>
                <w:tab w:val="center" w:pos="429"/>
                <w:tab w:val="center" w:pos="459"/>
                <w:tab w:val="left" w:pos="601"/>
              </w:tabs>
              <w:spacing w:after="0" w:line="240" w:lineRule="auto"/>
              <w:ind w:left="459" w:hanging="283"/>
              <w:jc w:val="both"/>
              <w:rPr>
                <w:rFonts w:ascii="Times New Roman" w:hAnsi="Times New Roman"/>
                <w:b/>
                <w:bCs/>
                <w:sz w:val="24"/>
                <w:szCs w:val="24"/>
                <w:lang w:val="uz-Cyrl-UZ"/>
              </w:rPr>
            </w:pPr>
            <w:r w:rsidRPr="00C23432">
              <w:rPr>
                <w:rFonts w:ascii="Times New Roman" w:hAnsi="Times New Roman"/>
                <w:bCs/>
                <w:sz w:val="24"/>
                <w:szCs w:val="24"/>
                <w:lang w:val="uz-Cyrl-UZ"/>
              </w:rPr>
              <w:t>Кимёвий тaҳлил учун углеводородлaрдaн, технологик суюқликлaрдaн нaмунaлaр олиш;</w:t>
            </w:r>
          </w:p>
          <w:p w:rsidR="002B60A2" w:rsidRPr="00C23432" w:rsidRDefault="002B60A2" w:rsidP="005E2734">
            <w:pPr>
              <w:numPr>
                <w:ilvl w:val="0"/>
                <w:numId w:val="1"/>
              </w:numPr>
              <w:tabs>
                <w:tab w:val="center" w:pos="429"/>
                <w:tab w:val="center" w:pos="459"/>
                <w:tab w:val="left" w:pos="601"/>
              </w:tabs>
              <w:spacing w:after="0" w:line="240" w:lineRule="auto"/>
              <w:ind w:left="459" w:hanging="283"/>
              <w:jc w:val="both"/>
              <w:rPr>
                <w:rFonts w:ascii="Times New Roman" w:hAnsi="Times New Roman"/>
                <w:bCs/>
                <w:sz w:val="24"/>
                <w:szCs w:val="24"/>
                <w:lang w:val="uz-Cyrl-UZ"/>
              </w:rPr>
            </w:pPr>
            <w:r w:rsidRPr="00C23432">
              <w:rPr>
                <w:rFonts w:ascii="Times New Roman" w:hAnsi="Times New Roman"/>
                <w:bCs/>
                <w:sz w:val="24"/>
                <w:szCs w:val="24"/>
                <w:lang w:val="ru-RU"/>
              </w:rPr>
              <w:t>Қудуқ чуқурлигини ўлч</w:t>
            </w:r>
            <w:r w:rsidRPr="00C23432">
              <w:rPr>
                <w:rFonts w:ascii="Times New Roman" w:hAnsi="Times New Roman"/>
                <w:bCs/>
                <w:sz w:val="24"/>
                <w:szCs w:val="24"/>
                <w:lang w:val="en-US"/>
              </w:rPr>
              <w:t>a</w:t>
            </w:r>
            <w:r w:rsidRPr="00C23432">
              <w:rPr>
                <w:rFonts w:ascii="Times New Roman" w:hAnsi="Times New Roman"/>
                <w:bCs/>
                <w:sz w:val="24"/>
                <w:szCs w:val="24"/>
                <w:lang w:val="ru-RU"/>
              </w:rPr>
              <w:t>ш;</w:t>
            </w:r>
          </w:p>
          <w:p w:rsidR="002B60A2" w:rsidRPr="00C23432" w:rsidRDefault="002B60A2" w:rsidP="005E2734">
            <w:pPr>
              <w:numPr>
                <w:ilvl w:val="0"/>
                <w:numId w:val="1"/>
              </w:numPr>
              <w:tabs>
                <w:tab w:val="center" w:pos="429"/>
                <w:tab w:val="center" w:pos="459"/>
                <w:tab w:val="left" w:pos="601"/>
              </w:tabs>
              <w:spacing w:after="0" w:line="240" w:lineRule="auto"/>
              <w:ind w:left="459" w:hanging="283"/>
              <w:jc w:val="both"/>
              <w:rPr>
                <w:rFonts w:ascii="Times New Roman" w:hAnsi="Times New Roman"/>
                <w:bCs/>
                <w:sz w:val="24"/>
                <w:szCs w:val="24"/>
                <w:lang w:val="uz-Cyrl-UZ"/>
              </w:rPr>
            </w:pPr>
            <w:r w:rsidRPr="00C23432">
              <w:rPr>
                <w:rFonts w:ascii="Times New Roman" w:hAnsi="Times New Roman"/>
                <w:bCs/>
                <w:sz w:val="24"/>
                <w:szCs w:val="24"/>
                <w:lang w:val="ru-RU"/>
              </w:rPr>
              <w:t>Қудуқд</w:t>
            </w:r>
            <w:r w:rsidRPr="00C23432">
              <w:rPr>
                <w:rFonts w:ascii="Times New Roman" w:hAnsi="Times New Roman"/>
                <w:bCs/>
                <w:sz w:val="24"/>
                <w:szCs w:val="24"/>
                <w:lang w:val="en-US"/>
              </w:rPr>
              <w:t>a</w:t>
            </w:r>
            <w:r w:rsidRPr="00C23432">
              <w:rPr>
                <w:rFonts w:ascii="Times New Roman" w:hAnsi="Times New Roman"/>
                <w:bCs/>
                <w:sz w:val="24"/>
                <w:szCs w:val="24"/>
                <w:lang w:val="ru-RU"/>
              </w:rPr>
              <w:t>ги босимни ўлч</w:t>
            </w:r>
            <w:r w:rsidRPr="00C23432">
              <w:rPr>
                <w:rFonts w:ascii="Times New Roman" w:hAnsi="Times New Roman"/>
                <w:bCs/>
                <w:sz w:val="24"/>
                <w:szCs w:val="24"/>
                <w:lang w:val="en-US"/>
              </w:rPr>
              <w:t>a</w:t>
            </w:r>
            <w:r w:rsidRPr="00C23432">
              <w:rPr>
                <w:rFonts w:ascii="Times New Roman" w:hAnsi="Times New Roman"/>
                <w:bCs/>
                <w:sz w:val="24"/>
                <w:szCs w:val="24"/>
                <w:lang w:val="uz-Cyrl-UZ"/>
              </w:rPr>
              <w:t>ш;</w:t>
            </w:r>
          </w:p>
        </w:tc>
      </w:tr>
      <w:tr w:rsidR="00AC44AC" w:rsidRPr="00DB20D6" w:rsidTr="002B60A2">
        <w:trPr>
          <w:trHeight w:val="20"/>
        </w:trPr>
        <w:tc>
          <w:tcPr>
            <w:tcW w:w="4077" w:type="dxa"/>
            <w:shd w:val="clear" w:color="auto" w:fill="auto"/>
          </w:tcPr>
          <w:p w:rsidR="002B60A2" w:rsidRPr="00C23432" w:rsidRDefault="002B60A2" w:rsidP="002B60A2">
            <w:pPr>
              <w:tabs>
                <w:tab w:val="center" w:pos="317"/>
                <w:tab w:val="center" w:pos="429"/>
                <w:tab w:val="left" w:pos="459"/>
                <w:tab w:val="left" w:pos="601"/>
              </w:tabs>
              <w:spacing w:after="0" w:line="240" w:lineRule="auto"/>
              <w:jc w:val="both"/>
              <w:rPr>
                <w:rFonts w:ascii="Times New Roman" w:hAnsi="Times New Roman"/>
                <w:b/>
                <w:bCs/>
                <w:sz w:val="24"/>
                <w:szCs w:val="24"/>
                <w:lang w:val="uz-Cyrl-UZ"/>
              </w:rPr>
            </w:pPr>
            <w:r w:rsidRPr="00C23432">
              <w:rPr>
                <w:rFonts w:ascii="Times New Roman" w:hAnsi="Times New Roman"/>
                <w:b/>
                <w:bCs/>
                <w:sz w:val="24"/>
                <w:szCs w:val="24"/>
                <w:lang w:val="uz-Cyrl-UZ"/>
              </w:rPr>
              <w:t xml:space="preserve">Ўқув режасига мувофиқ ўзаро боғлиқ бўлган фаннинг номи </w:t>
            </w:r>
          </w:p>
        </w:tc>
        <w:tc>
          <w:tcPr>
            <w:tcW w:w="5812" w:type="dxa"/>
            <w:shd w:val="clear" w:color="auto" w:fill="auto"/>
          </w:tcPr>
          <w:p w:rsidR="002B60A2" w:rsidRPr="00C23432" w:rsidRDefault="002B60A2" w:rsidP="002B60A2">
            <w:pPr>
              <w:pStyle w:val="a3"/>
              <w:tabs>
                <w:tab w:val="left" w:pos="37"/>
                <w:tab w:val="left" w:pos="321"/>
              </w:tabs>
              <w:spacing w:after="0" w:line="276" w:lineRule="auto"/>
              <w:ind w:left="176"/>
              <w:rPr>
                <w:rFonts w:ascii="Times New Roman" w:hAnsi="Times New Roman"/>
                <w:sz w:val="24"/>
                <w:szCs w:val="24"/>
                <w:lang w:val="uz-Cyrl-UZ"/>
              </w:rPr>
            </w:pPr>
            <w:r w:rsidRPr="00C23432">
              <w:rPr>
                <w:rFonts w:ascii="Times New Roman" w:hAnsi="Times New Roman"/>
                <w:sz w:val="24"/>
                <w:szCs w:val="24"/>
                <w:lang w:val="uz-Cyrl-UZ"/>
              </w:rPr>
              <w:t>“Нефт ва газ қудуқлари  очиқ танасини тадқиқ қилиш” дастури</w:t>
            </w:r>
          </w:p>
        </w:tc>
      </w:tr>
      <w:tr w:rsidR="00AC44AC" w:rsidRPr="00DB20D6" w:rsidTr="002B60A2">
        <w:trPr>
          <w:trHeight w:val="20"/>
        </w:trPr>
        <w:tc>
          <w:tcPr>
            <w:tcW w:w="4077" w:type="dxa"/>
            <w:shd w:val="clear" w:color="auto" w:fill="auto"/>
          </w:tcPr>
          <w:p w:rsidR="002B60A2" w:rsidRPr="00C23432" w:rsidRDefault="002B60A2"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Ўқитишни ташкилий шакли</w:t>
            </w:r>
          </w:p>
        </w:tc>
        <w:tc>
          <w:tcPr>
            <w:tcW w:w="5812" w:type="dxa"/>
            <w:shd w:val="clear" w:color="auto" w:fill="auto"/>
          </w:tcPr>
          <w:p w:rsidR="002B60A2" w:rsidRPr="00C23432" w:rsidRDefault="002B60A2" w:rsidP="002B60A2">
            <w:pPr>
              <w:spacing w:after="0" w:line="240" w:lineRule="auto"/>
              <w:ind w:left="176"/>
              <w:rPr>
                <w:rFonts w:ascii="Times New Roman" w:hAnsi="Times New Roman"/>
                <w:sz w:val="24"/>
                <w:szCs w:val="24"/>
                <w:lang w:val="uz-Cyrl-UZ"/>
              </w:rPr>
            </w:pPr>
            <w:r w:rsidRPr="00C23432">
              <w:rPr>
                <w:rFonts w:ascii="Times New Roman" w:hAnsi="Times New Roman"/>
                <w:sz w:val="24"/>
                <w:szCs w:val="24"/>
                <w:lang w:val="uz-Cyrl-UZ"/>
              </w:rPr>
              <w:t>Н – Назарий таълим;</w:t>
            </w:r>
          </w:p>
          <w:p w:rsidR="002B60A2" w:rsidRPr="00C23432" w:rsidRDefault="002B60A2" w:rsidP="002B60A2">
            <w:pPr>
              <w:spacing w:after="0" w:line="240" w:lineRule="auto"/>
              <w:ind w:left="176"/>
              <w:rPr>
                <w:rFonts w:ascii="Times New Roman" w:hAnsi="Times New Roman"/>
                <w:sz w:val="24"/>
                <w:szCs w:val="24"/>
                <w:lang w:val="uz-Cyrl-UZ"/>
              </w:rPr>
            </w:pPr>
            <w:r w:rsidRPr="00C23432">
              <w:rPr>
                <w:rFonts w:ascii="Times New Roman" w:hAnsi="Times New Roman"/>
                <w:sz w:val="24"/>
                <w:szCs w:val="24"/>
                <w:lang w:val="uz-Cyrl-UZ"/>
              </w:rPr>
              <w:t>А – Амалий таълим;</w:t>
            </w:r>
          </w:p>
          <w:p w:rsidR="002B60A2" w:rsidRPr="00C23432" w:rsidRDefault="002B60A2" w:rsidP="002B60A2">
            <w:pPr>
              <w:spacing w:after="0" w:line="240" w:lineRule="auto"/>
              <w:ind w:left="176"/>
              <w:rPr>
                <w:rFonts w:ascii="Times New Roman" w:hAnsi="Times New Roman"/>
                <w:sz w:val="24"/>
                <w:szCs w:val="24"/>
                <w:lang w:val="uz-Cyrl-UZ"/>
              </w:rPr>
            </w:pPr>
            <w:r w:rsidRPr="00C23432">
              <w:rPr>
                <w:rFonts w:ascii="Times New Roman" w:hAnsi="Times New Roman"/>
                <w:sz w:val="24"/>
                <w:szCs w:val="24"/>
                <w:lang w:val="uz-Cyrl-UZ"/>
              </w:rPr>
              <w:t>НА – Назарий ва амалий таълим биргаликда ташкил этилади;</w:t>
            </w:r>
          </w:p>
          <w:p w:rsidR="002B60A2" w:rsidRPr="00C23432" w:rsidRDefault="002B60A2" w:rsidP="002B60A2">
            <w:pPr>
              <w:spacing w:after="0" w:line="240" w:lineRule="auto"/>
              <w:ind w:left="176"/>
              <w:rPr>
                <w:rFonts w:ascii="Times New Roman" w:hAnsi="Times New Roman"/>
                <w:sz w:val="24"/>
                <w:szCs w:val="24"/>
                <w:lang w:val="uz-Cyrl-UZ"/>
              </w:rPr>
            </w:pPr>
            <w:r w:rsidRPr="00C23432">
              <w:rPr>
                <w:rFonts w:ascii="Times New Roman" w:hAnsi="Times New Roman"/>
                <w:sz w:val="24"/>
                <w:szCs w:val="24"/>
                <w:lang w:val="uz-Cyrl-UZ"/>
              </w:rPr>
              <w:t>МХ – Махсус хонада ўтказиладиган машғулот.</w:t>
            </w:r>
          </w:p>
        </w:tc>
      </w:tr>
      <w:tr w:rsidR="00AC44AC" w:rsidRPr="00C23432" w:rsidTr="002B60A2">
        <w:trPr>
          <w:trHeight w:val="20"/>
        </w:trPr>
        <w:tc>
          <w:tcPr>
            <w:tcW w:w="4077" w:type="dxa"/>
            <w:shd w:val="clear" w:color="auto" w:fill="auto"/>
          </w:tcPr>
          <w:p w:rsidR="002B60A2" w:rsidRPr="00C23432" w:rsidRDefault="002B60A2"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Дастурга қўйилган талаб</w:t>
            </w:r>
          </w:p>
        </w:tc>
        <w:tc>
          <w:tcPr>
            <w:tcW w:w="5812" w:type="dxa"/>
            <w:shd w:val="clear" w:color="auto" w:fill="auto"/>
          </w:tcPr>
          <w:p w:rsidR="002B60A2" w:rsidRPr="00C23432" w:rsidRDefault="002B60A2" w:rsidP="002B60A2">
            <w:pPr>
              <w:spacing w:after="0" w:line="240" w:lineRule="auto"/>
              <w:ind w:left="176"/>
              <w:rPr>
                <w:rFonts w:ascii="Times New Roman" w:hAnsi="Times New Roman"/>
                <w:sz w:val="24"/>
                <w:szCs w:val="24"/>
                <w:lang w:val="uz-Cyrl-UZ"/>
              </w:rPr>
            </w:pPr>
            <w:r w:rsidRPr="00C23432">
              <w:rPr>
                <w:rFonts w:ascii="Times New Roman" w:hAnsi="Times New Roman"/>
                <w:sz w:val="24"/>
                <w:szCs w:val="24"/>
                <w:lang w:val="uz-Cyrl-UZ"/>
              </w:rPr>
              <w:t>Мажбурий</w:t>
            </w:r>
          </w:p>
        </w:tc>
      </w:tr>
      <w:tr w:rsidR="00AC44AC" w:rsidRPr="00DB20D6" w:rsidTr="002B60A2">
        <w:trPr>
          <w:trHeight w:val="20"/>
        </w:trPr>
        <w:tc>
          <w:tcPr>
            <w:tcW w:w="4077" w:type="dxa"/>
            <w:shd w:val="clear" w:color="auto" w:fill="auto"/>
          </w:tcPr>
          <w:p w:rsidR="002B60A2" w:rsidRPr="00C23432" w:rsidRDefault="002B60A2"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Ўқитиш тили</w:t>
            </w:r>
          </w:p>
        </w:tc>
        <w:tc>
          <w:tcPr>
            <w:tcW w:w="5812" w:type="dxa"/>
            <w:shd w:val="clear" w:color="auto" w:fill="auto"/>
          </w:tcPr>
          <w:p w:rsidR="002B60A2" w:rsidRPr="00C23432" w:rsidRDefault="002B60A2" w:rsidP="002B60A2">
            <w:pPr>
              <w:spacing w:after="0" w:line="240" w:lineRule="auto"/>
              <w:ind w:left="176"/>
              <w:rPr>
                <w:rFonts w:ascii="Times New Roman" w:hAnsi="Times New Roman"/>
                <w:sz w:val="24"/>
                <w:szCs w:val="24"/>
                <w:lang w:val="uz-Cyrl-UZ"/>
              </w:rPr>
            </w:pPr>
            <w:r w:rsidRPr="00C23432">
              <w:rPr>
                <w:rFonts w:ascii="Times New Roman" w:hAnsi="Times New Roman"/>
                <w:sz w:val="24"/>
                <w:szCs w:val="24"/>
                <w:lang w:val="uz-Cyrl-UZ"/>
              </w:rPr>
              <w:t>Гуруҳда белгиланган ўқитиш тили асосида</w:t>
            </w:r>
          </w:p>
        </w:tc>
      </w:tr>
      <w:tr w:rsidR="00AC44AC" w:rsidRPr="00DB20D6" w:rsidTr="002B60A2">
        <w:trPr>
          <w:trHeight w:val="20"/>
        </w:trPr>
        <w:tc>
          <w:tcPr>
            <w:tcW w:w="4077" w:type="dxa"/>
            <w:shd w:val="clear" w:color="auto" w:fill="auto"/>
          </w:tcPr>
          <w:p w:rsidR="002B60A2" w:rsidRPr="00C23432" w:rsidRDefault="002B60A2"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 xml:space="preserve">Баҳолаш тартиби </w:t>
            </w:r>
          </w:p>
        </w:tc>
        <w:tc>
          <w:tcPr>
            <w:tcW w:w="5812" w:type="dxa"/>
            <w:shd w:val="clear" w:color="auto" w:fill="auto"/>
          </w:tcPr>
          <w:p w:rsidR="002B60A2" w:rsidRPr="00C23432" w:rsidRDefault="002B60A2" w:rsidP="002B60A2">
            <w:pPr>
              <w:spacing w:after="0" w:line="240" w:lineRule="auto"/>
              <w:ind w:left="176"/>
              <w:rPr>
                <w:rFonts w:ascii="Times New Roman" w:hAnsi="Times New Roman"/>
                <w:sz w:val="24"/>
                <w:szCs w:val="24"/>
                <w:lang w:val="uz-Cyrl-UZ"/>
              </w:rPr>
            </w:pPr>
            <w:r w:rsidRPr="00C23432">
              <w:rPr>
                <w:rFonts w:ascii="Times New Roman" w:hAnsi="Times New Roman"/>
                <w:sz w:val="24"/>
                <w:szCs w:val="24"/>
                <w:lang w:val="uz-Cyrl-UZ"/>
              </w:rPr>
              <w:t>Баҳолаш бўйича амалдаги тартиб асосида</w:t>
            </w:r>
          </w:p>
        </w:tc>
      </w:tr>
      <w:tr w:rsidR="00AC44AC" w:rsidRPr="00DB20D6" w:rsidTr="002B60A2">
        <w:trPr>
          <w:trHeight w:val="20"/>
        </w:trPr>
        <w:tc>
          <w:tcPr>
            <w:tcW w:w="4077" w:type="dxa"/>
            <w:shd w:val="clear" w:color="auto" w:fill="auto"/>
          </w:tcPr>
          <w:p w:rsidR="002B60A2" w:rsidRPr="00C23432" w:rsidRDefault="002B60A2"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lastRenderedPageBreak/>
              <w:t>Ўқувчиларнинг билим ва кўникмаларини баҳолаш</w:t>
            </w:r>
          </w:p>
        </w:tc>
        <w:tc>
          <w:tcPr>
            <w:tcW w:w="5812" w:type="dxa"/>
            <w:shd w:val="clear" w:color="auto" w:fill="auto"/>
          </w:tcPr>
          <w:p w:rsidR="002B60A2" w:rsidRPr="00C23432" w:rsidRDefault="002B60A2" w:rsidP="002B60A2">
            <w:pPr>
              <w:spacing w:after="0" w:line="240" w:lineRule="auto"/>
              <w:ind w:left="176"/>
              <w:rPr>
                <w:rFonts w:ascii="Times New Roman" w:hAnsi="Times New Roman"/>
                <w:sz w:val="24"/>
                <w:szCs w:val="24"/>
                <w:lang w:val="uz-Cyrl-UZ"/>
              </w:rPr>
            </w:pPr>
            <w:r w:rsidRPr="00C23432">
              <w:rPr>
                <w:rFonts w:ascii="Times New Roman" w:hAnsi="Times New Roman"/>
                <w:sz w:val="24"/>
                <w:szCs w:val="24"/>
                <w:lang w:val="uz-Cyrl-UZ"/>
              </w:rPr>
              <w:t>Ёзма, оғзаки, савол-жавоб, тест, амалий топшириқ</w:t>
            </w:r>
          </w:p>
        </w:tc>
      </w:tr>
    </w:tbl>
    <w:p w:rsidR="002B60A2" w:rsidRPr="00C23432" w:rsidRDefault="002B60A2" w:rsidP="002B60A2">
      <w:pPr>
        <w:jc w:val="center"/>
        <w:rPr>
          <w:rFonts w:ascii="Times New Roman" w:hAnsi="Times New Roman"/>
          <w:b/>
          <w:lang w:val="uz-Cyrl-UZ"/>
        </w:rPr>
      </w:pPr>
    </w:p>
    <w:p w:rsidR="002B60A2" w:rsidRPr="00C23432" w:rsidRDefault="002B60A2" w:rsidP="002B60A2">
      <w:pPr>
        <w:jc w:val="center"/>
        <w:rPr>
          <w:rFonts w:ascii="Times New Roman" w:hAnsi="Times New Roman"/>
          <w:b/>
          <w:lang w:val="uz-Cyrl-UZ"/>
        </w:rPr>
      </w:pPr>
    </w:p>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2. Ўқув дастури мазмуни</w:t>
      </w:r>
    </w:p>
    <w:tbl>
      <w:tblPr>
        <w:tblW w:w="10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1"/>
        <w:gridCol w:w="2594"/>
        <w:gridCol w:w="4961"/>
        <w:gridCol w:w="709"/>
        <w:gridCol w:w="851"/>
        <w:gridCol w:w="624"/>
      </w:tblGrid>
      <w:tr w:rsidR="00AC44AC" w:rsidRPr="00C23432" w:rsidTr="005D7311">
        <w:trPr>
          <w:trHeight w:val="1563"/>
        </w:trPr>
        <w:tc>
          <w:tcPr>
            <w:tcW w:w="491"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w:t>
            </w:r>
          </w:p>
        </w:tc>
        <w:tc>
          <w:tcPr>
            <w:tcW w:w="2594" w:type="dxa"/>
            <w:shd w:val="clear" w:color="auto" w:fill="auto"/>
          </w:tcPr>
          <w:p w:rsidR="002B60A2" w:rsidRPr="00C23432" w:rsidRDefault="002B60A2" w:rsidP="002B60A2">
            <w:pPr>
              <w:jc w:val="center"/>
              <w:rPr>
                <w:rFonts w:ascii="Times New Roman" w:hAnsi="Times New Roman"/>
                <w:b/>
                <w:lang w:val="uz-Cyrl-UZ"/>
              </w:rPr>
            </w:pPr>
          </w:p>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Мавзунинг номи</w:t>
            </w:r>
          </w:p>
        </w:tc>
        <w:tc>
          <w:tcPr>
            <w:tcW w:w="4961" w:type="dxa"/>
            <w:shd w:val="clear" w:color="auto" w:fill="auto"/>
          </w:tcPr>
          <w:p w:rsidR="002B60A2" w:rsidRPr="00C23432" w:rsidRDefault="002B60A2" w:rsidP="002B60A2">
            <w:pPr>
              <w:jc w:val="center"/>
              <w:rPr>
                <w:rFonts w:ascii="Times New Roman" w:hAnsi="Times New Roman"/>
                <w:b/>
                <w:lang w:val="uz-Cyrl-UZ"/>
              </w:rPr>
            </w:pPr>
          </w:p>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Мавзунинг қисқача мазмуни</w:t>
            </w:r>
          </w:p>
        </w:tc>
        <w:tc>
          <w:tcPr>
            <w:tcW w:w="709" w:type="dxa"/>
            <w:shd w:val="clear" w:color="auto" w:fill="auto"/>
            <w:textDirection w:val="btLr"/>
            <w:vAlign w:val="center"/>
          </w:tcPr>
          <w:p w:rsidR="002B60A2" w:rsidRPr="00C23432" w:rsidRDefault="002B60A2" w:rsidP="002B60A2">
            <w:pPr>
              <w:spacing w:after="0" w:line="240" w:lineRule="auto"/>
              <w:ind w:left="113" w:right="113"/>
              <w:jc w:val="center"/>
              <w:rPr>
                <w:rFonts w:ascii="Times New Roman" w:hAnsi="Times New Roman"/>
                <w:b/>
                <w:sz w:val="24"/>
                <w:szCs w:val="24"/>
                <w:lang w:val="uz-Cyrl-UZ"/>
              </w:rPr>
            </w:pPr>
            <w:r w:rsidRPr="00C23432">
              <w:rPr>
                <w:rFonts w:ascii="Times New Roman" w:hAnsi="Times New Roman"/>
                <w:b/>
                <w:sz w:val="24"/>
                <w:szCs w:val="24"/>
                <w:lang w:val="uz-Cyrl-UZ"/>
              </w:rPr>
              <w:t>Жами</w:t>
            </w:r>
          </w:p>
        </w:tc>
        <w:tc>
          <w:tcPr>
            <w:tcW w:w="851" w:type="dxa"/>
            <w:shd w:val="clear" w:color="auto" w:fill="auto"/>
            <w:textDirection w:val="btLr"/>
            <w:vAlign w:val="center"/>
          </w:tcPr>
          <w:p w:rsidR="002B60A2" w:rsidRPr="00C23432" w:rsidRDefault="002B60A2" w:rsidP="002B60A2">
            <w:pPr>
              <w:spacing w:after="0" w:line="240" w:lineRule="auto"/>
              <w:ind w:left="113" w:right="113"/>
              <w:jc w:val="center"/>
              <w:rPr>
                <w:rFonts w:ascii="Times New Roman" w:hAnsi="Times New Roman"/>
                <w:b/>
                <w:sz w:val="24"/>
                <w:szCs w:val="24"/>
                <w:highlight w:val="yellow"/>
                <w:lang w:val="uz-Cyrl-UZ"/>
              </w:rPr>
            </w:pPr>
            <w:r w:rsidRPr="00C23432">
              <w:rPr>
                <w:rFonts w:ascii="Times New Roman" w:hAnsi="Times New Roman"/>
                <w:b/>
                <w:sz w:val="24"/>
                <w:szCs w:val="24"/>
                <w:lang w:val="uz-Cyrl-UZ"/>
              </w:rPr>
              <w:t>Ўқитишни ташкилий шакли</w:t>
            </w:r>
          </w:p>
        </w:tc>
        <w:tc>
          <w:tcPr>
            <w:tcW w:w="624" w:type="dxa"/>
            <w:shd w:val="clear" w:color="auto" w:fill="auto"/>
            <w:textDirection w:val="btLr"/>
            <w:vAlign w:val="center"/>
          </w:tcPr>
          <w:p w:rsidR="002B60A2" w:rsidRPr="00C23432" w:rsidRDefault="002B60A2" w:rsidP="002B60A2">
            <w:pPr>
              <w:spacing w:after="0" w:line="240" w:lineRule="auto"/>
              <w:ind w:left="113" w:right="113"/>
              <w:jc w:val="center"/>
              <w:rPr>
                <w:rFonts w:ascii="Times New Roman" w:hAnsi="Times New Roman"/>
                <w:b/>
                <w:sz w:val="24"/>
                <w:szCs w:val="24"/>
                <w:lang w:val="uz-Cyrl-UZ"/>
              </w:rPr>
            </w:pPr>
            <w:r w:rsidRPr="00C23432">
              <w:rPr>
                <w:rFonts w:ascii="Times New Roman" w:hAnsi="Times New Roman"/>
                <w:b/>
                <w:sz w:val="24"/>
                <w:szCs w:val="24"/>
                <w:lang w:val="uz-Cyrl-UZ"/>
              </w:rPr>
              <w:t>Мустақил таълим</w:t>
            </w:r>
          </w:p>
        </w:tc>
      </w:tr>
      <w:tr w:rsidR="00AC44AC" w:rsidRPr="00C23432" w:rsidTr="005D7311">
        <w:tc>
          <w:tcPr>
            <w:tcW w:w="491" w:type="dxa"/>
            <w:shd w:val="clear" w:color="auto" w:fill="auto"/>
          </w:tcPr>
          <w:p w:rsidR="002B60A2" w:rsidRPr="00C23432" w:rsidRDefault="002B60A2" w:rsidP="002B60A2">
            <w:pPr>
              <w:spacing w:before="240"/>
              <w:rPr>
                <w:rFonts w:ascii="Times New Roman" w:hAnsi="Times New Roman"/>
                <w:b/>
                <w:lang w:val="uz-Cyrl-UZ"/>
              </w:rPr>
            </w:pPr>
            <w:r w:rsidRPr="00C23432">
              <w:rPr>
                <w:rFonts w:ascii="Times New Roman" w:hAnsi="Times New Roman"/>
                <w:b/>
                <w:lang w:val="uz-Cyrl-UZ"/>
              </w:rPr>
              <w:t>1.</w:t>
            </w:r>
          </w:p>
        </w:tc>
        <w:tc>
          <w:tcPr>
            <w:tcW w:w="2594" w:type="dxa"/>
            <w:shd w:val="clear" w:color="auto" w:fill="auto"/>
          </w:tcPr>
          <w:p w:rsidR="002B60A2" w:rsidRPr="00C23432" w:rsidRDefault="002B60A2" w:rsidP="002B60A2">
            <w:pPr>
              <w:tabs>
                <w:tab w:val="left" w:pos="1560"/>
              </w:tabs>
              <w:spacing w:before="240" w:after="0" w:line="240" w:lineRule="auto"/>
              <w:ind w:left="28"/>
              <w:rPr>
                <w:rFonts w:ascii="Times New Roman" w:hAnsi="Times New Roman"/>
                <w:sz w:val="24"/>
                <w:szCs w:val="24"/>
                <w:lang w:val="uz-Cyrl-UZ"/>
              </w:rPr>
            </w:pPr>
            <w:r w:rsidRPr="00C23432">
              <w:rPr>
                <w:rFonts w:ascii="Times New Roman" w:hAnsi="Times New Roman"/>
                <w:sz w:val="24"/>
                <w:szCs w:val="24"/>
                <w:lang w:val="uz-Cyrl-UZ"/>
              </w:rPr>
              <w:t xml:space="preserve">Қудуқларни тадқиқ қилишнинг мақсади ва усуллари. </w:t>
            </w:r>
          </w:p>
        </w:tc>
        <w:tc>
          <w:tcPr>
            <w:tcW w:w="4961" w:type="dxa"/>
            <w:shd w:val="clear" w:color="auto" w:fill="auto"/>
          </w:tcPr>
          <w:p w:rsidR="002B60A2" w:rsidRPr="00C23432" w:rsidRDefault="002B60A2" w:rsidP="002B60A2">
            <w:pPr>
              <w:tabs>
                <w:tab w:val="left" w:pos="1560"/>
              </w:tabs>
              <w:spacing w:before="240" w:after="0" w:line="240" w:lineRule="auto"/>
              <w:ind w:left="28"/>
              <w:rPr>
                <w:rFonts w:ascii="Times New Roman" w:hAnsi="Times New Roman"/>
                <w:sz w:val="24"/>
                <w:szCs w:val="24"/>
                <w:lang w:val="uz-Cyrl-UZ"/>
              </w:rPr>
            </w:pPr>
            <w:r w:rsidRPr="00C23432">
              <w:rPr>
                <w:rFonts w:ascii="Times New Roman" w:hAnsi="Times New Roman"/>
                <w:sz w:val="24"/>
                <w:szCs w:val="24"/>
                <w:lang w:val="uz-Cyrl-UZ"/>
              </w:rPr>
              <w:t>Нефт,газ ва газконденсат қудуқларини тадқиқ қилишнинг вазифаси.Қатлам ва қудуқ туби босими.</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lang w:val="uz-Cyrl-UZ"/>
              </w:rPr>
            </w:pPr>
            <w:r w:rsidRPr="00C23432">
              <w:rPr>
                <w:rFonts w:ascii="Times New Roman" w:hAnsi="Times New Roman"/>
                <w:lang w:val="uz-Cyrl-UZ"/>
              </w:rPr>
              <w:t>6</w:t>
            </w:r>
          </w:p>
        </w:tc>
        <w:tc>
          <w:tcPr>
            <w:tcW w:w="851"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lang w:val="uz-Cyrl-UZ"/>
              </w:rPr>
            </w:pPr>
            <w:r w:rsidRPr="00C23432">
              <w:rPr>
                <w:rFonts w:ascii="Times New Roman" w:hAnsi="Times New Roman"/>
                <w:lang w:val="uz-Cyrl-UZ"/>
              </w:rPr>
              <w:t>Н</w:t>
            </w:r>
          </w:p>
        </w:tc>
        <w:tc>
          <w:tcPr>
            <w:tcW w:w="624"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5D7311">
        <w:tc>
          <w:tcPr>
            <w:tcW w:w="491" w:type="dxa"/>
            <w:shd w:val="clear" w:color="auto" w:fill="auto"/>
          </w:tcPr>
          <w:p w:rsidR="002B60A2" w:rsidRPr="00C23432" w:rsidRDefault="002B60A2" w:rsidP="002B60A2">
            <w:pPr>
              <w:spacing w:before="240"/>
              <w:rPr>
                <w:rFonts w:ascii="Times New Roman" w:hAnsi="Times New Roman"/>
                <w:b/>
                <w:lang w:val="uz-Cyrl-UZ"/>
              </w:rPr>
            </w:pPr>
            <w:r w:rsidRPr="00C23432">
              <w:rPr>
                <w:rFonts w:ascii="Times New Roman" w:hAnsi="Times New Roman"/>
                <w:b/>
                <w:lang w:val="uz-Cyrl-UZ"/>
              </w:rPr>
              <w:t>2.</w:t>
            </w:r>
          </w:p>
        </w:tc>
        <w:tc>
          <w:tcPr>
            <w:tcW w:w="2594" w:type="dxa"/>
            <w:shd w:val="clear" w:color="auto" w:fill="auto"/>
          </w:tcPr>
          <w:p w:rsidR="002B60A2" w:rsidRPr="00C23432" w:rsidRDefault="002B60A2" w:rsidP="002B60A2">
            <w:pPr>
              <w:tabs>
                <w:tab w:val="left" w:pos="1560"/>
              </w:tabs>
              <w:spacing w:before="240" w:after="0" w:line="240" w:lineRule="auto"/>
              <w:ind w:left="28"/>
              <w:rPr>
                <w:rFonts w:ascii="Times New Roman" w:hAnsi="Times New Roman"/>
                <w:sz w:val="24"/>
                <w:szCs w:val="24"/>
                <w:lang w:val="uz-Cyrl-UZ"/>
              </w:rPr>
            </w:pPr>
            <w:r w:rsidRPr="00C23432">
              <w:rPr>
                <w:rFonts w:ascii="Times New Roman" w:hAnsi="Times New Roman"/>
                <w:sz w:val="24"/>
                <w:szCs w:val="24"/>
                <w:lang w:val="uz-Cyrl-UZ"/>
              </w:rPr>
              <w:t>Қудуқларни тадқиқ қилишнинг геофизик усуллари.</w:t>
            </w:r>
          </w:p>
        </w:tc>
        <w:tc>
          <w:tcPr>
            <w:tcW w:w="4961" w:type="dxa"/>
            <w:shd w:val="clear" w:color="auto" w:fill="auto"/>
          </w:tcPr>
          <w:p w:rsidR="002B60A2" w:rsidRPr="00C23432" w:rsidRDefault="002B60A2" w:rsidP="002B60A2">
            <w:pPr>
              <w:tabs>
                <w:tab w:val="left" w:pos="1560"/>
              </w:tabs>
              <w:spacing w:before="240" w:after="0" w:line="240" w:lineRule="auto"/>
              <w:ind w:left="28"/>
              <w:rPr>
                <w:rFonts w:ascii="Times New Roman" w:hAnsi="Times New Roman"/>
                <w:sz w:val="24"/>
                <w:szCs w:val="24"/>
                <w:lang w:val="uz-Cyrl-UZ"/>
              </w:rPr>
            </w:pPr>
            <w:r w:rsidRPr="00C23432">
              <w:rPr>
                <w:rFonts w:ascii="Times New Roman" w:hAnsi="Times New Roman"/>
                <w:sz w:val="24"/>
                <w:szCs w:val="24"/>
                <w:lang w:val="uz-Cyrl-UZ"/>
              </w:rPr>
              <w:t>Қудуқларни геофизик тадқиқ қилиш.Қудуқларни тадқиқ қилишда каротаж усулининг қўлланилиши.Қудуқларда геофизик тадқиқот ўтказиш технологияси.</w:t>
            </w:r>
          </w:p>
        </w:tc>
        <w:tc>
          <w:tcPr>
            <w:tcW w:w="709" w:type="dxa"/>
            <w:shd w:val="clear" w:color="auto" w:fill="auto"/>
            <w:vAlign w:val="center"/>
          </w:tcPr>
          <w:p w:rsidR="002B60A2" w:rsidRPr="00C23432" w:rsidRDefault="002B60A2" w:rsidP="002B60A2">
            <w:pPr>
              <w:spacing w:before="240"/>
              <w:jc w:val="center"/>
              <w:rPr>
                <w:rFonts w:ascii="Times New Roman" w:hAnsi="Times New Roman"/>
                <w:lang w:val="uz-Cyrl-UZ"/>
              </w:rPr>
            </w:pPr>
          </w:p>
          <w:p w:rsidR="002B60A2" w:rsidRPr="00C23432" w:rsidRDefault="002B60A2" w:rsidP="002B60A2">
            <w:pPr>
              <w:spacing w:before="240"/>
              <w:jc w:val="center"/>
              <w:rPr>
                <w:rFonts w:ascii="Times New Roman" w:hAnsi="Times New Roman"/>
              </w:rPr>
            </w:pPr>
            <w:r w:rsidRPr="00C23432">
              <w:rPr>
                <w:rFonts w:ascii="Times New Roman" w:hAnsi="Times New Roman"/>
                <w:lang w:val="uz-Cyrl-UZ"/>
              </w:rPr>
              <w:t>6</w:t>
            </w:r>
          </w:p>
        </w:tc>
        <w:tc>
          <w:tcPr>
            <w:tcW w:w="851" w:type="dxa"/>
            <w:shd w:val="clear" w:color="auto" w:fill="auto"/>
            <w:vAlign w:val="center"/>
          </w:tcPr>
          <w:p w:rsidR="002B60A2" w:rsidRPr="00C23432" w:rsidRDefault="002B60A2" w:rsidP="002B60A2">
            <w:pPr>
              <w:spacing w:after="0" w:line="240" w:lineRule="auto"/>
              <w:jc w:val="center"/>
              <w:rPr>
                <w:rFonts w:ascii="Times New Roman" w:hAnsi="Times New Roman"/>
                <w:sz w:val="24"/>
                <w:szCs w:val="24"/>
                <w:lang w:val="uz-Cyrl-UZ"/>
              </w:rPr>
            </w:pPr>
            <w:r w:rsidRPr="00C23432">
              <w:rPr>
                <w:rFonts w:ascii="Times New Roman" w:hAnsi="Times New Roman"/>
                <w:sz w:val="24"/>
                <w:szCs w:val="24"/>
                <w:lang w:val="uz-Cyrl-UZ"/>
              </w:rPr>
              <w:t>Н, А</w:t>
            </w:r>
          </w:p>
        </w:tc>
        <w:tc>
          <w:tcPr>
            <w:tcW w:w="624"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5D7311">
        <w:tc>
          <w:tcPr>
            <w:tcW w:w="491" w:type="dxa"/>
            <w:shd w:val="clear" w:color="auto" w:fill="auto"/>
          </w:tcPr>
          <w:p w:rsidR="002B60A2" w:rsidRPr="00C23432" w:rsidRDefault="002B60A2" w:rsidP="002B60A2">
            <w:pPr>
              <w:spacing w:before="240"/>
              <w:rPr>
                <w:rFonts w:ascii="Times New Roman" w:hAnsi="Times New Roman"/>
                <w:b/>
                <w:lang w:val="uz-Cyrl-UZ"/>
              </w:rPr>
            </w:pPr>
            <w:r w:rsidRPr="00C23432">
              <w:rPr>
                <w:rFonts w:ascii="Times New Roman" w:hAnsi="Times New Roman"/>
                <w:b/>
                <w:lang w:val="uz-Cyrl-UZ"/>
              </w:rPr>
              <w:t>3.</w:t>
            </w:r>
          </w:p>
        </w:tc>
        <w:tc>
          <w:tcPr>
            <w:tcW w:w="2594" w:type="dxa"/>
            <w:shd w:val="clear" w:color="auto" w:fill="auto"/>
          </w:tcPr>
          <w:p w:rsidR="002B60A2" w:rsidRPr="00C23432" w:rsidRDefault="002B60A2" w:rsidP="002B60A2">
            <w:pPr>
              <w:tabs>
                <w:tab w:val="left" w:pos="1560"/>
              </w:tabs>
              <w:spacing w:before="240" w:after="0" w:line="240" w:lineRule="auto"/>
              <w:ind w:left="28"/>
              <w:rPr>
                <w:rFonts w:ascii="Times New Roman" w:hAnsi="Times New Roman"/>
                <w:sz w:val="24"/>
                <w:szCs w:val="24"/>
                <w:lang w:val="uz-Cyrl-UZ"/>
              </w:rPr>
            </w:pPr>
            <w:r w:rsidRPr="00C23432">
              <w:rPr>
                <w:rFonts w:ascii="Times New Roman" w:hAnsi="Times New Roman"/>
                <w:sz w:val="24"/>
                <w:szCs w:val="24"/>
                <w:lang w:val="uz-Cyrl-UZ"/>
              </w:rPr>
              <w:t>Қудуқларни тадқиқ қилишнинг термодинамик  усуллари.</w:t>
            </w:r>
          </w:p>
        </w:tc>
        <w:tc>
          <w:tcPr>
            <w:tcW w:w="4961" w:type="dxa"/>
            <w:shd w:val="clear" w:color="auto" w:fill="auto"/>
          </w:tcPr>
          <w:p w:rsidR="002B60A2" w:rsidRPr="00C23432" w:rsidRDefault="002B60A2" w:rsidP="002B60A2">
            <w:pPr>
              <w:tabs>
                <w:tab w:val="left" w:pos="1560"/>
              </w:tabs>
              <w:spacing w:before="240" w:after="0" w:line="240" w:lineRule="auto"/>
              <w:ind w:left="28"/>
              <w:rPr>
                <w:rFonts w:ascii="Times New Roman" w:hAnsi="Times New Roman"/>
                <w:sz w:val="24"/>
                <w:szCs w:val="24"/>
                <w:lang w:val="uz-Cyrl-UZ"/>
              </w:rPr>
            </w:pPr>
            <w:r w:rsidRPr="00C23432">
              <w:rPr>
                <w:rFonts w:ascii="Times New Roman" w:hAnsi="Times New Roman"/>
                <w:sz w:val="24"/>
                <w:szCs w:val="24"/>
                <w:lang w:val="uz-Cyrl-UZ"/>
              </w:rPr>
              <w:t>Қудуқларни тадқиқ қилишнинг термодинамик  усуллари.Технологик жараёнга қўйилган талаб.Технологик жараённи амалга ошириш учун керак бўладиган техник моддалар ва материаллар.</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851" w:type="dxa"/>
            <w:shd w:val="clear" w:color="auto" w:fill="auto"/>
            <w:vAlign w:val="center"/>
          </w:tcPr>
          <w:p w:rsidR="002B60A2" w:rsidRPr="00C23432" w:rsidRDefault="002B60A2" w:rsidP="002B60A2">
            <w:pPr>
              <w:spacing w:after="0" w:line="240" w:lineRule="auto"/>
              <w:jc w:val="center"/>
              <w:rPr>
                <w:rFonts w:ascii="Times New Roman" w:hAnsi="Times New Roman"/>
                <w:sz w:val="24"/>
                <w:szCs w:val="24"/>
                <w:lang w:val="uz-Cyrl-UZ"/>
              </w:rPr>
            </w:pPr>
            <w:r w:rsidRPr="00C23432">
              <w:rPr>
                <w:rFonts w:ascii="Times New Roman" w:hAnsi="Times New Roman"/>
                <w:sz w:val="24"/>
                <w:szCs w:val="24"/>
                <w:lang w:val="uz-Cyrl-UZ"/>
              </w:rPr>
              <w:t>Н, А</w:t>
            </w:r>
          </w:p>
        </w:tc>
        <w:tc>
          <w:tcPr>
            <w:tcW w:w="624"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5D7311">
        <w:tc>
          <w:tcPr>
            <w:tcW w:w="491" w:type="dxa"/>
            <w:shd w:val="clear" w:color="auto" w:fill="auto"/>
          </w:tcPr>
          <w:p w:rsidR="002B60A2" w:rsidRPr="00C23432" w:rsidRDefault="002B60A2" w:rsidP="002B60A2">
            <w:pPr>
              <w:spacing w:before="240"/>
              <w:jc w:val="center"/>
              <w:rPr>
                <w:rFonts w:ascii="Times New Roman" w:hAnsi="Times New Roman"/>
                <w:b/>
                <w:lang w:val="uz-Cyrl-UZ"/>
              </w:rPr>
            </w:pPr>
            <w:r w:rsidRPr="00C23432">
              <w:rPr>
                <w:rFonts w:ascii="Times New Roman" w:hAnsi="Times New Roman"/>
                <w:b/>
                <w:lang w:val="uz-Cyrl-UZ"/>
              </w:rPr>
              <w:t>4.</w:t>
            </w:r>
          </w:p>
        </w:tc>
        <w:tc>
          <w:tcPr>
            <w:tcW w:w="2594" w:type="dxa"/>
            <w:shd w:val="clear" w:color="auto" w:fill="auto"/>
          </w:tcPr>
          <w:p w:rsidR="002B60A2" w:rsidRPr="00C23432" w:rsidRDefault="002B60A2" w:rsidP="002B60A2">
            <w:pPr>
              <w:tabs>
                <w:tab w:val="left" w:pos="312"/>
                <w:tab w:val="left" w:pos="1560"/>
              </w:tabs>
              <w:spacing w:before="240" w:after="0" w:line="240" w:lineRule="auto"/>
              <w:ind w:left="28"/>
              <w:jc w:val="both"/>
              <w:rPr>
                <w:rFonts w:ascii="Times New Roman" w:hAnsi="Times New Roman"/>
                <w:sz w:val="24"/>
                <w:szCs w:val="24"/>
                <w:lang w:val="uz-Cyrl-UZ"/>
              </w:rPr>
            </w:pPr>
            <w:r w:rsidRPr="00C23432">
              <w:rPr>
                <w:rFonts w:ascii="Times New Roman" w:hAnsi="Times New Roman"/>
                <w:sz w:val="24"/>
                <w:szCs w:val="24"/>
                <w:lang w:val="uz-Cyrl-UZ"/>
              </w:rPr>
              <w:t>Ўрнатилган иш режим асосида ишлаётган қудуқни тадқиқ қилиш.</w:t>
            </w:r>
          </w:p>
        </w:tc>
        <w:tc>
          <w:tcPr>
            <w:tcW w:w="4961" w:type="dxa"/>
            <w:shd w:val="clear" w:color="auto" w:fill="auto"/>
          </w:tcPr>
          <w:p w:rsidR="002B60A2" w:rsidRPr="00C23432" w:rsidRDefault="002B60A2" w:rsidP="002B60A2">
            <w:pPr>
              <w:tabs>
                <w:tab w:val="left" w:pos="312"/>
                <w:tab w:val="left" w:pos="1560"/>
              </w:tabs>
              <w:spacing w:before="240" w:after="0" w:line="240" w:lineRule="auto"/>
              <w:ind w:left="28"/>
              <w:rPr>
                <w:rFonts w:ascii="Times New Roman" w:hAnsi="Times New Roman"/>
                <w:sz w:val="24"/>
                <w:szCs w:val="24"/>
                <w:lang w:val="uz-Cyrl-UZ"/>
              </w:rPr>
            </w:pPr>
            <w:r w:rsidRPr="00C23432">
              <w:rPr>
                <w:rFonts w:ascii="Times New Roman" w:hAnsi="Times New Roman"/>
                <w:sz w:val="24"/>
                <w:szCs w:val="24"/>
                <w:lang w:val="uz-Cyrl-UZ"/>
              </w:rPr>
              <w:t>Ўрнатилган иш режим асосида ишлаётган қудуқни тадқиқ қилишнинг натижалари ва ўтказишнинг теоретик асоси.Тадқиқот ўтказишнинг мақсад ва вазифалари.Қудуқ туби атроф-зонасидаги қатлам параметрларини аниқлаш.</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851"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lang w:val="uz-Cyrl-UZ"/>
              </w:rPr>
            </w:pPr>
            <w:r w:rsidRPr="00C23432">
              <w:rPr>
                <w:rFonts w:ascii="Times New Roman" w:hAnsi="Times New Roman"/>
                <w:sz w:val="24"/>
                <w:szCs w:val="24"/>
                <w:lang w:val="uz-Cyrl-UZ"/>
              </w:rPr>
              <w:t>Н,А, МХ</w:t>
            </w:r>
          </w:p>
        </w:tc>
        <w:tc>
          <w:tcPr>
            <w:tcW w:w="624"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5D7311">
        <w:tc>
          <w:tcPr>
            <w:tcW w:w="491" w:type="dxa"/>
            <w:shd w:val="clear" w:color="auto" w:fill="auto"/>
          </w:tcPr>
          <w:p w:rsidR="002B60A2" w:rsidRPr="00C23432" w:rsidRDefault="002B60A2" w:rsidP="002B60A2">
            <w:pPr>
              <w:spacing w:before="240"/>
              <w:jc w:val="center"/>
              <w:rPr>
                <w:rFonts w:ascii="Times New Roman" w:hAnsi="Times New Roman"/>
                <w:b/>
                <w:lang w:val="uz-Cyrl-UZ"/>
              </w:rPr>
            </w:pPr>
            <w:r w:rsidRPr="00C23432">
              <w:rPr>
                <w:rFonts w:ascii="Times New Roman" w:hAnsi="Times New Roman"/>
                <w:b/>
                <w:lang w:val="uz-Cyrl-UZ"/>
              </w:rPr>
              <w:t>5.</w:t>
            </w:r>
          </w:p>
        </w:tc>
        <w:tc>
          <w:tcPr>
            <w:tcW w:w="2594" w:type="dxa"/>
            <w:shd w:val="clear" w:color="auto" w:fill="auto"/>
          </w:tcPr>
          <w:p w:rsidR="002B60A2" w:rsidRPr="00C23432" w:rsidRDefault="002B60A2" w:rsidP="002B60A2">
            <w:pPr>
              <w:tabs>
                <w:tab w:val="left" w:pos="312"/>
                <w:tab w:val="left" w:pos="1560"/>
              </w:tabs>
              <w:spacing w:before="240" w:after="0" w:line="240" w:lineRule="auto"/>
              <w:ind w:left="28"/>
              <w:rPr>
                <w:rFonts w:ascii="Times New Roman" w:hAnsi="Times New Roman"/>
                <w:sz w:val="24"/>
                <w:szCs w:val="24"/>
                <w:shd w:val="clear" w:color="auto" w:fill="FFFFFF"/>
                <w:lang w:val="uz-Cyrl-UZ"/>
              </w:rPr>
            </w:pPr>
            <w:r w:rsidRPr="00C23432">
              <w:rPr>
                <w:rFonts w:ascii="Times New Roman" w:hAnsi="Times New Roman"/>
                <w:sz w:val="24"/>
                <w:szCs w:val="24"/>
                <w:lang w:val="uz-Cyrl-UZ"/>
              </w:rPr>
              <w:t>Ўрнатилмаган иш режим асосида ишлаётган қудуқни тадқиқ қилиш.</w:t>
            </w:r>
          </w:p>
        </w:tc>
        <w:tc>
          <w:tcPr>
            <w:tcW w:w="4961" w:type="dxa"/>
            <w:shd w:val="clear" w:color="auto" w:fill="auto"/>
          </w:tcPr>
          <w:p w:rsidR="002B60A2" w:rsidRPr="00C23432" w:rsidRDefault="002B60A2" w:rsidP="002B60A2">
            <w:pPr>
              <w:tabs>
                <w:tab w:val="left" w:pos="312"/>
                <w:tab w:val="left" w:pos="1560"/>
              </w:tabs>
              <w:spacing w:before="240" w:after="0" w:line="240" w:lineRule="auto"/>
              <w:ind w:left="28"/>
              <w:rPr>
                <w:rFonts w:ascii="Times New Roman" w:hAnsi="Times New Roman"/>
                <w:sz w:val="24"/>
                <w:szCs w:val="24"/>
                <w:lang w:val="uz-Cyrl-UZ"/>
              </w:rPr>
            </w:pPr>
            <w:r w:rsidRPr="00C23432">
              <w:rPr>
                <w:rFonts w:ascii="Times New Roman" w:hAnsi="Times New Roman"/>
                <w:sz w:val="24"/>
                <w:szCs w:val="24"/>
                <w:lang w:val="uz-Cyrl-UZ"/>
              </w:rPr>
              <w:t>Ўрнатилмаган иш режим асосида ишлаётган қудуқни тадқиқ қилиш.Ишдан тўхтатилган қудуқ тубида суюқлик босимининг эгри чизиқ бўйлаб тикланиш кўрсаткичи натижаларига ишлов бериш.</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851"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lang w:val="uz-Cyrl-UZ"/>
              </w:rPr>
            </w:pPr>
            <w:r w:rsidRPr="00C23432">
              <w:rPr>
                <w:rFonts w:ascii="Times New Roman" w:hAnsi="Times New Roman"/>
                <w:sz w:val="24"/>
                <w:szCs w:val="24"/>
                <w:lang w:val="uz-Cyrl-UZ"/>
              </w:rPr>
              <w:t>Н, А</w:t>
            </w:r>
          </w:p>
        </w:tc>
        <w:tc>
          <w:tcPr>
            <w:tcW w:w="624"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5D7311">
        <w:tc>
          <w:tcPr>
            <w:tcW w:w="491" w:type="dxa"/>
            <w:shd w:val="clear" w:color="auto" w:fill="auto"/>
          </w:tcPr>
          <w:p w:rsidR="002B60A2" w:rsidRPr="00C23432" w:rsidRDefault="002B60A2" w:rsidP="002B60A2">
            <w:pPr>
              <w:spacing w:before="240"/>
              <w:jc w:val="center"/>
              <w:rPr>
                <w:rFonts w:ascii="Times New Roman" w:hAnsi="Times New Roman"/>
                <w:b/>
                <w:lang w:val="uz-Cyrl-UZ"/>
              </w:rPr>
            </w:pPr>
            <w:r w:rsidRPr="00C23432">
              <w:rPr>
                <w:rFonts w:ascii="Times New Roman" w:hAnsi="Times New Roman"/>
                <w:b/>
                <w:lang w:val="uz-Cyrl-UZ"/>
              </w:rPr>
              <w:t>6.</w:t>
            </w:r>
          </w:p>
        </w:tc>
        <w:tc>
          <w:tcPr>
            <w:tcW w:w="2594" w:type="dxa"/>
            <w:shd w:val="clear" w:color="auto" w:fill="auto"/>
          </w:tcPr>
          <w:p w:rsidR="002B60A2" w:rsidRPr="00C23432" w:rsidRDefault="002B60A2" w:rsidP="002B60A2">
            <w:pPr>
              <w:tabs>
                <w:tab w:val="left" w:pos="312"/>
                <w:tab w:val="left" w:pos="1560"/>
              </w:tabs>
              <w:spacing w:before="240" w:after="0" w:line="240" w:lineRule="auto"/>
              <w:ind w:left="28"/>
              <w:jc w:val="both"/>
              <w:rPr>
                <w:rFonts w:ascii="Times New Roman" w:hAnsi="Times New Roman"/>
                <w:sz w:val="24"/>
                <w:szCs w:val="24"/>
                <w:lang w:val="uz-Cyrl-UZ"/>
              </w:rPr>
            </w:pPr>
            <w:r w:rsidRPr="00C23432">
              <w:rPr>
                <w:rFonts w:ascii="Times New Roman" w:hAnsi="Times New Roman"/>
                <w:sz w:val="24"/>
                <w:szCs w:val="24"/>
                <w:lang w:val="uz-Cyrl-UZ"/>
              </w:rPr>
              <w:t xml:space="preserve">Босимни эгри чизиқ бўйлаб қайта тикланиши. </w:t>
            </w:r>
          </w:p>
        </w:tc>
        <w:tc>
          <w:tcPr>
            <w:tcW w:w="4961" w:type="dxa"/>
            <w:shd w:val="clear" w:color="auto" w:fill="auto"/>
          </w:tcPr>
          <w:p w:rsidR="002B60A2" w:rsidRPr="00C23432" w:rsidRDefault="002B60A2" w:rsidP="002B60A2">
            <w:pPr>
              <w:tabs>
                <w:tab w:val="left" w:pos="312"/>
                <w:tab w:val="left" w:pos="1560"/>
              </w:tabs>
              <w:spacing w:before="240" w:after="0" w:line="240" w:lineRule="auto"/>
              <w:ind w:left="28"/>
              <w:rPr>
                <w:rFonts w:ascii="Times New Roman" w:hAnsi="Times New Roman"/>
                <w:sz w:val="24"/>
                <w:szCs w:val="24"/>
                <w:lang w:val="uz-Cyrl-UZ"/>
              </w:rPr>
            </w:pPr>
            <w:r w:rsidRPr="00C23432">
              <w:rPr>
                <w:rFonts w:ascii="Times New Roman" w:hAnsi="Times New Roman"/>
                <w:sz w:val="24"/>
                <w:szCs w:val="24"/>
                <w:lang w:val="uz-Cyrl-UZ"/>
              </w:rPr>
              <w:t>Босимни эгри чизиқ бўйлаб қайта тикланиш усулининг қўлланилиши. Босимни эгри чизиқ бўйлаб қайта тикланиш орқали аниқланадиган асосий параметрлар.Қатлам босими,ўтказувчанлик коэффициенти.</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851"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lang w:val="uz-Cyrl-UZ"/>
              </w:rPr>
            </w:pPr>
            <w:r w:rsidRPr="00C23432">
              <w:rPr>
                <w:rFonts w:ascii="Times New Roman" w:hAnsi="Times New Roman"/>
                <w:sz w:val="24"/>
                <w:szCs w:val="24"/>
                <w:lang w:val="uz-Cyrl-UZ"/>
              </w:rPr>
              <w:t>Н, А</w:t>
            </w:r>
          </w:p>
        </w:tc>
        <w:tc>
          <w:tcPr>
            <w:tcW w:w="624"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5D7311">
        <w:tc>
          <w:tcPr>
            <w:tcW w:w="491" w:type="dxa"/>
            <w:shd w:val="clear" w:color="auto" w:fill="auto"/>
          </w:tcPr>
          <w:p w:rsidR="002B60A2" w:rsidRPr="00C23432" w:rsidRDefault="002B60A2" w:rsidP="002B60A2">
            <w:pPr>
              <w:spacing w:before="240"/>
              <w:jc w:val="center"/>
              <w:rPr>
                <w:rFonts w:ascii="Times New Roman" w:hAnsi="Times New Roman"/>
                <w:b/>
                <w:lang w:val="uz-Cyrl-UZ"/>
              </w:rPr>
            </w:pPr>
            <w:r w:rsidRPr="00C23432">
              <w:rPr>
                <w:rFonts w:ascii="Times New Roman" w:hAnsi="Times New Roman"/>
                <w:b/>
                <w:lang w:val="uz-Cyrl-UZ"/>
              </w:rPr>
              <w:t>7.</w:t>
            </w:r>
          </w:p>
        </w:tc>
        <w:tc>
          <w:tcPr>
            <w:tcW w:w="2594" w:type="dxa"/>
            <w:shd w:val="clear" w:color="auto" w:fill="auto"/>
          </w:tcPr>
          <w:p w:rsidR="002B60A2" w:rsidRPr="00C23432" w:rsidRDefault="002B60A2" w:rsidP="002B60A2">
            <w:pPr>
              <w:tabs>
                <w:tab w:val="left" w:pos="312"/>
                <w:tab w:val="left" w:pos="1560"/>
              </w:tabs>
              <w:spacing w:before="240" w:after="0" w:line="240" w:lineRule="auto"/>
              <w:ind w:left="28"/>
              <w:jc w:val="both"/>
              <w:rPr>
                <w:rFonts w:ascii="Times New Roman" w:hAnsi="Times New Roman"/>
                <w:sz w:val="24"/>
                <w:szCs w:val="24"/>
                <w:lang w:val="uz-Cyrl-UZ"/>
              </w:rPr>
            </w:pPr>
            <w:r w:rsidRPr="00C23432">
              <w:rPr>
                <w:rFonts w:ascii="Times New Roman" w:hAnsi="Times New Roman"/>
                <w:sz w:val="24"/>
                <w:szCs w:val="24"/>
                <w:lang w:val="uz-Cyrl-UZ"/>
              </w:rPr>
              <w:t>Қудуқларни тадқиқ қилишни техника ва технологияси.</w:t>
            </w:r>
          </w:p>
        </w:tc>
        <w:tc>
          <w:tcPr>
            <w:tcW w:w="4961" w:type="dxa"/>
            <w:shd w:val="clear" w:color="auto" w:fill="auto"/>
          </w:tcPr>
          <w:p w:rsidR="002B60A2" w:rsidRPr="00C23432" w:rsidRDefault="002B60A2" w:rsidP="002B60A2">
            <w:pPr>
              <w:tabs>
                <w:tab w:val="left" w:pos="312"/>
                <w:tab w:val="left" w:pos="1560"/>
              </w:tabs>
              <w:spacing w:before="240" w:after="0" w:line="240" w:lineRule="auto"/>
              <w:ind w:left="28"/>
              <w:jc w:val="both"/>
              <w:rPr>
                <w:rFonts w:ascii="Times New Roman" w:hAnsi="Times New Roman"/>
                <w:sz w:val="24"/>
                <w:szCs w:val="24"/>
                <w:lang w:val="uz-Cyrl-UZ"/>
              </w:rPr>
            </w:pPr>
            <w:r w:rsidRPr="00C23432">
              <w:rPr>
                <w:rFonts w:ascii="Times New Roman" w:hAnsi="Times New Roman"/>
                <w:sz w:val="24"/>
                <w:szCs w:val="24"/>
                <w:lang w:val="uz-Cyrl-UZ"/>
              </w:rPr>
              <w:t>Қудуқларни геофизик ва гидродинамик тадқиқ қилиш усуллари.Қудуқларни ўзлаштириш ва тадқиқ қилишда қудуқ усти ва ичи жихозлари.Қудуқларни тадқиқ қилиш асбоб-ускуналари.</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851"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lang w:val="uz-Cyrl-UZ"/>
              </w:rPr>
            </w:pPr>
            <w:r w:rsidRPr="00C23432">
              <w:rPr>
                <w:rFonts w:ascii="Times New Roman" w:hAnsi="Times New Roman"/>
                <w:lang w:val="uz-Cyrl-UZ"/>
              </w:rPr>
              <w:t>Н, А</w:t>
            </w:r>
          </w:p>
        </w:tc>
        <w:tc>
          <w:tcPr>
            <w:tcW w:w="624"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5D7311">
        <w:tc>
          <w:tcPr>
            <w:tcW w:w="491" w:type="dxa"/>
            <w:shd w:val="clear" w:color="auto" w:fill="auto"/>
          </w:tcPr>
          <w:p w:rsidR="002B60A2" w:rsidRPr="00C23432" w:rsidRDefault="002B60A2" w:rsidP="002B60A2">
            <w:pPr>
              <w:spacing w:before="240"/>
              <w:jc w:val="center"/>
              <w:rPr>
                <w:rFonts w:ascii="Times New Roman" w:hAnsi="Times New Roman"/>
                <w:b/>
                <w:lang w:val="uz-Cyrl-UZ"/>
              </w:rPr>
            </w:pPr>
            <w:r w:rsidRPr="00C23432">
              <w:rPr>
                <w:rFonts w:ascii="Times New Roman" w:hAnsi="Times New Roman"/>
                <w:b/>
                <w:lang w:val="uz-Cyrl-UZ"/>
              </w:rPr>
              <w:lastRenderedPageBreak/>
              <w:t>8.</w:t>
            </w:r>
          </w:p>
        </w:tc>
        <w:tc>
          <w:tcPr>
            <w:tcW w:w="2594" w:type="dxa"/>
            <w:shd w:val="clear" w:color="auto" w:fill="auto"/>
          </w:tcPr>
          <w:p w:rsidR="002B60A2" w:rsidRPr="00C23432" w:rsidRDefault="002B60A2" w:rsidP="002B60A2">
            <w:pPr>
              <w:tabs>
                <w:tab w:val="left" w:pos="312"/>
                <w:tab w:val="left" w:pos="1560"/>
              </w:tabs>
              <w:spacing w:before="240" w:after="0" w:line="240" w:lineRule="auto"/>
              <w:ind w:left="28"/>
              <w:rPr>
                <w:rFonts w:ascii="Times New Roman" w:hAnsi="Times New Roman"/>
                <w:sz w:val="24"/>
                <w:szCs w:val="24"/>
                <w:lang w:val="uz-Cyrl-UZ"/>
              </w:rPr>
            </w:pPr>
            <w:r w:rsidRPr="00C23432">
              <w:rPr>
                <w:rFonts w:ascii="Times New Roman" w:hAnsi="Times New Roman"/>
                <w:sz w:val="24"/>
                <w:szCs w:val="24"/>
                <w:lang w:val="uz-Cyrl-UZ"/>
              </w:rPr>
              <w:t xml:space="preserve">Нефт қудуқларини маҳсулдорлигини ва ҳайдовчи қудуқларнинг қабул қилувчанлигини тадқиқ қилиш. </w:t>
            </w:r>
          </w:p>
        </w:tc>
        <w:tc>
          <w:tcPr>
            <w:tcW w:w="4961" w:type="dxa"/>
            <w:shd w:val="clear" w:color="auto" w:fill="auto"/>
          </w:tcPr>
          <w:p w:rsidR="002B60A2" w:rsidRPr="00C23432" w:rsidRDefault="002B60A2" w:rsidP="002B60A2">
            <w:pPr>
              <w:tabs>
                <w:tab w:val="left" w:pos="312"/>
                <w:tab w:val="left" w:pos="1560"/>
              </w:tabs>
              <w:spacing w:before="240" w:after="0" w:line="240" w:lineRule="auto"/>
              <w:ind w:left="28"/>
              <w:rPr>
                <w:rFonts w:ascii="Times New Roman" w:hAnsi="Times New Roman"/>
                <w:sz w:val="24"/>
                <w:szCs w:val="24"/>
                <w:lang w:val="uz-Cyrl-UZ"/>
              </w:rPr>
            </w:pPr>
            <w:r w:rsidRPr="00C23432">
              <w:rPr>
                <w:rFonts w:ascii="Times New Roman" w:hAnsi="Times New Roman"/>
                <w:sz w:val="24"/>
                <w:szCs w:val="24"/>
                <w:lang w:val="uz-Cyrl-UZ"/>
              </w:rPr>
              <w:t>Ҳайдовчи қудуқларни ўрнатилган ва ўрнатилмаган режимларда тадқиқ қилиш.Ҳайдовчи ва фойдаланувчи қудуқларни махсус асбоблар билан жихозлаш. Расходомер, дебитомер, манометрлар.</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851"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lang w:val="uz-Cyrl-UZ"/>
              </w:rPr>
            </w:pPr>
            <w:r w:rsidRPr="00C23432">
              <w:rPr>
                <w:rFonts w:ascii="Times New Roman" w:hAnsi="Times New Roman"/>
                <w:lang w:val="uz-Cyrl-UZ"/>
              </w:rPr>
              <w:t>Н, А</w:t>
            </w:r>
          </w:p>
        </w:tc>
        <w:tc>
          <w:tcPr>
            <w:tcW w:w="624"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5D7311">
        <w:tc>
          <w:tcPr>
            <w:tcW w:w="491" w:type="dxa"/>
            <w:shd w:val="clear" w:color="auto" w:fill="auto"/>
          </w:tcPr>
          <w:p w:rsidR="002B60A2" w:rsidRPr="00C23432" w:rsidRDefault="002B60A2" w:rsidP="002B60A2">
            <w:pPr>
              <w:spacing w:before="240"/>
              <w:jc w:val="center"/>
              <w:rPr>
                <w:rFonts w:ascii="Times New Roman" w:hAnsi="Times New Roman"/>
                <w:b/>
                <w:lang w:val="uz-Cyrl-UZ"/>
              </w:rPr>
            </w:pPr>
            <w:r w:rsidRPr="00C23432">
              <w:rPr>
                <w:rFonts w:ascii="Times New Roman" w:hAnsi="Times New Roman"/>
                <w:b/>
                <w:lang w:val="uz-Cyrl-UZ"/>
              </w:rPr>
              <w:t>9.</w:t>
            </w:r>
          </w:p>
        </w:tc>
        <w:tc>
          <w:tcPr>
            <w:tcW w:w="2594" w:type="dxa"/>
            <w:shd w:val="clear" w:color="auto" w:fill="auto"/>
          </w:tcPr>
          <w:p w:rsidR="002B60A2" w:rsidRPr="00C23432" w:rsidRDefault="002B60A2" w:rsidP="002B60A2">
            <w:pPr>
              <w:tabs>
                <w:tab w:val="left" w:pos="1560"/>
              </w:tabs>
              <w:spacing w:before="240" w:after="0" w:line="240" w:lineRule="auto"/>
              <w:ind w:left="28"/>
              <w:jc w:val="both"/>
              <w:rPr>
                <w:rFonts w:ascii="Times New Roman" w:hAnsi="Times New Roman"/>
                <w:sz w:val="24"/>
                <w:szCs w:val="24"/>
                <w:lang w:val="uz-Cyrl-UZ"/>
              </w:rPr>
            </w:pPr>
            <w:r w:rsidRPr="00C23432">
              <w:rPr>
                <w:rFonts w:ascii="Times New Roman" w:hAnsi="Times New Roman"/>
                <w:sz w:val="24"/>
                <w:szCs w:val="24"/>
                <w:lang w:val="uz-Cyrl-UZ"/>
              </w:rPr>
              <w:t>Мустаҳкамловчи колоннани цементли ҳалқасини сифатини аниқлаш.</w:t>
            </w:r>
          </w:p>
        </w:tc>
        <w:tc>
          <w:tcPr>
            <w:tcW w:w="4961" w:type="dxa"/>
            <w:shd w:val="clear" w:color="auto" w:fill="auto"/>
          </w:tcPr>
          <w:p w:rsidR="002B60A2" w:rsidRPr="00C23432" w:rsidRDefault="002B60A2" w:rsidP="002B60A2">
            <w:pPr>
              <w:tabs>
                <w:tab w:val="left" w:pos="1560"/>
              </w:tabs>
              <w:spacing w:before="240" w:after="0" w:line="240" w:lineRule="auto"/>
              <w:ind w:left="28"/>
              <w:rPr>
                <w:rFonts w:ascii="Times New Roman" w:hAnsi="Times New Roman"/>
                <w:sz w:val="24"/>
                <w:szCs w:val="24"/>
                <w:lang w:val="uz-Cyrl-UZ"/>
              </w:rPr>
            </w:pPr>
            <w:r w:rsidRPr="00C23432">
              <w:rPr>
                <w:rFonts w:ascii="Times New Roman" w:hAnsi="Times New Roman"/>
                <w:sz w:val="24"/>
                <w:szCs w:val="24"/>
                <w:lang w:val="uz-Cyrl-UZ"/>
              </w:rPr>
              <w:t>Мустаҳкамловчи колоннани цементли ҳалқасини сифатини аниқлаш.Қудуқ танасини каротаж қилиш.Каротаж усуллари.</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851"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lang w:val="uz-Cyrl-UZ"/>
              </w:rPr>
            </w:pPr>
            <w:r w:rsidRPr="00C23432">
              <w:rPr>
                <w:rFonts w:ascii="Times New Roman" w:hAnsi="Times New Roman"/>
                <w:lang w:val="uz-Cyrl-UZ"/>
              </w:rPr>
              <w:t>Н, А</w:t>
            </w:r>
          </w:p>
        </w:tc>
        <w:tc>
          <w:tcPr>
            <w:tcW w:w="624"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5D7311">
        <w:tc>
          <w:tcPr>
            <w:tcW w:w="491" w:type="dxa"/>
            <w:shd w:val="clear" w:color="auto" w:fill="auto"/>
          </w:tcPr>
          <w:p w:rsidR="002B60A2" w:rsidRPr="00C23432" w:rsidRDefault="002B60A2" w:rsidP="002B60A2">
            <w:pPr>
              <w:spacing w:before="240"/>
              <w:jc w:val="center"/>
              <w:rPr>
                <w:rFonts w:ascii="Times New Roman" w:hAnsi="Times New Roman"/>
                <w:b/>
                <w:lang w:val="uz-Cyrl-UZ"/>
              </w:rPr>
            </w:pPr>
            <w:r w:rsidRPr="00C23432">
              <w:rPr>
                <w:rFonts w:ascii="Times New Roman" w:hAnsi="Times New Roman"/>
                <w:b/>
                <w:lang w:val="uz-Cyrl-UZ"/>
              </w:rPr>
              <w:t>10.</w:t>
            </w:r>
          </w:p>
        </w:tc>
        <w:tc>
          <w:tcPr>
            <w:tcW w:w="2594" w:type="dxa"/>
            <w:shd w:val="clear" w:color="auto" w:fill="auto"/>
          </w:tcPr>
          <w:p w:rsidR="002B60A2" w:rsidRPr="00C23432" w:rsidRDefault="002B60A2" w:rsidP="002B60A2">
            <w:pPr>
              <w:tabs>
                <w:tab w:val="left" w:pos="312"/>
                <w:tab w:val="left" w:pos="1560"/>
              </w:tabs>
              <w:spacing w:before="240" w:after="0" w:line="240" w:lineRule="auto"/>
              <w:ind w:left="28"/>
              <w:jc w:val="both"/>
              <w:rPr>
                <w:rFonts w:ascii="Times New Roman" w:hAnsi="Times New Roman"/>
                <w:sz w:val="24"/>
                <w:szCs w:val="24"/>
                <w:lang w:val="uz-Cyrl-UZ"/>
              </w:rPr>
            </w:pPr>
            <w:r w:rsidRPr="00C23432">
              <w:rPr>
                <w:rFonts w:ascii="Times New Roman" w:hAnsi="Times New Roman"/>
                <w:sz w:val="24"/>
                <w:szCs w:val="24"/>
                <w:lang w:val="uz-Cyrl-UZ"/>
              </w:rPr>
              <w:t>Каротаж усули билан терриген ва карбонат тоғ жинсларини ажратиш.</w:t>
            </w:r>
          </w:p>
        </w:tc>
        <w:tc>
          <w:tcPr>
            <w:tcW w:w="4961" w:type="dxa"/>
            <w:shd w:val="clear" w:color="auto" w:fill="auto"/>
          </w:tcPr>
          <w:p w:rsidR="002B60A2" w:rsidRPr="00C23432" w:rsidRDefault="002B60A2" w:rsidP="002B60A2">
            <w:pPr>
              <w:tabs>
                <w:tab w:val="left" w:pos="312"/>
                <w:tab w:val="left" w:pos="1560"/>
              </w:tabs>
              <w:spacing w:before="240" w:after="0" w:line="240" w:lineRule="auto"/>
              <w:ind w:left="28"/>
              <w:jc w:val="both"/>
              <w:rPr>
                <w:rFonts w:ascii="Times New Roman" w:hAnsi="Times New Roman"/>
                <w:sz w:val="24"/>
                <w:szCs w:val="24"/>
                <w:lang w:val="uz-Cyrl-UZ"/>
              </w:rPr>
            </w:pPr>
            <w:r w:rsidRPr="00C23432">
              <w:rPr>
                <w:rFonts w:ascii="Times New Roman" w:hAnsi="Times New Roman"/>
                <w:sz w:val="24"/>
                <w:szCs w:val="24"/>
                <w:lang w:val="uz-Cyrl-UZ"/>
              </w:rPr>
              <w:t>Каротаж усули билан терриген ва карбонат тоғ жинсларини ажратиш.Каротаж усулларининг турлари.</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851"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lang w:val="uz-Cyrl-UZ"/>
              </w:rPr>
            </w:pPr>
            <w:r w:rsidRPr="00C23432">
              <w:rPr>
                <w:rFonts w:ascii="Times New Roman" w:hAnsi="Times New Roman"/>
                <w:lang w:val="uz-Cyrl-UZ"/>
              </w:rPr>
              <w:t>Н, А, МХ</w:t>
            </w:r>
          </w:p>
        </w:tc>
        <w:tc>
          <w:tcPr>
            <w:tcW w:w="624"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5D7311">
        <w:tc>
          <w:tcPr>
            <w:tcW w:w="491" w:type="dxa"/>
            <w:shd w:val="clear" w:color="auto" w:fill="auto"/>
          </w:tcPr>
          <w:p w:rsidR="002B60A2" w:rsidRPr="00C23432" w:rsidRDefault="002B60A2" w:rsidP="002B60A2">
            <w:pPr>
              <w:spacing w:before="240"/>
              <w:jc w:val="center"/>
              <w:rPr>
                <w:rFonts w:ascii="Times New Roman" w:hAnsi="Times New Roman"/>
                <w:b/>
                <w:lang w:val="uz-Cyrl-UZ"/>
              </w:rPr>
            </w:pPr>
            <w:r w:rsidRPr="00C23432">
              <w:rPr>
                <w:rFonts w:ascii="Times New Roman" w:hAnsi="Times New Roman"/>
                <w:b/>
                <w:lang w:val="uz-Cyrl-UZ"/>
              </w:rPr>
              <w:t>11.</w:t>
            </w:r>
          </w:p>
          <w:p w:rsidR="002B60A2" w:rsidRPr="00C23432" w:rsidRDefault="002B60A2" w:rsidP="002B60A2">
            <w:pPr>
              <w:spacing w:before="240"/>
              <w:jc w:val="center"/>
              <w:rPr>
                <w:rFonts w:ascii="Times New Roman" w:hAnsi="Times New Roman"/>
                <w:b/>
                <w:lang w:val="uz-Cyrl-UZ"/>
              </w:rPr>
            </w:pPr>
          </w:p>
        </w:tc>
        <w:tc>
          <w:tcPr>
            <w:tcW w:w="2594" w:type="dxa"/>
            <w:shd w:val="clear" w:color="auto" w:fill="auto"/>
          </w:tcPr>
          <w:p w:rsidR="002B60A2" w:rsidRPr="00C23432" w:rsidRDefault="002B60A2" w:rsidP="002B60A2">
            <w:pPr>
              <w:tabs>
                <w:tab w:val="left" w:pos="312"/>
                <w:tab w:val="left" w:pos="1560"/>
              </w:tabs>
              <w:spacing w:before="240" w:after="0" w:line="240" w:lineRule="auto"/>
              <w:ind w:left="28"/>
              <w:jc w:val="both"/>
              <w:rPr>
                <w:rFonts w:ascii="Times New Roman" w:hAnsi="Times New Roman"/>
                <w:sz w:val="24"/>
                <w:szCs w:val="24"/>
                <w:lang w:val="uz-Cyrl-UZ"/>
              </w:rPr>
            </w:pPr>
            <w:r w:rsidRPr="00C23432">
              <w:rPr>
                <w:rFonts w:ascii="Times New Roman" w:hAnsi="Times New Roman"/>
                <w:sz w:val="24"/>
                <w:szCs w:val="24"/>
                <w:lang w:val="uz-Cyrl-UZ"/>
              </w:rPr>
              <w:t>Каротаж усули билан коллекторларнинг ғоваклиги ва дарзликларини аниқлаш.</w:t>
            </w:r>
          </w:p>
        </w:tc>
        <w:tc>
          <w:tcPr>
            <w:tcW w:w="4961" w:type="dxa"/>
            <w:shd w:val="clear" w:color="auto" w:fill="auto"/>
          </w:tcPr>
          <w:p w:rsidR="002B60A2" w:rsidRPr="00C23432" w:rsidRDefault="002B60A2" w:rsidP="002B60A2">
            <w:pPr>
              <w:tabs>
                <w:tab w:val="left" w:pos="312"/>
                <w:tab w:val="left" w:pos="1560"/>
              </w:tabs>
              <w:spacing w:before="240" w:after="0" w:line="240" w:lineRule="auto"/>
              <w:ind w:left="28"/>
              <w:jc w:val="both"/>
              <w:rPr>
                <w:rFonts w:ascii="Times New Roman" w:hAnsi="Times New Roman"/>
                <w:sz w:val="24"/>
                <w:szCs w:val="24"/>
                <w:lang w:val="uz-Cyrl-UZ"/>
              </w:rPr>
            </w:pPr>
            <w:r w:rsidRPr="00C23432">
              <w:rPr>
                <w:rFonts w:ascii="Times New Roman" w:hAnsi="Times New Roman"/>
                <w:sz w:val="24"/>
                <w:szCs w:val="24"/>
                <w:lang w:val="uz-Cyrl-UZ"/>
              </w:rPr>
              <w:t>Каротаж усули билан коллекторларнинг ғоваклиги ва дарзликларини аниқлаш.</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851"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rPr>
            </w:pPr>
            <w:r w:rsidRPr="00C23432">
              <w:rPr>
                <w:rFonts w:ascii="Times New Roman" w:hAnsi="Times New Roman"/>
                <w:sz w:val="24"/>
                <w:szCs w:val="24"/>
                <w:lang w:val="uz-Cyrl-UZ"/>
              </w:rPr>
              <w:t>Н, А</w:t>
            </w:r>
          </w:p>
        </w:tc>
        <w:tc>
          <w:tcPr>
            <w:tcW w:w="624"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5D7311">
        <w:tc>
          <w:tcPr>
            <w:tcW w:w="491" w:type="dxa"/>
            <w:shd w:val="clear" w:color="auto" w:fill="auto"/>
          </w:tcPr>
          <w:p w:rsidR="002B60A2" w:rsidRPr="00C23432" w:rsidRDefault="002B60A2" w:rsidP="002B60A2">
            <w:pPr>
              <w:spacing w:before="240"/>
              <w:jc w:val="center"/>
              <w:rPr>
                <w:rFonts w:ascii="Times New Roman" w:hAnsi="Times New Roman"/>
                <w:b/>
                <w:lang w:val="uz-Cyrl-UZ"/>
              </w:rPr>
            </w:pPr>
            <w:r w:rsidRPr="00C23432">
              <w:rPr>
                <w:rFonts w:ascii="Times New Roman" w:hAnsi="Times New Roman"/>
                <w:b/>
                <w:lang w:val="uz-Cyrl-UZ"/>
              </w:rPr>
              <w:t>12.</w:t>
            </w:r>
          </w:p>
        </w:tc>
        <w:tc>
          <w:tcPr>
            <w:tcW w:w="2594"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Карбонат ва терриген коллекторларнинг нефтгазсувга тўйинганлигини аниқлаш.</w:t>
            </w:r>
          </w:p>
        </w:tc>
        <w:tc>
          <w:tcPr>
            <w:tcW w:w="4961"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Карбонат ва терриген коллекторларнинг нефтгазсувга тўйинганлигини аниқлаш.Колектор тоғ жинсларидан  намуналар олиш.</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851"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rPr>
            </w:pPr>
            <w:r w:rsidRPr="00C23432">
              <w:rPr>
                <w:rFonts w:ascii="Times New Roman" w:hAnsi="Times New Roman"/>
                <w:sz w:val="24"/>
                <w:szCs w:val="24"/>
                <w:lang w:val="uz-Cyrl-UZ"/>
              </w:rPr>
              <w:t>Н, А</w:t>
            </w:r>
          </w:p>
        </w:tc>
        <w:tc>
          <w:tcPr>
            <w:tcW w:w="624"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5D7311">
        <w:tc>
          <w:tcPr>
            <w:tcW w:w="491" w:type="dxa"/>
            <w:shd w:val="clear" w:color="auto" w:fill="auto"/>
          </w:tcPr>
          <w:p w:rsidR="002B60A2" w:rsidRPr="00C23432" w:rsidRDefault="002B60A2" w:rsidP="002B60A2">
            <w:pPr>
              <w:spacing w:before="240"/>
              <w:jc w:val="center"/>
              <w:rPr>
                <w:rFonts w:ascii="Times New Roman" w:hAnsi="Times New Roman"/>
                <w:b/>
                <w:lang w:val="uz-Cyrl-UZ"/>
              </w:rPr>
            </w:pPr>
            <w:r w:rsidRPr="00C23432">
              <w:rPr>
                <w:rFonts w:ascii="Times New Roman" w:hAnsi="Times New Roman"/>
                <w:b/>
                <w:lang w:val="uz-Cyrl-UZ"/>
              </w:rPr>
              <w:t>11.</w:t>
            </w:r>
          </w:p>
        </w:tc>
        <w:tc>
          <w:tcPr>
            <w:tcW w:w="2594"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Нефт қудуқларини ўрнатилмаган режимда тадқиқот қилишнинг кетма-кетлиги.</w:t>
            </w:r>
          </w:p>
        </w:tc>
        <w:tc>
          <w:tcPr>
            <w:tcW w:w="4961"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Нефт қудуқларини ўрнатилмаган режимда тадқиқот қилишнинг кетма-кетлиги.Қудуқ тубига суюқлик оқимини ўрганиш.Қудуқ учун режим танлаш.</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851"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rPr>
            </w:pPr>
            <w:r w:rsidRPr="00C23432">
              <w:rPr>
                <w:rFonts w:ascii="Times New Roman" w:hAnsi="Times New Roman"/>
                <w:sz w:val="24"/>
                <w:szCs w:val="24"/>
                <w:lang w:val="uz-Cyrl-UZ"/>
              </w:rPr>
              <w:t>Н, А</w:t>
            </w:r>
          </w:p>
        </w:tc>
        <w:tc>
          <w:tcPr>
            <w:tcW w:w="624"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5D7311">
        <w:tc>
          <w:tcPr>
            <w:tcW w:w="491" w:type="dxa"/>
            <w:shd w:val="clear" w:color="auto" w:fill="auto"/>
          </w:tcPr>
          <w:p w:rsidR="002B60A2" w:rsidRPr="00C23432" w:rsidRDefault="002B60A2" w:rsidP="002B60A2">
            <w:pPr>
              <w:spacing w:before="240"/>
              <w:jc w:val="center"/>
              <w:rPr>
                <w:rFonts w:ascii="Times New Roman" w:hAnsi="Times New Roman"/>
                <w:b/>
                <w:lang w:val="uz-Cyrl-UZ"/>
              </w:rPr>
            </w:pPr>
            <w:r w:rsidRPr="00C23432">
              <w:rPr>
                <w:rFonts w:ascii="Times New Roman" w:hAnsi="Times New Roman"/>
                <w:b/>
                <w:lang w:val="uz-Cyrl-UZ"/>
              </w:rPr>
              <w:t>12.</w:t>
            </w:r>
          </w:p>
        </w:tc>
        <w:tc>
          <w:tcPr>
            <w:tcW w:w="2594"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Газ ва  газконденсат қудуқларини тадқиқ қилиш.</w:t>
            </w:r>
          </w:p>
        </w:tc>
        <w:tc>
          <w:tcPr>
            <w:tcW w:w="4961"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Қудуқларни газдинамик тадқиқоти. Қудуқларни газконденсат тадқиқоти. Газдинамик ва газконденсат тадқиқот кузатуви.</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851"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rPr>
            </w:pPr>
            <w:r w:rsidRPr="00C23432">
              <w:rPr>
                <w:rFonts w:ascii="Times New Roman" w:hAnsi="Times New Roman"/>
                <w:sz w:val="24"/>
                <w:szCs w:val="24"/>
                <w:lang w:val="uz-Cyrl-UZ"/>
              </w:rPr>
              <w:t>Н, А</w:t>
            </w:r>
          </w:p>
        </w:tc>
        <w:tc>
          <w:tcPr>
            <w:tcW w:w="624"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5D7311">
        <w:tc>
          <w:tcPr>
            <w:tcW w:w="491" w:type="dxa"/>
            <w:shd w:val="clear" w:color="auto" w:fill="auto"/>
          </w:tcPr>
          <w:p w:rsidR="002B60A2" w:rsidRPr="00C23432" w:rsidRDefault="002B60A2" w:rsidP="002B60A2">
            <w:pPr>
              <w:spacing w:before="240"/>
              <w:jc w:val="center"/>
              <w:rPr>
                <w:rFonts w:ascii="Times New Roman" w:hAnsi="Times New Roman"/>
                <w:b/>
                <w:lang w:val="uz-Cyrl-UZ"/>
              </w:rPr>
            </w:pPr>
            <w:r w:rsidRPr="00C23432">
              <w:rPr>
                <w:rFonts w:ascii="Times New Roman" w:hAnsi="Times New Roman"/>
                <w:b/>
                <w:lang w:val="uz-Cyrl-UZ"/>
              </w:rPr>
              <w:t>13.</w:t>
            </w:r>
          </w:p>
        </w:tc>
        <w:tc>
          <w:tcPr>
            <w:tcW w:w="2594"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Сув ҳайдовчи қудуқларни тадқиқ қилиш.</w:t>
            </w:r>
          </w:p>
        </w:tc>
        <w:tc>
          <w:tcPr>
            <w:tcW w:w="4961"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 xml:space="preserve">Сув ҳайдовчи қудуқларни гидродинамик тадқиқ қилиш.Қабул қилувчанлик  бўйича тадқиқот технологииясига асосий талаблар. Сув ҳайдовчи қудуқ туби босимини аниқлаш усуллари. </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851"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rPr>
            </w:pPr>
            <w:r w:rsidRPr="00C23432">
              <w:rPr>
                <w:rFonts w:ascii="Times New Roman" w:hAnsi="Times New Roman"/>
                <w:sz w:val="24"/>
                <w:szCs w:val="24"/>
                <w:lang w:val="uz-Cyrl-UZ"/>
              </w:rPr>
              <w:t>Н, А</w:t>
            </w:r>
          </w:p>
        </w:tc>
        <w:tc>
          <w:tcPr>
            <w:tcW w:w="624"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5D7311">
        <w:tc>
          <w:tcPr>
            <w:tcW w:w="491" w:type="dxa"/>
            <w:shd w:val="clear" w:color="auto" w:fill="auto"/>
          </w:tcPr>
          <w:p w:rsidR="002B60A2" w:rsidRPr="00C23432" w:rsidRDefault="002B60A2" w:rsidP="002B60A2">
            <w:pPr>
              <w:spacing w:before="240"/>
              <w:jc w:val="center"/>
              <w:rPr>
                <w:rFonts w:ascii="Times New Roman" w:hAnsi="Times New Roman"/>
                <w:b/>
                <w:lang w:val="uz-Cyrl-UZ"/>
              </w:rPr>
            </w:pPr>
            <w:r w:rsidRPr="00C23432">
              <w:rPr>
                <w:rFonts w:ascii="Times New Roman" w:hAnsi="Times New Roman"/>
                <w:b/>
                <w:lang w:val="uz-Cyrl-UZ"/>
              </w:rPr>
              <w:t>14.</w:t>
            </w:r>
          </w:p>
        </w:tc>
        <w:tc>
          <w:tcPr>
            <w:tcW w:w="2594"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 xml:space="preserve">Ғовак қатламларнинг дарзликларини </w:t>
            </w:r>
            <w:r w:rsidRPr="00C23432">
              <w:rPr>
                <w:rFonts w:ascii="Times New Roman" w:hAnsi="Times New Roman"/>
                <w:sz w:val="24"/>
                <w:szCs w:val="24"/>
                <w:lang w:val="uz-Cyrl-UZ"/>
              </w:rPr>
              <w:lastRenderedPageBreak/>
              <w:t>гидродинамик тадқиқ қилиш.</w:t>
            </w:r>
          </w:p>
        </w:tc>
        <w:tc>
          <w:tcPr>
            <w:tcW w:w="4961"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lastRenderedPageBreak/>
              <w:t xml:space="preserve">Ғовак қатламларнинг дарзликларини гидродинамик тадқиқ қилиш.Қатлам </w:t>
            </w:r>
            <w:r w:rsidRPr="00C23432">
              <w:rPr>
                <w:rFonts w:ascii="Times New Roman" w:hAnsi="Times New Roman"/>
                <w:sz w:val="24"/>
                <w:szCs w:val="24"/>
                <w:lang w:val="uz-Cyrl-UZ"/>
              </w:rPr>
              <w:lastRenderedPageBreak/>
              <w:t xml:space="preserve">гидродинамикасини ўрганиш. Расходомер ва дебитомер асбобларидан  фойдаланиш. </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lang w:val="uz-Cyrl-UZ"/>
              </w:rPr>
            </w:pPr>
            <w:r w:rsidRPr="00C23432">
              <w:rPr>
                <w:rFonts w:ascii="Times New Roman" w:hAnsi="Times New Roman"/>
                <w:lang w:val="uz-Cyrl-UZ"/>
              </w:rPr>
              <w:t>6</w:t>
            </w:r>
          </w:p>
        </w:tc>
        <w:tc>
          <w:tcPr>
            <w:tcW w:w="851"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rPr>
            </w:pPr>
            <w:r w:rsidRPr="00C23432">
              <w:rPr>
                <w:rFonts w:ascii="Times New Roman" w:hAnsi="Times New Roman"/>
                <w:sz w:val="24"/>
                <w:szCs w:val="24"/>
                <w:lang w:val="uz-Cyrl-UZ"/>
              </w:rPr>
              <w:t>Н, А</w:t>
            </w:r>
          </w:p>
        </w:tc>
        <w:tc>
          <w:tcPr>
            <w:tcW w:w="624"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5D7311">
        <w:tc>
          <w:tcPr>
            <w:tcW w:w="491" w:type="dxa"/>
            <w:shd w:val="clear" w:color="auto" w:fill="auto"/>
          </w:tcPr>
          <w:p w:rsidR="002B60A2" w:rsidRPr="00C23432" w:rsidRDefault="002B60A2" w:rsidP="002B60A2">
            <w:pPr>
              <w:spacing w:before="240"/>
              <w:jc w:val="center"/>
              <w:rPr>
                <w:rFonts w:ascii="Times New Roman" w:hAnsi="Times New Roman"/>
                <w:b/>
                <w:lang w:val="uz-Cyrl-UZ"/>
              </w:rPr>
            </w:pPr>
            <w:r w:rsidRPr="00C23432">
              <w:rPr>
                <w:rFonts w:ascii="Times New Roman" w:hAnsi="Times New Roman"/>
                <w:b/>
                <w:lang w:val="uz-Cyrl-UZ"/>
              </w:rPr>
              <w:lastRenderedPageBreak/>
              <w:t>15.</w:t>
            </w:r>
          </w:p>
        </w:tc>
        <w:tc>
          <w:tcPr>
            <w:tcW w:w="2594"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Гидроэшитиш усули билан қатламларни тадқиқ қилиш.</w:t>
            </w:r>
          </w:p>
        </w:tc>
        <w:tc>
          <w:tcPr>
            <w:tcW w:w="4961"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Гидроэшитиш усули билан қатламларни тадқиқ қилиш. Гидроэшитиш усулининг мақсади ва вазифалари. Гидроэшитиш усулининг кўринишлари.</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851"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rPr>
            </w:pPr>
            <w:r w:rsidRPr="00C23432">
              <w:rPr>
                <w:rFonts w:ascii="Times New Roman" w:hAnsi="Times New Roman"/>
                <w:sz w:val="24"/>
                <w:szCs w:val="24"/>
                <w:lang w:val="uz-Cyrl-UZ"/>
              </w:rPr>
              <w:t>Н, А</w:t>
            </w:r>
          </w:p>
        </w:tc>
        <w:tc>
          <w:tcPr>
            <w:tcW w:w="624"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5D7311">
        <w:tc>
          <w:tcPr>
            <w:tcW w:w="491" w:type="dxa"/>
            <w:shd w:val="clear" w:color="auto" w:fill="auto"/>
          </w:tcPr>
          <w:p w:rsidR="002B60A2" w:rsidRPr="00C23432" w:rsidRDefault="002B60A2" w:rsidP="002B60A2">
            <w:pPr>
              <w:spacing w:before="240"/>
              <w:jc w:val="center"/>
              <w:rPr>
                <w:rFonts w:ascii="Times New Roman" w:hAnsi="Times New Roman"/>
                <w:b/>
                <w:lang w:val="uz-Cyrl-UZ"/>
              </w:rPr>
            </w:pPr>
            <w:r w:rsidRPr="00C23432">
              <w:rPr>
                <w:rFonts w:ascii="Times New Roman" w:hAnsi="Times New Roman"/>
                <w:b/>
                <w:lang w:val="uz-Cyrl-UZ"/>
              </w:rPr>
              <w:t>16.</w:t>
            </w:r>
          </w:p>
        </w:tc>
        <w:tc>
          <w:tcPr>
            <w:tcW w:w="2594"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Қудуқ  учун расходомерлар ва дебитомерлар.</w:t>
            </w:r>
          </w:p>
        </w:tc>
        <w:tc>
          <w:tcPr>
            <w:tcW w:w="4961"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Қудуқни тадқиқ қилиш учун асбоблар танлаш.Қудуқни дистанцион асбоблар билан тадқиқ қилиш.Конда қўлланиладиган автоматик электрон лаборатория.</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851"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rPr>
            </w:pPr>
            <w:r w:rsidRPr="00C23432">
              <w:rPr>
                <w:rFonts w:ascii="Times New Roman" w:hAnsi="Times New Roman"/>
                <w:sz w:val="24"/>
                <w:szCs w:val="24"/>
                <w:lang w:val="uz-Cyrl-UZ"/>
              </w:rPr>
              <w:t>Н, А</w:t>
            </w:r>
          </w:p>
        </w:tc>
        <w:tc>
          <w:tcPr>
            <w:tcW w:w="624"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5D7311">
        <w:tc>
          <w:tcPr>
            <w:tcW w:w="491" w:type="dxa"/>
            <w:shd w:val="clear" w:color="auto" w:fill="auto"/>
          </w:tcPr>
          <w:p w:rsidR="002B60A2" w:rsidRPr="00C23432" w:rsidRDefault="002B60A2" w:rsidP="002B60A2">
            <w:pPr>
              <w:spacing w:before="240"/>
              <w:jc w:val="center"/>
              <w:rPr>
                <w:rFonts w:ascii="Times New Roman" w:hAnsi="Times New Roman"/>
                <w:b/>
                <w:lang w:val="uz-Cyrl-UZ"/>
              </w:rPr>
            </w:pPr>
            <w:r w:rsidRPr="00C23432">
              <w:rPr>
                <w:rFonts w:ascii="Times New Roman" w:hAnsi="Times New Roman"/>
                <w:b/>
                <w:lang w:val="uz-Cyrl-UZ"/>
              </w:rPr>
              <w:t>17.</w:t>
            </w:r>
          </w:p>
        </w:tc>
        <w:tc>
          <w:tcPr>
            <w:tcW w:w="2594"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Нефт,газ ва қатлам сувларининг дебитини ўлчаш.</w:t>
            </w:r>
          </w:p>
        </w:tc>
        <w:tc>
          <w:tcPr>
            <w:tcW w:w="4961"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Нефт,газ ва қатлам сувларининг дебитини ўлчаш.Қудуқ дебитини автоматик гуруҳли ўлчаш қурилмасида  ўлчаш.</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851"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rPr>
            </w:pPr>
            <w:r w:rsidRPr="00C23432">
              <w:rPr>
                <w:rFonts w:ascii="Times New Roman" w:hAnsi="Times New Roman"/>
                <w:sz w:val="24"/>
                <w:szCs w:val="24"/>
                <w:lang w:val="uz-Cyrl-UZ"/>
              </w:rPr>
              <w:t>Н, А</w:t>
            </w:r>
          </w:p>
        </w:tc>
        <w:tc>
          <w:tcPr>
            <w:tcW w:w="624"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5D7311">
        <w:tc>
          <w:tcPr>
            <w:tcW w:w="491" w:type="dxa"/>
            <w:shd w:val="clear" w:color="auto" w:fill="auto"/>
          </w:tcPr>
          <w:p w:rsidR="002B60A2" w:rsidRPr="00C23432" w:rsidRDefault="002B60A2" w:rsidP="002B60A2">
            <w:pPr>
              <w:spacing w:before="240"/>
              <w:jc w:val="center"/>
              <w:rPr>
                <w:rFonts w:ascii="Times New Roman" w:hAnsi="Times New Roman"/>
                <w:b/>
                <w:lang w:val="uz-Cyrl-UZ"/>
              </w:rPr>
            </w:pPr>
            <w:r w:rsidRPr="00C23432">
              <w:rPr>
                <w:rFonts w:ascii="Times New Roman" w:hAnsi="Times New Roman"/>
                <w:b/>
                <w:lang w:val="uz-Cyrl-UZ"/>
              </w:rPr>
              <w:t>18.</w:t>
            </w:r>
          </w:p>
        </w:tc>
        <w:tc>
          <w:tcPr>
            <w:tcW w:w="2594"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Қатламга иссиқлик усули билан таъсир қилиш жараёнини, назорат усули.</w:t>
            </w:r>
          </w:p>
        </w:tc>
        <w:tc>
          <w:tcPr>
            <w:tcW w:w="4961"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 xml:space="preserve">Қатламга иссиқлик усули билан таъсир қилиш жараёнини, назорат усули.Қатламдан  парафин қолдиқларини иссиқлик усули билан бартараф этиш.  </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851"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rPr>
            </w:pPr>
            <w:r w:rsidRPr="00C23432">
              <w:rPr>
                <w:rFonts w:ascii="Times New Roman" w:hAnsi="Times New Roman"/>
                <w:sz w:val="24"/>
                <w:szCs w:val="24"/>
                <w:lang w:val="uz-Cyrl-UZ"/>
              </w:rPr>
              <w:t>Н, А</w:t>
            </w:r>
          </w:p>
        </w:tc>
        <w:tc>
          <w:tcPr>
            <w:tcW w:w="624"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5D7311">
        <w:tc>
          <w:tcPr>
            <w:tcW w:w="491" w:type="dxa"/>
            <w:shd w:val="clear" w:color="auto" w:fill="auto"/>
          </w:tcPr>
          <w:p w:rsidR="002B60A2" w:rsidRPr="00C23432" w:rsidRDefault="002B60A2" w:rsidP="002B60A2">
            <w:pPr>
              <w:spacing w:before="240"/>
              <w:jc w:val="center"/>
              <w:rPr>
                <w:rFonts w:ascii="Times New Roman" w:hAnsi="Times New Roman"/>
                <w:b/>
                <w:lang w:val="uz-Cyrl-UZ"/>
              </w:rPr>
            </w:pPr>
            <w:r w:rsidRPr="00C23432">
              <w:rPr>
                <w:rFonts w:ascii="Times New Roman" w:hAnsi="Times New Roman"/>
                <w:b/>
                <w:lang w:val="uz-Cyrl-UZ"/>
              </w:rPr>
              <w:t>19.</w:t>
            </w:r>
          </w:p>
        </w:tc>
        <w:tc>
          <w:tcPr>
            <w:tcW w:w="2594"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Нефт қудуқларидан чиқадиган  газ ва суюқлик миқдорини аниқлаш усуллари.</w:t>
            </w:r>
          </w:p>
        </w:tc>
        <w:tc>
          <w:tcPr>
            <w:tcW w:w="4961"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Нефт қудуқларидан чиқадиган  газ ва суюқлик миқдорини аниқлаш усуллари.Қудуқ маҳсулотини ҳисобга олувчи мажмуа.</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851"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rPr>
            </w:pPr>
            <w:r w:rsidRPr="00C23432">
              <w:rPr>
                <w:rFonts w:ascii="Times New Roman" w:hAnsi="Times New Roman"/>
                <w:sz w:val="24"/>
                <w:szCs w:val="24"/>
                <w:lang w:val="uz-Cyrl-UZ"/>
              </w:rPr>
              <w:t>Н, А</w:t>
            </w:r>
          </w:p>
        </w:tc>
        <w:tc>
          <w:tcPr>
            <w:tcW w:w="624"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5D7311">
        <w:tc>
          <w:tcPr>
            <w:tcW w:w="491" w:type="dxa"/>
            <w:shd w:val="clear" w:color="auto" w:fill="auto"/>
          </w:tcPr>
          <w:p w:rsidR="002B60A2" w:rsidRPr="00C23432" w:rsidRDefault="002B60A2" w:rsidP="002B60A2">
            <w:pPr>
              <w:spacing w:before="240"/>
              <w:jc w:val="center"/>
              <w:rPr>
                <w:rFonts w:ascii="Times New Roman" w:hAnsi="Times New Roman"/>
                <w:b/>
                <w:lang w:val="uz-Cyrl-UZ"/>
              </w:rPr>
            </w:pPr>
            <w:r w:rsidRPr="00C23432">
              <w:rPr>
                <w:rFonts w:ascii="Times New Roman" w:hAnsi="Times New Roman"/>
                <w:b/>
                <w:lang w:val="uz-Cyrl-UZ"/>
              </w:rPr>
              <w:t>20.</w:t>
            </w:r>
          </w:p>
        </w:tc>
        <w:tc>
          <w:tcPr>
            <w:tcW w:w="2594"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Нефт ва газни  йиғишнинг ёпиқ системаси.</w:t>
            </w:r>
          </w:p>
        </w:tc>
        <w:tc>
          <w:tcPr>
            <w:tcW w:w="4961"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Нефт ва газни  йиғишнинг ёпиқ системаси.Автоматик гуруҳли ўлчаш қурилмаси.</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851"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rPr>
            </w:pPr>
            <w:r w:rsidRPr="00C23432">
              <w:rPr>
                <w:rFonts w:ascii="Times New Roman" w:hAnsi="Times New Roman"/>
                <w:sz w:val="24"/>
                <w:szCs w:val="24"/>
                <w:lang w:val="uz-Cyrl-UZ"/>
              </w:rPr>
              <w:t>Н, А</w:t>
            </w:r>
          </w:p>
        </w:tc>
        <w:tc>
          <w:tcPr>
            <w:tcW w:w="624"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5D7311">
        <w:tc>
          <w:tcPr>
            <w:tcW w:w="491" w:type="dxa"/>
            <w:shd w:val="clear" w:color="auto" w:fill="auto"/>
          </w:tcPr>
          <w:p w:rsidR="002B60A2" w:rsidRPr="00C23432" w:rsidRDefault="002B60A2" w:rsidP="002B60A2">
            <w:pPr>
              <w:spacing w:before="240"/>
              <w:jc w:val="center"/>
              <w:rPr>
                <w:rFonts w:ascii="Times New Roman" w:hAnsi="Times New Roman"/>
                <w:b/>
                <w:lang w:val="uz-Cyrl-UZ"/>
              </w:rPr>
            </w:pPr>
            <w:r w:rsidRPr="00C23432">
              <w:rPr>
                <w:rFonts w:ascii="Times New Roman" w:hAnsi="Times New Roman"/>
                <w:b/>
                <w:lang w:val="uz-Cyrl-UZ"/>
              </w:rPr>
              <w:t>21.</w:t>
            </w:r>
          </w:p>
        </w:tc>
        <w:tc>
          <w:tcPr>
            <w:tcW w:w="2594" w:type="dxa"/>
            <w:shd w:val="clear" w:color="auto" w:fill="auto"/>
          </w:tcPr>
          <w:p w:rsidR="002B60A2" w:rsidRPr="00C23432" w:rsidRDefault="002B60A2" w:rsidP="002B60A2">
            <w:pPr>
              <w:rPr>
                <w:rFonts w:ascii="Times New Roman" w:hAnsi="Times New Roman"/>
                <w:lang w:val="ru-RU"/>
              </w:rPr>
            </w:pPr>
            <w:r w:rsidRPr="00C23432">
              <w:rPr>
                <w:rFonts w:ascii="Times New Roman" w:hAnsi="Times New Roman"/>
                <w:sz w:val="24"/>
                <w:szCs w:val="24"/>
                <w:lang w:val="uz-Cyrl-UZ"/>
              </w:rPr>
              <w:t>Нефт ва газ йиғишнинг аралаш технологик системаси.</w:t>
            </w:r>
          </w:p>
        </w:tc>
        <w:tc>
          <w:tcPr>
            <w:tcW w:w="4961" w:type="dxa"/>
            <w:shd w:val="clear" w:color="auto" w:fill="auto"/>
          </w:tcPr>
          <w:p w:rsidR="002B60A2" w:rsidRPr="00C23432" w:rsidRDefault="002B60A2" w:rsidP="002B60A2">
            <w:pPr>
              <w:rPr>
                <w:rFonts w:ascii="Times New Roman" w:hAnsi="Times New Roman"/>
                <w:lang w:val="ru-RU"/>
              </w:rPr>
            </w:pPr>
            <w:r w:rsidRPr="00C23432">
              <w:rPr>
                <w:rFonts w:ascii="Times New Roman" w:hAnsi="Times New Roman"/>
                <w:sz w:val="24"/>
                <w:szCs w:val="24"/>
                <w:lang w:val="uz-Cyrl-UZ"/>
              </w:rPr>
              <w:t xml:space="preserve">Нефт ва газ йиғишнинг аралаш технологик системаси.Гуруҳли ва индивидуал ўзи оқар тизим. </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851"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rPr>
            </w:pPr>
            <w:r w:rsidRPr="00C23432">
              <w:rPr>
                <w:rFonts w:ascii="Times New Roman" w:hAnsi="Times New Roman"/>
                <w:sz w:val="24"/>
                <w:szCs w:val="24"/>
                <w:lang w:val="uz-Cyrl-UZ"/>
              </w:rPr>
              <w:t>Н, А</w:t>
            </w:r>
          </w:p>
        </w:tc>
        <w:tc>
          <w:tcPr>
            <w:tcW w:w="624"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5D7311">
        <w:tc>
          <w:tcPr>
            <w:tcW w:w="491" w:type="dxa"/>
            <w:shd w:val="clear" w:color="auto" w:fill="auto"/>
          </w:tcPr>
          <w:p w:rsidR="002B60A2" w:rsidRPr="00C23432" w:rsidRDefault="002B60A2" w:rsidP="002B60A2">
            <w:pPr>
              <w:spacing w:before="240"/>
              <w:jc w:val="center"/>
              <w:rPr>
                <w:rFonts w:ascii="Times New Roman" w:hAnsi="Times New Roman"/>
                <w:b/>
                <w:lang w:val="uz-Cyrl-UZ"/>
              </w:rPr>
            </w:pPr>
            <w:r w:rsidRPr="00C23432">
              <w:rPr>
                <w:rFonts w:ascii="Times New Roman" w:hAnsi="Times New Roman"/>
                <w:b/>
                <w:lang w:val="uz-Cyrl-UZ"/>
              </w:rPr>
              <w:t>22.</w:t>
            </w:r>
          </w:p>
        </w:tc>
        <w:tc>
          <w:tcPr>
            <w:tcW w:w="2594"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Қудуқ маҳсулотини йиғиш учун қурилмалар.</w:t>
            </w:r>
          </w:p>
        </w:tc>
        <w:tc>
          <w:tcPr>
            <w:tcW w:w="4961"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Қудуқ маҳсулотини йиғиш учун қурилмалар.Резервуарлар турлари ва тузилиши.</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851"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rPr>
            </w:pPr>
            <w:r w:rsidRPr="00C23432">
              <w:rPr>
                <w:rFonts w:ascii="Times New Roman" w:hAnsi="Times New Roman"/>
                <w:sz w:val="24"/>
                <w:szCs w:val="24"/>
                <w:lang w:val="uz-Cyrl-UZ"/>
              </w:rPr>
              <w:t>Н, А</w:t>
            </w:r>
          </w:p>
        </w:tc>
        <w:tc>
          <w:tcPr>
            <w:tcW w:w="624"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5D7311">
        <w:tc>
          <w:tcPr>
            <w:tcW w:w="491" w:type="dxa"/>
            <w:shd w:val="clear" w:color="auto" w:fill="auto"/>
          </w:tcPr>
          <w:p w:rsidR="002B60A2" w:rsidRPr="00C23432" w:rsidRDefault="002B60A2" w:rsidP="002B60A2">
            <w:pPr>
              <w:spacing w:before="240"/>
              <w:jc w:val="center"/>
              <w:rPr>
                <w:rFonts w:ascii="Times New Roman" w:hAnsi="Times New Roman"/>
                <w:b/>
                <w:lang w:val="uz-Cyrl-UZ"/>
              </w:rPr>
            </w:pPr>
            <w:r w:rsidRPr="00C23432">
              <w:rPr>
                <w:rFonts w:ascii="Times New Roman" w:hAnsi="Times New Roman"/>
                <w:b/>
                <w:lang w:val="uz-Cyrl-UZ"/>
              </w:rPr>
              <w:t>23.</w:t>
            </w:r>
          </w:p>
        </w:tc>
        <w:tc>
          <w:tcPr>
            <w:tcW w:w="2594"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Нефт миқдорини ўлчаш ва тозалаш учун алоҳида қурилмалар.</w:t>
            </w:r>
          </w:p>
        </w:tc>
        <w:tc>
          <w:tcPr>
            <w:tcW w:w="4961"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Нефт миқдорини ўлчаш ва тозалаш учун алоҳида қурилмалар. Нефтни тайёрлаш қурилмаси.</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851"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rPr>
            </w:pPr>
            <w:r w:rsidRPr="00C23432">
              <w:rPr>
                <w:rFonts w:ascii="Times New Roman" w:hAnsi="Times New Roman"/>
                <w:sz w:val="24"/>
                <w:szCs w:val="24"/>
                <w:lang w:val="uz-Cyrl-UZ"/>
              </w:rPr>
              <w:t>Н, А</w:t>
            </w:r>
          </w:p>
        </w:tc>
        <w:tc>
          <w:tcPr>
            <w:tcW w:w="624"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5D7311">
        <w:tc>
          <w:tcPr>
            <w:tcW w:w="491" w:type="dxa"/>
            <w:shd w:val="clear" w:color="auto" w:fill="auto"/>
          </w:tcPr>
          <w:p w:rsidR="002B60A2" w:rsidRPr="00C23432" w:rsidRDefault="002B60A2" w:rsidP="002B60A2">
            <w:pPr>
              <w:spacing w:before="240"/>
              <w:jc w:val="center"/>
              <w:rPr>
                <w:rFonts w:ascii="Times New Roman" w:hAnsi="Times New Roman"/>
                <w:b/>
                <w:lang w:val="uz-Cyrl-UZ"/>
              </w:rPr>
            </w:pPr>
            <w:r w:rsidRPr="00C23432">
              <w:rPr>
                <w:rFonts w:ascii="Times New Roman" w:hAnsi="Times New Roman"/>
                <w:b/>
                <w:lang w:val="uz-Cyrl-UZ"/>
              </w:rPr>
              <w:t>24.</w:t>
            </w:r>
          </w:p>
        </w:tc>
        <w:tc>
          <w:tcPr>
            <w:tcW w:w="2594"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 xml:space="preserve">Нефтни йиғиш пунктлари ва </w:t>
            </w:r>
            <w:r w:rsidRPr="00C23432">
              <w:rPr>
                <w:rFonts w:ascii="Times New Roman" w:hAnsi="Times New Roman"/>
                <w:sz w:val="24"/>
                <w:szCs w:val="24"/>
                <w:lang w:val="uz-Cyrl-UZ"/>
              </w:rPr>
              <w:lastRenderedPageBreak/>
              <w:t xml:space="preserve">резервуар парклари. </w:t>
            </w:r>
          </w:p>
        </w:tc>
        <w:tc>
          <w:tcPr>
            <w:tcW w:w="4961"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lastRenderedPageBreak/>
              <w:t xml:space="preserve">Товар ҳолатдаги нефтни йиғиш пунктлари. Нефтни йиғиш пунктлари ва резервуар </w:t>
            </w:r>
            <w:r w:rsidRPr="00C23432">
              <w:rPr>
                <w:rFonts w:ascii="Times New Roman" w:hAnsi="Times New Roman"/>
                <w:sz w:val="24"/>
                <w:szCs w:val="24"/>
                <w:lang w:val="uz-Cyrl-UZ"/>
              </w:rPr>
              <w:lastRenderedPageBreak/>
              <w:t xml:space="preserve">парклари. </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851"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rPr>
            </w:pPr>
            <w:r w:rsidRPr="00C23432">
              <w:rPr>
                <w:rFonts w:ascii="Times New Roman" w:hAnsi="Times New Roman"/>
                <w:sz w:val="24"/>
                <w:szCs w:val="24"/>
                <w:lang w:val="uz-Cyrl-UZ"/>
              </w:rPr>
              <w:lastRenderedPageBreak/>
              <w:t>Н, А</w:t>
            </w:r>
          </w:p>
        </w:tc>
        <w:tc>
          <w:tcPr>
            <w:tcW w:w="624"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5D7311">
        <w:tc>
          <w:tcPr>
            <w:tcW w:w="491" w:type="dxa"/>
            <w:shd w:val="clear" w:color="auto" w:fill="auto"/>
          </w:tcPr>
          <w:p w:rsidR="002B60A2" w:rsidRPr="00C23432" w:rsidRDefault="002B60A2" w:rsidP="002B60A2">
            <w:pPr>
              <w:spacing w:before="240"/>
              <w:jc w:val="center"/>
              <w:rPr>
                <w:rFonts w:ascii="Times New Roman" w:hAnsi="Times New Roman"/>
                <w:b/>
                <w:lang w:val="uz-Cyrl-UZ"/>
              </w:rPr>
            </w:pPr>
            <w:r w:rsidRPr="00C23432">
              <w:rPr>
                <w:rFonts w:ascii="Times New Roman" w:hAnsi="Times New Roman"/>
                <w:b/>
                <w:lang w:val="uz-Cyrl-UZ"/>
              </w:rPr>
              <w:lastRenderedPageBreak/>
              <w:t>25.</w:t>
            </w:r>
          </w:p>
        </w:tc>
        <w:tc>
          <w:tcPr>
            <w:tcW w:w="2594"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Қудуқ дебитини йиғувчи қурилмаларда шишали сатҳ ўлчагич,рейкали сатҳ ўлчагич ва ўлчовчи қурилмалар ёрдамида ўлчаш.</w:t>
            </w:r>
          </w:p>
        </w:tc>
        <w:tc>
          <w:tcPr>
            <w:tcW w:w="4961"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Қудуқ дебитини йиғувчи қурилмаларда шишали сатҳ ўлчагич,рейкали сатҳ ўлчагич ва ўлчовчи қурилмалар ёрдамида ўлчаш.</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851"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rPr>
            </w:pPr>
            <w:r w:rsidRPr="00C23432">
              <w:rPr>
                <w:rFonts w:ascii="Times New Roman" w:hAnsi="Times New Roman"/>
                <w:sz w:val="24"/>
                <w:szCs w:val="24"/>
                <w:lang w:val="uz-Cyrl-UZ"/>
              </w:rPr>
              <w:t>Н, А</w:t>
            </w:r>
          </w:p>
        </w:tc>
        <w:tc>
          <w:tcPr>
            <w:tcW w:w="624"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5D7311">
        <w:tc>
          <w:tcPr>
            <w:tcW w:w="491" w:type="dxa"/>
            <w:shd w:val="clear" w:color="auto" w:fill="auto"/>
          </w:tcPr>
          <w:p w:rsidR="002B60A2" w:rsidRPr="00C23432" w:rsidRDefault="002B60A2" w:rsidP="002B60A2">
            <w:pPr>
              <w:spacing w:before="240"/>
              <w:jc w:val="center"/>
              <w:rPr>
                <w:rFonts w:ascii="Times New Roman" w:hAnsi="Times New Roman"/>
                <w:b/>
                <w:lang w:val="uz-Cyrl-UZ"/>
              </w:rPr>
            </w:pPr>
            <w:r w:rsidRPr="00C23432">
              <w:rPr>
                <w:rFonts w:ascii="Times New Roman" w:hAnsi="Times New Roman"/>
                <w:b/>
                <w:lang w:val="uz-Cyrl-UZ"/>
              </w:rPr>
              <w:t>26.</w:t>
            </w:r>
          </w:p>
        </w:tc>
        <w:tc>
          <w:tcPr>
            <w:tcW w:w="2594"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Нефтнинг фоизини  центрафуга ва Дина-Старка асбоби ёрдамида   аниқлаш.</w:t>
            </w:r>
          </w:p>
        </w:tc>
        <w:tc>
          <w:tcPr>
            <w:tcW w:w="4961"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Нефтнинг фоизини  центрафуга ва Дина-Старка асбоби ёрдамида   аниқлаш.Нефт таркибидаги сув миқдорини аниқлаш.</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851"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rPr>
            </w:pPr>
            <w:r w:rsidRPr="00C23432">
              <w:rPr>
                <w:rFonts w:ascii="Times New Roman" w:hAnsi="Times New Roman"/>
                <w:sz w:val="24"/>
                <w:szCs w:val="24"/>
                <w:lang w:val="uz-Cyrl-UZ"/>
              </w:rPr>
              <w:t>Н, А</w:t>
            </w:r>
          </w:p>
        </w:tc>
        <w:tc>
          <w:tcPr>
            <w:tcW w:w="624"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5D7311">
        <w:tc>
          <w:tcPr>
            <w:tcW w:w="491" w:type="dxa"/>
            <w:shd w:val="clear" w:color="auto" w:fill="auto"/>
          </w:tcPr>
          <w:p w:rsidR="002B60A2" w:rsidRPr="00C23432" w:rsidRDefault="002B60A2" w:rsidP="002B60A2">
            <w:pPr>
              <w:spacing w:before="240"/>
              <w:jc w:val="center"/>
              <w:rPr>
                <w:rFonts w:ascii="Times New Roman" w:hAnsi="Times New Roman"/>
                <w:b/>
                <w:lang w:val="uz-Cyrl-UZ"/>
              </w:rPr>
            </w:pPr>
            <w:r w:rsidRPr="00C23432">
              <w:rPr>
                <w:rFonts w:ascii="Times New Roman" w:hAnsi="Times New Roman"/>
                <w:b/>
                <w:lang w:val="uz-Cyrl-UZ"/>
              </w:rPr>
              <w:t>27.</w:t>
            </w:r>
          </w:p>
        </w:tc>
        <w:tc>
          <w:tcPr>
            <w:tcW w:w="2594"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Чуқурлик манометри ва термометр билан қудуқ босими ва ҳароратини ўлчаш .</w:t>
            </w:r>
          </w:p>
        </w:tc>
        <w:tc>
          <w:tcPr>
            <w:tcW w:w="4961"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 xml:space="preserve">Чуқурлик манометри ва термометр билан қудуқ босими ва ҳароратини ўлчаш .Босим ва ҳарорат бирликлари.Манометрлар ва термометрлар турлари ишлаш принциплари. </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851"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rPr>
            </w:pPr>
            <w:r w:rsidRPr="00C23432">
              <w:rPr>
                <w:rFonts w:ascii="Times New Roman" w:hAnsi="Times New Roman"/>
                <w:sz w:val="24"/>
                <w:szCs w:val="24"/>
                <w:lang w:val="uz-Cyrl-UZ"/>
              </w:rPr>
              <w:t>Н, А</w:t>
            </w:r>
          </w:p>
        </w:tc>
        <w:tc>
          <w:tcPr>
            <w:tcW w:w="624"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5D7311">
        <w:tc>
          <w:tcPr>
            <w:tcW w:w="491" w:type="dxa"/>
            <w:shd w:val="clear" w:color="auto" w:fill="auto"/>
          </w:tcPr>
          <w:p w:rsidR="002B60A2" w:rsidRPr="00C23432" w:rsidRDefault="002B60A2" w:rsidP="002B60A2">
            <w:pPr>
              <w:spacing w:before="240"/>
              <w:jc w:val="center"/>
              <w:rPr>
                <w:rFonts w:ascii="Times New Roman" w:hAnsi="Times New Roman"/>
                <w:b/>
                <w:lang w:val="uz-Cyrl-UZ"/>
              </w:rPr>
            </w:pPr>
            <w:r w:rsidRPr="00C23432">
              <w:rPr>
                <w:rFonts w:ascii="Times New Roman" w:hAnsi="Times New Roman"/>
                <w:b/>
                <w:lang w:val="uz-Cyrl-UZ"/>
              </w:rPr>
              <w:t>28.</w:t>
            </w:r>
          </w:p>
        </w:tc>
        <w:tc>
          <w:tcPr>
            <w:tcW w:w="2594"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 xml:space="preserve">Чуқурлик асбобларини тушириш учун қудуқ усти жихозлари, салникли лубрикатор,чуқурлик гелексли манометр. </w:t>
            </w:r>
          </w:p>
        </w:tc>
        <w:tc>
          <w:tcPr>
            <w:tcW w:w="4961"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Чуқурлик асбобларини тушириш учун қудуқ усти жихозлари, салникли лубрикатор,чуқурлик гелексли манометр. Яковлев аппарати.</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851"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rPr>
            </w:pPr>
            <w:r w:rsidRPr="00C23432">
              <w:rPr>
                <w:rFonts w:ascii="Times New Roman" w:hAnsi="Times New Roman"/>
                <w:sz w:val="24"/>
                <w:szCs w:val="24"/>
                <w:lang w:val="uz-Cyrl-UZ"/>
              </w:rPr>
              <w:t>Н, А</w:t>
            </w:r>
          </w:p>
        </w:tc>
        <w:tc>
          <w:tcPr>
            <w:tcW w:w="624"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5D7311">
        <w:tc>
          <w:tcPr>
            <w:tcW w:w="491" w:type="dxa"/>
            <w:shd w:val="clear" w:color="auto" w:fill="auto"/>
          </w:tcPr>
          <w:p w:rsidR="002B60A2" w:rsidRPr="00C23432" w:rsidRDefault="002B60A2" w:rsidP="002B60A2">
            <w:pPr>
              <w:spacing w:before="240"/>
              <w:jc w:val="center"/>
              <w:rPr>
                <w:rFonts w:ascii="Times New Roman" w:hAnsi="Times New Roman"/>
                <w:b/>
                <w:lang w:val="uz-Cyrl-UZ"/>
              </w:rPr>
            </w:pPr>
            <w:r w:rsidRPr="00C23432">
              <w:rPr>
                <w:rFonts w:ascii="Times New Roman" w:hAnsi="Times New Roman"/>
                <w:b/>
                <w:lang w:val="uz-Cyrl-UZ"/>
              </w:rPr>
              <w:t>29.</w:t>
            </w:r>
          </w:p>
        </w:tc>
        <w:tc>
          <w:tcPr>
            <w:tcW w:w="2594"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Чуқурлик пружина-поршенли манометрлар ва ўзиёзувчи термометрлар; лифтли чуқурлик манометрлар чуқурлик дебитомер ва расходомер;уларнинг конструкцияси ва ишлаш принципи.</w:t>
            </w:r>
          </w:p>
        </w:tc>
        <w:tc>
          <w:tcPr>
            <w:tcW w:w="4961"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Чуқурлик пружина-поршенли манометрлар ва ўзиёзувчи термометрлар; лифтли чуқурлик манометрлар чуқурлик дебитомер ва расходомер;уларнинг конструкцияси ва ишлаш принципи. Манометрлар ва термометрлар турлари ишлаш принциплари.</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851"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rPr>
            </w:pPr>
            <w:r w:rsidRPr="00C23432">
              <w:rPr>
                <w:rFonts w:ascii="Times New Roman" w:hAnsi="Times New Roman"/>
                <w:sz w:val="24"/>
                <w:szCs w:val="24"/>
                <w:lang w:val="uz-Cyrl-UZ"/>
              </w:rPr>
              <w:t>Н, А</w:t>
            </w:r>
          </w:p>
        </w:tc>
        <w:tc>
          <w:tcPr>
            <w:tcW w:w="624"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5D7311">
        <w:tc>
          <w:tcPr>
            <w:tcW w:w="491" w:type="dxa"/>
            <w:shd w:val="clear" w:color="auto" w:fill="auto"/>
          </w:tcPr>
          <w:p w:rsidR="002B60A2" w:rsidRPr="00C23432" w:rsidRDefault="002B60A2" w:rsidP="002B60A2">
            <w:pPr>
              <w:spacing w:before="240"/>
              <w:jc w:val="center"/>
              <w:rPr>
                <w:rFonts w:ascii="Times New Roman" w:hAnsi="Times New Roman"/>
                <w:b/>
                <w:lang w:val="uz-Cyrl-UZ"/>
              </w:rPr>
            </w:pPr>
            <w:r w:rsidRPr="00C23432">
              <w:rPr>
                <w:rFonts w:ascii="Times New Roman" w:hAnsi="Times New Roman"/>
                <w:b/>
                <w:lang w:val="uz-Cyrl-UZ"/>
              </w:rPr>
              <w:t>30.</w:t>
            </w:r>
          </w:p>
        </w:tc>
        <w:tc>
          <w:tcPr>
            <w:tcW w:w="2594"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Чуқурлик асбобларини туширувчи жихозларнинг синфланиши.</w:t>
            </w:r>
          </w:p>
        </w:tc>
        <w:tc>
          <w:tcPr>
            <w:tcW w:w="4961"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Чуқурлик асбобларини туширувчи жихозларнинг синфланиши.Механик тарзда ишловчи чуқурлик асбобларини туширувчи жихозлар.Автоматик тарзда ишловчи чуқурлик асбобларини туширувчи жихозлар.</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851"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rPr>
            </w:pPr>
            <w:r w:rsidRPr="00C23432">
              <w:rPr>
                <w:rFonts w:ascii="Times New Roman" w:hAnsi="Times New Roman"/>
                <w:sz w:val="24"/>
                <w:szCs w:val="24"/>
                <w:lang w:val="uz-Cyrl-UZ"/>
              </w:rPr>
              <w:t>Н, А</w:t>
            </w:r>
          </w:p>
        </w:tc>
        <w:tc>
          <w:tcPr>
            <w:tcW w:w="624"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5D7311">
        <w:tc>
          <w:tcPr>
            <w:tcW w:w="491" w:type="dxa"/>
            <w:shd w:val="clear" w:color="auto" w:fill="auto"/>
          </w:tcPr>
          <w:p w:rsidR="002B60A2" w:rsidRPr="00C23432" w:rsidRDefault="002B60A2" w:rsidP="002B60A2">
            <w:pPr>
              <w:spacing w:before="240"/>
              <w:jc w:val="center"/>
              <w:rPr>
                <w:rFonts w:ascii="Times New Roman" w:hAnsi="Times New Roman"/>
                <w:b/>
                <w:lang w:val="uz-Cyrl-UZ"/>
              </w:rPr>
            </w:pPr>
            <w:r w:rsidRPr="00C23432">
              <w:rPr>
                <w:rFonts w:ascii="Times New Roman" w:hAnsi="Times New Roman"/>
                <w:b/>
                <w:lang w:val="uz-Cyrl-UZ"/>
              </w:rPr>
              <w:lastRenderedPageBreak/>
              <w:t>31.</w:t>
            </w:r>
          </w:p>
        </w:tc>
        <w:tc>
          <w:tcPr>
            <w:tcW w:w="2594"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Қатлам босими ва ҳароратини аниқлаш.</w:t>
            </w:r>
          </w:p>
        </w:tc>
        <w:tc>
          <w:tcPr>
            <w:tcW w:w="4961"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Қатлам босими ва ҳароратини аниқлаш. Босим ва ҳарорат бирликлари.Манометрлар ва термометрлар турлари ишлаш принциплари.</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lang w:val="uz-Cyrl-UZ"/>
              </w:rPr>
            </w:pPr>
            <w:r w:rsidRPr="00C23432">
              <w:rPr>
                <w:rFonts w:ascii="Times New Roman" w:hAnsi="Times New Roman"/>
                <w:lang w:val="uz-Cyrl-UZ"/>
              </w:rPr>
              <w:t>6</w:t>
            </w:r>
          </w:p>
        </w:tc>
        <w:tc>
          <w:tcPr>
            <w:tcW w:w="851"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rPr>
            </w:pPr>
            <w:r w:rsidRPr="00C23432">
              <w:rPr>
                <w:rFonts w:ascii="Times New Roman" w:hAnsi="Times New Roman"/>
                <w:sz w:val="24"/>
                <w:szCs w:val="24"/>
                <w:lang w:val="uz-Cyrl-UZ"/>
              </w:rPr>
              <w:t>Н, А</w:t>
            </w:r>
          </w:p>
        </w:tc>
        <w:tc>
          <w:tcPr>
            <w:tcW w:w="624"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5D7311">
        <w:tc>
          <w:tcPr>
            <w:tcW w:w="491" w:type="dxa"/>
            <w:shd w:val="clear" w:color="auto" w:fill="auto"/>
          </w:tcPr>
          <w:p w:rsidR="002B60A2" w:rsidRPr="00C23432" w:rsidRDefault="002B60A2" w:rsidP="002B60A2">
            <w:pPr>
              <w:spacing w:before="240"/>
              <w:jc w:val="center"/>
              <w:rPr>
                <w:rFonts w:ascii="Times New Roman" w:hAnsi="Times New Roman"/>
                <w:b/>
                <w:lang w:val="uz-Cyrl-UZ"/>
              </w:rPr>
            </w:pPr>
            <w:r w:rsidRPr="00C23432">
              <w:rPr>
                <w:rFonts w:ascii="Times New Roman" w:hAnsi="Times New Roman"/>
                <w:b/>
                <w:lang w:val="uz-Cyrl-UZ"/>
              </w:rPr>
              <w:t>32.</w:t>
            </w:r>
          </w:p>
        </w:tc>
        <w:tc>
          <w:tcPr>
            <w:tcW w:w="2594"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Қудуқдаги суюқлик сатҳини аниқлаш.</w:t>
            </w:r>
          </w:p>
        </w:tc>
        <w:tc>
          <w:tcPr>
            <w:tcW w:w="4961"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Қудуқларда танасини тадқиқот қилиш. Колоннани герметикликка синаш ва текшириш. Суюқлик сатҳини,сувчегарасини ва туширилган қувурлар узунлигини аниқлаш.</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lang w:val="uz-Cyrl-UZ"/>
              </w:rPr>
            </w:pPr>
            <w:r w:rsidRPr="00C23432">
              <w:rPr>
                <w:rFonts w:ascii="Times New Roman" w:hAnsi="Times New Roman"/>
                <w:lang w:val="uz-Cyrl-UZ"/>
              </w:rPr>
              <w:t>6</w:t>
            </w:r>
          </w:p>
        </w:tc>
        <w:tc>
          <w:tcPr>
            <w:tcW w:w="851"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rPr>
            </w:pPr>
            <w:r w:rsidRPr="00C23432">
              <w:rPr>
                <w:rFonts w:ascii="Times New Roman" w:hAnsi="Times New Roman"/>
                <w:sz w:val="24"/>
                <w:szCs w:val="24"/>
                <w:lang w:val="uz-Cyrl-UZ"/>
              </w:rPr>
              <w:t>Н, А</w:t>
            </w:r>
          </w:p>
        </w:tc>
        <w:tc>
          <w:tcPr>
            <w:tcW w:w="624"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5D7311">
        <w:tc>
          <w:tcPr>
            <w:tcW w:w="491" w:type="dxa"/>
            <w:shd w:val="clear" w:color="auto" w:fill="auto"/>
          </w:tcPr>
          <w:p w:rsidR="002B60A2" w:rsidRPr="00C23432" w:rsidRDefault="002B60A2" w:rsidP="002B60A2">
            <w:pPr>
              <w:spacing w:before="240"/>
              <w:jc w:val="center"/>
              <w:rPr>
                <w:rFonts w:ascii="Times New Roman" w:hAnsi="Times New Roman"/>
                <w:b/>
                <w:lang w:val="uz-Cyrl-UZ"/>
              </w:rPr>
            </w:pPr>
            <w:r w:rsidRPr="00C23432">
              <w:rPr>
                <w:rFonts w:ascii="Times New Roman" w:hAnsi="Times New Roman"/>
                <w:b/>
                <w:lang w:val="uz-Cyrl-UZ"/>
              </w:rPr>
              <w:t>33.</w:t>
            </w:r>
          </w:p>
        </w:tc>
        <w:tc>
          <w:tcPr>
            <w:tcW w:w="2594"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Асбобларни тайёрлаш ва ўлчов натижаларига ишлов бериш.</w:t>
            </w:r>
          </w:p>
        </w:tc>
        <w:tc>
          <w:tcPr>
            <w:tcW w:w="4961"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Асбобларни ишчи ҳолатини текшириш. Асбобларни тайёрлаш ва ўлчов натижаларига ишлов бериш. Натижаларни аниқ олиш.</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851"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rPr>
            </w:pPr>
            <w:r w:rsidRPr="00C23432">
              <w:rPr>
                <w:rFonts w:ascii="Times New Roman" w:hAnsi="Times New Roman"/>
                <w:sz w:val="24"/>
                <w:szCs w:val="24"/>
                <w:lang w:val="uz-Cyrl-UZ"/>
              </w:rPr>
              <w:t>Н, А</w:t>
            </w:r>
          </w:p>
        </w:tc>
        <w:tc>
          <w:tcPr>
            <w:tcW w:w="624"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5D7311">
        <w:tc>
          <w:tcPr>
            <w:tcW w:w="491" w:type="dxa"/>
            <w:shd w:val="clear" w:color="auto" w:fill="auto"/>
          </w:tcPr>
          <w:p w:rsidR="002B60A2" w:rsidRPr="00C23432" w:rsidRDefault="002B60A2" w:rsidP="002B60A2">
            <w:pPr>
              <w:spacing w:before="240"/>
              <w:jc w:val="center"/>
              <w:rPr>
                <w:rFonts w:ascii="Times New Roman" w:hAnsi="Times New Roman"/>
                <w:b/>
                <w:lang w:val="uz-Cyrl-UZ"/>
              </w:rPr>
            </w:pPr>
            <w:r w:rsidRPr="00C23432">
              <w:rPr>
                <w:rFonts w:ascii="Times New Roman" w:hAnsi="Times New Roman"/>
                <w:b/>
                <w:lang w:val="uz-Cyrl-UZ"/>
              </w:rPr>
              <w:t>34.</w:t>
            </w:r>
          </w:p>
        </w:tc>
        <w:tc>
          <w:tcPr>
            <w:tcW w:w="2594"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Чуқурлик ўлчовларидан олдин қудуқнинг ҳолати.Ўлчашни амалга ошириш учун чуқурлик лебёдкасини тайёрлаш.</w:t>
            </w:r>
          </w:p>
        </w:tc>
        <w:tc>
          <w:tcPr>
            <w:tcW w:w="4961"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Қудуқни тадқиқот қилиш учун асбоблар танлаш.Қудуқ устига лубрикаторни ўрнатиш. Ўлчашни амалга ошириш учун чуқурлик лебёдкасини тайёрлаш.</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851"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rPr>
            </w:pPr>
            <w:r w:rsidRPr="00C23432">
              <w:rPr>
                <w:rFonts w:ascii="Times New Roman" w:hAnsi="Times New Roman"/>
                <w:sz w:val="24"/>
                <w:szCs w:val="24"/>
                <w:lang w:val="uz-Cyrl-UZ"/>
              </w:rPr>
              <w:t>Н, А</w:t>
            </w:r>
          </w:p>
        </w:tc>
        <w:tc>
          <w:tcPr>
            <w:tcW w:w="624"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5D7311">
        <w:tc>
          <w:tcPr>
            <w:tcW w:w="491" w:type="dxa"/>
            <w:shd w:val="clear" w:color="auto" w:fill="auto"/>
          </w:tcPr>
          <w:p w:rsidR="002B60A2" w:rsidRPr="00C23432" w:rsidRDefault="002B60A2" w:rsidP="002B60A2">
            <w:pPr>
              <w:spacing w:before="240"/>
              <w:jc w:val="center"/>
              <w:rPr>
                <w:rFonts w:ascii="Times New Roman" w:hAnsi="Times New Roman"/>
                <w:b/>
                <w:lang w:val="uz-Cyrl-UZ"/>
              </w:rPr>
            </w:pPr>
            <w:r w:rsidRPr="00C23432">
              <w:rPr>
                <w:rFonts w:ascii="Times New Roman" w:hAnsi="Times New Roman"/>
                <w:b/>
                <w:lang w:val="uz-Cyrl-UZ"/>
              </w:rPr>
              <w:t>35.</w:t>
            </w:r>
          </w:p>
        </w:tc>
        <w:tc>
          <w:tcPr>
            <w:tcW w:w="2594"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Суюқлик сатҳини,сувчегарасини ва туширилган қувурлар узунлигини аниқлаш.Колоннани герметикликка синаш ва текшириш.</w:t>
            </w:r>
          </w:p>
        </w:tc>
        <w:tc>
          <w:tcPr>
            <w:tcW w:w="4961"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Қудуқларда танасини тадқиқот қилиш. Колоннани герметикликка синаш ва текшириш. Суюқлик сатҳини,сувчегарасини ва туширилган қувурлар узунлигини аниқлаш.</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851"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rPr>
            </w:pPr>
            <w:r w:rsidRPr="00C23432">
              <w:rPr>
                <w:rFonts w:ascii="Times New Roman" w:hAnsi="Times New Roman"/>
                <w:sz w:val="24"/>
                <w:szCs w:val="24"/>
                <w:lang w:val="uz-Cyrl-UZ"/>
              </w:rPr>
              <w:t>Н, А</w:t>
            </w:r>
          </w:p>
        </w:tc>
        <w:tc>
          <w:tcPr>
            <w:tcW w:w="624"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5D7311">
        <w:tc>
          <w:tcPr>
            <w:tcW w:w="491" w:type="dxa"/>
            <w:shd w:val="clear" w:color="auto" w:fill="auto"/>
          </w:tcPr>
          <w:p w:rsidR="002B60A2" w:rsidRPr="00C23432" w:rsidRDefault="002B60A2" w:rsidP="002B60A2">
            <w:pPr>
              <w:spacing w:before="240"/>
              <w:jc w:val="center"/>
              <w:rPr>
                <w:rFonts w:ascii="Times New Roman" w:hAnsi="Times New Roman"/>
                <w:b/>
                <w:lang w:val="uz-Cyrl-UZ"/>
              </w:rPr>
            </w:pPr>
            <w:r w:rsidRPr="00C23432">
              <w:rPr>
                <w:rFonts w:ascii="Times New Roman" w:hAnsi="Times New Roman"/>
                <w:b/>
                <w:lang w:val="uz-Cyrl-UZ"/>
              </w:rPr>
              <w:t>36.</w:t>
            </w:r>
          </w:p>
        </w:tc>
        <w:tc>
          <w:tcPr>
            <w:tcW w:w="2594"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Қудуқларни динамометрлаш, динамографнинг ишлаш принципи. Динамограммага асосан чуқурлик насоси ва ер ости жихозларининг номукаммаллигини аниқлаш.</w:t>
            </w:r>
          </w:p>
        </w:tc>
        <w:tc>
          <w:tcPr>
            <w:tcW w:w="4961"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 xml:space="preserve">Штангали чуқурлик насослари билан ишлаётган қуцдуқларни тадқиқ қилиш.Динамограф  асбоби ёрдамида насоснинг ер ости жихозларининг камчилигини аниқлаш. </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851"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rPr>
            </w:pPr>
            <w:r w:rsidRPr="00C23432">
              <w:rPr>
                <w:rFonts w:ascii="Times New Roman" w:hAnsi="Times New Roman"/>
                <w:sz w:val="24"/>
                <w:szCs w:val="24"/>
                <w:lang w:val="uz-Cyrl-UZ"/>
              </w:rPr>
              <w:t>Н, А</w:t>
            </w:r>
          </w:p>
        </w:tc>
        <w:tc>
          <w:tcPr>
            <w:tcW w:w="624"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5D7311">
        <w:tc>
          <w:tcPr>
            <w:tcW w:w="491" w:type="dxa"/>
            <w:shd w:val="clear" w:color="auto" w:fill="auto"/>
          </w:tcPr>
          <w:p w:rsidR="002B60A2" w:rsidRPr="00C23432" w:rsidRDefault="002B60A2" w:rsidP="002B60A2">
            <w:pPr>
              <w:spacing w:before="240"/>
              <w:jc w:val="center"/>
              <w:rPr>
                <w:rFonts w:ascii="Times New Roman" w:hAnsi="Times New Roman"/>
                <w:b/>
                <w:lang w:val="uz-Cyrl-UZ"/>
              </w:rPr>
            </w:pPr>
            <w:r w:rsidRPr="00C23432">
              <w:rPr>
                <w:rFonts w:ascii="Times New Roman" w:hAnsi="Times New Roman"/>
                <w:b/>
                <w:lang w:val="uz-Cyrl-UZ"/>
              </w:rPr>
              <w:t>37.</w:t>
            </w:r>
          </w:p>
        </w:tc>
        <w:tc>
          <w:tcPr>
            <w:tcW w:w="2594"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 xml:space="preserve">Қудуқни ўзлаштириш ва ишлаш режим </w:t>
            </w:r>
            <w:r w:rsidRPr="00C23432">
              <w:rPr>
                <w:rFonts w:ascii="Times New Roman" w:hAnsi="Times New Roman"/>
                <w:sz w:val="24"/>
                <w:szCs w:val="24"/>
                <w:lang w:val="uz-Cyrl-UZ"/>
              </w:rPr>
              <w:lastRenderedPageBreak/>
              <w:t>белгилаш.</w:t>
            </w:r>
          </w:p>
        </w:tc>
        <w:tc>
          <w:tcPr>
            <w:tcW w:w="4961"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lastRenderedPageBreak/>
              <w:t xml:space="preserve">Қудуқ усти ва туби жихозларини танлаш.Қудуқ тубиги суюқлик  келишини таъминлаш.Қудуқни </w:t>
            </w:r>
            <w:r w:rsidRPr="00C23432">
              <w:rPr>
                <w:rFonts w:ascii="Times New Roman" w:hAnsi="Times New Roman"/>
                <w:sz w:val="24"/>
                <w:szCs w:val="24"/>
                <w:lang w:val="uz-Cyrl-UZ"/>
              </w:rPr>
              <w:lastRenderedPageBreak/>
              <w:t>ўзлаштириш.усуллари.Қудуқ учун режим танлаш.</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851"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rPr>
            </w:pPr>
            <w:r w:rsidRPr="00C23432">
              <w:rPr>
                <w:rFonts w:ascii="Times New Roman" w:hAnsi="Times New Roman"/>
                <w:sz w:val="24"/>
                <w:szCs w:val="24"/>
                <w:lang w:val="uz-Cyrl-UZ"/>
              </w:rPr>
              <w:t>Н, А</w:t>
            </w:r>
          </w:p>
        </w:tc>
        <w:tc>
          <w:tcPr>
            <w:tcW w:w="624"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5D7311">
        <w:tc>
          <w:tcPr>
            <w:tcW w:w="491" w:type="dxa"/>
            <w:shd w:val="clear" w:color="auto" w:fill="auto"/>
          </w:tcPr>
          <w:p w:rsidR="002B60A2" w:rsidRPr="00C23432" w:rsidRDefault="002B60A2" w:rsidP="002B60A2">
            <w:pPr>
              <w:spacing w:before="240"/>
              <w:jc w:val="center"/>
              <w:rPr>
                <w:rFonts w:ascii="Times New Roman" w:hAnsi="Times New Roman"/>
                <w:b/>
                <w:lang w:val="uz-Cyrl-UZ"/>
              </w:rPr>
            </w:pPr>
            <w:r w:rsidRPr="00C23432">
              <w:rPr>
                <w:rFonts w:ascii="Times New Roman" w:hAnsi="Times New Roman"/>
                <w:b/>
                <w:lang w:val="uz-Cyrl-UZ"/>
              </w:rPr>
              <w:lastRenderedPageBreak/>
              <w:t>38.</w:t>
            </w:r>
          </w:p>
        </w:tc>
        <w:tc>
          <w:tcPr>
            <w:tcW w:w="2594"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 xml:space="preserve">Фавворали ,газлифтли ва насосли усулларда нефт ва газни қазиб чиқариш режимини назорат қилиш ва таъминлаш. </w:t>
            </w:r>
          </w:p>
        </w:tc>
        <w:tc>
          <w:tcPr>
            <w:tcW w:w="4961"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Фавворали ,газлифтли ва насосли усулларда нефт ва газни қазиб чиқариш режимини назорат қилиш ва таъминлаш.Қудуқлардан фойдаланишда режим танлаш.Қудуқларни тадқиқ қилиш.</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851"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rPr>
            </w:pPr>
            <w:r w:rsidRPr="00C23432">
              <w:rPr>
                <w:rFonts w:ascii="Times New Roman" w:hAnsi="Times New Roman"/>
                <w:sz w:val="24"/>
                <w:szCs w:val="24"/>
                <w:lang w:val="uz-Cyrl-UZ"/>
              </w:rPr>
              <w:t>Н, А</w:t>
            </w:r>
          </w:p>
        </w:tc>
        <w:tc>
          <w:tcPr>
            <w:tcW w:w="624"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5D7311">
        <w:tc>
          <w:tcPr>
            <w:tcW w:w="491" w:type="dxa"/>
            <w:shd w:val="clear" w:color="auto" w:fill="auto"/>
          </w:tcPr>
          <w:p w:rsidR="002B60A2" w:rsidRPr="00C23432" w:rsidRDefault="002B60A2" w:rsidP="002B60A2">
            <w:pPr>
              <w:spacing w:before="240"/>
              <w:jc w:val="center"/>
              <w:rPr>
                <w:rFonts w:ascii="Times New Roman" w:hAnsi="Times New Roman"/>
                <w:b/>
                <w:lang w:val="uz-Cyrl-UZ"/>
              </w:rPr>
            </w:pPr>
            <w:r w:rsidRPr="00C23432">
              <w:rPr>
                <w:rFonts w:ascii="Times New Roman" w:hAnsi="Times New Roman"/>
                <w:b/>
                <w:lang w:val="uz-Cyrl-UZ"/>
              </w:rPr>
              <w:t>39.</w:t>
            </w:r>
          </w:p>
        </w:tc>
        <w:tc>
          <w:tcPr>
            <w:tcW w:w="2594"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Газлифт қудуқлари коммуникацияларига (газмонифолдлари,газсепараторлари, теплообменниклар)га хизмат кўрсатиш.</w:t>
            </w:r>
          </w:p>
        </w:tc>
        <w:tc>
          <w:tcPr>
            <w:tcW w:w="4961"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Газлифт қудуқларини тадқиқ қилиш.Газлифт қудуқлари жихозларига хизмат кўрсатиш.Газлифт қудуқларини режим асосида ишлатиш.</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lang w:val="uz-Cyrl-UZ"/>
              </w:rPr>
            </w:pPr>
            <w:r w:rsidRPr="00C23432">
              <w:rPr>
                <w:rFonts w:ascii="Times New Roman" w:hAnsi="Times New Roman"/>
                <w:lang w:val="uz-Cyrl-UZ"/>
              </w:rPr>
              <w:t>6</w:t>
            </w:r>
          </w:p>
        </w:tc>
        <w:tc>
          <w:tcPr>
            <w:tcW w:w="851"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rPr>
            </w:pPr>
            <w:r w:rsidRPr="00C23432">
              <w:rPr>
                <w:rFonts w:ascii="Times New Roman" w:hAnsi="Times New Roman"/>
                <w:sz w:val="24"/>
                <w:szCs w:val="24"/>
                <w:lang w:val="uz-Cyrl-UZ"/>
              </w:rPr>
              <w:t>Н, А</w:t>
            </w:r>
          </w:p>
        </w:tc>
        <w:tc>
          <w:tcPr>
            <w:tcW w:w="624"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5D7311">
        <w:tc>
          <w:tcPr>
            <w:tcW w:w="491" w:type="dxa"/>
            <w:shd w:val="clear" w:color="auto" w:fill="auto"/>
          </w:tcPr>
          <w:p w:rsidR="002B60A2" w:rsidRPr="00C23432" w:rsidRDefault="002B60A2" w:rsidP="002B60A2">
            <w:pPr>
              <w:spacing w:before="240"/>
              <w:jc w:val="center"/>
              <w:rPr>
                <w:rFonts w:ascii="Times New Roman" w:hAnsi="Times New Roman"/>
                <w:b/>
                <w:lang w:val="uz-Cyrl-UZ"/>
              </w:rPr>
            </w:pPr>
            <w:r w:rsidRPr="00C23432">
              <w:rPr>
                <w:rFonts w:ascii="Times New Roman" w:hAnsi="Times New Roman"/>
                <w:b/>
                <w:lang w:val="uz-Cyrl-UZ"/>
              </w:rPr>
              <w:t>40.</w:t>
            </w:r>
          </w:p>
        </w:tc>
        <w:tc>
          <w:tcPr>
            <w:tcW w:w="2594"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Қудуқларни жорий ва тўла таъмирлашда қудуқларни тадқиқот қилиш.</w:t>
            </w:r>
          </w:p>
        </w:tc>
        <w:tc>
          <w:tcPr>
            <w:tcW w:w="4961"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Қудуқ танаси ва тубини тадқиқ қилиш. Қудуқларда  гидродинамик тадқиқот ўтказиш.Колоннани суюқлик билан синовдан ўтказиш.</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lang w:val="uz-Cyrl-UZ"/>
              </w:rPr>
            </w:pPr>
            <w:r w:rsidRPr="00C23432">
              <w:rPr>
                <w:rFonts w:ascii="Times New Roman" w:hAnsi="Times New Roman"/>
                <w:lang w:val="uz-Cyrl-UZ"/>
              </w:rPr>
              <w:t>6</w:t>
            </w:r>
          </w:p>
        </w:tc>
        <w:tc>
          <w:tcPr>
            <w:tcW w:w="851"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rPr>
            </w:pPr>
            <w:r w:rsidRPr="00C23432">
              <w:rPr>
                <w:rFonts w:ascii="Times New Roman" w:hAnsi="Times New Roman"/>
                <w:sz w:val="24"/>
                <w:szCs w:val="24"/>
                <w:lang w:val="uz-Cyrl-UZ"/>
              </w:rPr>
              <w:t>Н, А</w:t>
            </w:r>
          </w:p>
        </w:tc>
        <w:tc>
          <w:tcPr>
            <w:tcW w:w="624"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2B60A2" w:rsidRPr="00C23432" w:rsidTr="005D7311">
        <w:tc>
          <w:tcPr>
            <w:tcW w:w="491" w:type="dxa"/>
            <w:shd w:val="clear" w:color="auto" w:fill="auto"/>
          </w:tcPr>
          <w:p w:rsidR="002B60A2" w:rsidRPr="00C23432" w:rsidRDefault="002B60A2" w:rsidP="002B60A2">
            <w:pPr>
              <w:jc w:val="center"/>
              <w:rPr>
                <w:rFonts w:ascii="Times New Roman" w:hAnsi="Times New Roman"/>
                <w:b/>
                <w:lang w:val="uz-Cyrl-UZ"/>
              </w:rPr>
            </w:pPr>
          </w:p>
        </w:tc>
        <w:tc>
          <w:tcPr>
            <w:tcW w:w="2594"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Жами</w:t>
            </w:r>
          </w:p>
        </w:tc>
        <w:tc>
          <w:tcPr>
            <w:tcW w:w="4961" w:type="dxa"/>
            <w:shd w:val="clear" w:color="auto" w:fill="auto"/>
          </w:tcPr>
          <w:p w:rsidR="002B60A2" w:rsidRPr="00C23432" w:rsidRDefault="002B60A2" w:rsidP="002B60A2">
            <w:pPr>
              <w:jc w:val="center"/>
              <w:rPr>
                <w:rFonts w:ascii="Times New Roman" w:hAnsi="Times New Roman"/>
                <w:b/>
                <w:lang w:val="uz-Cyrl-UZ"/>
              </w:rPr>
            </w:pPr>
          </w:p>
        </w:tc>
        <w:tc>
          <w:tcPr>
            <w:tcW w:w="709" w:type="dxa"/>
            <w:shd w:val="clear" w:color="auto" w:fill="auto"/>
            <w:vAlign w:val="center"/>
          </w:tcPr>
          <w:p w:rsidR="002B60A2" w:rsidRPr="00C23432" w:rsidRDefault="002B60A2" w:rsidP="002B60A2">
            <w:pPr>
              <w:jc w:val="center"/>
              <w:rPr>
                <w:rFonts w:ascii="Times New Roman" w:hAnsi="Times New Roman"/>
                <w:b/>
              </w:rPr>
            </w:pPr>
            <w:r w:rsidRPr="00C23432">
              <w:rPr>
                <w:rFonts w:ascii="Times New Roman" w:hAnsi="Times New Roman"/>
                <w:b/>
                <w:lang w:val="uz-Cyrl-UZ"/>
              </w:rPr>
              <w:t>240</w:t>
            </w:r>
          </w:p>
        </w:tc>
        <w:tc>
          <w:tcPr>
            <w:tcW w:w="851" w:type="dxa"/>
            <w:shd w:val="clear" w:color="auto" w:fill="auto"/>
            <w:vAlign w:val="center"/>
          </w:tcPr>
          <w:p w:rsidR="002B60A2" w:rsidRPr="00C23432" w:rsidRDefault="002B60A2" w:rsidP="002B60A2">
            <w:pPr>
              <w:spacing w:after="0" w:line="240" w:lineRule="auto"/>
              <w:jc w:val="center"/>
              <w:rPr>
                <w:rFonts w:ascii="Times New Roman" w:hAnsi="Times New Roman"/>
                <w:b/>
                <w:sz w:val="24"/>
                <w:szCs w:val="24"/>
                <w:lang w:val="uz-Cyrl-UZ"/>
              </w:rPr>
            </w:pPr>
          </w:p>
        </w:tc>
        <w:tc>
          <w:tcPr>
            <w:tcW w:w="624" w:type="dxa"/>
            <w:shd w:val="clear" w:color="auto" w:fill="auto"/>
            <w:vAlign w:val="center"/>
          </w:tcPr>
          <w:p w:rsidR="002B60A2" w:rsidRPr="00C23432" w:rsidRDefault="002B60A2" w:rsidP="002B60A2">
            <w:pPr>
              <w:jc w:val="center"/>
              <w:rPr>
                <w:rFonts w:ascii="Times New Roman" w:hAnsi="Times New Roman"/>
                <w:b/>
              </w:rPr>
            </w:pPr>
            <w:r w:rsidRPr="00C23432">
              <w:rPr>
                <w:rFonts w:ascii="Times New Roman" w:hAnsi="Times New Roman"/>
                <w:b/>
                <w:lang w:val="uz-Cyrl-UZ"/>
              </w:rPr>
              <w:t>120</w:t>
            </w:r>
          </w:p>
        </w:tc>
      </w:tr>
    </w:tbl>
    <w:p w:rsidR="002B60A2" w:rsidRPr="00C23432" w:rsidRDefault="002B60A2" w:rsidP="002B60A2">
      <w:pPr>
        <w:rPr>
          <w:rFonts w:ascii="Times New Roman" w:hAnsi="Times New Roman"/>
          <w:lang w:val="uz-Cyrl-UZ"/>
        </w:rPr>
      </w:pPr>
    </w:p>
    <w:p w:rsidR="002B60A2" w:rsidRPr="00C23432" w:rsidRDefault="002B60A2" w:rsidP="002B60A2">
      <w:pPr>
        <w:spacing w:before="180" w:after="180"/>
        <w:jc w:val="center"/>
        <w:rPr>
          <w:rFonts w:ascii="Times New Roman" w:hAnsi="Times New Roman"/>
          <w:b/>
          <w:bCs/>
          <w:sz w:val="24"/>
          <w:szCs w:val="24"/>
          <w:lang w:val="uz-Cyrl-UZ" w:eastAsia="ru-RU"/>
        </w:rPr>
      </w:pPr>
      <w:r w:rsidRPr="00C23432">
        <w:rPr>
          <w:rFonts w:ascii="Times New Roman" w:hAnsi="Times New Roman"/>
          <w:b/>
          <w:sz w:val="24"/>
          <w:szCs w:val="24"/>
          <w:lang w:val="uz-Cyrl-UZ"/>
        </w:rPr>
        <w:t>3. Ўқувчиларнинг билим ва кўникмаларини баҳолаш</w:t>
      </w:r>
    </w:p>
    <w:p w:rsidR="002B60A2" w:rsidRPr="00C23432" w:rsidRDefault="002B60A2" w:rsidP="002B60A2">
      <w:pPr>
        <w:pStyle w:val="a3"/>
        <w:spacing w:after="240" w:line="240" w:lineRule="auto"/>
        <w:ind w:left="0" w:firstLine="709"/>
        <w:jc w:val="both"/>
        <w:rPr>
          <w:rFonts w:ascii="Times New Roman" w:hAnsi="Times New Roman"/>
          <w:sz w:val="24"/>
          <w:szCs w:val="24"/>
          <w:lang w:val="uz-Cyrl-UZ"/>
        </w:rPr>
      </w:pPr>
      <w:r w:rsidRPr="00C23432">
        <w:rPr>
          <w:rFonts w:ascii="Times New Roman" w:hAnsi="Times New Roman"/>
          <w:sz w:val="24"/>
          <w:szCs w:val="24"/>
          <w:lang w:val="uz-Cyrl-UZ"/>
        </w:rPr>
        <w:t xml:space="preserve">Ўқув дастури давомида ўқувчилар томонидан ўзлаштирилган билим ва кўникмалар ички назорат бўйича амалдаги тартиб асосида баҳоланади. </w:t>
      </w:r>
    </w:p>
    <w:p w:rsidR="002B60A2" w:rsidRPr="00C23432" w:rsidRDefault="002B60A2" w:rsidP="00770F84">
      <w:pPr>
        <w:pStyle w:val="a3"/>
        <w:spacing w:after="240" w:line="240" w:lineRule="auto"/>
        <w:ind w:left="0" w:firstLine="709"/>
        <w:jc w:val="both"/>
        <w:rPr>
          <w:rFonts w:ascii="Times New Roman" w:hAnsi="Times New Roman"/>
          <w:sz w:val="24"/>
          <w:szCs w:val="24"/>
          <w:lang w:val="uz-Cyrl-UZ"/>
        </w:rPr>
      </w:pPr>
      <w:r w:rsidRPr="00C23432">
        <w:rPr>
          <w:rFonts w:ascii="Times New Roman" w:hAnsi="Times New Roman"/>
          <w:sz w:val="24"/>
          <w:szCs w:val="24"/>
          <w:lang w:val="uz-Cyrl-UZ"/>
        </w:rPr>
        <w:t>Баҳолаш усуллари ёзма, оғзаки, савол-жавоб, тест, амалий топшириқлардан иборат бўлиб, улар ўқув элементини ўзлаштириш натижаларини аниқлашга имкон беради. Назорат саволлари ва топшириқлар қўйилган мақсадга ҳамоҳанг бўлиши лозим.</w:t>
      </w:r>
    </w:p>
    <w:p w:rsidR="002B60A2" w:rsidRPr="00C23432" w:rsidRDefault="00EE1A97" w:rsidP="00085B54">
      <w:pPr>
        <w:pStyle w:val="a3"/>
        <w:spacing w:line="276" w:lineRule="auto"/>
        <w:jc w:val="center"/>
        <w:rPr>
          <w:rFonts w:ascii="Times New Roman" w:hAnsi="Times New Roman"/>
          <w:b/>
          <w:sz w:val="24"/>
          <w:szCs w:val="24"/>
          <w:lang w:val="uz-Cyrl-UZ"/>
        </w:rPr>
      </w:pPr>
      <w:r w:rsidRPr="00C23432">
        <w:rPr>
          <w:rFonts w:ascii="Times New Roman" w:hAnsi="Times New Roman"/>
          <w:b/>
          <w:sz w:val="24"/>
          <w:szCs w:val="24"/>
          <w:lang w:val="uz-Cyrl-UZ"/>
        </w:rPr>
        <w:t>4.</w:t>
      </w:r>
      <w:r w:rsidR="002B60A2" w:rsidRPr="00C23432">
        <w:rPr>
          <w:rFonts w:ascii="Times New Roman" w:hAnsi="Times New Roman"/>
          <w:b/>
          <w:sz w:val="24"/>
          <w:szCs w:val="24"/>
          <w:lang w:val="uz-Cyrl-UZ"/>
        </w:rPr>
        <w:t>Тавсия этиладиган адабиётлар рўйхати:</w:t>
      </w:r>
    </w:p>
    <w:p w:rsidR="00EE1A97" w:rsidRPr="00C23432" w:rsidRDefault="00EE1A97" w:rsidP="00537673">
      <w:pPr>
        <w:pStyle w:val="a3"/>
        <w:numPr>
          <w:ilvl w:val="0"/>
          <w:numId w:val="49"/>
        </w:numPr>
        <w:tabs>
          <w:tab w:val="left" w:pos="142"/>
        </w:tabs>
        <w:spacing w:after="0" w:line="240" w:lineRule="auto"/>
        <w:jc w:val="both"/>
        <w:rPr>
          <w:rFonts w:ascii="Times New Roman" w:hAnsi="Times New Roman"/>
          <w:sz w:val="24"/>
          <w:szCs w:val="24"/>
          <w:lang w:val="uz-Cyrl-UZ" w:eastAsia="uz-Cyrl-UZ"/>
        </w:rPr>
      </w:pPr>
      <w:r w:rsidRPr="00C23432">
        <w:rPr>
          <w:rFonts w:ascii="Times New Roman" w:hAnsi="Times New Roman"/>
          <w:sz w:val="24"/>
          <w:szCs w:val="24"/>
          <w:lang w:val="uz-Cyrl-UZ" w:eastAsia="uz-Cyrl-UZ"/>
        </w:rPr>
        <w:t>Шавкат Мирзиёев “</w:t>
      </w:r>
      <w:r w:rsidRPr="00C23432">
        <w:rPr>
          <w:rFonts w:ascii="Times New Roman" w:hAnsi="Times New Roman"/>
          <w:sz w:val="24"/>
          <w:szCs w:val="24"/>
          <w:lang w:val="uz-Latn-UZ" w:eastAsia="uz-Cyrl-UZ"/>
        </w:rPr>
        <w:t>Миллий тараққиёт йўлимизни қатъият билан давом эттириб, янги босқичга кўтарамиз</w:t>
      </w:r>
      <w:r w:rsidRPr="00C23432">
        <w:rPr>
          <w:rFonts w:ascii="Times New Roman" w:hAnsi="Times New Roman"/>
          <w:sz w:val="24"/>
          <w:szCs w:val="24"/>
          <w:lang w:val="uz-Cyrl-UZ" w:eastAsia="uz-Cyrl-UZ"/>
        </w:rPr>
        <w:t>” Тошкент – “Ўзбекистон”-2018.</w:t>
      </w:r>
    </w:p>
    <w:p w:rsidR="00EE1A97" w:rsidRPr="00C23432" w:rsidRDefault="00EE1A97" w:rsidP="00537673">
      <w:pPr>
        <w:pStyle w:val="a3"/>
        <w:numPr>
          <w:ilvl w:val="0"/>
          <w:numId w:val="49"/>
        </w:numPr>
        <w:tabs>
          <w:tab w:val="left" w:pos="142"/>
        </w:tabs>
        <w:spacing w:after="0" w:line="240" w:lineRule="auto"/>
        <w:jc w:val="both"/>
        <w:rPr>
          <w:rFonts w:ascii="Times New Roman" w:hAnsi="Times New Roman"/>
          <w:sz w:val="24"/>
          <w:szCs w:val="24"/>
          <w:lang w:val="uz-Cyrl-UZ" w:eastAsia="uz-Cyrl-UZ"/>
        </w:rPr>
      </w:pPr>
      <w:r w:rsidRPr="00C23432">
        <w:rPr>
          <w:rFonts w:ascii="Times New Roman" w:hAnsi="Times New Roman"/>
          <w:sz w:val="24"/>
          <w:szCs w:val="24"/>
          <w:lang w:val="uz-Cyrl-UZ" w:eastAsia="uz-Cyrl-UZ"/>
        </w:rPr>
        <w:t>Шавкат Мирзиёев “Халқимизнинг розилиги бизнинг фаолиятимизга берилган энг олий баходир” Тошкент – “Ўзбекистон”-2018.</w:t>
      </w:r>
    </w:p>
    <w:p w:rsidR="00EE1A97" w:rsidRPr="00C23432" w:rsidRDefault="00EE1A97" w:rsidP="00537673">
      <w:pPr>
        <w:pStyle w:val="a3"/>
        <w:numPr>
          <w:ilvl w:val="0"/>
          <w:numId w:val="49"/>
        </w:numPr>
        <w:tabs>
          <w:tab w:val="left" w:pos="142"/>
        </w:tabs>
        <w:spacing w:after="0" w:line="240" w:lineRule="auto"/>
        <w:jc w:val="both"/>
        <w:rPr>
          <w:rFonts w:ascii="Times New Roman" w:hAnsi="Times New Roman"/>
          <w:sz w:val="24"/>
          <w:szCs w:val="24"/>
          <w:lang w:val="uz-Latn-UZ" w:eastAsia="uz-Cyrl-UZ"/>
        </w:rPr>
      </w:pPr>
      <w:r w:rsidRPr="00C23432">
        <w:rPr>
          <w:rFonts w:ascii="Times New Roman" w:hAnsi="Times New Roman"/>
          <w:sz w:val="24"/>
          <w:szCs w:val="24"/>
          <w:lang w:val="uz-Cyrl-UZ" w:eastAsia="uz-Cyrl-UZ"/>
        </w:rPr>
        <w:t xml:space="preserve">Шавкат Мирзиёев </w:t>
      </w:r>
      <w:r w:rsidRPr="00C23432">
        <w:rPr>
          <w:rFonts w:ascii="Times New Roman" w:hAnsi="Times New Roman"/>
          <w:sz w:val="24"/>
          <w:szCs w:val="24"/>
          <w:lang w:val="uz-Latn-UZ" w:eastAsia="uz-Cyrl-UZ"/>
        </w:rPr>
        <w:t>“</w:t>
      </w:r>
      <w:hyperlink r:id="rId47" w:history="1">
        <w:r w:rsidRPr="00C23432">
          <w:rPr>
            <w:rStyle w:val="a5"/>
            <w:rFonts w:ascii="Times New Roman" w:hAnsi="Times New Roman"/>
            <w:color w:val="auto"/>
            <w:sz w:val="24"/>
            <w:szCs w:val="24"/>
            <w:u w:val="none"/>
            <w:shd w:val="clear" w:color="auto" w:fill="FFFFFF"/>
            <w:lang w:val="uz-Latn-UZ"/>
          </w:rPr>
          <w:t>Эркин ва фаровон, демократик Ўзбекистон давлатини биргаликда барпо этамиз</w:t>
        </w:r>
      </w:hyperlink>
      <w:r w:rsidRPr="00C23432">
        <w:rPr>
          <w:rStyle w:val="a5"/>
          <w:rFonts w:ascii="Times New Roman" w:hAnsi="Times New Roman"/>
          <w:color w:val="auto"/>
          <w:sz w:val="24"/>
          <w:szCs w:val="24"/>
          <w:u w:val="none"/>
          <w:shd w:val="clear" w:color="auto" w:fill="FFFFFF"/>
          <w:lang w:val="uz-Latn-UZ"/>
        </w:rPr>
        <w:t>”</w:t>
      </w:r>
      <w:r w:rsidRPr="00C23432">
        <w:rPr>
          <w:rFonts w:ascii="Times New Roman" w:hAnsi="Times New Roman"/>
          <w:sz w:val="24"/>
          <w:szCs w:val="24"/>
          <w:lang w:val="uz-Cyrl-UZ" w:eastAsia="uz-Cyrl-UZ"/>
        </w:rPr>
        <w:t xml:space="preserve"> Тошкент – “Ўзбекистон”-201</w:t>
      </w:r>
      <w:r w:rsidRPr="00C23432">
        <w:rPr>
          <w:rFonts w:ascii="Times New Roman" w:hAnsi="Times New Roman"/>
          <w:sz w:val="24"/>
          <w:szCs w:val="24"/>
          <w:lang w:val="uz-Latn-UZ" w:eastAsia="uz-Cyrl-UZ"/>
        </w:rPr>
        <w:t>6</w:t>
      </w:r>
      <w:r w:rsidRPr="00C23432">
        <w:rPr>
          <w:rFonts w:ascii="Times New Roman" w:hAnsi="Times New Roman"/>
          <w:sz w:val="24"/>
          <w:szCs w:val="24"/>
          <w:lang w:val="uz-Cyrl-UZ" w:eastAsia="uz-Cyrl-UZ"/>
        </w:rPr>
        <w:t>.</w:t>
      </w:r>
    </w:p>
    <w:p w:rsidR="00EE1A97" w:rsidRPr="00C23432" w:rsidRDefault="00EE1A97" w:rsidP="00537673">
      <w:pPr>
        <w:pStyle w:val="a3"/>
        <w:numPr>
          <w:ilvl w:val="0"/>
          <w:numId w:val="49"/>
        </w:numPr>
        <w:tabs>
          <w:tab w:val="left" w:pos="142"/>
        </w:tabs>
        <w:spacing w:after="0" w:line="240" w:lineRule="auto"/>
        <w:jc w:val="both"/>
        <w:rPr>
          <w:rFonts w:ascii="Times New Roman" w:hAnsi="Times New Roman"/>
          <w:sz w:val="24"/>
          <w:szCs w:val="24"/>
          <w:lang w:val="uz-Latn-UZ" w:eastAsia="uz-Cyrl-UZ"/>
        </w:rPr>
      </w:pPr>
      <w:r w:rsidRPr="00C23432">
        <w:rPr>
          <w:rFonts w:ascii="Times New Roman" w:hAnsi="Times New Roman"/>
          <w:sz w:val="24"/>
          <w:szCs w:val="24"/>
          <w:lang w:val="uz-Cyrl-UZ" w:eastAsia="uz-Cyrl-UZ"/>
        </w:rPr>
        <w:t xml:space="preserve">Шавкат Мирзиёев </w:t>
      </w:r>
      <w:r w:rsidRPr="00C23432">
        <w:rPr>
          <w:rFonts w:ascii="Times New Roman" w:hAnsi="Times New Roman"/>
          <w:sz w:val="24"/>
          <w:szCs w:val="24"/>
          <w:lang w:val="uz-Latn-UZ" w:eastAsia="uz-Cyrl-UZ"/>
        </w:rPr>
        <w:t xml:space="preserve"> “</w:t>
      </w:r>
      <w:r w:rsidRPr="00C23432">
        <w:rPr>
          <w:rFonts w:ascii="Times New Roman" w:hAnsi="Times New Roman"/>
          <w:sz w:val="24"/>
          <w:szCs w:val="24"/>
          <w:lang w:val="uz-Latn-UZ"/>
        </w:rPr>
        <w:t>Танқидий таҳлил, қатъий тартиб-интизом ва шахсий жавобгарлик - ҳар бир раҳбар фаолиятининг кундалик қоидаси бўлиши керак</w:t>
      </w:r>
      <w:r w:rsidRPr="00C23432">
        <w:rPr>
          <w:rStyle w:val="a5"/>
          <w:rFonts w:ascii="Times New Roman" w:hAnsi="Times New Roman"/>
          <w:color w:val="auto"/>
          <w:sz w:val="24"/>
          <w:szCs w:val="24"/>
          <w:shd w:val="clear" w:color="auto" w:fill="FFFFFF"/>
          <w:lang w:val="uz-Latn-UZ"/>
        </w:rPr>
        <w:t>”</w:t>
      </w:r>
      <w:r w:rsidRPr="00C23432">
        <w:rPr>
          <w:rFonts w:ascii="Times New Roman" w:hAnsi="Times New Roman"/>
          <w:sz w:val="24"/>
          <w:szCs w:val="24"/>
          <w:lang w:val="uz-Cyrl-UZ" w:eastAsia="uz-Cyrl-UZ"/>
        </w:rPr>
        <w:t xml:space="preserve"> Тошкент – “Ўзбекистон”-201</w:t>
      </w:r>
      <w:r w:rsidRPr="00C23432">
        <w:rPr>
          <w:rFonts w:ascii="Times New Roman" w:hAnsi="Times New Roman"/>
          <w:sz w:val="24"/>
          <w:szCs w:val="24"/>
          <w:lang w:val="uz-Latn-UZ" w:eastAsia="uz-Cyrl-UZ"/>
        </w:rPr>
        <w:t>7</w:t>
      </w:r>
      <w:r w:rsidRPr="00C23432">
        <w:rPr>
          <w:rFonts w:ascii="Times New Roman" w:hAnsi="Times New Roman"/>
          <w:sz w:val="24"/>
          <w:szCs w:val="24"/>
          <w:lang w:val="uz-Cyrl-UZ" w:eastAsia="uz-Cyrl-UZ"/>
        </w:rPr>
        <w:t>.</w:t>
      </w:r>
    </w:p>
    <w:p w:rsidR="00EE1A97" w:rsidRPr="00C23432" w:rsidRDefault="00EE1A97" w:rsidP="00537673">
      <w:pPr>
        <w:pStyle w:val="a3"/>
        <w:numPr>
          <w:ilvl w:val="0"/>
          <w:numId w:val="49"/>
        </w:numPr>
        <w:tabs>
          <w:tab w:val="left" w:pos="142"/>
        </w:tabs>
        <w:spacing w:after="0" w:line="240" w:lineRule="auto"/>
        <w:jc w:val="both"/>
        <w:rPr>
          <w:rStyle w:val="a5"/>
          <w:rFonts w:ascii="Times New Roman" w:hAnsi="Times New Roman"/>
          <w:color w:val="auto"/>
          <w:sz w:val="24"/>
          <w:szCs w:val="24"/>
          <w:shd w:val="clear" w:color="auto" w:fill="FFFFFF"/>
          <w:lang w:val="uz-Latn-UZ"/>
        </w:rPr>
      </w:pPr>
      <w:r w:rsidRPr="00C23432">
        <w:rPr>
          <w:rFonts w:ascii="Times New Roman" w:hAnsi="Times New Roman"/>
          <w:sz w:val="24"/>
          <w:szCs w:val="24"/>
          <w:lang w:val="uz-Cyrl-UZ" w:eastAsia="uz-Cyrl-UZ"/>
        </w:rPr>
        <w:t xml:space="preserve">Шавкат Мирзиёев </w:t>
      </w:r>
      <w:r w:rsidRPr="00C23432">
        <w:rPr>
          <w:rFonts w:ascii="Times New Roman" w:hAnsi="Times New Roman"/>
          <w:sz w:val="24"/>
          <w:szCs w:val="24"/>
          <w:lang w:val="uz-Latn-UZ" w:eastAsia="uz-Cyrl-UZ"/>
        </w:rPr>
        <w:t xml:space="preserve"> “</w:t>
      </w:r>
      <w:r w:rsidRPr="00C23432">
        <w:rPr>
          <w:rFonts w:ascii="Times New Roman" w:hAnsi="Times New Roman"/>
          <w:sz w:val="24"/>
          <w:szCs w:val="24"/>
          <w:lang w:val="uz-Latn-UZ"/>
        </w:rPr>
        <w:t>Буюк келажагимизни мард ва олижаноб  ҳалқимиз билан бирга қурамиз</w:t>
      </w:r>
      <w:r w:rsidRPr="00C23432">
        <w:rPr>
          <w:rStyle w:val="a5"/>
          <w:rFonts w:ascii="Times New Roman" w:hAnsi="Times New Roman"/>
          <w:color w:val="auto"/>
          <w:sz w:val="24"/>
          <w:szCs w:val="24"/>
          <w:shd w:val="clear" w:color="auto" w:fill="FFFFFF"/>
          <w:lang w:val="uz-Latn-UZ"/>
        </w:rPr>
        <w:t>”</w:t>
      </w:r>
      <w:r w:rsidRPr="00C23432">
        <w:rPr>
          <w:rFonts w:ascii="Times New Roman" w:hAnsi="Times New Roman"/>
          <w:sz w:val="24"/>
          <w:szCs w:val="24"/>
          <w:lang w:val="uz-Cyrl-UZ" w:eastAsia="uz-Cyrl-UZ"/>
        </w:rPr>
        <w:t xml:space="preserve"> Тошкент – “Ўзбекистон”-201</w:t>
      </w:r>
      <w:r w:rsidRPr="00C23432">
        <w:rPr>
          <w:rFonts w:ascii="Times New Roman" w:hAnsi="Times New Roman"/>
          <w:sz w:val="24"/>
          <w:szCs w:val="24"/>
          <w:lang w:val="uz-Latn-UZ" w:eastAsia="uz-Cyrl-UZ"/>
        </w:rPr>
        <w:t>8</w:t>
      </w:r>
      <w:r w:rsidRPr="00C23432">
        <w:rPr>
          <w:rFonts w:ascii="Times New Roman" w:hAnsi="Times New Roman"/>
          <w:sz w:val="24"/>
          <w:szCs w:val="24"/>
          <w:lang w:val="uz-Cyrl-UZ" w:eastAsia="uz-Cyrl-UZ"/>
        </w:rPr>
        <w:t>.</w:t>
      </w:r>
    </w:p>
    <w:p w:rsidR="00EE1A97" w:rsidRPr="00C23432" w:rsidRDefault="00EE1A97" w:rsidP="00537673">
      <w:pPr>
        <w:pStyle w:val="a3"/>
        <w:numPr>
          <w:ilvl w:val="0"/>
          <w:numId w:val="49"/>
        </w:numPr>
        <w:tabs>
          <w:tab w:val="left" w:pos="142"/>
          <w:tab w:val="left" w:pos="284"/>
        </w:tabs>
        <w:spacing w:after="0" w:line="240" w:lineRule="auto"/>
        <w:jc w:val="both"/>
        <w:textAlignment w:val="baseline"/>
        <w:rPr>
          <w:rFonts w:ascii="Times New Roman" w:hAnsi="Times New Roman"/>
          <w:sz w:val="24"/>
          <w:szCs w:val="24"/>
          <w:lang w:val="uz-Latn-UZ"/>
        </w:rPr>
      </w:pPr>
      <w:r w:rsidRPr="00C23432">
        <w:rPr>
          <w:rFonts w:ascii="Times New Roman" w:hAnsi="Times New Roman"/>
          <w:sz w:val="24"/>
          <w:szCs w:val="24"/>
          <w:lang w:val="uz-Cyrl-UZ" w:eastAsia="uz-Cyrl-UZ"/>
        </w:rPr>
        <w:t xml:space="preserve">Шавкат Мирзиёев </w:t>
      </w:r>
      <w:r w:rsidRPr="00C23432">
        <w:rPr>
          <w:rFonts w:ascii="Times New Roman" w:hAnsi="Times New Roman"/>
          <w:sz w:val="24"/>
          <w:szCs w:val="24"/>
          <w:lang w:val="uz-Latn-UZ" w:eastAsia="uz-Cyrl-UZ"/>
        </w:rPr>
        <w:t xml:space="preserve"> “</w:t>
      </w:r>
      <w:r w:rsidRPr="00C23432">
        <w:rPr>
          <w:rFonts w:ascii="Times New Roman" w:hAnsi="Times New Roman"/>
          <w:bCs/>
          <w:sz w:val="24"/>
          <w:szCs w:val="24"/>
          <w:shd w:val="clear" w:color="auto" w:fill="FFFFFF"/>
          <w:lang w:val="uz-Latn-UZ"/>
        </w:rPr>
        <w:t>Нияти улуғ халқнинг иши ҳам улуғ, ҳаёти ёруғ ва келажаги фаровон бўлади</w:t>
      </w:r>
      <w:r w:rsidRPr="00C23432">
        <w:rPr>
          <w:rStyle w:val="a5"/>
          <w:rFonts w:ascii="Times New Roman" w:hAnsi="Times New Roman"/>
          <w:color w:val="auto"/>
          <w:sz w:val="24"/>
          <w:szCs w:val="24"/>
          <w:shd w:val="clear" w:color="auto" w:fill="FFFFFF"/>
          <w:lang w:val="uz-Latn-UZ"/>
        </w:rPr>
        <w:t>”</w:t>
      </w:r>
      <w:r w:rsidRPr="00C23432">
        <w:rPr>
          <w:rFonts w:ascii="Times New Roman" w:hAnsi="Times New Roman"/>
          <w:sz w:val="24"/>
          <w:szCs w:val="24"/>
          <w:lang w:val="uz-Cyrl-UZ" w:eastAsia="uz-Cyrl-UZ"/>
        </w:rPr>
        <w:t xml:space="preserve"> Тошкент – “Ўзбекистон”-201</w:t>
      </w:r>
      <w:r w:rsidRPr="00C23432">
        <w:rPr>
          <w:rFonts w:ascii="Times New Roman" w:hAnsi="Times New Roman"/>
          <w:sz w:val="24"/>
          <w:szCs w:val="24"/>
          <w:lang w:val="uz-Latn-UZ" w:eastAsia="uz-Cyrl-UZ"/>
        </w:rPr>
        <w:t>9</w:t>
      </w:r>
    </w:p>
    <w:p w:rsidR="002B60A2" w:rsidRPr="00C23432" w:rsidRDefault="002B60A2" w:rsidP="00537673">
      <w:pPr>
        <w:pStyle w:val="a3"/>
        <w:numPr>
          <w:ilvl w:val="0"/>
          <w:numId w:val="49"/>
        </w:numPr>
        <w:spacing w:line="240" w:lineRule="auto"/>
        <w:rPr>
          <w:rFonts w:ascii="Times New Roman" w:eastAsia="Times New Roman" w:hAnsi="Times New Roman"/>
          <w:sz w:val="24"/>
          <w:szCs w:val="24"/>
          <w:lang w:val="uz-Cyrl-UZ" w:eastAsia="ru-RU"/>
        </w:rPr>
      </w:pPr>
      <w:r w:rsidRPr="00C23432">
        <w:rPr>
          <w:rFonts w:ascii="Times New Roman" w:eastAsia="Times New Roman" w:hAnsi="Times New Roman"/>
          <w:sz w:val="24"/>
          <w:szCs w:val="24"/>
          <w:lang w:val="uz-Cyrl-UZ" w:eastAsia="ru-RU"/>
        </w:rPr>
        <w:t>1.А.Обидов «Нефт ва газ геологияси» русча-ўзбекча изохли луғат.</w:t>
      </w:r>
    </w:p>
    <w:p w:rsidR="002B60A2" w:rsidRPr="00C23432" w:rsidRDefault="002B60A2" w:rsidP="00537673">
      <w:pPr>
        <w:pStyle w:val="a3"/>
        <w:numPr>
          <w:ilvl w:val="0"/>
          <w:numId w:val="49"/>
        </w:numPr>
        <w:spacing w:line="240" w:lineRule="auto"/>
        <w:rPr>
          <w:rFonts w:ascii="Times New Roman" w:eastAsia="Times New Roman" w:hAnsi="Times New Roman"/>
          <w:sz w:val="24"/>
          <w:szCs w:val="24"/>
          <w:lang w:val="uz-Cyrl-UZ" w:eastAsia="ru-RU"/>
        </w:rPr>
      </w:pPr>
      <w:r w:rsidRPr="00C23432">
        <w:rPr>
          <w:rFonts w:ascii="Times New Roman" w:eastAsia="Times New Roman" w:hAnsi="Times New Roman"/>
          <w:sz w:val="24"/>
          <w:szCs w:val="24"/>
          <w:lang w:val="uz-Cyrl-UZ" w:eastAsia="ru-RU"/>
        </w:rPr>
        <w:t>2.Н.Аъзамов   Мутахассисликка кириш. Фан  нашриёти 2004 йил.</w:t>
      </w:r>
    </w:p>
    <w:p w:rsidR="002B60A2" w:rsidRPr="00C23432" w:rsidRDefault="002B60A2" w:rsidP="00537673">
      <w:pPr>
        <w:pStyle w:val="a3"/>
        <w:numPr>
          <w:ilvl w:val="0"/>
          <w:numId w:val="49"/>
        </w:numPr>
        <w:spacing w:line="240" w:lineRule="auto"/>
        <w:rPr>
          <w:rFonts w:ascii="Times New Roman" w:eastAsia="Times New Roman" w:hAnsi="Times New Roman"/>
          <w:sz w:val="24"/>
          <w:szCs w:val="24"/>
          <w:lang w:val="uz-Cyrl-UZ" w:eastAsia="ru-RU"/>
        </w:rPr>
      </w:pPr>
      <w:r w:rsidRPr="00C23432">
        <w:rPr>
          <w:rFonts w:ascii="Times New Roman" w:eastAsia="Times New Roman" w:hAnsi="Times New Roman"/>
          <w:sz w:val="24"/>
          <w:szCs w:val="24"/>
          <w:lang w:val="uz-Cyrl-UZ" w:eastAsia="ru-RU"/>
        </w:rPr>
        <w:t>Б.Ш.Акрамов.«Нефт ва газ конлари машина ва механизмлари»Тошкент. Ўқитувчи. 2004й</w:t>
      </w:r>
    </w:p>
    <w:p w:rsidR="002B60A2" w:rsidRPr="00C23432" w:rsidRDefault="002B60A2" w:rsidP="00537673">
      <w:pPr>
        <w:pStyle w:val="a3"/>
        <w:numPr>
          <w:ilvl w:val="0"/>
          <w:numId w:val="49"/>
        </w:numPr>
        <w:spacing w:line="240" w:lineRule="auto"/>
        <w:rPr>
          <w:rFonts w:ascii="Times New Roman" w:eastAsia="Times New Roman" w:hAnsi="Times New Roman"/>
          <w:sz w:val="24"/>
          <w:szCs w:val="24"/>
          <w:lang w:val="uz-Cyrl-UZ" w:eastAsia="ru-RU"/>
        </w:rPr>
      </w:pPr>
      <w:r w:rsidRPr="00C23432">
        <w:rPr>
          <w:rFonts w:ascii="Times New Roman" w:eastAsia="Times New Roman" w:hAnsi="Times New Roman"/>
          <w:sz w:val="24"/>
          <w:szCs w:val="24"/>
          <w:lang w:val="uz-Cyrl-UZ" w:eastAsia="ru-RU"/>
        </w:rPr>
        <w:lastRenderedPageBreak/>
        <w:t>Б.Ш.Акрамов. «Нефт қазиб олиш бўйича маълумотнома»Тошкент-2010</w:t>
      </w:r>
    </w:p>
    <w:p w:rsidR="002B60A2" w:rsidRPr="00C23432" w:rsidRDefault="002B60A2" w:rsidP="002B60A2">
      <w:pPr>
        <w:spacing w:line="276" w:lineRule="auto"/>
        <w:ind w:firstLine="284"/>
        <w:jc w:val="center"/>
        <w:rPr>
          <w:rFonts w:ascii="Times New Roman" w:hAnsi="Times New Roman"/>
          <w:bCs/>
          <w:sz w:val="24"/>
          <w:szCs w:val="24"/>
          <w:lang w:val="uz-Cyrl-UZ"/>
        </w:rPr>
      </w:pPr>
      <w:r w:rsidRPr="00C23432">
        <w:rPr>
          <w:rFonts w:ascii="Times New Roman" w:hAnsi="Times New Roman"/>
          <w:b/>
          <w:sz w:val="24"/>
          <w:szCs w:val="24"/>
          <w:lang w:val="uz-Cyrl-UZ"/>
        </w:rPr>
        <w:t>Интернет манбалари</w:t>
      </w:r>
    </w:p>
    <w:p w:rsidR="002B60A2" w:rsidRPr="00C23432" w:rsidRDefault="002B60A2" w:rsidP="00537673">
      <w:pPr>
        <w:numPr>
          <w:ilvl w:val="0"/>
          <w:numId w:val="33"/>
        </w:numPr>
        <w:tabs>
          <w:tab w:val="left" w:pos="284"/>
          <w:tab w:val="left" w:pos="459"/>
          <w:tab w:val="center" w:pos="567"/>
        </w:tabs>
        <w:spacing w:after="0" w:line="276" w:lineRule="auto"/>
        <w:jc w:val="both"/>
        <w:rPr>
          <w:rFonts w:ascii="Times New Roman" w:hAnsi="Times New Roman"/>
          <w:sz w:val="24"/>
          <w:szCs w:val="24"/>
        </w:rPr>
      </w:pPr>
      <w:r w:rsidRPr="00C23432">
        <w:rPr>
          <w:rFonts w:ascii="Times New Roman" w:hAnsi="Times New Roman"/>
          <w:sz w:val="24"/>
          <w:szCs w:val="24"/>
        </w:rPr>
        <w:t>www.gubkin.ru/</w:t>
      </w:r>
    </w:p>
    <w:p w:rsidR="002B60A2" w:rsidRPr="00C23432" w:rsidRDefault="002B60A2" w:rsidP="00537673">
      <w:pPr>
        <w:numPr>
          <w:ilvl w:val="0"/>
          <w:numId w:val="33"/>
        </w:numPr>
        <w:tabs>
          <w:tab w:val="left" w:pos="284"/>
          <w:tab w:val="left" w:pos="459"/>
          <w:tab w:val="center" w:pos="567"/>
        </w:tabs>
        <w:spacing w:after="0" w:line="276" w:lineRule="auto"/>
        <w:jc w:val="both"/>
        <w:rPr>
          <w:rFonts w:ascii="Times New Roman" w:hAnsi="Times New Roman"/>
          <w:sz w:val="24"/>
          <w:szCs w:val="24"/>
        </w:rPr>
      </w:pPr>
      <w:r w:rsidRPr="00C23432">
        <w:rPr>
          <w:rFonts w:ascii="Times New Roman" w:hAnsi="Times New Roman"/>
          <w:sz w:val="24"/>
          <w:szCs w:val="24"/>
        </w:rPr>
        <w:t>www.achtng.ru/</w:t>
      </w:r>
    </w:p>
    <w:p w:rsidR="002B60A2" w:rsidRPr="00C23432" w:rsidRDefault="002B60A2" w:rsidP="00537673">
      <w:pPr>
        <w:numPr>
          <w:ilvl w:val="0"/>
          <w:numId w:val="33"/>
        </w:numPr>
        <w:tabs>
          <w:tab w:val="left" w:pos="284"/>
          <w:tab w:val="left" w:pos="459"/>
          <w:tab w:val="center" w:pos="567"/>
        </w:tabs>
        <w:spacing w:after="0" w:line="276" w:lineRule="auto"/>
        <w:jc w:val="both"/>
        <w:rPr>
          <w:rFonts w:ascii="Times New Roman" w:hAnsi="Times New Roman"/>
          <w:sz w:val="24"/>
          <w:szCs w:val="24"/>
        </w:rPr>
      </w:pPr>
      <w:r w:rsidRPr="00C23432">
        <w:rPr>
          <w:rFonts w:ascii="Times New Roman" w:hAnsi="Times New Roman"/>
          <w:sz w:val="24"/>
          <w:szCs w:val="24"/>
        </w:rPr>
        <w:t>www.ipng.ru/</w:t>
      </w:r>
    </w:p>
    <w:p w:rsidR="005D7311" w:rsidRPr="00C23432" w:rsidRDefault="002B60A2" w:rsidP="00537673">
      <w:pPr>
        <w:numPr>
          <w:ilvl w:val="0"/>
          <w:numId w:val="33"/>
        </w:numPr>
        <w:tabs>
          <w:tab w:val="left" w:pos="284"/>
          <w:tab w:val="left" w:pos="459"/>
          <w:tab w:val="center" w:pos="567"/>
        </w:tabs>
        <w:spacing w:after="0" w:line="276" w:lineRule="auto"/>
        <w:jc w:val="both"/>
        <w:rPr>
          <w:rFonts w:ascii="Times New Roman" w:hAnsi="Times New Roman"/>
          <w:b/>
          <w:sz w:val="24"/>
          <w:szCs w:val="24"/>
          <w:lang w:val="uz-Cyrl-UZ"/>
        </w:rPr>
      </w:pPr>
      <w:r w:rsidRPr="00C23432">
        <w:rPr>
          <w:rFonts w:ascii="Times New Roman" w:hAnsi="Times New Roman"/>
          <w:sz w:val="24"/>
          <w:szCs w:val="24"/>
        </w:rPr>
        <w:t>www.geoinform.r</w:t>
      </w:r>
    </w:p>
    <w:p w:rsidR="005D7311" w:rsidRPr="00C23432" w:rsidRDefault="005D7311">
      <w:pPr>
        <w:rPr>
          <w:rFonts w:ascii="Times New Roman" w:hAnsi="Times New Roman"/>
          <w:lang w:val="en-US"/>
        </w:rPr>
      </w:pPr>
    </w:p>
    <w:p w:rsidR="00EE1A97" w:rsidRPr="00C23432" w:rsidRDefault="00EE1A97">
      <w:pPr>
        <w:rPr>
          <w:rFonts w:ascii="Times New Roman" w:hAnsi="Times New Roman"/>
          <w:lang w:val="en-US"/>
        </w:rPr>
      </w:pPr>
    </w:p>
    <w:p w:rsidR="00EE1A97" w:rsidRPr="00C23432" w:rsidRDefault="00EE1A97">
      <w:pPr>
        <w:rPr>
          <w:rFonts w:ascii="Times New Roman" w:hAnsi="Times New Roman"/>
          <w:lang w:val="en-US"/>
        </w:rPr>
      </w:pPr>
    </w:p>
    <w:p w:rsidR="00EE1A97" w:rsidRPr="00C23432" w:rsidRDefault="00EE1A97">
      <w:pPr>
        <w:rPr>
          <w:rFonts w:ascii="Times New Roman" w:hAnsi="Times New Roman"/>
          <w:lang w:val="en-US"/>
        </w:rPr>
      </w:pPr>
    </w:p>
    <w:p w:rsidR="00EE1A97" w:rsidRPr="00C23432" w:rsidRDefault="00EE1A97">
      <w:pPr>
        <w:rPr>
          <w:rFonts w:ascii="Times New Roman" w:hAnsi="Times New Roman"/>
          <w:lang w:val="en-US"/>
        </w:rPr>
      </w:pPr>
    </w:p>
    <w:p w:rsidR="00EE1A97" w:rsidRPr="00C23432" w:rsidRDefault="00EE1A97">
      <w:pPr>
        <w:rPr>
          <w:rFonts w:ascii="Times New Roman" w:hAnsi="Times New Roman"/>
          <w:lang w:val="en-US"/>
        </w:rPr>
      </w:pPr>
    </w:p>
    <w:p w:rsidR="00EE1A97" w:rsidRPr="00C23432" w:rsidRDefault="00EE1A97">
      <w:pPr>
        <w:rPr>
          <w:rFonts w:ascii="Times New Roman" w:hAnsi="Times New Roman"/>
          <w:lang w:val="en-US"/>
        </w:rPr>
      </w:pPr>
    </w:p>
    <w:p w:rsidR="00EE1A97" w:rsidRPr="00C23432" w:rsidRDefault="00EE1A97">
      <w:pPr>
        <w:rPr>
          <w:rFonts w:ascii="Times New Roman" w:hAnsi="Times New Roman"/>
          <w:lang w:val="en-US"/>
        </w:rPr>
      </w:pPr>
    </w:p>
    <w:p w:rsidR="00EE1A97" w:rsidRPr="00C23432" w:rsidRDefault="00EE1A97">
      <w:pPr>
        <w:rPr>
          <w:rFonts w:ascii="Times New Roman" w:hAnsi="Times New Roman"/>
          <w:lang w:val="en-US"/>
        </w:rPr>
      </w:pPr>
    </w:p>
    <w:p w:rsidR="00EE1A97" w:rsidRPr="00C23432" w:rsidRDefault="00EE1A97">
      <w:pPr>
        <w:rPr>
          <w:rFonts w:ascii="Times New Roman" w:hAnsi="Times New Roman"/>
          <w:lang w:val="en-US"/>
        </w:rPr>
      </w:pPr>
    </w:p>
    <w:p w:rsidR="00EE1A97" w:rsidRPr="00C23432" w:rsidRDefault="00EE1A97">
      <w:pPr>
        <w:rPr>
          <w:rFonts w:ascii="Times New Roman" w:hAnsi="Times New Roman"/>
          <w:lang w:val="en-US"/>
        </w:rPr>
      </w:pPr>
    </w:p>
    <w:p w:rsidR="00EE1A97" w:rsidRPr="00C23432" w:rsidRDefault="00EE1A97">
      <w:pPr>
        <w:rPr>
          <w:rFonts w:ascii="Times New Roman" w:hAnsi="Times New Roman"/>
          <w:lang w:val="en-US"/>
        </w:rPr>
      </w:pPr>
    </w:p>
    <w:p w:rsidR="00EE1A97" w:rsidRPr="00C23432" w:rsidRDefault="00EE1A97">
      <w:pPr>
        <w:rPr>
          <w:rFonts w:ascii="Times New Roman" w:hAnsi="Times New Roman"/>
          <w:lang w:val="en-US"/>
        </w:rPr>
      </w:pPr>
    </w:p>
    <w:p w:rsidR="00EE1A97" w:rsidRPr="00C23432" w:rsidRDefault="00EE1A97">
      <w:pPr>
        <w:rPr>
          <w:rFonts w:ascii="Times New Roman" w:hAnsi="Times New Roman"/>
          <w:lang w:val="en-US"/>
        </w:rPr>
      </w:pPr>
    </w:p>
    <w:p w:rsidR="00EE1A97" w:rsidRPr="00C23432" w:rsidRDefault="00EE1A97">
      <w:pPr>
        <w:rPr>
          <w:rFonts w:ascii="Times New Roman" w:hAnsi="Times New Roman"/>
          <w:lang w:val="en-US"/>
        </w:rPr>
      </w:pPr>
    </w:p>
    <w:p w:rsidR="00EE1A97" w:rsidRPr="00C23432" w:rsidRDefault="00EE1A97">
      <w:pPr>
        <w:rPr>
          <w:rFonts w:ascii="Times New Roman" w:hAnsi="Times New Roman"/>
          <w:lang w:val="en-US"/>
        </w:rPr>
      </w:pPr>
    </w:p>
    <w:p w:rsidR="00EE1A97" w:rsidRPr="00C23432" w:rsidRDefault="00EE1A97">
      <w:pPr>
        <w:rPr>
          <w:rFonts w:ascii="Times New Roman" w:hAnsi="Times New Roman"/>
          <w:lang w:val="en-US"/>
        </w:rPr>
      </w:pPr>
    </w:p>
    <w:p w:rsidR="00EE1A97" w:rsidRPr="00C23432" w:rsidRDefault="00EE1A97">
      <w:pPr>
        <w:rPr>
          <w:rFonts w:ascii="Times New Roman" w:hAnsi="Times New Roman"/>
          <w:lang w:val="en-US"/>
        </w:rPr>
      </w:pPr>
    </w:p>
    <w:p w:rsidR="00EE1A97" w:rsidRPr="00C23432" w:rsidRDefault="00EE1A97">
      <w:pPr>
        <w:rPr>
          <w:rFonts w:ascii="Times New Roman" w:hAnsi="Times New Roman"/>
          <w:lang w:val="en-US"/>
        </w:rPr>
      </w:pPr>
    </w:p>
    <w:p w:rsidR="00EE1A97" w:rsidRPr="00C23432" w:rsidRDefault="00EE1A97">
      <w:pPr>
        <w:rPr>
          <w:rFonts w:ascii="Times New Roman" w:hAnsi="Times New Roman"/>
          <w:lang w:val="en-US"/>
        </w:rPr>
      </w:pPr>
    </w:p>
    <w:p w:rsidR="00EE1A97" w:rsidRPr="00C23432" w:rsidRDefault="00EE1A97">
      <w:pPr>
        <w:rPr>
          <w:rFonts w:ascii="Times New Roman" w:hAnsi="Times New Roman"/>
          <w:lang w:val="en-US"/>
        </w:rPr>
      </w:pPr>
    </w:p>
    <w:p w:rsidR="00EE1A97" w:rsidRPr="00C23432" w:rsidRDefault="00EE1A97">
      <w:pPr>
        <w:rPr>
          <w:rFonts w:ascii="Times New Roman" w:hAnsi="Times New Roman"/>
          <w:lang w:val="en-US"/>
        </w:rPr>
      </w:pPr>
    </w:p>
    <w:p w:rsidR="00EE1A97" w:rsidRPr="00C23432" w:rsidRDefault="00EE1A97">
      <w:pPr>
        <w:rPr>
          <w:rFonts w:ascii="Times New Roman" w:hAnsi="Times New Roman"/>
          <w:lang w:val="en-US"/>
        </w:rPr>
      </w:pPr>
    </w:p>
    <w:p w:rsidR="00EE1A97" w:rsidRPr="00C23432" w:rsidRDefault="00EE1A97">
      <w:pPr>
        <w:rPr>
          <w:rFonts w:ascii="Times New Roman" w:hAnsi="Times New Roman"/>
          <w:lang w:val="en-US"/>
        </w:rPr>
      </w:pPr>
    </w:p>
    <w:p w:rsidR="00EE1A97" w:rsidRPr="00C23432" w:rsidRDefault="00EE1A97">
      <w:pPr>
        <w:rPr>
          <w:rFonts w:ascii="Times New Roman" w:hAnsi="Times New Roman"/>
          <w:lang w:val="en-US"/>
        </w:rPr>
      </w:pPr>
    </w:p>
    <w:p w:rsidR="00EE1A97" w:rsidRPr="00C23432" w:rsidRDefault="00EE1A97">
      <w:pPr>
        <w:rPr>
          <w:rFonts w:ascii="Times New Roman" w:hAnsi="Times New Roman"/>
          <w:lang w:val="uz-Cyrl-UZ"/>
        </w:rPr>
      </w:pPr>
    </w:p>
    <w:p w:rsidR="00BD6332" w:rsidRPr="00C23432" w:rsidRDefault="00BD6332">
      <w:pPr>
        <w:rPr>
          <w:rFonts w:ascii="Times New Roman" w:hAnsi="Times New Roman"/>
          <w:lang w:val="uz-Cyrl-UZ"/>
        </w:rPr>
      </w:pPr>
    </w:p>
    <w:p w:rsidR="00BD6332" w:rsidRPr="00C23432" w:rsidRDefault="00BD6332">
      <w:pPr>
        <w:rPr>
          <w:rFonts w:ascii="Times New Roman" w:hAnsi="Times New Roman"/>
          <w:lang w:val="uz-Cyrl-UZ"/>
        </w:rPr>
      </w:pPr>
    </w:p>
    <w:p w:rsidR="00BD6332" w:rsidRPr="00C23432" w:rsidRDefault="00BD6332">
      <w:pPr>
        <w:rPr>
          <w:rFonts w:ascii="Times New Roman" w:hAnsi="Times New Roman"/>
          <w:lang w:val="uz-Cyrl-UZ"/>
        </w:rPr>
      </w:pPr>
    </w:p>
    <w:p w:rsidR="00085B54" w:rsidRPr="00C23432" w:rsidRDefault="00085B54">
      <w:pPr>
        <w:rPr>
          <w:rFonts w:ascii="Times New Roman" w:hAnsi="Times New Roman"/>
          <w:lang w:val="uz-Cyrl-UZ"/>
        </w:rPr>
      </w:pPr>
    </w:p>
    <w:p w:rsidR="002B60A2" w:rsidRPr="00C23432" w:rsidRDefault="002B60A2" w:rsidP="002B60A2">
      <w:pPr>
        <w:pStyle w:val="5"/>
        <w:spacing w:before="0"/>
        <w:ind w:left="426"/>
        <w:jc w:val="center"/>
        <w:rPr>
          <w:rFonts w:ascii="Times New Roman" w:hAnsi="Times New Roman"/>
          <w:b/>
          <w:bCs/>
          <w:color w:val="auto"/>
          <w:sz w:val="32"/>
          <w:szCs w:val="32"/>
          <w:lang w:val="uz-Cyrl-UZ"/>
        </w:rPr>
      </w:pPr>
    </w:p>
    <w:p w:rsidR="00BD6332" w:rsidRPr="00C23432" w:rsidRDefault="002B60A2" w:rsidP="004F2D7F">
      <w:pPr>
        <w:pStyle w:val="5"/>
        <w:spacing w:before="0"/>
        <w:ind w:left="426"/>
        <w:jc w:val="center"/>
        <w:rPr>
          <w:rFonts w:ascii="Times New Roman" w:hAnsi="Times New Roman"/>
          <w:b/>
          <w:bCs/>
          <w:color w:val="auto"/>
          <w:sz w:val="24"/>
          <w:szCs w:val="24"/>
          <w:lang w:val="uz-Cyrl-UZ"/>
        </w:rPr>
      </w:pPr>
      <w:r w:rsidRPr="00C23432">
        <w:rPr>
          <w:rFonts w:ascii="Times New Roman" w:hAnsi="Times New Roman"/>
          <w:b/>
          <w:bCs/>
          <w:color w:val="auto"/>
          <w:sz w:val="24"/>
          <w:szCs w:val="24"/>
          <w:lang w:val="uz-Cyrl-UZ"/>
        </w:rPr>
        <w:t xml:space="preserve">ЎЗБЕКИСТОН РЕСПУБЛИКАСИ </w:t>
      </w:r>
    </w:p>
    <w:p w:rsidR="002B60A2" w:rsidRPr="00C23432" w:rsidRDefault="002B60A2" w:rsidP="004F2D7F">
      <w:pPr>
        <w:pStyle w:val="5"/>
        <w:spacing w:before="0"/>
        <w:ind w:left="426"/>
        <w:jc w:val="center"/>
        <w:rPr>
          <w:rFonts w:ascii="Times New Roman" w:hAnsi="Times New Roman"/>
          <w:b/>
          <w:bCs/>
          <w:color w:val="auto"/>
          <w:sz w:val="24"/>
          <w:szCs w:val="24"/>
          <w:lang w:val="uz-Cyrl-UZ"/>
        </w:rPr>
      </w:pPr>
      <w:r w:rsidRPr="00C23432">
        <w:rPr>
          <w:rFonts w:ascii="Times New Roman" w:hAnsi="Times New Roman"/>
          <w:b/>
          <w:bCs/>
          <w:color w:val="auto"/>
          <w:sz w:val="24"/>
          <w:szCs w:val="24"/>
          <w:lang w:val="uz-Cyrl-UZ"/>
        </w:rPr>
        <w:t>ОЛИЙ ВА ЎРТА МАХСУС ТАЪЛИМ ВАЗИРЛИГИ</w:t>
      </w:r>
    </w:p>
    <w:p w:rsidR="002B60A2" w:rsidRPr="00C23432" w:rsidRDefault="002B60A2" w:rsidP="004F2D7F">
      <w:pPr>
        <w:spacing w:after="0" w:line="240" w:lineRule="auto"/>
        <w:jc w:val="both"/>
        <w:rPr>
          <w:rFonts w:ascii="Times New Roman" w:hAnsi="Times New Roman"/>
          <w:sz w:val="24"/>
          <w:szCs w:val="24"/>
          <w:lang w:val="uz-Cyrl-UZ"/>
        </w:rPr>
      </w:pPr>
    </w:p>
    <w:p w:rsidR="002B60A2" w:rsidRPr="00C23432" w:rsidRDefault="002B60A2" w:rsidP="004F2D7F">
      <w:pPr>
        <w:spacing w:after="0" w:line="240" w:lineRule="auto"/>
        <w:jc w:val="both"/>
        <w:rPr>
          <w:rFonts w:ascii="Times New Roman" w:hAnsi="Times New Roman"/>
          <w:sz w:val="24"/>
          <w:szCs w:val="24"/>
          <w:lang w:val="uz-Cyrl-UZ"/>
        </w:rPr>
      </w:pPr>
    </w:p>
    <w:p w:rsidR="002B60A2" w:rsidRPr="00C23432" w:rsidRDefault="002B60A2" w:rsidP="004F2D7F">
      <w:pPr>
        <w:spacing w:after="0" w:line="240" w:lineRule="auto"/>
        <w:jc w:val="both"/>
        <w:rPr>
          <w:rFonts w:ascii="Times New Roman" w:hAnsi="Times New Roman"/>
          <w:sz w:val="24"/>
          <w:szCs w:val="24"/>
          <w:lang w:val="uz-Cyrl-UZ"/>
        </w:rPr>
      </w:pPr>
    </w:p>
    <w:p w:rsidR="002B60A2" w:rsidRPr="00C23432" w:rsidRDefault="002B60A2" w:rsidP="004F2D7F">
      <w:pPr>
        <w:spacing w:before="89" w:line="240" w:lineRule="auto"/>
        <w:ind w:left="706" w:right="711"/>
        <w:jc w:val="center"/>
        <w:rPr>
          <w:rFonts w:ascii="Times New Roman" w:hAnsi="Times New Roman"/>
          <w:b/>
          <w:sz w:val="24"/>
          <w:szCs w:val="24"/>
          <w:lang w:val="uz-Cyrl-UZ"/>
        </w:rPr>
      </w:pPr>
      <w:r w:rsidRPr="00C23432">
        <w:rPr>
          <w:rFonts w:ascii="Times New Roman" w:hAnsi="Times New Roman"/>
          <w:b/>
          <w:sz w:val="24"/>
          <w:szCs w:val="24"/>
          <w:lang w:val="uz-Cyrl-UZ"/>
        </w:rPr>
        <w:t>ЎРТА ПРОФЕССИОНАЛ ТАЪЛИМНИНГ</w:t>
      </w:r>
    </w:p>
    <w:p w:rsidR="004F2D7F" w:rsidRPr="00C23432" w:rsidRDefault="004F2D7F" w:rsidP="004F2D7F">
      <w:pPr>
        <w:spacing w:before="89" w:line="240" w:lineRule="auto"/>
        <w:ind w:left="706" w:right="711"/>
        <w:jc w:val="center"/>
        <w:rPr>
          <w:rFonts w:ascii="Times New Roman" w:hAnsi="Times New Roman"/>
          <w:b/>
          <w:sz w:val="24"/>
          <w:szCs w:val="24"/>
          <w:lang w:val="uz-Cyrl-UZ"/>
        </w:rPr>
      </w:pPr>
    </w:p>
    <w:p w:rsidR="004F2D7F" w:rsidRPr="00C23432" w:rsidRDefault="004F2D7F" w:rsidP="00537673">
      <w:pPr>
        <w:pStyle w:val="a3"/>
        <w:numPr>
          <w:ilvl w:val="3"/>
          <w:numId w:val="33"/>
        </w:numPr>
        <w:spacing w:before="89" w:line="240" w:lineRule="auto"/>
        <w:ind w:right="711"/>
        <w:jc w:val="center"/>
        <w:rPr>
          <w:rFonts w:ascii="Times New Roman" w:hAnsi="Times New Roman"/>
          <w:b/>
          <w:sz w:val="24"/>
          <w:szCs w:val="24"/>
          <w:lang w:val="ru-RU"/>
        </w:rPr>
      </w:pPr>
      <w:r w:rsidRPr="00C23432">
        <w:rPr>
          <w:rFonts w:ascii="Times New Roman" w:hAnsi="Times New Roman"/>
          <w:b/>
          <w:sz w:val="24"/>
          <w:szCs w:val="24"/>
          <w:lang w:val="ru-RU"/>
        </w:rPr>
        <w:t>– Нефт ва газ қудуқлари оператори касби бўйича</w:t>
      </w:r>
    </w:p>
    <w:p w:rsidR="004F2D7F" w:rsidRPr="00C23432" w:rsidRDefault="004F2D7F" w:rsidP="004F2D7F">
      <w:pPr>
        <w:pStyle w:val="a3"/>
        <w:spacing w:before="89" w:line="240" w:lineRule="auto"/>
        <w:ind w:left="2055" w:right="711"/>
        <w:jc w:val="center"/>
        <w:rPr>
          <w:rFonts w:ascii="Times New Roman" w:hAnsi="Times New Roman"/>
          <w:b/>
          <w:sz w:val="24"/>
          <w:szCs w:val="24"/>
          <w:lang w:val="ru-RU"/>
        </w:rPr>
      </w:pPr>
    </w:p>
    <w:p w:rsidR="004F2D7F" w:rsidRPr="00C23432" w:rsidRDefault="004F2D7F" w:rsidP="004F2D7F">
      <w:pPr>
        <w:pStyle w:val="a3"/>
        <w:spacing w:before="89" w:line="240" w:lineRule="auto"/>
        <w:ind w:left="2055" w:right="711"/>
        <w:jc w:val="center"/>
        <w:rPr>
          <w:rFonts w:ascii="Times New Roman" w:hAnsi="Times New Roman"/>
          <w:b/>
          <w:sz w:val="24"/>
          <w:szCs w:val="24"/>
          <w:lang w:val="ru-RU"/>
        </w:rPr>
      </w:pPr>
    </w:p>
    <w:p w:rsidR="004F2D7F" w:rsidRPr="00C23432" w:rsidRDefault="004F2D7F" w:rsidP="005408C3">
      <w:pPr>
        <w:pStyle w:val="a3"/>
        <w:spacing w:before="89" w:line="240" w:lineRule="auto"/>
        <w:ind w:left="2055" w:right="711"/>
        <w:jc w:val="center"/>
        <w:rPr>
          <w:rFonts w:ascii="Times New Roman" w:hAnsi="Times New Roman"/>
          <w:b/>
          <w:sz w:val="24"/>
          <w:szCs w:val="24"/>
          <w:lang w:val="uz-Cyrl-UZ"/>
        </w:rPr>
      </w:pPr>
      <w:r w:rsidRPr="00C23432">
        <w:rPr>
          <w:rFonts w:ascii="Times New Roman" w:hAnsi="Times New Roman"/>
          <w:b/>
          <w:sz w:val="24"/>
          <w:szCs w:val="24"/>
          <w:lang w:val="uz-Cyrl-UZ"/>
        </w:rPr>
        <w:t>Нефт ва газ қудуқларини тадқиқот қилиш бўйича оператор</w:t>
      </w:r>
      <w:r w:rsidR="005408C3" w:rsidRPr="00C23432">
        <w:rPr>
          <w:rFonts w:ascii="Times New Roman" w:hAnsi="Times New Roman"/>
          <w:b/>
          <w:sz w:val="24"/>
          <w:szCs w:val="24"/>
          <w:lang w:val="uz-Cyrl-UZ"/>
        </w:rPr>
        <w:t xml:space="preserve"> ўқув амалиётидан</w:t>
      </w:r>
    </w:p>
    <w:p w:rsidR="005408C3" w:rsidRPr="00C23432" w:rsidRDefault="005408C3" w:rsidP="005408C3">
      <w:pPr>
        <w:pStyle w:val="a3"/>
        <w:spacing w:before="89" w:line="240" w:lineRule="auto"/>
        <w:ind w:left="2055" w:right="711"/>
        <w:jc w:val="center"/>
        <w:rPr>
          <w:rFonts w:ascii="Times New Roman" w:hAnsi="Times New Roman"/>
          <w:b/>
          <w:sz w:val="24"/>
          <w:szCs w:val="24"/>
          <w:lang w:val="uz-Cyrl-UZ"/>
        </w:rPr>
      </w:pPr>
    </w:p>
    <w:p w:rsidR="002B60A2" w:rsidRPr="00C23432" w:rsidRDefault="002B60A2" w:rsidP="005408C3">
      <w:pPr>
        <w:spacing w:before="89" w:line="240" w:lineRule="auto"/>
        <w:ind w:left="706" w:right="711"/>
        <w:jc w:val="center"/>
        <w:rPr>
          <w:rFonts w:ascii="Times New Roman" w:hAnsi="Times New Roman"/>
          <w:b/>
          <w:sz w:val="24"/>
          <w:szCs w:val="24"/>
          <w:lang w:val="uz-Cyrl-UZ"/>
        </w:rPr>
      </w:pPr>
      <w:r w:rsidRPr="00C23432">
        <w:rPr>
          <w:rFonts w:ascii="Times New Roman" w:hAnsi="Times New Roman"/>
          <w:b/>
          <w:sz w:val="24"/>
          <w:szCs w:val="24"/>
          <w:lang w:val="uz-Cyrl-UZ"/>
        </w:rPr>
        <w:t>ЎҚУВ ДАСТУРИ</w:t>
      </w:r>
    </w:p>
    <w:p w:rsidR="004F2D7F" w:rsidRPr="00C23432" w:rsidRDefault="004F2D7F" w:rsidP="004F2D7F">
      <w:pPr>
        <w:spacing w:before="89" w:line="240" w:lineRule="auto"/>
        <w:ind w:left="706" w:right="711"/>
        <w:jc w:val="center"/>
        <w:rPr>
          <w:rFonts w:ascii="Times New Roman" w:hAnsi="Times New Roman"/>
          <w:b/>
          <w:sz w:val="24"/>
          <w:szCs w:val="24"/>
          <w:lang w:val="uz-Cyrl-UZ"/>
        </w:rPr>
      </w:pPr>
    </w:p>
    <w:p w:rsidR="004F2D7F" w:rsidRPr="00C23432" w:rsidRDefault="004F2D7F" w:rsidP="00770F84">
      <w:pPr>
        <w:spacing w:before="89" w:line="240" w:lineRule="auto"/>
        <w:ind w:right="711"/>
        <w:rPr>
          <w:rFonts w:ascii="Times New Roman" w:hAnsi="Times New Roman"/>
          <w:b/>
          <w:sz w:val="24"/>
          <w:szCs w:val="24"/>
          <w:lang w:val="uz-Cyrl-UZ"/>
        </w:rPr>
      </w:pPr>
    </w:p>
    <w:p w:rsidR="004F2D7F" w:rsidRPr="00C23432" w:rsidRDefault="004F2D7F" w:rsidP="004F2D7F">
      <w:pPr>
        <w:spacing w:before="89" w:line="240" w:lineRule="auto"/>
        <w:ind w:left="706" w:right="711"/>
        <w:jc w:val="center"/>
        <w:rPr>
          <w:rFonts w:ascii="Times New Roman" w:hAnsi="Times New Roman"/>
          <w:b/>
          <w:sz w:val="24"/>
          <w:szCs w:val="24"/>
          <w:lang w:val="uz-Cyrl-UZ"/>
        </w:rPr>
      </w:pPr>
    </w:p>
    <w:tbl>
      <w:tblPr>
        <w:tblW w:w="9518" w:type="dxa"/>
        <w:tblInd w:w="392" w:type="dxa"/>
        <w:tblLook w:val="01E0"/>
      </w:tblPr>
      <w:tblGrid>
        <w:gridCol w:w="4678"/>
        <w:gridCol w:w="4840"/>
      </w:tblGrid>
      <w:tr w:rsidR="00AC44AC" w:rsidRPr="00C23432" w:rsidTr="002B60A2">
        <w:tc>
          <w:tcPr>
            <w:tcW w:w="4678" w:type="dxa"/>
          </w:tcPr>
          <w:p w:rsidR="002B60A2" w:rsidRPr="00C23432" w:rsidRDefault="002B60A2" w:rsidP="004F2D7F">
            <w:pPr>
              <w:spacing w:after="0" w:line="240" w:lineRule="auto"/>
              <w:rPr>
                <w:rFonts w:ascii="Times New Roman" w:hAnsi="Times New Roman"/>
                <w:b/>
                <w:sz w:val="24"/>
                <w:szCs w:val="24"/>
                <w:lang w:val="uz-Cyrl-UZ"/>
              </w:rPr>
            </w:pPr>
          </w:p>
        </w:tc>
        <w:tc>
          <w:tcPr>
            <w:tcW w:w="4840" w:type="dxa"/>
          </w:tcPr>
          <w:p w:rsidR="002B60A2" w:rsidRPr="00C23432" w:rsidRDefault="002B60A2" w:rsidP="004F2D7F">
            <w:pPr>
              <w:tabs>
                <w:tab w:val="left" w:pos="708"/>
                <w:tab w:val="left" w:pos="1701"/>
              </w:tabs>
              <w:spacing w:after="0" w:line="240" w:lineRule="auto"/>
              <w:outlineLvl w:val="7"/>
              <w:rPr>
                <w:rFonts w:ascii="Times New Roman" w:hAnsi="Times New Roman"/>
                <w:bCs/>
                <w:sz w:val="24"/>
                <w:szCs w:val="24"/>
                <w:lang w:val="ru-RU"/>
              </w:rPr>
            </w:pPr>
          </w:p>
        </w:tc>
      </w:tr>
      <w:tr w:rsidR="00AC44AC" w:rsidRPr="00C23432" w:rsidTr="002B60A2">
        <w:tc>
          <w:tcPr>
            <w:tcW w:w="4678" w:type="dxa"/>
          </w:tcPr>
          <w:p w:rsidR="002B60A2" w:rsidRPr="00C23432" w:rsidRDefault="002B60A2" w:rsidP="004F2D7F">
            <w:pPr>
              <w:spacing w:after="0" w:line="240" w:lineRule="auto"/>
              <w:rPr>
                <w:rFonts w:ascii="Times New Roman" w:hAnsi="Times New Roman"/>
                <w:b/>
                <w:sz w:val="24"/>
                <w:szCs w:val="24"/>
                <w:lang w:val="uz-Cyrl-UZ"/>
              </w:rPr>
            </w:pPr>
          </w:p>
        </w:tc>
        <w:tc>
          <w:tcPr>
            <w:tcW w:w="4840" w:type="dxa"/>
          </w:tcPr>
          <w:p w:rsidR="002B60A2" w:rsidRPr="00C23432" w:rsidRDefault="002B60A2" w:rsidP="004F2D7F">
            <w:pPr>
              <w:tabs>
                <w:tab w:val="left" w:pos="708"/>
                <w:tab w:val="left" w:pos="1701"/>
              </w:tabs>
              <w:spacing w:after="0" w:line="240" w:lineRule="auto"/>
              <w:outlineLvl w:val="7"/>
              <w:rPr>
                <w:rFonts w:ascii="Times New Roman" w:hAnsi="Times New Roman"/>
                <w:sz w:val="24"/>
                <w:szCs w:val="24"/>
                <w:lang w:val="ru-RU"/>
              </w:rPr>
            </w:pPr>
          </w:p>
        </w:tc>
      </w:tr>
      <w:tr w:rsidR="00AC44AC" w:rsidRPr="00DB20D6" w:rsidTr="002B60A2">
        <w:tc>
          <w:tcPr>
            <w:tcW w:w="4678" w:type="dxa"/>
          </w:tcPr>
          <w:p w:rsidR="005F4921" w:rsidRPr="00C23432" w:rsidRDefault="005F4921" w:rsidP="005F4921">
            <w:pPr>
              <w:spacing w:after="0" w:line="240" w:lineRule="auto"/>
              <w:rPr>
                <w:rFonts w:ascii="Times New Roman" w:hAnsi="Times New Roman"/>
                <w:sz w:val="24"/>
                <w:szCs w:val="24"/>
                <w:lang w:val="uz-Cyrl-UZ"/>
              </w:rPr>
            </w:pPr>
            <w:r w:rsidRPr="00C23432">
              <w:rPr>
                <w:rFonts w:ascii="Times New Roman" w:hAnsi="Times New Roman"/>
                <w:sz w:val="24"/>
                <w:szCs w:val="24"/>
                <w:lang w:val="uz-Cyrl-UZ"/>
              </w:rPr>
              <w:t>Квалификация(лар) номи:</w:t>
            </w:r>
          </w:p>
          <w:p w:rsidR="004F2D7F" w:rsidRPr="00C23432" w:rsidRDefault="004F2D7F" w:rsidP="004F2D7F">
            <w:pPr>
              <w:spacing w:after="0" w:line="240" w:lineRule="auto"/>
              <w:rPr>
                <w:rFonts w:ascii="Times New Roman" w:hAnsi="Times New Roman"/>
                <w:sz w:val="24"/>
                <w:szCs w:val="24"/>
                <w:lang w:val="uz-Cyrl-UZ"/>
              </w:rPr>
            </w:pPr>
          </w:p>
        </w:tc>
        <w:tc>
          <w:tcPr>
            <w:tcW w:w="4840" w:type="dxa"/>
          </w:tcPr>
          <w:p w:rsidR="004F2D7F" w:rsidRPr="00C23432" w:rsidRDefault="004F2D7F" w:rsidP="004F2D7F">
            <w:pPr>
              <w:spacing w:after="0" w:line="240" w:lineRule="auto"/>
              <w:jc w:val="both"/>
              <w:rPr>
                <w:rFonts w:ascii="Times New Roman" w:hAnsi="Times New Roman"/>
                <w:sz w:val="24"/>
                <w:szCs w:val="24"/>
                <w:lang w:val="uz-Cyrl-UZ"/>
              </w:rPr>
            </w:pPr>
            <w:r w:rsidRPr="00C23432">
              <w:rPr>
                <w:rFonts w:ascii="Times New Roman" w:hAnsi="Times New Roman"/>
                <w:sz w:val="24"/>
                <w:szCs w:val="24"/>
                <w:lang w:val="ru-RU"/>
              </w:rPr>
              <w:t>1</w:t>
            </w:r>
            <w:r w:rsidRPr="00C23432">
              <w:rPr>
                <w:rFonts w:ascii="Times New Roman" w:hAnsi="Times New Roman"/>
                <w:sz w:val="24"/>
                <w:szCs w:val="24"/>
                <w:lang w:val="uz-Cyrl-UZ"/>
              </w:rPr>
              <w:t>.Нефт ва газни  қазиб олиш бўйича оператор</w:t>
            </w:r>
          </w:p>
          <w:p w:rsidR="004F2D7F" w:rsidRPr="00C23432" w:rsidRDefault="004F2D7F" w:rsidP="004F2D7F">
            <w:pPr>
              <w:spacing w:after="0" w:line="240" w:lineRule="auto"/>
              <w:jc w:val="both"/>
              <w:rPr>
                <w:rFonts w:ascii="Times New Roman" w:hAnsi="Times New Roman"/>
                <w:sz w:val="24"/>
                <w:szCs w:val="24"/>
                <w:lang w:val="uz-Cyrl-UZ"/>
              </w:rPr>
            </w:pPr>
            <w:r w:rsidRPr="00C23432">
              <w:rPr>
                <w:rFonts w:ascii="Times New Roman" w:hAnsi="Times New Roman"/>
                <w:sz w:val="24"/>
                <w:szCs w:val="24"/>
                <w:lang w:val="uz-Cyrl-UZ"/>
              </w:rPr>
              <w:t>2.Қудуқларни тадқиқот қилиш бўйича оператор</w:t>
            </w:r>
          </w:p>
          <w:p w:rsidR="004F2D7F" w:rsidRPr="00C23432" w:rsidRDefault="004F2D7F" w:rsidP="004F2D7F">
            <w:pPr>
              <w:spacing w:after="0" w:line="240" w:lineRule="auto"/>
              <w:jc w:val="both"/>
              <w:rPr>
                <w:rFonts w:ascii="Times New Roman" w:hAnsi="Times New Roman"/>
                <w:sz w:val="24"/>
                <w:szCs w:val="24"/>
                <w:lang w:val="uz-Cyrl-UZ"/>
              </w:rPr>
            </w:pPr>
            <w:r w:rsidRPr="00C23432">
              <w:rPr>
                <w:rFonts w:ascii="Times New Roman" w:hAnsi="Times New Roman"/>
                <w:sz w:val="24"/>
                <w:szCs w:val="24"/>
                <w:lang w:val="uz-Cyrl-UZ"/>
              </w:rPr>
              <w:t xml:space="preserve">3.Қатламлар босимини сақлаш бўйича оператор  </w:t>
            </w:r>
          </w:p>
          <w:p w:rsidR="004F2D7F" w:rsidRPr="00C23432" w:rsidRDefault="004F2D7F" w:rsidP="004F2D7F">
            <w:pPr>
              <w:spacing w:after="0" w:line="240" w:lineRule="auto"/>
              <w:jc w:val="both"/>
              <w:rPr>
                <w:rFonts w:ascii="Times New Roman" w:hAnsi="Times New Roman"/>
                <w:sz w:val="24"/>
                <w:szCs w:val="24"/>
                <w:lang w:val="uz-Cyrl-UZ"/>
              </w:rPr>
            </w:pPr>
          </w:p>
          <w:p w:rsidR="004F2D7F" w:rsidRPr="00C23432" w:rsidRDefault="004F2D7F" w:rsidP="004F2D7F">
            <w:pPr>
              <w:spacing w:after="0" w:line="240" w:lineRule="auto"/>
              <w:jc w:val="both"/>
              <w:rPr>
                <w:rFonts w:ascii="Times New Roman" w:hAnsi="Times New Roman"/>
                <w:sz w:val="24"/>
                <w:szCs w:val="24"/>
                <w:lang w:val="uz-Cyrl-UZ"/>
              </w:rPr>
            </w:pPr>
          </w:p>
        </w:tc>
      </w:tr>
      <w:tr w:rsidR="00AC44AC" w:rsidRPr="00DB20D6" w:rsidTr="002B60A2">
        <w:tc>
          <w:tcPr>
            <w:tcW w:w="4678" w:type="dxa"/>
          </w:tcPr>
          <w:p w:rsidR="002B60A2" w:rsidRPr="00C23432" w:rsidRDefault="002B60A2" w:rsidP="004F2D7F">
            <w:pPr>
              <w:spacing w:after="0" w:line="240" w:lineRule="auto"/>
              <w:rPr>
                <w:rFonts w:ascii="Times New Roman" w:hAnsi="Times New Roman"/>
                <w:sz w:val="24"/>
                <w:szCs w:val="24"/>
                <w:lang w:val="uz-Cyrl-UZ"/>
              </w:rPr>
            </w:pPr>
          </w:p>
        </w:tc>
        <w:tc>
          <w:tcPr>
            <w:tcW w:w="4840" w:type="dxa"/>
          </w:tcPr>
          <w:p w:rsidR="002B60A2" w:rsidRPr="00C23432" w:rsidRDefault="002B60A2" w:rsidP="004F2D7F">
            <w:pPr>
              <w:spacing w:after="0" w:line="240" w:lineRule="auto"/>
              <w:rPr>
                <w:rFonts w:ascii="Times New Roman" w:hAnsi="Times New Roman"/>
                <w:sz w:val="24"/>
                <w:szCs w:val="24"/>
                <w:lang w:val="uz-Cyrl-UZ"/>
              </w:rPr>
            </w:pPr>
          </w:p>
        </w:tc>
      </w:tr>
      <w:tr w:rsidR="00AC44AC" w:rsidRPr="00C23432" w:rsidTr="002B60A2">
        <w:tc>
          <w:tcPr>
            <w:tcW w:w="4678" w:type="dxa"/>
          </w:tcPr>
          <w:p w:rsidR="002B60A2" w:rsidRPr="00C23432" w:rsidRDefault="002B60A2" w:rsidP="004F2D7F">
            <w:pPr>
              <w:spacing w:after="0" w:line="240" w:lineRule="auto"/>
              <w:rPr>
                <w:rFonts w:ascii="Times New Roman" w:hAnsi="Times New Roman"/>
                <w:sz w:val="24"/>
                <w:szCs w:val="24"/>
                <w:lang w:val="uz-Cyrl-UZ"/>
              </w:rPr>
            </w:pPr>
            <w:r w:rsidRPr="00C23432">
              <w:rPr>
                <w:rFonts w:ascii="Times New Roman" w:hAnsi="Times New Roman"/>
                <w:sz w:val="24"/>
                <w:szCs w:val="24"/>
                <w:lang w:val="uz-Cyrl-UZ"/>
              </w:rPr>
              <w:t>Ўқув режадаги тартиб рақами:</w:t>
            </w:r>
          </w:p>
        </w:tc>
        <w:tc>
          <w:tcPr>
            <w:tcW w:w="4840" w:type="dxa"/>
          </w:tcPr>
          <w:p w:rsidR="002B60A2" w:rsidRPr="00C23432" w:rsidRDefault="002B60A2" w:rsidP="004F2D7F">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2.2.2</w:t>
            </w:r>
          </w:p>
          <w:p w:rsidR="004F2D7F" w:rsidRPr="00C23432" w:rsidRDefault="004F2D7F" w:rsidP="004F2D7F">
            <w:pPr>
              <w:spacing w:after="0" w:line="240" w:lineRule="auto"/>
              <w:rPr>
                <w:rFonts w:ascii="Times New Roman" w:hAnsi="Times New Roman"/>
                <w:b/>
                <w:sz w:val="24"/>
                <w:szCs w:val="24"/>
                <w:lang w:val="uz-Cyrl-UZ"/>
              </w:rPr>
            </w:pPr>
          </w:p>
        </w:tc>
      </w:tr>
      <w:tr w:rsidR="00AC44AC" w:rsidRPr="00C23432" w:rsidTr="002B60A2">
        <w:tc>
          <w:tcPr>
            <w:tcW w:w="4678" w:type="dxa"/>
          </w:tcPr>
          <w:p w:rsidR="002B60A2" w:rsidRPr="00C23432" w:rsidRDefault="002B60A2" w:rsidP="004F2D7F">
            <w:pPr>
              <w:spacing w:after="0" w:line="240" w:lineRule="auto"/>
              <w:rPr>
                <w:rFonts w:ascii="Times New Roman" w:hAnsi="Times New Roman"/>
                <w:sz w:val="24"/>
                <w:szCs w:val="24"/>
                <w:lang w:val="uz-Cyrl-UZ"/>
              </w:rPr>
            </w:pPr>
            <w:r w:rsidRPr="00C23432">
              <w:rPr>
                <w:rFonts w:ascii="Times New Roman" w:hAnsi="Times New Roman"/>
                <w:sz w:val="24"/>
                <w:szCs w:val="24"/>
                <w:lang w:val="uz-Cyrl-UZ"/>
              </w:rPr>
              <w:t>Ажратилган соат:</w:t>
            </w:r>
          </w:p>
        </w:tc>
        <w:tc>
          <w:tcPr>
            <w:tcW w:w="4840" w:type="dxa"/>
          </w:tcPr>
          <w:p w:rsidR="002B60A2" w:rsidRPr="00C23432" w:rsidRDefault="002B60A2" w:rsidP="004F2D7F">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192</w:t>
            </w:r>
          </w:p>
        </w:tc>
      </w:tr>
    </w:tbl>
    <w:p w:rsidR="002B60A2" w:rsidRPr="00C23432" w:rsidRDefault="002B60A2" w:rsidP="004F2D7F">
      <w:pPr>
        <w:spacing w:before="89" w:line="240" w:lineRule="auto"/>
        <w:ind w:left="706" w:right="711"/>
        <w:jc w:val="center"/>
        <w:rPr>
          <w:rFonts w:ascii="Times New Roman" w:hAnsi="Times New Roman"/>
          <w:b/>
          <w:sz w:val="24"/>
          <w:szCs w:val="24"/>
          <w:lang w:val="uz-Cyrl-UZ"/>
        </w:rPr>
      </w:pPr>
    </w:p>
    <w:p w:rsidR="002B60A2" w:rsidRPr="00C23432" w:rsidRDefault="002B60A2" w:rsidP="004F2D7F">
      <w:pPr>
        <w:spacing w:before="89" w:line="240" w:lineRule="auto"/>
        <w:ind w:left="706" w:right="711"/>
        <w:jc w:val="center"/>
        <w:rPr>
          <w:rFonts w:ascii="Times New Roman" w:hAnsi="Times New Roman"/>
          <w:b/>
          <w:sz w:val="24"/>
          <w:szCs w:val="24"/>
          <w:lang w:val="uz-Cyrl-UZ"/>
        </w:rPr>
      </w:pPr>
    </w:p>
    <w:p w:rsidR="002B60A2" w:rsidRPr="00C23432" w:rsidRDefault="002B60A2" w:rsidP="004F2D7F">
      <w:pPr>
        <w:spacing w:before="89" w:line="240" w:lineRule="auto"/>
        <w:ind w:left="706" w:right="711"/>
        <w:jc w:val="center"/>
        <w:rPr>
          <w:rFonts w:ascii="Times New Roman" w:hAnsi="Times New Roman"/>
          <w:b/>
          <w:sz w:val="24"/>
          <w:szCs w:val="24"/>
          <w:lang w:val="uz-Cyrl-UZ"/>
        </w:rPr>
      </w:pPr>
    </w:p>
    <w:p w:rsidR="002B60A2" w:rsidRPr="00C23432" w:rsidRDefault="002B60A2" w:rsidP="004F2D7F">
      <w:pPr>
        <w:spacing w:before="89" w:line="240" w:lineRule="auto"/>
        <w:ind w:left="706" w:right="711"/>
        <w:jc w:val="center"/>
        <w:rPr>
          <w:rFonts w:ascii="Times New Roman" w:hAnsi="Times New Roman"/>
          <w:b/>
          <w:sz w:val="24"/>
          <w:szCs w:val="24"/>
          <w:lang w:val="uz-Cyrl-UZ"/>
        </w:rPr>
      </w:pPr>
    </w:p>
    <w:p w:rsidR="002B60A2" w:rsidRPr="00C23432" w:rsidRDefault="002B60A2" w:rsidP="004F2D7F">
      <w:pPr>
        <w:pStyle w:val="a6"/>
        <w:spacing w:before="7" w:line="240" w:lineRule="auto"/>
        <w:rPr>
          <w:rFonts w:ascii="Times New Roman" w:hAnsi="Times New Roman"/>
          <w:b/>
          <w:sz w:val="24"/>
          <w:szCs w:val="24"/>
          <w:lang w:val="uz-Cyrl-UZ"/>
        </w:rPr>
      </w:pPr>
    </w:p>
    <w:p w:rsidR="002B60A2" w:rsidRPr="00C23432" w:rsidRDefault="002B60A2" w:rsidP="004F2D7F">
      <w:pPr>
        <w:pStyle w:val="a6"/>
        <w:spacing w:before="7" w:line="240" w:lineRule="auto"/>
        <w:rPr>
          <w:rFonts w:ascii="Times New Roman" w:hAnsi="Times New Roman"/>
          <w:b/>
          <w:sz w:val="24"/>
          <w:szCs w:val="24"/>
          <w:lang w:val="uz-Cyrl-UZ"/>
        </w:rPr>
      </w:pPr>
    </w:p>
    <w:p w:rsidR="00A15322" w:rsidRPr="00C23432" w:rsidRDefault="00A15322" w:rsidP="004F2D7F">
      <w:pPr>
        <w:pStyle w:val="a6"/>
        <w:spacing w:before="7" w:line="240" w:lineRule="auto"/>
        <w:rPr>
          <w:rFonts w:ascii="Times New Roman" w:hAnsi="Times New Roman"/>
          <w:b/>
          <w:sz w:val="24"/>
          <w:szCs w:val="24"/>
          <w:lang w:val="uz-Cyrl-UZ"/>
        </w:rPr>
      </w:pPr>
    </w:p>
    <w:p w:rsidR="002B60A2" w:rsidRPr="00C23432" w:rsidRDefault="002B60A2" w:rsidP="004F2D7F">
      <w:pPr>
        <w:pStyle w:val="TableParagraph"/>
        <w:rPr>
          <w:rFonts w:ascii="Times New Roman" w:hAnsi="Times New Roman" w:cs="Times New Roman"/>
          <w:b/>
          <w:sz w:val="24"/>
          <w:szCs w:val="24"/>
          <w:lang w:val="uz-Cyrl-UZ"/>
        </w:rPr>
      </w:pPr>
      <w:r w:rsidRPr="00C23432">
        <w:rPr>
          <w:rFonts w:ascii="Times New Roman" w:hAnsi="Times New Roman" w:cs="Times New Roman"/>
          <w:b/>
          <w:sz w:val="24"/>
          <w:szCs w:val="24"/>
          <w:lang w:val="uz-Cyrl-UZ"/>
        </w:rPr>
        <w:t>Тошкент – 2020</w:t>
      </w:r>
    </w:p>
    <w:p w:rsidR="002B60A2" w:rsidRPr="00C23432" w:rsidRDefault="002B60A2" w:rsidP="002B60A2">
      <w:pPr>
        <w:jc w:val="center"/>
        <w:rPr>
          <w:rFonts w:ascii="Times New Roman" w:hAnsi="Times New Roman"/>
          <w:sz w:val="28"/>
          <w:szCs w:val="28"/>
          <w:lang w:val="uz-Cyrl-UZ"/>
        </w:rPr>
      </w:pPr>
    </w:p>
    <w:p w:rsidR="00A15322" w:rsidRPr="00C23432" w:rsidRDefault="00A15322" w:rsidP="002B60A2">
      <w:pPr>
        <w:jc w:val="center"/>
        <w:rPr>
          <w:rFonts w:ascii="Times New Roman" w:hAnsi="Times New Roman"/>
          <w:sz w:val="28"/>
          <w:szCs w:val="28"/>
          <w:lang w:val="uz-Cyrl-UZ"/>
        </w:rPr>
      </w:pPr>
    </w:p>
    <w:p w:rsidR="00A15322" w:rsidRPr="00C23432" w:rsidRDefault="00A15322" w:rsidP="002B60A2">
      <w:pPr>
        <w:jc w:val="center"/>
        <w:rPr>
          <w:rFonts w:ascii="Times New Roman" w:hAnsi="Times New Roman"/>
          <w:sz w:val="28"/>
          <w:szCs w:val="28"/>
          <w:lang w:val="uz-Cyrl-UZ"/>
        </w:rPr>
      </w:pPr>
    </w:p>
    <w:p w:rsidR="007A527C" w:rsidRDefault="007A527C" w:rsidP="007A527C">
      <w:pPr>
        <w:pStyle w:val="a3"/>
        <w:spacing w:after="240" w:line="240" w:lineRule="auto"/>
        <w:ind w:firstLine="696"/>
        <w:jc w:val="both"/>
        <w:rPr>
          <w:rFonts w:ascii="Times New Roman" w:hAnsi="Times New Roman"/>
          <w:sz w:val="24"/>
          <w:szCs w:val="24"/>
          <w:lang w:val="uz-Cyrl-UZ"/>
        </w:rPr>
      </w:pPr>
      <w:r>
        <w:rPr>
          <w:rFonts w:ascii="Times New Roman" w:hAnsi="Times New Roman"/>
          <w:bCs/>
          <w:sz w:val="24"/>
          <w:szCs w:val="24"/>
          <w:lang w:val="uz-Cyrl-UZ"/>
        </w:rPr>
        <w:t>Ўқув дастури Бухоро нефть ва газ саноати коллежи Илмий-</w:t>
      </w:r>
      <w:r>
        <w:rPr>
          <w:rFonts w:ascii="Times New Roman" w:hAnsi="Times New Roman"/>
          <w:sz w:val="24"/>
          <w:szCs w:val="24"/>
          <w:lang w:val="uz-Cyrl-UZ"/>
        </w:rPr>
        <w:t>педагогик  Кенгашининг 2020 йил 28 сентябрдаги 1-сон  мажлис баёни билан маъқул</w:t>
      </w:r>
      <w:r w:rsidR="000E4CB3">
        <w:rPr>
          <w:rFonts w:ascii="Times New Roman" w:hAnsi="Times New Roman"/>
          <w:sz w:val="24"/>
          <w:szCs w:val="24"/>
          <w:lang w:val="uz-Cyrl-UZ"/>
        </w:rPr>
        <w:t>ланган ва коллежнинг 2020 йил 29</w:t>
      </w:r>
      <w:r>
        <w:rPr>
          <w:rFonts w:ascii="Times New Roman" w:hAnsi="Times New Roman"/>
          <w:sz w:val="24"/>
          <w:szCs w:val="24"/>
          <w:lang w:val="uz-Cyrl-UZ"/>
        </w:rPr>
        <w:t xml:space="preserve"> сентябрдаги 122-сон  </w:t>
      </w:r>
      <w:r>
        <w:rPr>
          <w:rFonts w:ascii="Times New Roman" w:eastAsia="Arial Unicode MS" w:hAnsi="Times New Roman"/>
          <w:sz w:val="24"/>
          <w:szCs w:val="24"/>
          <w:lang w:val="uz-Cyrl-UZ" w:eastAsia="ru-RU"/>
        </w:rPr>
        <w:t>буйруғи билан тасдиқланган.</w:t>
      </w:r>
    </w:p>
    <w:p w:rsidR="002B60A2" w:rsidRPr="00C23432" w:rsidRDefault="002B60A2" w:rsidP="002B60A2">
      <w:pPr>
        <w:jc w:val="center"/>
        <w:rPr>
          <w:rFonts w:ascii="Times New Roman" w:hAnsi="Times New Roman"/>
          <w:sz w:val="28"/>
          <w:szCs w:val="28"/>
          <w:lang w:val="uz-Cyrl-UZ"/>
        </w:rPr>
      </w:pPr>
    </w:p>
    <w:p w:rsidR="002B60A2" w:rsidRPr="00C23432" w:rsidRDefault="002B60A2" w:rsidP="002B60A2">
      <w:pPr>
        <w:jc w:val="center"/>
        <w:rPr>
          <w:rFonts w:ascii="Times New Roman" w:hAnsi="Times New Roman"/>
          <w:sz w:val="28"/>
          <w:szCs w:val="28"/>
          <w:lang w:val="uz-Cyrl-UZ"/>
        </w:rPr>
      </w:pPr>
    </w:p>
    <w:p w:rsidR="002B60A2" w:rsidRPr="00C23432" w:rsidRDefault="002B60A2" w:rsidP="002B60A2">
      <w:pPr>
        <w:jc w:val="center"/>
        <w:rPr>
          <w:rFonts w:ascii="Times New Roman" w:hAnsi="Times New Roman"/>
          <w:sz w:val="28"/>
          <w:szCs w:val="28"/>
          <w:lang w:val="uz-Cyrl-UZ"/>
        </w:rPr>
      </w:pPr>
    </w:p>
    <w:p w:rsidR="002B60A2" w:rsidRPr="00C23432" w:rsidRDefault="002B60A2" w:rsidP="002B60A2">
      <w:pPr>
        <w:tabs>
          <w:tab w:val="left" w:pos="851"/>
        </w:tabs>
        <w:spacing w:after="0" w:line="240" w:lineRule="auto"/>
        <w:ind w:firstLine="851"/>
        <w:jc w:val="both"/>
        <w:rPr>
          <w:rFonts w:ascii="Times New Roman" w:eastAsia="Times New Roman" w:hAnsi="Times New Roman"/>
          <w:sz w:val="24"/>
          <w:szCs w:val="24"/>
          <w:lang w:val="uz-Cyrl-UZ" w:eastAsia="ru-RU"/>
        </w:rPr>
      </w:pPr>
    </w:p>
    <w:tbl>
      <w:tblPr>
        <w:tblW w:w="9072" w:type="dxa"/>
        <w:tblInd w:w="959" w:type="dxa"/>
        <w:tblLook w:val="01E0"/>
      </w:tblPr>
      <w:tblGrid>
        <w:gridCol w:w="1984"/>
        <w:gridCol w:w="2268"/>
        <w:gridCol w:w="4820"/>
      </w:tblGrid>
      <w:tr w:rsidR="00AC44AC" w:rsidRPr="00DB20D6" w:rsidTr="00085B54">
        <w:tc>
          <w:tcPr>
            <w:tcW w:w="1984" w:type="dxa"/>
            <w:vMerge w:val="restart"/>
          </w:tcPr>
          <w:p w:rsidR="002B60A2" w:rsidRPr="00C23432" w:rsidRDefault="002B60A2" w:rsidP="002B60A2">
            <w:pPr>
              <w:tabs>
                <w:tab w:val="left" w:pos="851"/>
              </w:tabs>
              <w:spacing w:after="0" w:line="240" w:lineRule="auto"/>
              <w:jc w:val="both"/>
              <w:rPr>
                <w:rFonts w:ascii="Times New Roman" w:eastAsia="Times New Roman" w:hAnsi="Times New Roman"/>
                <w:b/>
                <w:sz w:val="26"/>
                <w:szCs w:val="26"/>
                <w:lang w:val="uz-Cyrl-UZ" w:eastAsia="ru-RU"/>
              </w:rPr>
            </w:pPr>
            <w:r w:rsidRPr="00C23432">
              <w:rPr>
                <w:rFonts w:ascii="Times New Roman" w:eastAsia="Times New Roman" w:hAnsi="Times New Roman"/>
                <w:b/>
                <w:sz w:val="26"/>
                <w:szCs w:val="26"/>
                <w:lang w:val="uz-Cyrl-UZ" w:eastAsia="ru-RU"/>
              </w:rPr>
              <w:t>Тузувчилар:</w:t>
            </w:r>
          </w:p>
        </w:tc>
        <w:tc>
          <w:tcPr>
            <w:tcW w:w="2268" w:type="dxa"/>
          </w:tcPr>
          <w:p w:rsidR="00F07E40" w:rsidRPr="00C23432" w:rsidRDefault="002B60A2" w:rsidP="002B60A2">
            <w:pPr>
              <w:tabs>
                <w:tab w:val="left" w:pos="851"/>
              </w:tabs>
              <w:jc w:val="both"/>
              <w:rPr>
                <w:rFonts w:ascii="Times New Roman" w:hAnsi="Times New Roman"/>
                <w:sz w:val="26"/>
                <w:szCs w:val="26"/>
                <w:lang w:val="uz-Cyrl-UZ"/>
              </w:rPr>
            </w:pPr>
            <w:r w:rsidRPr="00C23432">
              <w:rPr>
                <w:rFonts w:ascii="Times New Roman" w:hAnsi="Times New Roman"/>
                <w:sz w:val="26"/>
                <w:szCs w:val="26"/>
                <w:lang w:val="uz-Cyrl-UZ"/>
              </w:rPr>
              <w:t>О.О.Тожиев</w:t>
            </w:r>
          </w:p>
          <w:p w:rsidR="002B60A2" w:rsidRPr="00C23432" w:rsidRDefault="002B60A2" w:rsidP="00F07E40">
            <w:pPr>
              <w:rPr>
                <w:rFonts w:ascii="Times New Roman" w:hAnsi="Times New Roman"/>
                <w:sz w:val="26"/>
                <w:szCs w:val="26"/>
                <w:lang w:val="uz-Cyrl-UZ"/>
              </w:rPr>
            </w:pPr>
          </w:p>
        </w:tc>
        <w:tc>
          <w:tcPr>
            <w:tcW w:w="4820" w:type="dxa"/>
          </w:tcPr>
          <w:p w:rsidR="002B60A2" w:rsidRPr="00C23432" w:rsidRDefault="002B60A2" w:rsidP="00085B54">
            <w:pPr>
              <w:tabs>
                <w:tab w:val="left" w:pos="3630"/>
              </w:tabs>
              <w:rPr>
                <w:rFonts w:ascii="Times New Roman" w:hAnsi="Times New Roman"/>
                <w:sz w:val="26"/>
                <w:szCs w:val="26"/>
                <w:lang w:val="uz-Cyrl-UZ"/>
              </w:rPr>
            </w:pPr>
            <w:r w:rsidRPr="00C23432">
              <w:rPr>
                <w:rFonts w:ascii="Times New Roman" w:hAnsi="Times New Roman"/>
                <w:sz w:val="26"/>
                <w:szCs w:val="26"/>
                <w:lang w:val="uz-Cyrl-UZ"/>
              </w:rPr>
              <w:t>Бухоро нефт ва газ саноати коллежи махсус фан ўқитувчиси</w:t>
            </w:r>
          </w:p>
        </w:tc>
      </w:tr>
      <w:tr w:rsidR="00AC44AC" w:rsidRPr="00DB20D6" w:rsidTr="00085B54">
        <w:trPr>
          <w:trHeight w:val="974"/>
        </w:trPr>
        <w:tc>
          <w:tcPr>
            <w:tcW w:w="1984" w:type="dxa"/>
            <w:vMerge/>
          </w:tcPr>
          <w:p w:rsidR="002B60A2" w:rsidRPr="00C23432" w:rsidRDefault="002B60A2" w:rsidP="002B60A2">
            <w:pPr>
              <w:tabs>
                <w:tab w:val="left" w:pos="851"/>
              </w:tabs>
              <w:spacing w:after="0" w:line="240" w:lineRule="auto"/>
              <w:jc w:val="both"/>
              <w:rPr>
                <w:rFonts w:ascii="Times New Roman" w:eastAsia="Times New Roman" w:hAnsi="Times New Roman"/>
                <w:sz w:val="26"/>
                <w:szCs w:val="26"/>
                <w:lang w:val="uz-Cyrl-UZ" w:eastAsia="ru-RU"/>
              </w:rPr>
            </w:pPr>
          </w:p>
        </w:tc>
        <w:tc>
          <w:tcPr>
            <w:tcW w:w="2268" w:type="dxa"/>
          </w:tcPr>
          <w:p w:rsidR="002B60A2" w:rsidRPr="00C23432" w:rsidRDefault="00085B54" w:rsidP="002B60A2">
            <w:pPr>
              <w:tabs>
                <w:tab w:val="left" w:pos="0"/>
                <w:tab w:val="left" w:pos="851"/>
              </w:tabs>
              <w:spacing w:after="0" w:line="240" w:lineRule="auto"/>
              <w:jc w:val="both"/>
              <w:rPr>
                <w:rFonts w:ascii="Times New Roman" w:eastAsia="Times New Roman" w:hAnsi="Times New Roman"/>
                <w:b/>
                <w:sz w:val="26"/>
                <w:szCs w:val="26"/>
                <w:lang w:val="uz-Latn-UZ" w:eastAsia="ru-RU"/>
              </w:rPr>
            </w:pPr>
            <w:r w:rsidRPr="00C23432">
              <w:rPr>
                <w:rFonts w:ascii="Times New Roman" w:eastAsia="Times New Roman" w:hAnsi="Times New Roman"/>
                <w:sz w:val="24"/>
                <w:szCs w:val="24"/>
                <w:lang w:val="uz-Cyrl-UZ" w:eastAsia="ru-RU"/>
              </w:rPr>
              <w:t xml:space="preserve">С.Ғ.Сиддиқова                  </w:t>
            </w:r>
          </w:p>
        </w:tc>
        <w:tc>
          <w:tcPr>
            <w:tcW w:w="4820" w:type="dxa"/>
          </w:tcPr>
          <w:p w:rsidR="002B60A2" w:rsidRPr="00C23432" w:rsidRDefault="00085B54" w:rsidP="002B60A2">
            <w:pPr>
              <w:tabs>
                <w:tab w:val="left" w:pos="851"/>
              </w:tabs>
              <w:spacing w:after="0" w:line="240" w:lineRule="auto"/>
              <w:jc w:val="both"/>
              <w:rPr>
                <w:rFonts w:ascii="Times New Roman" w:eastAsia="Times New Roman" w:hAnsi="Times New Roman"/>
                <w:sz w:val="26"/>
                <w:szCs w:val="26"/>
                <w:lang w:val="ru-RU" w:eastAsia="ru-RU"/>
              </w:rPr>
            </w:pPr>
            <w:r w:rsidRPr="00C23432">
              <w:rPr>
                <w:rFonts w:ascii="Times New Roman" w:hAnsi="Times New Roman"/>
                <w:sz w:val="24"/>
                <w:szCs w:val="24"/>
                <w:lang w:val="uz-Cyrl-UZ"/>
              </w:rPr>
              <w:t>Бухоро нефт ва газ саноати коллежи ўқув ишлари бўйича директор муовини</w:t>
            </w:r>
          </w:p>
        </w:tc>
      </w:tr>
      <w:tr w:rsidR="00AC44AC" w:rsidRPr="00DB20D6" w:rsidTr="00085B54">
        <w:tc>
          <w:tcPr>
            <w:tcW w:w="1984" w:type="dxa"/>
          </w:tcPr>
          <w:p w:rsidR="002E5ED5" w:rsidRPr="00C23432" w:rsidRDefault="002E5ED5" w:rsidP="002B60A2">
            <w:pPr>
              <w:tabs>
                <w:tab w:val="left" w:pos="851"/>
              </w:tabs>
              <w:spacing w:after="0" w:line="240" w:lineRule="auto"/>
              <w:jc w:val="both"/>
              <w:rPr>
                <w:rFonts w:ascii="Times New Roman" w:eastAsia="Times New Roman" w:hAnsi="Times New Roman"/>
                <w:b/>
                <w:sz w:val="26"/>
                <w:szCs w:val="26"/>
                <w:lang w:val="uz-Cyrl-UZ" w:eastAsia="ru-RU"/>
              </w:rPr>
            </w:pPr>
            <w:r w:rsidRPr="00C23432">
              <w:rPr>
                <w:rFonts w:ascii="Times New Roman" w:eastAsia="Times New Roman" w:hAnsi="Times New Roman"/>
                <w:b/>
                <w:sz w:val="26"/>
                <w:szCs w:val="26"/>
                <w:lang w:val="uz-Cyrl-UZ" w:eastAsia="ru-RU"/>
              </w:rPr>
              <w:t>Тақризчилар:</w:t>
            </w:r>
          </w:p>
        </w:tc>
        <w:tc>
          <w:tcPr>
            <w:tcW w:w="2268" w:type="dxa"/>
          </w:tcPr>
          <w:p w:rsidR="002E5ED5" w:rsidRPr="00C23432" w:rsidRDefault="00C24A30" w:rsidP="00C24A30">
            <w:pPr>
              <w:tabs>
                <w:tab w:val="left" w:pos="0"/>
                <w:tab w:val="left" w:pos="851"/>
              </w:tabs>
              <w:spacing w:after="0" w:line="240" w:lineRule="auto"/>
              <w:jc w:val="both"/>
              <w:rPr>
                <w:rFonts w:ascii="Times New Roman" w:eastAsia="Times New Roman" w:hAnsi="Times New Roman"/>
                <w:sz w:val="26"/>
                <w:szCs w:val="26"/>
                <w:lang w:val="uz-Cyrl-UZ" w:eastAsia="ru-RU"/>
              </w:rPr>
            </w:pPr>
            <w:r w:rsidRPr="00C23432">
              <w:rPr>
                <w:rFonts w:ascii="Times New Roman" w:eastAsia="Times New Roman" w:hAnsi="Times New Roman"/>
                <w:sz w:val="26"/>
                <w:szCs w:val="26"/>
                <w:lang w:val="uz-Cyrl-UZ" w:eastAsia="ru-RU"/>
              </w:rPr>
              <w:t>Ш.О.</w:t>
            </w:r>
            <w:r w:rsidR="002E5ED5" w:rsidRPr="00C23432">
              <w:rPr>
                <w:rFonts w:ascii="Times New Roman" w:eastAsia="Times New Roman" w:hAnsi="Times New Roman"/>
                <w:sz w:val="26"/>
                <w:szCs w:val="26"/>
                <w:lang w:val="uz-Cyrl-UZ" w:eastAsia="ru-RU"/>
              </w:rPr>
              <w:t xml:space="preserve">Тошев </w:t>
            </w:r>
          </w:p>
        </w:tc>
        <w:tc>
          <w:tcPr>
            <w:tcW w:w="4820" w:type="dxa"/>
          </w:tcPr>
          <w:p w:rsidR="00F07E40" w:rsidRPr="00C23432" w:rsidRDefault="00F07E40" w:rsidP="00F07E40">
            <w:pPr>
              <w:tabs>
                <w:tab w:val="left" w:pos="851"/>
              </w:tabs>
              <w:spacing w:after="0" w:line="240" w:lineRule="auto"/>
              <w:jc w:val="both"/>
              <w:rPr>
                <w:rFonts w:ascii="Times New Roman" w:hAnsi="Times New Roman"/>
                <w:sz w:val="24"/>
                <w:szCs w:val="24"/>
                <w:lang w:val="uz-Cyrl-UZ"/>
              </w:rPr>
            </w:pPr>
            <w:r w:rsidRPr="00C23432">
              <w:rPr>
                <w:rFonts w:ascii="Times New Roman" w:hAnsi="Times New Roman"/>
                <w:sz w:val="24"/>
                <w:szCs w:val="24"/>
                <w:lang w:val="uz-Cyrl-UZ"/>
              </w:rPr>
              <w:t>Бухоро муҳандислик технология институти</w:t>
            </w:r>
          </w:p>
          <w:p w:rsidR="002E5ED5" w:rsidRPr="00C23432" w:rsidRDefault="002E5ED5" w:rsidP="00F07E40">
            <w:pPr>
              <w:tabs>
                <w:tab w:val="left" w:pos="851"/>
              </w:tabs>
              <w:spacing w:after="0" w:line="240" w:lineRule="auto"/>
              <w:jc w:val="both"/>
              <w:rPr>
                <w:rFonts w:ascii="Times New Roman" w:eastAsia="Times New Roman" w:hAnsi="Times New Roman"/>
                <w:sz w:val="26"/>
                <w:szCs w:val="26"/>
                <w:lang w:val="uz-Cyrl-UZ" w:eastAsia="ru-RU"/>
              </w:rPr>
            </w:pPr>
            <w:r w:rsidRPr="00C23432">
              <w:rPr>
                <w:rFonts w:ascii="Times New Roman" w:eastAsia="Times New Roman" w:hAnsi="Times New Roman"/>
                <w:sz w:val="26"/>
                <w:szCs w:val="26"/>
                <w:lang w:val="uz-Cyrl-UZ" w:eastAsia="ru-RU"/>
              </w:rPr>
              <w:t>“ Нефт-газ технологияси ” факультети декан ўринбосари</w:t>
            </w:r>
          </w:p>
        </w:tc>
      </w:tr>
      <w:tr w:rsidR="00085B54" w:rsidRPr="00DB20D6" w:rsidTr="00085B54">
        <w:tc>
          <w:tcPr>
            <w:tcW w:w="1984" w:type="dxa"/>
          </w:tcPr>
          <w:p w:rsidR="00085B54" w:rsidRPr="00C23432" w:rsidRDefault="00085B54" w:rsidP="002B60A2">
            <w:pPr>
              <w:tabs>
                <w:tab w:val="left" w:pos="851"/>
              </w:tabs>
              <w:spacing w:after="0" w:line="240" w:lineRule="auto"/>
              <w:jc w:val="both"/>
              <w:rPr>
                <w:rFonts w:ascii="Times New Roman" w:eastAsia="Times New Roman" w:hAnsi="Times New Roman"/>
                <w:b/>
                <w:sz w:val="26"/>
                <w:szCs w:val="26"/>
                <w:lang w:val="uz-Cyrl-UZ" w:eastAsia="ru-RU"/>
              </w:rPr>
            </w:pPr>
          </w:p>
        </w:tc>
        <w:tc>
          <w:tcPr>
            <w:tcW w:w="2268" w:type="dxa"/>
          </w:tcPr>
          <w:p w:rsidR="00085B54" w:rsidRPr="00C23432" w:rsidRDefault="00085B54" w:rsidP="00C24A30">
            <w:pPr>
              <w:tabs>
                <w:tab w:val="left" w:pos="0"/>
                <w:tab w:val="left" w:pos="851"/>
              </w:tabs>
              <w:spacing w:after="0" w:line="240" w:lineRule="auto"/>
              <w:jc w:val="both"/>
              <w:rPr>
                <w:rFonts w:ascii="Times New Roman" w:eastAsia="Times New Roman" w:hAnsi="Times New Roman"/>
                <w:sz w:val="26"/>
                <w:szCs w:val="26"/>
                <w:lang w:val="uz-Cyrl-UZ" w:eastAsia="ru-RU"/>
              </w:rPr>
            </w:pPr>
            <w:r w:rsidRPr="00C23432">
              <w:rPr>
                <w:rFonts w:ascii="Times New Roman" w:hAnsi="Times New Roman"/>
                <w:sz w:val="26"/>
                <w:szCs w:val="26"/>
                <w:lang w:val="uz-Cyrl-UZ"/>
              </w:rPr>
              <w:t>А.У.Эгамов</w:t>
            </w:r>
          </w:p>
        </w:tc>
        <w:tc>
          <w:tcPr>
            <w:tcW w:w="4820" w:type="dxa"/>
          </w:tcPr>
          <w:p w:rsidR="00085B54" w:rsidRPr="00C23432" w:rsidRDefault="00085B54" w:rsidP="00F07E40">
            <w:pPr>
              <w:tabs>
                <w:tab w:val="left" w:pos="851"/>
              </w:tabs>
              <w:spacing w:after="0" w:line="240" w:lineRule="auto"/>
              <w:jc w:val="both"/>
              <w:rPr>
                <w:rFonts w:ascii="Times New Roman" w:hAnsi="Times New Roman"/>
                <w:sz w:val="24"/>
                <w:szCs w:val="24"/>
                <w:lang w:val="uz-Cyrl-UZ"/>
              </w:rPr>
            </w:pPr>
            <w:r w:rsidRPr="00C23432">
              <w:rPr>
                <w:rFonts w:ascii="Times New Roman" w:hAnsi="Times New Roman"/>
                <w:sz w:val="26"/>
                <w:szCs w:val="26"/>
                <w:lang w:val="uz-Cyrl-UZ"/>
              </w:rPr>
              <w:t>Газли нефт ва газ қазиб чиқариш бошқармаси директори</w:t>
            </w:r>
          </w:p>
        </w:tc>
      </w:tr>
      <w:tr w:rsidR="00085B54" w:rsidRPr="00DB20D6" w:rsidTr="00085B54">
        <w:tc>
          <w:tcPr>
            <w:tcW w:w="1984" w:type="dxa"/>
          </w:tcPr>
          <w:p w:rsidR="00085B54" w:rsidRPr="00C23432" w:rsidRDefault="00085B54" w:rsidP="002B60A2">
            <w:pPr>
              <w:tabs>
                <w:tab w:val="left" w:pos="851"/>
              </w:tabs>
              <w:spacing w:after="0" w:line="240" w:lineRule="auto"/>
              <w:jc w:val="both"/>
              <w:rPr>
                <w:rFonts w:ascii="Times New Roman" w:eastAsia="Times New Roman" w:hAnsi="Times New Roman"/>
                <w:b/>
                <w:sz w:val="26"/>
                <w:szCs w:val="26"/>
                <w:lang w:val="uz-Cyrl-UZ" w:eastAsia="ru-RU"/>
              </w:rPr>
            </w:pPr>
          </w:p>
        </w:tc>
        <w:tc>
          <w:tcPr>
            <w:tcW w:w="2268" w:type="dxa"/>
          </w:tcPr>
          <w:p w:rsidR="00085B54" w:rsidRPr="00C23432" w:rsidRDefault="00085B54" w:rsidP="00C24A30">
            <w:pPr>
              <w:tabs>
                <w:tab w:val="left" w:pos="0"/>
                <w:tab w:val="left" w:pos="851"/>
              </w:tabs>
              <w:spacing w:after="0" w:line="240" w:lineRule="auto"/>
              <w:jc w:val="both"/>
              <w:rPr>
                <w:rFonts w:ascii="Times New Roman" w:eastAsia="Times New Roman" w:hAnsi="Times New Roman"/>
                <w:sz w:val="26"/>
                <w:szCs w:val="26"/>
                <w:lang w:val="uz-Cyrl-UZ" w:eastAsia="ru-RU"/>
              </w:rPr>
            </w:pPr>
            <w:r w:rsidRPr="00C23432">
              <w:rPr>
                <w:rFonts w:ascii="Times New Roman" w:hAnsi="Times New Roman"/>
                <w:sz w:val="24"/>
                <w:szCs w:val="24"/>
                <w:lang w:val="uz-Cyrl-UZ"/>
              </w:rPr>
              <w:t>М.А.Эшмуҳамедов</w:t>
            </w:r>
          </w:p>
        </w:tc>
        <w:tc>
          <w:tcPr>
            <w:tcW w:w="4820" w:type="dxa"/>
          </w:tcPr>
          <w:p w:rsidR="00085B54" w:rsidRPr="00C23432" w:rsidRDefault="00085B54" w:rsidP="00085B54">
            <w:pPr>
              <w:tabs>
                <w:tab w:val="left" w:pos="851"/>
              </w:tabs>
              <w:spacing w:after="0" w:line="240" w:lineRule="auto"/>
              <w:ind w:left="34"/>
              <w:jc w:val="both"/>
              <w:rPr>
                <w:rFonts w:ascii="Times New Roman" w:hAnsi="Times New Roman"/>
                <w:sz w:val="24"/>
                <w:szCs w:val="24"/>
                <w:lang w:val="ru-RU"/>
              </w:rPr>
            </w:pPr>
            <w:r w:rsidRPr="00C23432">
              <w:rPr>
                <w:rFonts w:ascii="Times New Roman" w:hAnsi="Times New Roman"/>
                <w:sz w:val="24"/>
                <w:szCs w:val="24"/>
                <w:lang w:val="ru-RU"/>
              </w:rPr>
              <w:t xml:space="preserve">Тошкент давлат техника университети   </w:t>
            </w:r>
          </w:p>
          <w:p w:rsidR="00085B54" w:rsidRPr="00C23432" w:rsidRDefault="00085B54" w:rsidP="00085B54">
            <w:pPr>
              <w:tabs>
                <w:tab w:val="left" w:pos="851"/>
              </w:tabs>
              <w:spacing w:after="0" w:line="240" w:lineRule="auto"/>
              <w:ind w:left="34"/>
              <w:jc w:val="both"/>
              <w:rPr>
                <w:rFonts w:ascii="Times New Roman" w:hAnsi="Times New Roman"/>
                <w:sz w:val="24"/>
                <w:szCs w:val="24"/>
                <w:lang w:val="ru-RU"/>
              </w:rPr>
            </w:pPr>
            <w:r w:rsidRPr="00C23432">
              <w:rPr>
                <w:rFonts w:ascii="Times New Roman" w:hAnsi="Times New Roman"/>
                <w:sz w:val="24"/>
                <w:szCs w:val="24"/>
                <w:lang w:val="uz-Cyrl-UZ"/>
              </w:rPr>
              <w:t xml:space="preserve"> “</w:t>
            </w:r>
            <w:r w:rsidRPr="00C23432">
              <w:rPr>
                <w:rFonts w:ascii="Times New Roman" w:hAnsi="Times New Roman"/>
                <w:sz w:val="24"/>
                <w:szCs w:val="24"/>
                <w:lang w:val="ru-RU"/>
              </w:rPr>
              <w:t>Нефт ва газни қайта ишлаш объектлари</w:t>
            </w:r>
            <w:r w:rsidRPr="00C23432">
              <w:rPr>
                <w:rFonts w:ascii="Times New Roman" w:hAnsi="Times New Roman"/>
                <w:sz w:val="24"/>
                <w:szCs w:val="24"/>
                <w:lang w:val="uz-Cyrl-UZ"/>
              </w:rPr>
              <w:t>”</w:t>
            </w:r>
          </w:p>
          <w:p w:rsidR="00085B54" w:rsidRPr="00C23432" w:rsidRDefault="00085B54" w:rsidP="00F07E40">
            <w:pPr>
              <w:tabs>
                <w:tab w:val="left" w:pos="851"/>
              </w:tabs>
              <w:spacing w:after="0" w:line="240" w:lineRule="auto"/>
              <w:jc w:val="both"/>
              <w:rPr>
                <w:rFonts w:ascii="Times New Roman" w:hAnsi="Times New Roman"/>
                <w:sz w:val="24"/>
                <w:szCs w:val="24"/>
                <w:lang w:val="uz-Cyrl-UZ"/>
              </w:rPr>
            </w:pPr>
            <w:r w:rsidRPr="00C23432">
              <w:rPr>
                <w:rFonts w:ascii="Times New Roman" w:hAnsi="Times New Roman"/>
                <w:sz w:val="24"/>
                <w:szCs w:val="24"/>
                <w:lang w:val="ru-RU"/>
              </w:rPr>
              <w:t>кафедраси доценти, кимё фанлар номзоди</w:t>
            </w:r>
          </w:p>
        </w:tc>
      </w:tr>
    </w:tbl>
    <w:p w:rsidR="002E5ED5" w:rsidRPr="00C23432" w:rsidRDefault="002E5ED5" w:rsidP="002E5ED5">
      <w:pPr>
        <w:jc w:val="center"/>
        <w:rPr>
          <w:rFonts w:ascii="Times New Roman" w:hAnsi="Times New Roman"/>
          <w:sz w:val="28"/>
          <w:szCs w:val="28"/>
          <w:lang w:val="uz-Cyrl-UZ"/>
        </w:rPr>
      </w:pPr>
    </w:p>
    <w:p w:rsidR="002E5ED5" w:rsidRPr="00C23432" w:rsidRDefault="002E5ED5" w:rsidP="00C24A30">
      <w:pPr>
        <w:spacing w:after="0"/>
        <w:jc w:val="center"/>
        <w:rPr>
          <w:rFonts w:ascii="Times New Roman" w:hAnsi="Times New Roman"/>
          <w:sz w:val="26"/>
          <w:szCs w:val="26"/>
          <w:lang w:val="uz-Cyrl-UZ"/>
        </w:rPr>
      </w:pPr>
    </w:p>
    <w:p w:rsidR="006209A4" w:rsidRPr="00C23432" w:rsidRDefault="006209A4" w:rsidP="00C24A30">
      <w:pPr>
        <w:spacing w:after="0"/>
        <w:rPr>
          <w:rFonts w:ascii="Times New Roman" w:hAnsi="Times New Roman"/>
          <w:sz w:val="28"/>
          <w:szCs w:val="28"/>
          <w:lang w:val="uz-Cyrl-UZ"/>
        </w:rPr>
      </w:pPr>
    </w:p>
    <w:p w:rsidR="006209A4" w:rsidRPr="00C23432" w:rsidRDefault="006209A4" w:rsidP="006209A4">
      <w:pPr>
        <w:rPr>
          <w:rFonts w:ascii="Times New Roman" w:hAnsi="Times New Roman"/>
          <w:sz w:val="28"/>
          <w:szCs w:val="28"/>
          <w:lang w:val="uz-Cyrl-UZ"/>
        </w:rPr>
      </w:pPr>
    </w:p>
    <w:p w:rsidR="006209A4" w:rsidRPr="00C23432" w:rsidRDefault="006209A4" w:rsidP="006209A4">
      <w:pPr>
        <w:spacing w:line="240" w:lineRule="auto"/>
        <w:jc w:val="center"/>
        <w:rPr>
          <w:rFonts w:ascii="Times New Roman" w:hAnsi="Times New Roman"/>
          <w:sz w:val="24"/>
          <w:szCs w:val="24"/>
          <w:lang w:val="uz-Cyrl-UZ"/>
        </w:rPr>
      </w:pPr>
      <w:r w:rsidRPr="00C23432">
        <w:rPr>
          <w:rFonts w:ascii="Times New Roman" w:hAnsi="Times New Roman"/>
          <w:sz w:val="28"/>
          <w:szCs w:val="28"/>
          <w:lang w:val="uz-Cyrl-UZ"/>
        </w:rPr>
        <w:tab/>
      </w:r>
    </w:p>
    <w:p w:rsidR="006209A4" w:rsidRPr="00C23432" w:rsidRDefault="006209A4" w:rsidP="006209A4">
      <w:pPr>
        <w:tabs>
          <w:tab w:val="left" w:pos="851"/>
        </w:tabs>
        <w:spacing w:after="0" w:line="240" w:lineRule="auto"/>
        <w:ind w:left="1383"/>
        <w:jc w:val="both"/>
        <w:rPr>
          <w:rFonts w:ascii="Times New Roman" w:hAnsi="Times New Roman"/>
          <w:sz w:val="24"/>
          <w:szCs w:val="24"/>
          <w:lang w:val="ru-RU"/>
        </w:rPr>
      </w:pPr>
    </w:p>
    <w:p w:rsidR="006209A4" w:rsidRPr="00C23432" w:rsidRDefault="006209A4" w:rsidP="006209A4">
      <w:pPr>
        <w:spacing w:line="240" w:lineRule="auto"/>
        <w:jc w:val="center"/>
        <w:rPr>
          <w:rFonts w:ascii="Times New Roman" w:hAnsi="Times New Roman"/>
          <w:sz w:val="24"/>
          <w:szCs w:val="24"/>
          <w:lang w:val="ru-RU"/>
        </w:rPr>
      </w:pPr>
    </w:p>
    <w:p w:rsidR="006209A4" w:rsidRPr="00C23432" w:rsidRDefault="006209A4" w:rsidP="006209A4">
      <w:pPr>
        <w:tabs>
          <w:tab w:val="left" w:pos="5625"/>
        </w:tabs>
        <w:rPr>
          <w:rFonts w:ascii="Times New Roman" w:hAnsi="Times New Roman"/>
          <w:sz w:val="28"/>
          <w:szCs w:val="28"/>
          <w:lang w:val="uz-Cyrl-UZ"/>
        </w:rPr>
      </w:pPr>
    </w:p>
    <w:p w:rsidR="00085B54" w:rsidRPr="00C23432" w:rsidRDefault="00085B54" w:rsidP="006209A4">
      <w:pPr>
        <w:tabs>
          <w:tab w:val="left" w:pos="5625"/>
        </w:tabs>
        <w:rPr>
          <w:rFonts w:ascii="Times New Roman" w:hAnsi="Times New Roman"/>
          <w:sz w:val="28"/>
          <w:szCs w:val="28"/>
          <w:lang w:val="uz-Cyrl-UZ"/>
        </w:rPr>
      </w:pPr>
    </w:p>
    <w:p w:rsidR="00085B54" w:rsidRPr="00C23432" w:rsidRDefault="00085B54" w:rsidP="006209A4">
      <w:pPr>
        <w:tabs>
          <w:tab w:val="left" w:pos="5625"/>
        </w:tabs>
        <w:rPr>
          <w:rFonts w:ascii="Times New Roman" w:hAnsi="Times New Roman"/>
          <w:sz w:val="28"/>
          <w:szCs w:val="28"/>
          <w:lang w:val="uz-Cyrl-UZ"/>
        </w:rPr>
      </w:pPr>
    </w:p>
    <w:p w:rsidR="00085B54" w:rsidRPr="00C23432" w:rsidRDefault="00085B54" w:rsidP="006209A4">
      <w:pPr>
        <w:tabs>
          <w:tab w:val="left" w:pos="5625"/>
        </w:tabs>
        <w:rPr>
          <w:rFonts w:ascii="Times New Roman" w:hAnsi="Times New Roman"/>
          <w:sz w:val="28"/>
          <w:szCs w:val="28"/>
          <w:lang w:val="uz-Cyrl-UZ"/>
        </w:rPr>
      </w:pPr>
    </w:p>
    <w:p w:rsidR="00085B54" w:rsidRPr="00C23432" w:rsidRDefault="00085B54" w:rsidP="006209A4">
      <w:pPr>
        <w:tabs>
          <w:tab w:val="left" w:pos="5625"/>
        </w:tabs>
        <w:rPr>
          <w:rFonts w:ascii="Times New Roman" w:hAnsi="Times New Roman"/>
          <w:sz w:val="28"/>
          <w:szCs w:val="28"/>
          <w:lang w:val="uz-Cyrl-UZ"/>
        </w:rPr>
      </w:pPr>
    </w:p>
    <w:p w:rsidR="00085B54" w:rsidRPr="00C23432" w:rsidRDefault="00085B54" w:rsidP="006209A4">
      <w:pPr>
        <w:tabs>
          <w:tab w:val="left" w:pos="5625"/>
        </w:tabs>
        <w:rPr>
          <w:rFonts w:ascii="Times New Roman" w:hAnsi="Times New Roman"/>
          <w:sz w:val="28"/>
          <w:szCs w:val="28"/>
          <w:lang w:val="uz-Cyrl-UZ"/>
        </w:rPr>
      </w:pPr>
    </w:p>
    <w:p w:rsidR="00085B54" w:rsidRPr="00C23432" w:rsidRDefault="00085B54" w:rsidP="006209A4">
      <w:pPr>
        <w:tabs>
          <w:tab w:val="left" w:pos="5625"/>
        </w:tabs>
        <w:rPr>
          <w:rFonts w:ascii="Times New Roman" w:hAnsi="Times New Roman"/>
          <w:sz w:val="28"/>
          <w:szCs w:val="28"/>
          <w:lang w:val="uz-Cyrl-UZ"/>
        </w:rPr>
      </w:pPr>
    </w:p>
    <w:p w:rsidR="006209A4" w:rsidRPr="00C23432" w:rsidRDefault="006209A4" w:rsidP="006209A4">
      <w:pPr>
        <w:rPr>
          <w:rFonts w:ascii="Times New Roman" w:hAnsi="Times New Roman"/>
          <w:sz w:val="28"/>
          <w:szCs w:val="28"/>
          <w:lang w:val="uz-Cyrl-UZ"/>
        </w:rPr>
      </w:pPr>
    </w:p>
    <w:p w:rsidR="002B60A2" w:rsidRPr="00C23432" w:rsidRDefault="002B60A2" w:rsidP="00C24A30">
      <w:pPr>
        <w:spacing w:after="0"/>
        <w:rPr>
          <w:rFonts w:ascii="Times New Roman" w:hAnsi="Times New Roman"/>
          <w:b/>
          <w:lang w:val="uz-Cyrl-UZ"/>
        </w:rPr>
      </w:pPr>
      <w:r w:rsidRPr="00C23432">
        <w:rPr>
          <w:rFonts w:ascii="Times New Roman" w:hAnsi="Times New Roman"/>
          <w:b/>
          <w:lang w:val="uz-Cyrl-UZ"/>
        </w:rPr>
        <w:t xml:space="preserve">                                                         1. Ўқув дастури умумий талаблари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77"/>
        <w:gridCol w:w="5812"/>
      </w:tblGrid>
      <w:tr w:rsidR="00AC44AC" w:rsidRPr="00DB20D6" w:rsidTr="002B60A2">
        <w:trPr>
          <w:trHeight w:val="20"/>
        </w:trPr>
        <w:tc>
          <w:tcPr>
            <w:tcW w:w="4077" w:type="dxa"/>
            <w:shd w:val="clear" w:color="auto" w:fill="auto"/>
          </w:tcPr>
          <w:p w:rsidR="002B60A2" w:rsidRPr="00C23432" w:rsidRDefault="002B60A2"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Дастур номи</w:t>
            </w:r>
          </w:p>
        </w:tc>
        <w:tc>
          <w:tcPr>
            <w:tcW w:w="5812" w:type="dxa"/>
            <w:shd w:val="clear" w:color="auto" w:fill="auto"/>
          </w:tcPr>
          <w:p w:rsidR="002B60A2" w:rsidRPr="00C23432" w:rsidRDefault="002B60A2" w:rsidP="002B60A2">
            <w:pPr>
              <w:spacing w:after="0" w:line="240" w:lineRule="auto"/>
              <w:ind w:left="176"/>
              <w:rPr>
                <w:rFonts w:ascii="Times New Roman" w:hAnsi="Times New Roman"/>
                <w:sz w:val="24"/>
                <w:szCs w:val="24"/>
                <w:lang w:val="uz-Cyrl-UZ"/>
              </w:rPr>
            </w:pPr>
            <w:r w:rsidRPr="00C23432">
              <w:rPr>
                <w:rFonts w:ascii="Times New Roman" w:hAnsi="Times New Roman"/>
                <w:b/>
                <w:sz w:val="24"/>
                <w:szCs w:val="24"/>
                <w:lang w:val="uz-Cyrl-UZ"/>
              </w:rPr>
              <w:t>Нефт ва газ қудуқларини тадқиқот қилиш бўйича оператор</w:t>
            </w:r>
          </w:p>
        </w:tc>
      </w:tr>
      <w:tr w:rsidR="00AC44AC" w:rsidRPr="00C23432" w:rsidTr="002B60A2">
        <w:trPr>
          <w:trHeight w:val="20"/>
        </w:trPr>
        <w:tc>
          <w:tcPr>
            <w:tcW w:w="4077" w:type="dxa"/>
            <w:shd w:val="clear" w:color="auto" w:fill="auto"/>
          </w:tcPr>
          <w:p w:rsidR="002B60A2" w:rsidRPr="00C23432" w:rsidRDefault="002B60A2"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Ажратилган соат</w:t>
            </w:r>
          </w:p>
        </w:tc>
        <w:tc>
          <w:tcPr>
            <w:tcW w:w="5812" w:type="dxa"/>
            <w:shd w:val="clear" w:color="auto" w:fill="auto"/>
          </w:tcPr>
          <w:p w:rsidR="002B60A2" w:rsidRPr="00C23432" w:rsidRDefault="002B60A2" w:rsidP="002B60A2">
            <w:pPr>
              <w:spacing w:after="0" w:line="240" w:lineRule="auto"/>
              <w:ind w:left="176"/>
              <w:rPr>
                <w:rFonts w:ascii="Times New Roman" w:hAnsi="Times New Roman"/>
                <w:sz w:val="24"/>
                <w:szCs w:val="24"/>
                <w:lang w:val="uz-Cyrl-UZ"/>
              </w:rPr>
            </w:pPr>
            <w:r w:rsidRPr="00C23432">
              <w:rPr>
                <w:rFonts w:ascii="Times New Roman" w:hAnsi="Times New Roman"/>
                <w:sz w:val="24"/>
                <w:szCs w:val="24"/>
                <w:lang w:val="uz-Cyrl-UZ"/>
              </w:rPr>
              <w:t>192</w:t>
            </w:r>
          </w:p>
        </w:tc>
      </w:tr>
      <w:tr w:rsidR="00AC44AC" w:rsidRPr="00C23432" w:rsidTr="002B60A2">
        <w:trPr>
          <w:trHeight w:val="20"/>
        </w:trPr>
        <w:tc>
          <w:tcPr>
            <w:tcW w:w="4077" w:type="dxa"/>
            <w:shd w:val="clear" w:color="auto" w:fill="auto"/>
          </w:tcPr>
          <w:p w:rsidR="002B60A2" w:rsidRPr="00C23432" w:rsidRDefault="00EC4881"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М</w:t>
            </w:r>
            <w:r w:rsidR="002B60A2" w:rsidRPr="00C23432">
              <w:rPr>
                <w:rFonts w:ascii="Times New Roman" w:hAnsi="Times New Roman"/>
                <w:b/>
                <w:sz w:val="24"/>
                <w:szCs w:val="24"/>
                <w:lang w:val="uz-Cyrl-UZ"/>
              </w:rPr>
              <w:t xml:space="preserve">авзулар сони </w:t>
            </w:r>
          </w:p>
        </w:tc>
        <w:tc>
          <w:tcPr>
            <w:tcW w:w="5812" w:type="dxa"/>
            <w:shd w:val="clear" w:color="auto" w:fill="auto"/>
          </w:tcPr>
          <w:p w:rsidR="002B60A2" w:rsidRPr="00C23432" w:rsidRDefault="002B60A2" w:rsidP="002B60A2">
            <w:pPr>
              <w:spacing w:after="0" w:line="240" w:lineRule="auto"/>
              <w:ind w:left="176"/>
              <w:rPr>
                <w:rFonts w:ascii="Times New Roman" w:hAnsi="Times New Roman"/>
                <w:sz w:val="24"/>
                <w:szCs w:val="24"/>
                <w:lang w:val="uz-Cyrl-UZ"/>
              </w:rPr>
            </w:pPr>
            <w:r w:rsidRPr="00C23432">
              <w:rPr>
                <w:rFonts w:ascii="Times New Roman" w:hAnsi="Times New Roman"/>
                <w:sz w:val="24"/>
                <w:szCs w:val="24"/>
                <w:lang w:val="uz-Cyrl-UZ"/>
              </w:rPr>
              <w:t>32</w:t>
            </w:r>
          </w:p>
        </w:tc>
      </w:tr>
      <w:tr w:rsidR="00AC44AC" w:rsidRPr="00DB20D6" w:rsidTr="002B60A2">
        <w:trPr>
          <w:trHeight w:val="888"/>
        </w:trPr>
        <w:tc>
          <w:tcPr>
            <w:tcW w:w="4077" w:type="dxa"/>
            <w:shd w:val="clear" w:color="auto" w:fill="auto"/>
          </w:tcPr>
          <w:p w:rsidR="002B60A2" w:rsidRPr="00C23432" w:rsidRDefault="002B60A2"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 xml:space="preserve">Дастурнинг мақсади </w:t>
            </w:r>
          </w:p>
        </w:tc>
        <w:tc>
          <w:tcPr>
            <w:tcW w:w="5812" w:type="dxa"/>
            <w:shd w:val="clear" w:color="auto" w:fill="auto"/>
          </w:tcPr>
          <w:p w:rsidR="002B60A2" w:rsidRPr="00C23432" w:rsidRDefault="002B60A2" w:rsidP="002B60A2">
            <w:pPr>
              <w:jc w:val="both"/>
              <w:rPr>
                <w:rFonts w:ascii="Times New Roman" w:hAnsi="Times New Roman"/>
                <w:sz w:val="24"/>
                <w:szCs w:val="24"/>
                <w:lang w:val="uz-Cyrl-UZ"/>
              </w:rPr>
            </w:pPr>
            <w:r w:rsidRPr="00C23432">
              <w:rPr>
                <w:rFonts w:ascii="Times New Roman" w:hAnsi="Times New Roman"/>
                <w:sz w:val="24"/>
                <w:szCs w:val="24"/>
                <w:lang w:val="uz-Cyrl-UZ"/>
              </w:rPr>
              <w:t>Қудуқни тадқиқ қилиш бўйича комплекс фаолиятни  ўзлаштириш.</w:t>
            </w:r>
          </w:p>
        </w:tc>
      </w:tr>
      <w:tr w:rsidR="00AC44AC" w:rsidRPr="00DB20D6" w:rsidTr="002B60A2">
        <w:trPr>
          <w:trHeight w:val="2756"/>
        </w:trPr>
        <w:tc>
          <w:tcPr>
            <w:tcW w:w="4077" w:type="dxa"/>
            <w:shd w:val="clear" w:color="auto" w:fill="auto"/>
          </w:tcPr>
          <w:p w:rsidR="002B60A2" w:rsidRPr="00C23432" w:rsidRDefault="002B60A2"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Ўзлаштириш (ўқитиш) натижалари</w:t>
            </w:r>
          </w:p>
        </w:tc>
        <w:tc>
          <w:tcPr>
            <w:tcW w:w="5812" w:type="dxa"/>
            <w:shd w:val="clear" w:color="auto" w:fill="auto"/>
          </w:tcPr>
          <w:p w:rsidR="0004503E" w:rsidRPr="00C23432" w:rsidRDefault="0004503E" w:rsidP="00537673">
            <w:pPr>
              <w:numPr>
                <w:ilvl w:val="0"/>
                <w:numId w:val="23"/>
              </w:numPr>
              <w:tabs>
                <w:tab w:val="left" w:pos="457"/>
                <w:tab w:val="left" w:pos="976"/>
              </w:tabs>
              <w:spacing w:after="0" w:line="240" w:lineRule="auto"/>
              <w:jc w:val="both"/>
              <w:rPr>
                <w:rFonts w:ascii="Times New Roman" w:hAnsi="Times New Roman"/>
                <w:sz w:val="24"/>
                <w:szCs w:val="24"/>
                <w:lang w:val="uz-Cyrl-UZ"/>
              </w:rPr>
            </w:pPr>
            <w:r w:rsidRPr="00C23432">
              <w:rPr>
                <w:rFonts w:ascii="Times New Roman" w:hAnsi="Times New Roman"/>
                <w:sz w:val="24"/>
                <w:szCs w:val="24"/>
                <w:lang w:val="uz-Cyrl-UZ"/>
              </w:rPr>
              <w:t>Чуқурлик лебёдкаси ёрдамида қудуқ</w:t>
            </w:r>
            <w:r w:rsidR="00A71C27">
              <w:rPr>
                <w:rFonts w:ascii="Times New Roman" w:hAnsi="Times New Roman"/>
                <w:sz w:val="24"/>
                <w:szCs w:val="24"/>
                <w:lang w:val="uz-Cyrl-UZ"/>
              </w:rPr>
              <w:t xml:space="preserve"> чуқурлигини ўлчaй оладилар</w:t>
            </w:r>
            <w:r w:rsidRPr="00C23432">
              <w:rPr>
                <w:rFonts w:ascii="Times New Roman" w:hAnsi="Times New Roman"/>
                <w:sz w:val="24"/>
                <w:szCs w:val="24"/>
                <w:lang w:val="uz-Cyrl-UZ"/>
              </w:rPr>
              <w:t>.</w:t>
            </w:r>
          </w:p>
          <w:p w:rsidR="0004503E" w:rsidRPr="00C23432" w:rsidRDefault="0004503E" w:rsidP="00537673">
            <w:pPr>
              <w:numPr>
                <w:ilvl w:val="0"/>
                <w:numId w:val="23"/>
              </w:numPr>
              <w:tabs>
                <w:tab w:val="left" w:pos="457"/>
                <w:tab w:val="left" w:pos="976"/>
              </w:tabs>
              <w:spacing w:after="0" w:line="240" w:lineRule="auto"/>
              <w:jc w:val="both"/>
              <w:rPr>
                <w:rFonts w:ascii="Times New Roman" w:hAnsi="Times New Roman"/>
                <w:sz w:val="24"/>
                <w:szCs w:val="24"/>
                <w:lang w:val="uz-Cyrl-UZ"/>
              </w:rPr>
            </w:pPr>
            <w:r w:rsidRPr="00C23432">
              <w:rPr>
                <w:rFonts w:ascii="Times New Roman" w:hAnsi="Times New Roman"/>
                <w:sz w:val="24"/>
                <w:szCs w:val="24"/>
                <w:lang w:val="uz-Cyrl-UZ"/>
              </w:rPr>
              <w:t>Дебитомер ёрдамида қудуқ</w:t>
            </w:r>
            <w:r w:rsidR="00A71C27">
              <w:rPr>
                <w:rFonts w:ascii="Times New Roman" w:hAnsi="Times New Roman"/>
                <w:sz w:val="24"/>
                <w:szCs w:val="24"/>
                <w:lang w:val="uz-Cyrl-UZ"/>
              </w:rPr>
              <w:t xml:space="preserve"> дебитини ўлчашни амалга оширадилар</w:t>
            </w:r>
            <w:r w:rsidRPr="00C23432">
              <w:rPr>
                <w:rFonts w:ascii="Times New Roman" w:hAnsi="Times New Roman"/>
                <w:sz w:val="24"/>
                <w:szCs w:val="24"/>
                <w:lang w:val="uz-Cyrl-UZ"/>
              </w:rPr>
              <w:t>.</w:t>
            </w:r>
          </w:p>
          <w:p w:rsidR="0004503E" w:rsidRPr="00C23432" w:rsidRDefault="0004503E" w:rsidP="00537673">
            <w:pPr>
              <w:numPr>
                <w:ilvl w:val="0"/>
                <w:numId w:val="23"/>
              </w:numPr>
              <w:tabs>
                <w:tab w:val="left" w:pos="457"/>
                <w:tab w:val="left" w:pos="976"/>
              </w:tabs>
              <w:spacing w:after="0" w:line="240" w:lineRule="auto"/>
              <w:jc w:val="both"/>
              <w:rPr>
                <w:rFonts w:ascii="Times New Roman" w:hAnsi="Times New Roman"/>
                <w:sz w:val="24"/>
                <w:szCs w:val="24"/>
                <w:lang w:val="uz-Cyrl-UZ"/>
              </w:rPr>
            </w:pPr>
            <w:r w:rsidRPr="00C23432">
              <w:rPr>
                <w:rFonts w:ascii="Times New Roman" w:hAnsi="Times New Roman"/>
                <w:sz w:val="24"/>
                <w:szCs w:val="24"/>
                <w:lang w:val="uz-Cyrl-UZ"/>
              </w:rPr>
              <w:t>Қудуқл</w:t>
            </w:r>
            <w:r w:rsidR="00A71C27">
              <w:rPr>
                <w:rFonts w:ascii="Times New Roman" w:hAnsi="Times New Roman"/>
                <w:sz w:val="24"/>
                <w:szCs w:val="24"/>
                <w:lang w:val="uz-Cyrl-UZ"/>
              </w:rPr>
              <w:t>арни динамометрлашни бажара оладилар</w:t>
            </w:r>
            <w:r w:rsidRPr="00C23432">
              <w:rPr>
                <w:rFonts w:ascii="Times New Roman" w:hAnsi="Times New Roman"/>
                <w:sz w:val="24"/>
                <w:szCs w:val="24"/>
                <w:lang w:val="uz-Cyrl-UZ"/>
              </w:rPr>
              <w:t>.</w:t>
            </w:r>
          </w:p>
          <w:p w:rsidR="0004503E" w:rsidRPr="00C23432" w:rsidRDefault="0004503E" w:rsidP="00537673">
            <w:pPr>
              <w:numPr>
                <w:ilvl w:val="0"/>
                <w:numId w:val="23"/>
              </w:numPr>
              <w:tabs>
                <w:tab w:val="left" w:pos="457"/>
                <w:tab w:val="left" w:pos="976"/>
              </w:tabs>
              <w:spacing w:after="0" w:line="240" w:lineRule="auto"/>
              <w:jc w:val="both"/>
              <w:rPr>
                <w:rFonts w:ascii="Times New Roman" w:hAnsi="Times New Roman"/>
                <w:sz w:val="24"/>
                <w:szCs w:val="24"/>
                <w:lang w:val="uz-Cyrl-UZ"/>
              </w:rPr>
            </w:pPr>
            <w:r w:rsidRPr="00C23432">
              <w:rPr>
                <w:rFonts w:ascii="Times New Roman" w:hAnsi="Times New Roman"/>
                <w:sz w:val="24"/>
                <w:szCs w:val="24"/>
                <w:lang w:val="uz-Cyrl-UZ"/>
              </w:rPr>
              <w:t>Чуқурлик асбоблари ёрдамида қудуқ</w:t>
            </w:r>
            <w:r w:rsidR="00A71C27">
              <w:rPr>
                <w:rFonts w:ascii="Times New Roman" w:hAnsi="Times New Roman"/>
                <w:sz w:val="24"/>
                <w:szCs w:val="24"/>
                <w:lang w:val="uz-Cyrl-UZ"/>
              </w:rPr>
              <w:t>ларни тадқиқ қила оладилар</w:t>
            </w:r>
            <w:r w:rsidRPr="00C23432">
              <w:rPr>
                <w:rFonts w:ascii="Times New Roman" w:hAnsi="Times New Roman"/>
                <w:sz w:val="24"/>
                <w:szCs w:val="24"/>
                <w:lang w:val="uz-Cyrl-UZ"/>
              </w:rPr>
              <w:t>.</w:t>
            </w:r>
          </w:p>
          <w:p w:rsidR="0004503E" w:rsidRPr="00C23432" w:rsidRDefault="0004503E" w:rsidP="00537673">
            <w:pPr>
              <w:numPr>
                <w:ilvl w:val="0"/>
                <w:numId w:val="23"/>
              </w:numPr>
              <w:tabs>
                <w:tab w:val="left" w:pos="457"/>
                <w:tab w:val="left" w:pos="976"/>
              </w:tabs>
              <w:spacing w:after="0" w:line="240" w:lineRule="auto"/>
              <w:jc w:val="both"/>
              <w:rPr>
                <w:rFonts w:ascii="Times New Roman" w:hAnsi="Times New Roman"/>
                <w:sz w:val="24"/>
                <w:szCs w:val="24"/>
                <w:lang w:val="uz-Cyrl-UZ"/>
              </w:rPr>
            </w:pPr>
            <w:r w:rsidRPr="00C23432">
              <w:rPr>
                <w:rFonts w:ascii="Times New Roman" w:hAnsi="Times New Roman"/>
                <w:sz w:val="24"/>
                <w:szCs w:val="24"/>
                <w:lang w:val="uz-Cyrl-UZ"/>
              </w:rPr>
              <w:t xml:space="preserve">Тадқиқот асбоблари ва чуқурлик лебёдкасини профилактик </w:t>
            </w:r>
            <w:r w:rsidR="00080DD2">
              <w:rPr>
                <w:rFonts w:ascii="Times New Roman" w:hAnsi="Times New Roman"/>
                <w:sz w:val="24"/>
                <w:szCs w:val="24"/>
                <w:lang w:val="uz-Cyrl-UZ"/>
              </w:rPr>
              <w:t>кўрикдан ўтказа оладилар</w:t>
            </w:r>
            <w:r w:rsidRPr="00C23432">
              <w:rPr>
                <w:rFonts w:ascii="Times New Roman" w:hAnsi="Times New Roman"/>
                <w:sz w:val="24"/>
                <w:szCs w:val="24"/>
                <w:lang w:val="uz-Cyrl-UZ"/>
              </w:rPr>
              <w:t>.</w:t>
            </w:r>
          </w:p>
          <w:p w:rsidR="002B60A2" w:rsidRPr="00C23432" w:rsidRDefault="0004503E" w:rsidP="0004503E">
            <w:pPr>
              <w:tabs>
                <w:tab w:val="left" w:pos="457"/>
                <w:tab w:val="left" w:pos="976"/>
              </w:tabs>
              <w:spacing w:after="0" w:line="240" w:lineRule="auto"/>
              <w:ind w:left="360"/>
              <w:jc w:val="both"/>
              <w:rPr>
                <w:rFonts w:ascii="Times New Roman" w:hAnsi="Times New Roman"/>
                <w:sz w:val="24"/>
                <w:szCs w:val="24"/>
                <w:lang w:val="uz-Cyrl-UZ"/>
              </w:rPr>
            </w:pPr>
            <w:r w:rsidRPr="00C23432">
              <w:rPr>
                <w:rFonts w:ascii="Times New Roman" w:hAnsi="Times New Roman"/>
                <w:sz w:val="24"/>
                <w:szCs w:val="24"/>
                <w:lang w:val="uz-Cyrl-UZ"/>
              </w:rPr>
              <w:t>6. Тайёрланиш ва тугатиш жа</w:t>
            </w:r>
            <w:r w:rsidR="00080DD2">
              <w:rPr>
                <w:rFonts w:ascii="Times New Roman" w:hAnsi="Times New Roman"/>
                <w:sz w:val="24"/>
                <w:szCs w:val="24"/>
                <w:lang w:val="uz-Cyrl-UZ"/>
              </w:rPr>
              <w:t>раёнларини ўтказадилар</w:t>
            </w:r>
            <w:r w:rsidRPr="00C23432">
              <w:rPr>
                <w:rFonts w:ascii="Times New Roman" w:hAnsi="Times New Roman"/>
                <w:sz w:val="24"/>
                <w:szCs w:val="24"/>
                <w:lang w:val="uz-Cyrl-UZ"/>
              </w:rPr>
              <w:t>.</w:t>
            </w:r>
          </w:p>
        </w:tc>
      </w:tr>
      <w:tr w:rsidR="00AC44AC" w:rsidRPr="00DB20D6" w:rsidTr="002B60A2">
        <w:trPr>
          <w:trHeight w:val="20"/>
        </w:trPr>
        <w:tc>
          <w:tcPr>
            <w:tcW w:w="4077" w:type="dxa"/>
            <w:shd w:val="clear" w:color="auto" w:fill="auto"/>
          </w:tcPr>
          <w:p w:rsidR="002B60A2" w:rsidRPr="00C23432" w:rsidRDefault="002B60A2" w:rsidP="002B60A2">
            <w:pPr>
              <w:tabs>
                <w:tab w:val="center" w:pos="317"/>
                <w:tab w:val="center" w:pos="429"/>
                <w:tab w:val="left" w:pos="459"/>
                <w:tab w:val="left" w:pos="601"/>
              </w:tabs>
              <w:spacing w:after="0" w:line="240" w:lineRule="auto"/>
              <w:jc w:val="both"/>
              <w:rPr>
                <w:rFonts w:ascii="Times New Roman" w:hAnsi="Times New Roman"/>
                <w:b/>
                <w:bCs/>
                <w:sz w:val="24"/>
                <w:szCs w:val="24"/>
                <w:lang w:val="uz-Cyrl-UZ"/>
              </w:rPr>
            </w:pPr>
            <w:r w:rsidRPr="00C23432">
              <w:rPr>
                <w:rFonts w:ascii="Times New Roman" w:hAnsi="Times New Roman"/>
                <w:b/>
                <w:bCs/>
                <w:sz w:val="24"/>
                <w:szCs w:val="24"/>
                <w:lang w:val="uz-Cyrl-UZ"/>
              </w:rPr>
              <w:t>Билимлар</w:t>
            </w:r>
          </w:p>
          <w:p w:rsidR="002B60A2" w:rsidRPr="00C23432" w:rsidRDefault="002B60A2" w:rsidP="002B60A2">
            <w:pPr>
              <w:tabs>
                <w:tab w:val="center" w:pos="317"/>
                <w:tab w:val="center" w:pos="429"/>
                <w:tab w:val="left" w:pos="459"/>
                <w:tab w:val="left" w:pos="601"/>
              </w:tabs>
              <w:spacing w:after="0" w:line="240" w:lineRule="auto"/>
              <w:ind w:left="317"/>
              <w:jc w:val="both"/>
              <w:rPr>
                <w:rFonts w:ascii="Times New Roman" w:hAnsi="Times New Roman"/>
                <w:sz w:val="24"/>
                <w:szCs w:val="24"/>
                <w:lang w:val="uz-Cyrl-UZ"/>
              </w:rPr>
            </w:pPr>
          </w:p>
        </w:tc>
        <w:tc>
          <w:tcPr>
            <w:tcW w:w="5812" w:type="dxa"/>
            <w:shd w:val="clear" w:color="auto" w:fill="auto"/>
          </w:tcPr>
          <w:p w:rsidR="002B60A2" w:rsidRPr="00C23432" w:rsidRDefault="002B60A2" w:rsidP="005E2734">
            <w:pPr>
              <w:numPr>
                <w:ilvl w:val="0"/>
                <w:numId w:val="1"/>
              </w:numPr>
              <w:tabs>
                <w:tab w:val="center" w:pos="429"/>
                <w:tab w:val="center" w:pos="459"/>
                <w:tab w:val="left" w:pos="601"/>
              </w:tabs>
              <w:spacing w:after="0" w:line="240" w:lineRule="auto"/>
              <w:ind w:left="459" w:hanging="283"/>
              <w:jc w:val="both"/>
              <w:rPr>
                <w:rFonts w:ascii="Times New Roman" w:hAnsi="Times New Roman"/>
                <w:sz w:val="24"/>
                <w:szCs w:val="24"/>
                <w:lang w:val="uz-Cyrl-UZ"/>
              </w:rPr>
            </w:pPr>
            <w:r w:rsidRPr="00C23432">
              <w:rPr>
                <w:rFonts w:ascii="Times New Roman" w:eastAsia="Times New Roman" w:hAnsi="Times New Roman"/>
                <w:sz w:val="24"/>
                <w:szCs w:val="24"/>
                <w:lang w:val="uz-Cyrl-UZ" w:eastAsia="ru-RU"/>
              </w:rPr>
              <w:t>Тaдқиқот вa ёрдaмчи ускунaлaр, ишлaтилгaн aсбоблaр вa қурилмaлaр учун қоидaлaр, фойдaлaниш кўрсaтмaлaри.</w:t>
            </w:r>
          </w:p>
          <w:p w:rsidR="002B60A2" w:rsidRPr="00C23432" w:rsidRDefault="002B60A2" w:rsidP="005E2734">
            <w:pPr>
              <w:numPr>
                <w:ilvl w:val="0"/>
                <w:numId w:val="1"/>
              </w:numPr>
              <w:tabs>
                <w:tab w:val="center" w:pos="429"/>
                <w:tab w:val="center" w:pos="459"/>
                <w:tab w:val="left" w:pos="601"/>
              </w:tabs>
              <w:spacing w:after="0" w:line="240" w:lineRule="auto"/>
              <w:ind w:left="459" w:hanging="283"/>
              <w:jc w:val="both"/>
              <w:rPr>
                <w:rFonts w:ascii="Times New Roman" w:hAnsi="Times New Roman"/>
                <w:bCs/>
                <w:sz w:val="24"/>
                <w:szCs w:val="24"/>
                <w:lang w:val="uz-Cyrl-UZ"/>
              </w:rPr>
            </w:pPr>
            <w:r w:rsidRPr="00C23432">
              <w:rPr>
                <w:rFonts w:ascii="Times New Roman" w:hAnsi="Times New Roman"/>
                <w:sz w:val="24"/>
                <w:szCs w:val="24"/>
                <w:shd w:val="clear" w:color="auto" w:fill="FFFFFF"/>
                <w:lang w:val="uz-Cyrl-UZ"/>
              </w:rPr>
              <w:t>Тaдқиқот ускунaлaри вa қудуқлaригa ўрнaтилгaн aсбоблaрни (бундaн кейин - aсбобсозлик) кўрсатмалари  вa ишлaш принципи.</w:t>
            </w:r>
          </w:p>
          <w:p w:rsidR="002B60A2" w:rsidRPr="00C23432" w:rsidRDefault="002B60A2" w:rsidP="005E2734">
            <w:pPr>
              <w:numPr>
                <w:ilvl w:val="0"/>
                <w:numId w:val="1"/>
              </w:numPr>
              <w:tabs>
                <w:tab w:val="center" w:pos="429"/>
                <w:tab w:val="center" w:pos="459"/>
                <w:tab w:val="left" w:pos="601"/>
              </w:tabs>
              <w:spacing w:after="0" w:line="240" w:lineRule="auto"/>
              <w:ind w:left="459" w:hanging="283"/>
              <w:jc w:val="both"/>
              <w:rPr>
                <w:rFonts w:ascii="Times New Roman" w:hAnsi="Times New Roman"/>
                <w:sz w:val="24"/>
                <w:szCs w:val="24"/>
                <w:lang w:val="uz-Cyrl-UZ"/>
              </w:rPr>
            </w:pPr>
            <w:r w:rsidRPr="00C23432">
              <w:rPr>
                <w:rFonts w:ascii="Times New Roman" w:hAnsi="Times New Roman"/>
                <w:sz w:val="24"/>
                <w:szCs w:val="24"/>
                <w:shd w:val="clear" w:color="auto" w:fill="FFFFFF"/>
                <w:lang w:val="uz-Cyrl-UZ"/>
              </w:rPr>
              <w:t xml:space="preserve"> Тaдқиқот ускунaлaри вa ёрдaмчи жиҳозлaрнинг  кўрсатмалари  вa ишлaш принципи </w:t>
            </w:r>
          </w:p>
          <w:p w:rsidR="002B60A2" w:rsidRPr="00C23432" w:rsidRDefault="002B60A2" w:rsidP="005E2734">
            <w:pPr>
              <w:numPr>
                <w:ilvl w:val="0"/>
                <w:numId w:val="1"/>
              </w:numPr>
              <w:tabs>
                <w:tab w:val="center" w:pos="429"/>
                <w:tab w:val="center" w:pos="459"/>
                <w:tab w:val="left" w:pos="601"/>
              </w:tabs>
              <w:spacing w:after="0" w:line="240" w:lineRule="auto"/>
              <w:ind w:left="459" w:hanging="283"/>
              <w:jc w:val="both"/>
              <w:rPr>
                <w:rFonts w:ascii="Times New Roman" w:hAnsi="Times New Roman"/>
                <w:sz w:val="24"/>
                <w:szCs w:val="24"/>
                <w:lang w:val="uz-Cyrl-UZ"/>
              </w:rPr>
            </w:pPr>
            <w:r w:rsidRPr="00C23432">
              <w:rPr>
                <w:rFonts w:ascii="Times New Roman" w:eastAsia="Times New Roman" w:hAnsi="Times New Roman"/>
                <w:sz w:val="24"/>
                <w:szCs w:val="24"/>
                <w:lang w:val="uz-Cyrl-UZ" w:eastAsia="ru-RU"/>
              </w:rPr>
              <w:t>Тaдқиқот вa ёрдaмчи ускунaлaрни жойлaштириш схемаси.</w:t>
            </w:r>
          </w:p>
        </w:tc>
      </w:tr>
      <w:tr w:rsidR="00AC44AC" w:rsidRPr="00DB20D6" w:rsidTr="002B60A2">
        <w:trPr>
          <w:trHeight w:val="20"/>
        </w:trPr>
        <w:tc>
          <w:tcPr>
            <w:tcW w:w="4077" w:type="dxa"/>
            <w:shd w:val="clear" w:color="auto" w:fill="auto"/>
          </w:tcPr>
          <w:p w:rsidR="002B60A2" w:rsidRPr="00C23432" w:rsidRDefault="002B60A2" w:rsidP="002B60A2">
            <w:pPr>
              <w:tabs>
                <w:tab w:val="center" w:pos="317"/>
                <w:tab w:val="center" w:pos="429"/>
                <w:tab w:val="left" w:pos="459"/>
                <w:tab w:val="left" w:pos="601"/>
              </w:tabs>
              <w:spacing w:after="0" w:line="240" w:lineRule="auto"/>
              <w:jc w:val="both"/>
              <w:rPr>
                <w:rFonts w:ascii="Times New Roman" w:hAnsi="Times New Roman"/>
                <w:b/>
                <w:bCs/>
                <w:sz w:val="24"/>
                <w:szCs w:val="24"/>
                <w:lang w:val="uz-Cyrl-UZ"/>
              </w:rPr>
            </w:pPr>
            <w:r w:rsidRPr="00C23432">
              <w:rPr>
                <w:rFonts w:ascii="Times New Roman" w:hAnsi="Times New Roman"/>
                <w:b/>
                <w:bCs/>
                <w:sz w:val="24"/>
                <w:szCs w:val="24"/>
                <w:lang w:val="uz-Cyrl-UZ"/>
              </w:rPr>
              <w:t>Кўникмалар</w:t>
            </w:r>
          </w:p>
          <w:p w:rsidR="002B60A2" w:rsidRPr="00C23432" w:rsidRDefault="002B60A2" w:rsidP="002B60A2">
            <w:pPr>
              <w:tabs>
                <w:tab w:val="left" w:pos="1080"/>
              </w:tabs>
              <w:spacing w:after="0" w:line="240" w:lineRule="auto"/>
              <w:jc w:val="both"/>
              <w:rPr>
                <w:rFonts w:ascii="Times New Roman" w:hAnsi="Times New Roman"/>
                <w:sz w:val="24"/>
                <w:szCs w:val="24"/>
                <w:lang w:val="uz-Cyrl-UZ"/>
              </w:rPr>
            </w:pPr>
          </w:p>
        </w:tc>
        <w:tc>
          <w:tcPr>
            <w:tcW w:w="5812" w:type="dxa"/>
            <w:shd w:val="clear" w:color="auto" w:fill="auto"/>
          </w:tcPr>
          <w:p w:rsidR="002B60A2" w:rsidRPr="00C23432" w:rsidRDefault="002B60A2" w:rsidP="005E2734">
            <w:pPr>
              <w:numPr>
                <w:ilvl w:val="0"/>
                <w:numId w:val="1"/>
              </w:numPr>
              <w:tabs>
                <w:tab w:val="center" w:pos="429"/>
                <w:tab w:val="center" w:pos="459"/>
                <w:tab w:val="left" w:pos="601"/>
              </w:tabs>
              <w:spacing w:after="0" w:line="240" w:lineRule="auto"/>
              <w:ind w:left="459" w:hanging="283"/>
              <w:rPr>
                <w:rFonts w:ascii="Times New Roman" w:hAnsi="Times New Roman"/>
                <w:bCs/>
                <w:sz w:val="24"/>
                <w:szCs w:val="24"/>
                <w:lang w:val="uz-Cyrl-UZ"/>
              </w:rPr>
            </w:pPr>
            <w:r w:rsidRPr="00C23432">
              <w:rPr>
                <w:rFonts w:ascii="Times New Roman" w:hAnsi="Times New Roman"/>
                <w:sz w:val="24"/>
                <w:szCs w:val="24"/>
                <w:shd w:val="clear" w:color="auto" w:fill="FFFFFF"/>
                <w:lang w:val="uz-Cyrl-UZ"/>
              </w:rPr>
              <w:t>Тaдқиқот вa ёрдaмчи aсбоб-ускунaлaрнинг тўлиқлигини, шикaстлaнмaгaнлигини, ифлослaнмаганлигини текшириш;</w:t>
            </w:r>
          </w:p>
          <w:p w:rsidR="002B60A2" w:rsidRPr="00C23432" w:rsidRDefault="002B60A2" w:rsidP="005E2734">
            <w:pPr>
              <w:numPr>
                <w:ilvl w:val="0"/>
                <w:numId w:val="1"/>
              </w:numPr>
              <w:tabs>
                <w:tab w:val="center" w:pos="429"/>
                <w:tab w:val="center" w:pos="459"/>
                <w:tab w:val="left" w:pos="601"/>
              </w:tabs>
              <w:spacing w:after="0" w:line="240" w:lineRule="auto"/>
              <w:ind w:left="459" w:hanging="283"/>
              <w:jc w:val="both"/>
              <w:rPr>
                <w:rFonts w:ascii="Times New Roman" w:hAnsi="Times New Roman"/>
                <w:b/>
                <w:bCs/>
                <w:sz w:val="24"/>
                <w:szCs w:val="24"/>
                <w:lang w:val="uz-Cyrl-UZ"/>
              </w:rPr>
            </w:pPr>
            <w:r w:rsidRPr="00C23432">
              <w:rPr>
                <w:rFonts w:ascii="Times New Roman" w:hAnsi="Times New Roman"/>
                <w:sz w:val="24"/>
                <w:szCs w:val="24"/>
                <w:shd w:val="clear" w:color="auto" w:fill="FFFFFF"/>
                <w:lang w:val="uz-Cyrl-UZ"/>
              </w:rPr>
              <w:t>Тaдқиқот вa ёрдaмчи ускунaлaрни монтаж вa демонтaж қилиш</w:t>
            </w:r>
            <w:r w:rsidRPr="00C23432">
              <w:rPr>
                <w:rFonts w:ascii="Times New Roman" w:hAnsi="Times New Roman"/>
                <w:bCs/>
                <w:sz w:val="24"/>
                <w:szCs w:val="24"/>
                <w:shd w:val="clear" w:color="auto" w:fill="FFFFFF"/>
                <w:lang w:val="uz-Cyrl-UZ"/>
              </w:rPr>
              <w:t>;</w:t>
            </w:r>
          </w:p>
          <w:p w:rsidR="002B60A2" w:rsidRPr="00C23432" w:rsidRDefault="002B60A2" w:rsidP="005E2734">
            <w:pPr>
              <w:numPr>
                <w:ilvl w:val="0"/>
                <w:numId w:val="1"/>
              </w:numPr>
              <w:tabs>
                <w:tab w:val="center" w:pos="429"/>
                <w:tab w:val="center" w:pos="459"/>
                <w:tab w:val="left" w:pos="601"/>
              </w:tabs>
              <w:spacing w:after="0" w:line="240" w:lineRule="auto"/>
              <w:ind w:left="459" w:hanging="283"/>
              <w:jc w:val="both"/>
              <w:rPr>
                <w:rFonts w:ascii="Times New Roman" w:hAnsi="Times New Roman"/>
                <w:b/>
                <w:bCs/>
                <w:sz w:val="24"/>
                <w:szCs w:val="24"/>
                <w:lang w:val="uz-Cyrl-UZ"/>
              </w:rPr>
            </w:pPr>
            <w:r w:rsidRPr="00C23432">
              <w:rPr>
                <w:rFonts w:ascii="Times New Roman" w:hAnsi="Times New Roman"/>
                <w:bCs/>
                <w:sz w:val="24"/>
                <w:szCs w:val="24"/>
                <w:lang w:val="uz-Cyrl-UZ"/>
              </w:rPr>
              <w:t>Кимёвий тaҳлил учун углеводородлaрдaн, технологик суюқликлaрдaн нaмунaлaр олиш;</w:t>
            </w:r>
          </w:p>
          <w:p w:rsidR="002B60A2" w:rsidRPr="00C23432" w:rsidRDefault="002B60A2" w:rsidP="005E2734">
            <w:pPr>
              <w:numPr>
                <w:ilvl w:val="0"/>
                <w:numId w:val="1"/>
              </w:numPr>
              <w:tabs>
                <w:tab w:val="center" w:pos="429"/>
                <w:tab w:val="center" w:pos="459"/>
                <w:tab w:val="left" w:pos="601"/>
              </w:tabs>
              <w:spacing w:after="0" w:line="240" w:lineRule="auto"/>
              <w:ind w:left="459" w:hanging="283"/>
              <w:jc w:val="both"/>
              <w:rPr>
                <w:rFonts w:ascii="Times New Roman" w:hAnsi="Times New Roman"/>
                <w:bCs/>
                <w:sz w:val="24"/>
                <w:szCs w:val="24"/>
                <w:lang w:val="uz-Cyrl-UZ"/>
              </w:rPr>
            </w:pPr>
            <w:r w:rsidRPr="00C23432">
              <w:rPr>
                <w:rFonts w:ascii="Times New Roman" w:hAnsi="Times New Roman"/>
                <w:bCs/>
                <w:sz w:val="24"/>
                <w:szCs w:val="24"/>
                <w:lang w:val="ru-RU"/>
              </w:rPr>
              <w:t>Қудуқ чуқурлигини ўлч</w:t>
            </w:r>
            <w:r w:rsidRPr="00C23432">
              <w:rPr>
                <w:rFonts w:ascii="Times New Roman" w:hAnsi="Times New Roman"/>
                <w:bCs/>
                <w:sz w:val="24"/>
                <w:szCs w:val="24"/>
                <w:lang w:val="en-US"/>
              </w:rPr>
              <w:t>a</w:t>
            </w:r>
            <w:r w:rsidRPr="00C23432">
              <w:rPr>
                <w:rFonts w:ascii="Times New Roman" w:hAnsi="Times New Roman"/>
                <w:bCs/>
                <w:sz w:val="24"/>
                <w:szCs w:val="24"/>
                <w:lang w:val="ru-RU"/>
              </w:rPr>
              <w:t>ш;</w:t>
            </w:r>
          </w:p>
          <w:p w:rsidR="002B60A2" w:rsidRPr="00C23432" w:rsidRDefault="002B60A2" w:rsidP="005E2734">
            <w:pPr>
              <w:numPr>
                <w:ilvl w:val="0"/>
                <w:numId w:val="1"/>
              </w:numPr>
              <w:tabs>
                <w:tab w:val="center" w:pos="429"/>
                <w:tab w:val="center" w:pos="459"/>
                <w:tab w:val="left" w:pos="601"/>
              </w:tabs>
              <w:spacing w:after="0" w:line="240" w:lineRule="auto"/>
              <w:ind w:left="459" w:hanging="283"/>
              <w:jc w:val="both"/>
              <w:rPr>
                <w:rFonts w:ascii="Times New Roman" w:hAnsi="Times New Roman"/>
                <w:bCs/>
                <w:sz w:val="24"/>
                <w:szCs w:val="24"/>
                <w:lang w:val="uz-Cyrl-UZ"/>
              </w:rPr>
            </w:pPr>
            <w:r w:rsidRPr="00C23432">
              <w:rPr>
                <w:rFonts w:ascii="Times New Roman" w:hAnsi="Times New Roman"/>
                <w:bCs/>
                <w:sz w:val="24"/>
                <w:szCs w:val="24"/>
                <w:lang w:val="ru-RU"/>
              </w:rPr>
              <w:t>Қудуқд</w:t>
            </w:r>
            <w:r w:rsidRPr="00C23432">
              <w:rPr>
                <w:rFonts w:ascii="Times New Roman" w:hAnsi="Times New Roman"/>
                <w:bCs/>
                <w:sz w:val="24"/>
                <w:szCs w:val="24"/>
                <w:lang w:val="en-US"/>
              </w:rPr>
              <w:t>a</w:t>
            </w:r>
            <w:r w:rsidRPr="00C23432">
              <w:rPr>
                <w:rFonts w:ascii="Times New Roman" w:hAnsi="Times New Roman"/>
                <w:bCs/>
                <w:sz w:val="24"/>
                <w:szCs w:val="24"/>
                <w:lang w:val="ru-RU"/>
              </w:rPr>
              <w:t>ги босимни ўлч</w:t>
            </w:r>
            <w:r w:rsidRPr="00C23432">
              <w:rPr>
                <w:rFonts w:ascii="Times New Roman" w:hAnsi="Times New Roman"/>
                <w:bCs/>
                <w:sz w:val="24"/>
                <w:szCs w:val="24"/>
                <w:lang w:val="en-US"/>
              </w:rPr>
              <w:t>a</w:t>
            </w:r>
            <w:r w:rsidRPr="00C23432">
              <w:rPr>
                <w:rFonts w:ascii="Times New Roman" w:hAnsi="Times New Roman"/>
                <w:bCs/>
                <w:sz w:val="24"/>
                <w:szCs w:val="24"/>
                <w:lang w:val="uz-Cyrl-UZ"/>
              </w:rPr>
              <w:t>ш;</w:t>
            </w:r>
          </w:p>
          <w:p w:rsidR="002B60A2" w:rsidRPr="00C23432" w:rsidRDefault="002B60A2" w:rsidP="005E2734">
            <w:pPr>
              <w:numPr>
                <w:ilvl w:val="0"/>
                <w:numId w:val="1"/>
              </w:numPr>
              <w:tabs>
                <w:tab w:val="center" w:pos="429"/>
                <w:tab w:val="center" w:pos="459"/>
                <w:tab w:val="left" w:pos="601"/>
              </w:tabs>
              <w:spacing w:after="0" w:line="240" w:lineRule="auto"/>
              <w:ind w:left="459" w:hanging="283"/>
              <w:jc w:val="both"/>
              <w:rPr>
                <w:rFonts w:ascii="Times New Roman" w:hAnsi="Times New Roman"/>
                <w:bCs/>
                <w:sz w:val="24"/>
                <w:szCs w:val="24"/>
                <w:lang w:val="uz-Cyrl-UZ"/>
              </w:rPr>
            </w:pPr>
            <w:r w:rsidRPr="00C23432">
              <w:rPr>
                <w:rFonts w:ascii="Times New Roman" w:eastAsia="Times New Roman" w:hAnsi="Times New Roman"/>
                <w:sz w:val="24"/>
                <w:szCs w:val="24"/>
                <w:lang w:val="uz-Cyrl-UZ" w:eastAsia="ru-RU"/>
              </w:rPr>
              <w:t>Қудуқ ишлaб чиқaришни aниқлaш учун дебитомер ўлчaгичдaн фойдaлaниш.</w:t>
            </w:r>
          </w:p>
        </w:tc>
      </w:tr>
      <w:tr w:rsidR="00AC44AC" w:rsidRPr="00DB20D6" w:rsidTr="002B60A2">
        <w:trPr>
          <w:trHeight w:val="20"/>
        </w:trPr>
        <w:tc>
          <w:tcPr>
            <w:tcW w:w="4077" w:type="dxa"/>
            <w:shd w:val="clear" w:color="auto" w:fill="auto"/>
          </w:tcPr>
          <w:p w:rsidR="002B60A2" w:rsidRPr="00C23432" w:rsidRDefault="002B60A2" w:rsidP="002B60A2">
            <w:pPr>
              <w:tabs>
                <w:tab w:val="center" w:pos="317"/>
                <w:tab w:val="center" w:pos="429"/>
                <w:tab w:val="left" w:pos="459"/>
                <w:tab w:val="left" w:pos="601"/>
              </w:tabs>
              <w:spacing w:after="0" w:line="240" w:lineRule="auto"/>
              <w:jc w:val="both"/>
              <w:rPr>
                <w:rFonts w:ascii="Times New Roman" w:hAnsi="Times New Roman"/>
                <w:b/>
                <w:bCs/>
                <w:sz w:val="24"/>
                <w:szCs w:val="24"/>
                <w:lang w:val="uz-Cyrl-UZ"/>
              </w:rPr>
            </w:pPr>
            <w:r w:rsidRPr="00C23432">
              <w:rPr>
                <w:rFonts w:ascii="Times New Roman" w:hAnsi="Times New Roman"/>
                <w:b/>
                <w:bCs/>
                <w:sz w:val="24"/>
                <w:szCs w:val="24"/>
                <w:lang w:val="uz-Cyrl-UZ"/>
              </w:rPr>
              <w:t xml:space="preserve">Ўқув режасига мувофиқ ўзаро боғлиқ бўлган фаннинг номи </w:t>
            </w:r>
          </w:p>
        </w:tc>
        <w:tc>
          <w:tcPr>
            <w:tcW w:w="5812" w:type="dxa"/>
            <w:shd w:val="clear" w:color="auto" w:fill="auto"/>
          </w:tcPr>
          <w:p w:rsidR="002B60A2" w:rsidRPr="00C23432" w:rsidRDefault="002B60A2" w:rsidP="002B60A2">
            <w:pPr>
              <w:pStyle w:val="a3"/>
              <w:tabs>
                <w:tab w:val="left" w:pos="37"/>
                <w:tab w:val="left" w:pos="321"/>
              </w:tabs>
              <w:spacing w:after="0" w:line="276" w:lineRule="auto"/>
              <w:ind w:left="176"/>
              <w:rPr>
                <w:rFonts w:ascii="Times New Roman" w:hAnsi="Times New Roman"/>
                <w:sz w:val="24"/>
                <w:szCs w:val="24"/>
                <w:lang w:val="uz-Cyrl-UZ"/>
              </w:rPr>
            </w:pPr>
            <w:r w:rsidRPr="00C23432">
              <w:rPr>
                <w:rFonts w:ascii="Times New Roman" w:hAnsi="Times New Roman"/>
                <w:sz w:val="24"/>
                <w:szCs w:val="24"/>
                <w:lang w:val="uz-Cyrl-UZ"/>
              </w:rPr>
              <w:t>“Нефт ва газ қудуқлари  очиқ танасини тадқиқ қилиш” дастури</w:t>
            </w:r>
          </w:p>
        </w:tc>
      </w:tr>
      <w:tr w:rsidR="00AC44AC" w:rsidRPr="00DB20D6" w:rsidTr="002B60A2">
        <w:trPr>
          <w:trHeight w:val="20"/>
        </w:trPr>
        <w:tc>
          <w:tcPr>
            <w:tcW w:w="4077" w:type="dxa"/>
            <w:shd w:val="clear" w:color="auto" w:fill="auto"/>
          </w:tcPr>
          <w:p w:rsidR="002B60A2" w:rsidRPr="00C23432" w:rsidRDefault="002B60A2"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Ўқитишни ташкилий шакли</w:t>
            </w:r>
          </w:p>
        </w:tc>
        <w:tc>
          <w:tcPr>
            <w:tcW w:w="5812" w:type="dxa"/>
            <w:shd w:val="clear" w:color="auto" w:fill="auto"/>
          </w:tcPr>
          <w:p w:rsidR="002B60A2" w:rsidRPr="00C23432" w:rsidRDefault="002B60A2" w:rsidP="002B60A2">
            <w:pPr>
              <w:spacing w:after="0" w:line="240" w:lineRule="auto"/>
              <w:ind w:left="176"/>
              <w:rPr>
                <w:rFonts w:ascii="Times New Roman" w:hAnsi="Times New Roman"/>
                <w:sz w:val="24"/>
                <w:szCs w:val="24"/>
                <w:lang w:val="uz-Cyrl-UZ"/>
              </w:rPr>
            </w:pPr>
            <w:r w:rsidRPr="00C23432">
              <w:rPr>
                <w:rFonts w:ascii="Times New Roman" w:hAnsi="Times New Roman"/>
                <w:sz w:val="24"/>
                <w:szCs w:val="24"/>
                <w:lang w:val="uz-Cyrl-UZ"/>
              </w:rPr>
              <w:t>А – Амалий таълим;</w:t>
            </w:r>
          </w:p>
          <w:p w:rsidR="002B60A2" w:rsidRPr="00C23432" w:rsidRDefault="002B60A2" w:rsidP="002B60A2">
            <w:pPr>
              <w:spacing w:after="0" w:line="240" w:lineRule="auto"/>
              <w:ind w:left="176"/>
              <w:rPr>
                <w:rFonts w:ascii="Times New Roman" w:hAnsi="Times New Roman"/>
                <w:sz w:val="24"/>
                <w:szCs w:val="24"/>
                <w:lang w:val="uz-Cyrl-UZ"/>
              </w:rPr>
            </w:pPr>
            <w:r w:rsidRPr="00C23432">
              <w:rPr>
                <w:rFonts w:ascii="Times New Roman" w:hAnsi="Times New Roman"/>
                <w:sz w:val="24"/>
                <w:szCs w:val="24"/>
                <w:lang w:val="uz-Cyrl-UZ"/>
              </w:rPr>
              <w:t>МХ – Махсус хонада ўтказиладиган машғулот.</w:t>
            </w:r>
          </w:p>
        </w:tc>
      </w:tr>
      <w:tr w:rsidR="00AC44AC" w:rsidRPr="00C23432" w:rsidTr="002B60A2">
        <w:trPr>
          <w:trHeight w:val="20"/>
        </w:trPr>
        <w:tc>
          <w:tcPr>
            <w:tcW w:w="4077" w:type="dxa"/>
            <w:shd w:val="clear" w:color="auto" w:fill="auto"/>
          </w:tcPr>
          <w:p w:rsidR="002B60A2" w:rsidRPr="00C23432" w:rsidRDefault="002B60A2"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Дастурга қўйилган талаб</w:t>
            </w:r>
          </w:p>
        </w:tc>
        <w:tc>
          <w:tcPr>
            <w:tcW w:w="5812" w:type="dxa"/>
            <w:shd w:val="clear" w:color="auto" w:fill="auto"/>
          </w:tcPr>
          <w:p w:rsidR="002B60A2" w:rsidRPr="00C23432" w:rsidRDefault="002B60A2" w:rsidP="002B60A2">
            <w:pPr>
              <w:spacing w:after="0" w:line="240" w:lineRule="auto"/>
              <w:ind w:left="176"/>
              <w:rPr>
                <w:rFonts w:ascii="Times New Roman" w:hAnsi="Times New Roman"/>
                <w:sz w:val="24"/>
                <w:szCs w:val="24"/>
                <w:lang w:val="uz-Cyrl-UZ"/>
              </w:rPr>
            </w:pPr>
            <w:r w:rsidRPr="00C23432">
              <w:rPr>
                <w:rFonts w:ascii="Times New Roman" w:hAnsi="Times New Roman"/>
                <w:sz w:val="24"/>
                <w:szCs w:val="24"/>
                <w:lang w:val="uz-Cyrl-UZ"/>
              </w:rPr>
              <w:t>Мажбурий</w:t>
            </w:r>
          </w:p>
        </w:tc>
      </w:tr>
      <w:tr w:rsidR="00AC44AC" w:rsidRPr="00DB20D6" w:rsidTr="002B60A2">
        <w:trPr>
          <w:trHeight w:val="20"/>
        </w:trPr>
        <w:tc>
          <w:tcPr>
            <w:tcW w:w="4077" w:type="dxa"/>
            <w:shd w:val="clear" w:color="auto" w:fill="auto"/>
          </w:tcPr>
          <w:p w:rsidR="002B60A2" w:rsidRPr="00C23432" w:rsidRDefault="002B60A2"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Ўқитиш тили</w:t>
            </w:r>
          </w:p>
        </w:tc>
        <w:tc>
          <w:tcPr>
            <w:tcW w:w="5812" w:type="dxa"/>
            <w:shd w:val="clear" w:color="auto" w:fill="auto"/>
          </w:tcPr>
          <w:p w:rsidR="002B60A2" w:rsidRPr="00C23432" w:rsidRDefault="002B60A2" w:rsidP="002B60A2">
            <w:pPr>
              <w:spacing w:after="0" w:line="240" w:lineRule="auto"/>
              <w:ind w:left="176"/>
              <w:rPr>
                <w:rFonts w:ascii="Times New Roman" w:hAnsi="Times New Roman"/>
                <w:sz w:val="24"/>
                <w:szCs w:val="24"/>
                <w:lang w:val="uz-Cyrl-UZ"/>
              </w:rPr>
            </w:pPr>
            <w:r w:rsidRPr="00C23432">
              <w:rPr>
                <w:rFonts w:ascii="Times New Roman" w:hAnsi="Times New Roman"/>
                <w:sz w:val="24"/>
                <w:szCs w:val="24"/>
                <w:lang w:val="uz-Cyrl-UZ"/>
              </w:rPr>
              <w:t>Гуруҳда белгиланган ўқитиш тили асосида</w:t>
            </w:r>
          </w:p>
        </w:tc>
      </w:tr>
      <w:tr w:rsidR="00AC44AC" w:rsidRPr="00DB20D6" w:rsidTr="002B60A2">
        <w:trPr>
          <w:trHeight w:val="20"/>
        </w:trPr>
        <w:tc>
          <w:tcPr>
            <w:tcW w:w="4077" w:type="dxa"/>
            <w:shd w:val="clear" w:color="auto" w:fill="auto"/>
          </w:tcPr>
          <w:p w:rsidR="002B60A2" w:rsidRPr="00C23432" w:rsidRDefault="002B60A2"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 xml:space="preserve">Баҳолаш тартиби </w:t>
            </w:r>
          </w:p>
        </w:tc>
        <w:tc>
          <w:tcPr>
            <w:tcW w:w="5812" w:type="dxa"/>
            <w:shd w:val="clear" w:color="auto" w:fill="auto"/>
          </w:tcPr>
          <w:p w:rsidR="002B60A2" w:rsidRPr="00C23432" w:rsidRDefault="002B60A2" w:rsidP="002B60A2">
            <w:pPr>
              <w:spacing w:after="0" w:line="240" w:lineRule="auto"/>
              <w:ind w:left="176"/>
              <w:rPr>
                <w:rFonts w:ascii="Times New Roman" w:hAnsi="Times New Roman"/>
                <w:sz w:val="24"/>
                <w:szCs w:val="24"/>
                <w:lang w:val="uz-Cyrl-UZ"/>
              </w:rPr>
            </w:pPr>
            <w:r w:rsidRPr="00C23432">
              <w:rPr>
                <w:rFonts w:ascii="Times New Roman" w:hAnsi="Times New Roman"/>
                <w:sz w:val="24"/>
                <w:szCs w:val="24"/>
                <w:lang w:val="uz-Cyrl-UZ"/>
              </w:rPr>
              <w:t>Баҳолаш бўйича амалдаги тартиб асосида</w:t>
            </w:r>
          </w:p>
        </w:tc>
      </w:tr>
      <w:tr w:rsidR="002B60A2" w:rsidRPr="00C23432" w:rsidTr="002B60A2">
        <w:trPr>
          <w:trHeight w:val="20"/>
        </w:trPr>
        <w:tc>
          <w:tcPr>
            <w:tcW w:w="4077" w:type="dxa"/>
            <w:shd w:val="clear" w:color="auto" w:fill="auto"/>
          </w:tcPr>
          <w:p w:rsidR="002B60A2" w:rsidRPr="00C23432" w:rsidRDefault="002B60A2"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 xml:space="preserve">Ўқувчиларнинг билим ва </w:t>
            </w:r>
            <w:r w:rsidRPr="00C23432">
              <w:rPr>
                <w:rFonts w:ascii="Times New Roman" w:hAnsi="Times New Roman"/>
                <w:b/>
                <w:sz w:val="24"/>
                <w:szCs w:val="24"/>
                <w:lang w:val="uz-Cyrl-UZ"/>
              </w:rPr>
              <w:lastRenderedPageBreak/>
              <w:t>кўникмаларини баҳолаш</w:t>
            </w:r>
          </w:p>
        </w:tc>
        <w:tc>
          <w:tcPr>
            <w:tcW w:w="5812" w:type="dxa"/>
            <w:shd w:val="clear" w:color="auto" w:fill="auto"/>
          </w:tcPr>
          <w:p w:rsidR="002B60A2" w:rsidRPr="00C23432" w:rsidRDefault="002B60A2" w:rsidP="002B60A2">
            <w:pPr>
              <w:spacing w:after="0" w:line="240" w:lineRule="auto"/>
              <w:ind w:left="176"/>
              <w:rPr>
                <w:rFonts w:ascii="Times New Roman" w:hAnsi="Times New Roman"/>
                <w:sz w:val="24"/>
                <w:szCs w:val="24"/>
                <w:lang w:val="uz-Cyrl-UZ"/>
              </w:rPr>
            </w:pPr>
            <w:r w:rsidRPr="00C23432">
              <w:rPr>
                <w:rFonts w:ascii="Times New Roman" w:hAnsi="Times New Roman"/>
                <w:sz w:val="24"/>
                <w:szCs w:val="24"/>
                <w:lang w:val="uz-Cyrl-UZ"/>
              </w:rPr>
              <w:lastRenderedPageBreak/>
              <w:t>Ёзма, тест, амалий топшириқ</w:t>
            </w:r>
          </w:p>
        </w:tc>
      </w:tr>
    </w:tbl>
    <w:p w:rsidR="002B60A2" w:rsidRPr="00C23432" w:rsidRDefault="002B60A2" w:rsidP="002B60A2">
      <w:pPr>
        <w:jc w:val="center"/>
        <w:rPr>
          <w:rFonts w:ascii="Times New Roman" w:hAnsi="Times New Roman"/>
          <w:b/>
          <w:lang w:val="uz-Cyrl-UZ"/>
        </w:rPr>
      </w:pPr>
    </w:p>
    <w:p w:rsidR="005D7311" w:rsidRPr="00C23432" w:rsidRDefault="005D7311" w:rsidP="002B60A2">
      <w:pPr>
        <w:jc w:val="center"/>
        <w:rPr>
          <w:rFonts w:ascii="Times New Roman" w:hAnsi="Times New Roman"/>
          <w:b/>
          <w:lang w:val="uz-Cyrl-UZ"/>
        </w:rPr>
      </w:pPr>
    </w:p>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2. Ўқув дастури мазмуни</w:t>
      </w:r>
    </w:p>
    <w:tbl>
      <w:tblPr>
        <w:tblW w:w="10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1"/>
        <w:gridCol w:w="2594"/>
        <w:gridCol w:w="4820"/>
        <w:gridCol w:w="708"/>
        <w:gridCol w:w="993"/>
        <w:gridCol w:w="584"/>
      </w:tblGrid>
      <w:tr w:rsidR="00AC44AC" w:rsidRPr="00C23432" w:rsidTr="005D7311">
        <w:trPr>
          <w:trHeight w:val="1563"/>
        </w:trPr>
        <w:tc>
          <w:tcPr>
            <w:tcW w:w="491"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w:t>
            </w:r>
          </w:p>
        </w:tc>
        <w:tc>
          <w:tcPr>
            <w:tcW w:w="2594" w:type="dxa"/>
            <w:shd w:val="clear" w:color="auto" w:fill="auto"/>
          </w:tcPr>
          <w:p w:rsidR="002B60A2" w:rsidRPr="00C23432" w:rsidRDefault="002B60A2" w:rsidP="002B60A2">
            <w:pPr>
              <w:jc w:val="center"/>
              <w:rPr>
                <w:rFonts w:ascii="Times New Roman" w:hAnsi="Times New Roman"/>
                <w:b/>
                <w:lang w:val="uz-Cyrl-UZ"/>
              </w:rPr>
            </w:pPr>
          </w:p>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Мавзунинг номи</w:t>
            </w:r>
          </w:p>
        </w:tc>
        <w:tc>
          <w:tcPr>
            <w:tcW w:w="4820" w:type="dxa"/>
            <w:shd w:val="clear" w:color="auto" w:fill="auto"/>
          </w:tcPr>
          <w:p w:rsidR="002B60A2" w:rsidRPr="00C23432" w:rsidRDefault="002B60A2" w:rsidP="002B60A2">
            <w:pPr>
              <w:jc w:val="center"/>
              <w:rPr>
                <w:rFonts w:ascii="Times New Roman" w:hAnsi="Times New Roman"/>
                <w:b/>
                <w:lang w:val="uz-Cyrl-UZ"/>
              </w:rPr>
            </w:pPr>
          </w:p>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Мавзунинг қисқача мазмуни</w:t>
            </w:r>
          </w:p>
        </w:tc>
        <w:tc>
          <w:tcPr>
            <w:tcW w:w="708" w:type="dxa"/>
            <w:shd w:val="clear" w:color="auto" w:fill="auto"/>
            <w:textDirection w:val="btLr"/>
            <w:vAlign w:val="center"/>
          </w:tcPr>
          <w:p w:rsidR="002B60A2" w:rsidRPr="00C23432" w:rsidRDefault="002B60A2" w:rsidP="002B60A2">
            <w:pPr>
              <w:spacing w:after="0" w:line="240" w:lineRule="auto"/>
              <w:ind w:left="113" w:right="113"/>
              <w:jc w:val="center"/>
              <w:rPr>
                <w:rFonts w:ascii="Times New Roman" w:hAnsi="Times New Roman"/>
                <w:b/>
                <w:sz w:val="24"/>
                <w:szCs w:val="24"/>
                <w:lang w:val="uz-Cyrl-UZ"/>
              </w:rPr>
            </w:pPr>
            <w:r w:rsidRPr="00C23432">
              <w:rPr>
                <w:rFonts w:ascii="Times New Roman" w:hAnsi="Times New Roman"/>
                <w:b/>
                <w:sz w:val="24"/>
                <w:szCs w:val="24"/>
                <w:lang w:val="uz-Cyrl-UZ"/>
              </w:rPr>
              <w:t>Жами</w:t>
            </w:r>
          </w:p>
        </w:tc>
        <w:tc>
          <w:tcPr>
            <w:tcW w:w="993" w:type="dxa"/>
            <w:shd w:val="clear" w:color="auto" w:fill="auto"/>
            <w:textDirection w:val="btLr"/>
            <w:vAlign w:val="center"/>
          </w:tcPr>
          <w:p w:rsidR="002B60A2" w:rsidRPr="00C23432" w:rsidRDefault="002B60A2" w:rsidP="002B60A2">
            <w:pPr>
              <w:spacing w:after="0" w:line="240" w:lineRule="auto"/>
              <w:ind w:left="113" w:right="113"/>
              <w:jc w:val="center"/>
              <w:rPr>
                <w:rFonts w:ascii="Times New Roman" w:hAnsi="Times New Roman"/>
                <w:b/>
                <w:sz w:val="24"/>
                <w:szCs w:val="24"/>
                <w:highlight w:val="yellow"/>
                <w:lang w:val="uz-Cyrl-UZ"/>
              </w:rPr>
            </w:pPr>
            <w:r w:rsidRPr="00C23432">
              <w:rPr>
                <w:rFonts w:ascii="Times New Roman" w:hAnsi="Times New Roman"/>
                <w:b/>
                <w:sz w:val="24"/>
                <w:szCs w:val="24"/>
                <w:lang w:val="uz-Cyrl-UZ"/>
              </w:rPr>
              <w:t>Ўқитишни ташкилий шакли</w:t>
            </w:r>
          </w:p>
        </w:tc>
        <w:tc>
          <w:tcPr>
            <w:tcW w:w="584" w:type="dxa"/>
            <w:shd w:val="clear" w:color="auto" w:fill="auto"/>
            <w:textDirection w:val="btLr"/>
            <w:vAlign w:val="center"/>
          </w:tcPr>
          <w:p w:rsidR="002B60A2" w:rsidRPr="00C23432" w:rsidRDefault="002B60A2" w:rsidP="002B60A2">
            <w:pPr>
              <w:spacing w:after="0" w:line="240" w:lineRule="auto"/>
              <w:ind w:left="113" w:right="113"/>
              <w:jc w:val="center"/>
              <w:rPr>
                <w:rFonts w:ascii="Times New Roman" w:hAnsi="Times New Roman"/>
                <w:b/>
                <w:sz w:val="24"/>
                <w:szCs w:val="24"/>
                <w:lang w:val="uz-Cyrl-UZ"/>
              </w:rPr>
            </w:pPr>
            <w:r w:rsidRPr="00C23432">
              <w:rPr>
                <w:rFonts w:ascii="Times New Roman" w:hAnsi="Times New Roman"/>
                <w:b/>
                <w:sz w:val="24"/>
                <w:szCs w:val="24"/>
                <w:lang w:val="uz-Cyrl-UZ"/>
              </w:rPr>
              <w:t>Мустақил таълим</w:t>
            </w:r>
          </w:p>
        </w:tc>
      </w:tr>
      <w:tr w:rsidR="00AC44AC" w:rsidRPr="00C23432" w:rsidTr="005D7311">
        <w:tc>
          <w:tcPr>
            <w:tcW w:w="491" w:type="dxa"/>
            <w:shd w:val="clear" w:color="auto" w:fill="auto"/>
          </w:tcPr>
          <w:p w:rsidR="002B60A2" w:rsidRPr="00C23432" w:rsidRDefault="002B60A2" w:rsidP="002B60A2">
            <w:pPr>
              <w:spacing w:before="240"/>
              <w:rPr>
                <w:rFonts w:ascii="Times New Roman" w:hAnsi="Times New Roman"/>
                <w:b/>
                <w:lang w:val="uz-Cyrl-UZ"/>
              </w:rPr>
            </w:pPr>
            <w:r w:rsidRPr="00C23432">
              <w:rPr>
                <w:rFonts w:ascii="Times New Roman" w:hAnsi="Times New Roman"/>
                <w:b/>
                <w:lang w:val="uz-Cyrl-UZ"/>
              </w:rPr>
              <w:t>1.</w:t>
            </w:r>
          </w:p>
        </w:tc>
        <w:tc>
          <w:tcPr>
            <w:tcW w:w="2594" w:type="dxa"/>
            <w:shd w:val="clear" w:color="auto" w:fill="auto"/>
          </w:tcPr>
          <w:p w:rsidR="002B60A2" w:rsidRPr="00C23432" w:rsidRDefault="002B60A2" w:rsidP="002B60A2">
            <w:pPr>
              <w:tabs>
                <w:tab w:val="left" w:pos="1560"/>
              </w:tabs>
              <w:spacing w:before="240" w:after="0" w:line="240" w:lineRule="auto"/>
              <w:ind w:left="28"/>
              <w:rPr>
                <w:rFonts w:ascii="Times New Roman" w:hAnsi="Times New Roman"/>
                <w:sz w:val="24"/>
                <w:szCs w:val="24"/>
                <w:lang w:val="uz-Cyrl-UZ"/>
              </w:rPr>
            </w:pPr>
            <w:r w:rsidRPr="00C23432">
              <w:rPr>
                <w:rFonts w:ascii="Times New Roman" w:hAnsi="Times New Roman"/>
                <w:sz w:val="24"/>
                <w:szCs w:val="24"/>
                <w:lang w:val="uz-Cyrl-UZ"/>
              </w:rPr>
              <w:t>Амалиёт жойи билан танишиш.Нефт ва газни олиш ташкилотининг админстратив ҳолати,ташкилот структураси.Техника хавфсизлиги бўйича инструктаж.</w:t>
            </w:r>
          </w:p>
        </w:tc>
        <w:tc>
          <w:tcPr>
            <w:tcW w:w="4820" w:type="dxa"/>
            <w:shd w:val="clear" w:color="auto" w:fill="auto"/>
          </w:tcPr>
          <w:p w:rsidR="002B60A2" w:rsidRPr="00C23432" w:rsidRDefault="002B60A2" w:rsidP="002B60A2">
            <w:pPr>
              <w:tabs>
                <w:tab w:val="left" w:pos="1560"/>
              </w:tabs>
              <w:spacing w:before="240" w:after="0" w:line="240" w:lineRule="auto"/>
              <w:ind w:left="28"/>
              <w:rPr>
                <w:rFonts w:ascii="Times New Roman" w:hAnsi="Times New Roman"/>
                <w:sz w:val="24"/>
                <w:szCs w:val="24"/>
                <w:lang w:val="uz-Cyrl-UZ"/>
              </w:rPr>
            </w:pPr>
            <w:r w:rsidRPr="00C23432">
              <w:rPr>
                <w:rFonts w:ascii="Times New Roman" w:hAnsi="Times New Roman"/>
                <w:sz w:val="24"/>
                <w:szCs w:val="24"/>
                <w:lang w:val="uz-Cyrl-UZ"/>
              </w:rPr>
              <w:t xml:space="preserve">Амалиёт жойи билан танишиш. Атроф – муҳит ҳимояси ва ёнғин хавфсизлиги бўйича инструктаж. Ўқувчиларни амалиёт жойи ички тартиб қоидалари ва иш режими билан таништириш.Ўқувчиларни амалиёт дастури билан таништириш. Меҳнат мухофазаси ва техника хавфсизлиги бўйича инструктаж. </w:t>
            </w:r>
          </w:p>
        </w:tc>
        <w:tc>
          <w:tcPr>
            <w:tcW w:w="708" w:type="dxa"/>
            <w:shd w:val="clear" w:color="auto" w:fill="auto"/>
            <w:vAlign w:val="center"/>
          </w:tcPr>
          <w:p w:rsidR="002B60A2" w:rsidRPr="00C23432" w:rsidRDefault="002B60A2" w:rsidP="002B60A2">
            <w:pPr>
              <w:spacing w:before="240"/>
              <w:jc w:val="center"/>
              <w:rPr>
                <w:rFonts w:ascii="Times New Roman" w:hAnsi="Times New Roman"/>
                <w:lang w:val="uz-Cyrl-UZ"/>
              </w:rPr>
            </w:pPr>
          </w:p>
          <w:p w:rsidR="002B60A2" w:rsidRPr="00C23432" w:rsidRDefault="002B60A2" w:rsidP="002B60A2">
            <w:pPr>
              <w:spacing w:before="240"/>
              <w:jc w:val="center"/>
              <w:rPr>
                <w:rFonts w:ascii="Times New Roman" w:hAnsi="Times New Roman"/>
                <w:lang w:val="uz-Cyrl-UZ"/>
              </w:rPr>
            </w:pPr>
            <w:r w:rsidRPr="00C23432">
              <w:rPr>
                <w:rFonts w:ascii="Times New Roman" w:hAnsi="Times New Roman"/>
                <w:lang w:val="uz-Cyrl-UZ"/>
              </w:rPr>
              <w:t>6</w:t>
            </w:r>
          </w:p>
        </w:tc>
        <w:tc>
          <w:tcPr>
            <w:tcW w:w="993" w:type="dxa"/>
            <w:shd w:val="clear" w:color="auto" w:fill="auto"/>
            <w:vAlign w:val="center"/>
          </w:tcPr>
          <w:p w:rsidR="002B60A2" w:rsidRPr="00C23432" w:rsidRDefault="002B60A2" w:rsidP="002B60A2">
            <w:pPr>
              <w:spacing w:before="240"/>
              <w:jc w:val="center"/>
              <w:rPr>
                <w:rFonts w:ascii="Times New Roman" w:hAnsi="Times New Roman"/>
                <w:sz w:val="24"/>
                <w:szCs w:val="24"/>
                <w:lang w:val="uz-Cyrl-UZ"/>
              </w:rPr>
            </w:pPr>
          </w:p>
          <w:p w:rsidR="002B60A2" w:rsidRPr="00C23432" w:rsidRDefault="002B60A2" w:rsidP="002B60A2">
            <w:pPr>
              <w:spacing w:before="240"/>
              <w:jc w:val="center"/>
              <w:rPr>
                <w:rFonts w:ascii="Times New Roman" w:hAnsi="Times New Roman"/>
              </w:rPr>
            </w:pPr>
            <w:r w:rsidRPr="00C23432">
              <w:rPr>
                <w:rFonts w:ascii="Times New Roman" w:hAnsi="Times New Roman"/>
                <w:sz w:val="24"/>
                <w:szCs w:val="24"/>
                <w:lang w:val="uz-Cyrl-UZ"/>
              </w:rPr>
              <w:t>А</w:t>
            </w:r>
          </w:p>
        </w:tc>
        <w:tc>
          <w:tcPr>
            <w:tcW w:w="584" w:type="dxa"/>
            <w:shd w:val="clear" w:color="auto" w:fill="auto"/>
            <w:vAlign w:val="center"/>
          </w:tcPr>
          <w:p w:rsidR="002B60A2" w:rsidRPr="00C23432" w:rsidRDefault="002B60A2" w:rsidP="002B60A2">
            <w:pPr>
              <w:spacing w:before="240"/>
              <w:jc w:val="center"/>
              <w:rPr>
                <w:rFonts w:ascii="Times New Roman" w:hAnsi="Times New Roman"/>
                <w:lang w:val="uz-Cyrl-UZ"/>
              </w:rPr>
            </w:pPr>
          </w:p>
          <w:p w:rsidR="002B60A2" w:rsidRPr="00C23432" w:rsidRDefault="002B60A2" w:rsidP="002B60A2">
            <w:pPr>
              <w:spacing w:before="240"/>
              <w:jc w:val="center"/>
              <w:rPr>
                <w:rFonts w:ascii="Times New Roman" w:hAnsi="Times New Roman"/>
              </w:rPr>
            </w:pPr>
            <w:r w:rsidRPr="00C23432">
              <w:rPr>
                <w:rFonts w:ascii="Times New Roman" w:hAnsi="Times New Roman"/>
                <w:lang w:val="uz-Cyrl-UZ"/>
              </w:rPr>
              <w:t>3</w:t>
            </w:r>
          </w:p>
        </w:tc>
      </w:tr>
      <w:tr w:rsidR="00AC44AC" w:rsidRPr="00C23432" w:rsidTr="005D7311">
        <w:tc>
          <w:tcPr>
            <w:tcW w:w="491" w:type="dxa"/>
            <w:shd w:val="clear" w:color="auto" w:fill="auto"/>
          </w:tcPr>
          <w:p w:rsidR="002B60A2" w:rsidRPr="00C23432" w:rsidRDefault="002B60A2" w:rsidP="002B60A2">
            <w:pPr>
              <w:spacing w:before="240"/>
              <w:rPr>
                <w:rFonts w:ascii="Times New Roman" w:hAnsi="Times New Roman"/>
                <w:b/>
                <w:lang w:val="uz-Cyrl-UZ"/>
              </w:rPr>
            </w:pPr>
            <w:r w:rsidRPr="00C23432">
              <w:rPr>
                <w:rFonts w:ascii="Times New Roman" w:hAnsi="Times New Roman"/>
                <w:b/>
                <w:lang w:val="uz-Cyrl-UZ"/>
              </w:rPr>
              <w:t>2.</w:t>
            </w:r>
          </w:p>
        </w:tc>
        <w:tc>
          <w:tcPr>
            <w:tcW w:w="2594" w:type="dxa"/>
            <w:shd w:val="clear" w:color="auto" w:fill="auto"/>
          </w:tcPr>
          <w:p w:rsidR="002B60A2" w:rsidRPr="00C23432" w:rsidRDefault="002B60A2" w:rsidP="002B60A2">
            <w:pPr>
              <w:tabs>
                <w:tab w:val="left" w:pos="1560"/>
              </w:tabs>
              <w:spacing w:before="240" w:after="0" w:line="240" w:lineRule="auto"/>
              <w:ind w:left="28"/>
              <w:rPr>
                <w:rFonts w:ascii="Times New Roman" w:hAnsi="Times New Roman"/>
                <w:sz w:val="24"/>
                <w:szCs w:val="24"/>
                <w:lang w:val="uz-Cyrl-UZ"/>
              </w:rPr>
            </w:pPr>
            <w:r w:rsidRPr="00C23432">
              <w:rPr>
                <w:rFonts w:ascii="Times New Roman" w:hAnsi="Times New Roman"/>
                <w:sz w:val="24"/>
                <w:szCs w:val="24"/>
                <w:lang w:val="uz-Cyrl-UZ"/>
              </w:rPr>
              <w:t>Конни ишлатишнинг асосий кўрсаткичларига риоя қилиш ва назорат қилиш.</w:t>
            </w:r>
          </w:p>
        </w:tc>
        <w:tc>
          <w:tcPr>
            <w:tcW w:w="4820" w:type="dxa"/>
            <w:shd w:val="clear" w:color="auto" w:fill="auto"/>
          </w:tcPr>
          <w:p w:rsidR="002B60A2" w:rsidRPr="00C23432" w:rsidRDefault="002B60A2" w:rsidP="002B60A2">
            <w:pPr>
              <w:tabs>
                <w:tab w:val="left" w:pos="1560"/>
              </w:tabs>
              <w:spacing w:before="240" w:after="0" w:line="240" w:lineRule="auto"/>
              <w:ind w:left="28"/>
              <w:rPr>
                <w:rFonts w:ascii="Times New Roman" w:hAnsi="Times New Roman"/>
                <w:sz w:val="24"/>
                <w:szCs w:val="24"/>
                <w:lang w:val="uz-Cyrl-UZ"/>
              </w:rPr>
            </w:pPr>
            <w:r w:rsidRPr="00C23432">
              <w:rPr>
                <w:rFonts w:ascii="Times New Roman" w:hAnsi="Times New Roman"/>
                <w:sz w:val="24"/>
                <w:szCs w:val="24"/>
                <w:lang w:val="uz-Cyrl-UZ"/>
              </w:rPr>
              <w:t>Конни ишлатишнинг асосий кўрсаткичларига риоя қилиш ва назорат қилиш. Конни ишлатишнинг асосий кўрсаткичларини назоратдан ўтказиш.</w:t>
            </w:r>
          </w:p>
        </w:tc>
        <w:tc>
          <w:tcPr>
            <w:tcW w:w="708" w:type="dxa"/>
            <w:shd w:val="clear" w:color="auto" w:fill="auto"/>
            <w:vAlign w:val="center"/>
          </w:tcPr>
          <w:p w:rsidR="002B60A2" w:rsidRPr="00C23432" w:rsidRDefault="002B60A2" w:rsidP="002B60A2">
            <w:pPr>
              <w:spacing w:before="240"/>
              <w:jc w:val="center"/>
              <w:rPr>
                <w:rFonts w:ascii="Times New Roman" w:hAnsi="Times New Roman"/>
                <w:lang w:val="uz-Cyrl-UZ"/>
              </w:rPr>
            </w:pPr>
            <w:r w:rsidRPr="00C23432">
              <w:rPr>
                <w:rFonts w:ascii="Times New Roman" w:hAnsi="Times New Roman"/>
                <w:lang w:val="uz-Cyrl-UZ"/>
              </w:rPr>
              <w:t>6</w:t>
            </w:r>
          </w:p>
        </w:tc>
        <w:tc>
          <w:tcPr>
            <w:tcW w:w="993" w:type="dxa"/>
            <w:shd w:val="clear" w:color="auto" w:fill="auto"/>
            <w:vAlign w:val="center"/>
          </w:tcPr>
          <w:p w:rsidR="002B60A2" w:rsidRPr="00C23432" w:rsidRDefault="002B60A2" w:rsidP="002B60A2">
            <w:pPr>
              <w:spacing w:before="240"/>
              <w:jc w:val="center"/>
              <w:rPr>
                <w:rFonts w:ascii="Times New Roman" w:hAnsi="Times New Roman"/>
              </w:rPr>
            </w:pPr>
            <w:r w:rsidRPr="00C23432">
              <w:rPr>
                <w:rFonts w:ascii="Times New Roman" w:hAnsi="Times New Roman"/>
                <w:sz w:val="24"/>
                <w:szCs w:val="24"/>
                <w:lang w:val="uz-Cyrl-UZ"/>
              </w:rPr>
              <w:t>А</w:t>
            </w:r>
          </w:p>
        </w:tc>
        <w:tc>
          <w:tcPr>
            <w:tcW w:w="584" w:type="dxa"/>
            <w:shd w:val="clear" w:color="auto" w:fill="auto"/>
            <w:vAlign w:val="center"/>
          </w:tcPr>
          <w:p w:rsidR="002B60A2" w:rsidRPr="00C23432" w:rsidRDefault="002B60A2" w:rsidP="002B60A2">
            <w:pPr>
              <w:spacing w:before="240"/>
              <w:jc w:val="center"/>
              <w:rPr>
                <w:rFonts w:ascii="Times New Roman" w:hAnsi="Times New Roman"/>
              </w:rPr>
            </w:pPr>
            <w:r w:rsidRPr="00C23432">
              <w:rPr>
                <w:rFonts w:ascii="Times New Roman" w:hAnsi="Times New Roman"/>
                <w:lang w:val="uz-Cyrl-UZ"/>
              </w:rPr>
              <w:t>3</w:t>
            </w:r>
          </w:p>
        </w:tc>
      </w:tr>
      <w:tr w:rsidR="00AC44AC" w:rsidRPr="00C23432" w:rsidTr="005D7311">
        <w:tc>
          <w:tcPr>
            <w:tcW w:w="491" w:type="dxa"/>
            <w:shd w:val="clear" w:color="auto" w:fill="auto"/>
          </w:tcPr>
          <w:p w:rsidR="002B60A2" w:rsidRPr="00C23432" w:rsidRDefault="002B60A2" w:rsidP="002B60A2">
            <w:pPr>
              <w:spacing w:before="240"/>
              <w:rPr>
                <w:rFonts w:ascii="Times New Roman" w:hAnsi="Times New Roman"/>
                <w:b/>
                <w:lang w:val="uz-Cyrl-UZ"/>
              </w:rPr>
            </w:pPr>
            <w:r w:rsidRPr="00C23432">
              <w:rPr>
                <w:rFonts w:ascii="Times New Roman" w:hAnsi="Times New Roman"/>
                <w:b/>
                <w:lang w:val="uz-Cyrl-UZ"/>
              </w:rPr>
              <w:t>3.</w:t>
            </w:r>
          </w:p>
        </w:tc>
        <w:tc>
          <w:tcPr>
            <w:tcW w:w="2594" w:type="dxa"/>
            <w:shd w:val="clear" w:color="auto" w:fill="auto"/>
          </w:tcPr>
          <w:p w:rsidR="002B60A2" w:rsidRPr="00C23432" w:rsidRDefault="002B60A2" w:rsidP="002B60A2">
            <w:pPr>
              <w:tabs>
                <w:tab w:val="left" w:pos="1560"/>
              </w:tabs>
              <w:spacing w:before="240" w:after="0" w:line="240" w:lineRule="auto"/>
              <w:ind w:left="28"/>
              <w:rPr>
                <w:rFonts w:ascii="Times New Roman" w:hAnsi="Times New Roman"/>
                <w:sz w:val="24"/>
                <w:szCs w:val="24"/>
                <w:lang w:val="uz-Cyrl-UZ"/>
              </w:rPr>
            </w:pPr>
            <w:r w:rsidRPr="00C23432">
              <w:rPr>
                <w:rFonts w:ascii="Times New Roman" w:hAnsi="Times New Roman"/>
                <w:sz w:val="24"/>
                <w:szCs w:val="24"/>
                <w:lang w:val="uz-Cyrl-UZ"/>
              </w:rPr>
              <w:t>Қудуқлардан фойдаланиш ва ишлатишнинг оптимал режимини танлаш ва назорат қилиш.</w:t>
            </w:r>
          </w:p>
        </w:tc>
        <w:tc>
          <w:tcPr>
            <w:tcW w:w="4820" w:type="dxa"/>
            <w:shd w:val="clear" w:color="auto" w:fill="auto"/>
          </w:tcPr>
          <w:p w:rsidR="002B60A2" w:rsidRPr="00C23432" w:rsidRDefault="002B60A2" w:rsidP="002B60A2">
            <w:pPr>
              <w:tabs>
                <w:tab w:val="left" w:pos="1560"/>
              </w:tabs>
              <w:spacing w:before="240" w:after="0" w:line="240" w:lineRule="auto"/>
              <w:ind w:left="28"/>
              <w:rPr>
                <w:rFonts w:ascii="Times New Roman" w:hAnsi="Times New Roman"/>
                <w:sz w:val="24"/>
                <w:szCs w:val="24"/>
                <w:lang w:val="uz-Cyrl-UZ"/>
              </w:rPr>
            </w:pPr>
            <w:r w:rsidRPr="00C23432">
              <w:rPr>
                <w:rFonts w:ascii="Times New Roman" w:hAnsi="Times New Roman"/>
                <w:sz w:val="24"/>
                <w:szCs w:val="24"/>
                <w:lang w:val="uz-Cyrl-UZ"/>
              </w:rPr>
              <w:t>Қудуқлардан фойдаланиш ва ишлатишнинг оптимал режимини танлаш ва назорат қилиш.Назорат ўтказиш ва қудуқлардан фойдаланиш ва ишлатишнинг оптимал режимини сақлаб туриш.</w:t>
            </w:r>
          </w:p>
        </w:tc>
        <w:tc>
          <w:tcPr>
            <w:tcW w:w="708" w:type="dxa"/>
            <w:shd w:val="clear" w:color="auto" w:fill="auto"/>
            <w:vAlign w:val="center"/>
          </w:tcPr>
          <w:p w:rsidR="002B60A2" w:rsidRPr="00C23432" w:rsidRDefault="002B60A2" w:rsidP="002B60A2">
            <w:pPr>
              <w:spacing w:before="240"/>
              <w:jc w:val="center"/>
              <w:rPr>
                <w:rFonts w:ascii="Times New Roman" w:hAnsi="Times New Roman"/>
                <w:lang w:val="uz-Cyrl-UZ"/>
              </w:rPr>
            </w:pPr>
            <w:r w:rsidRPr="00C23432">
              <w:rPr>
                <w:rFonts w:ascii="Times New Roman" w:hAnsi="Times New Roman"/>
                <w:lang w:val="uz-Cyrl-UZ"/>
              </w:rPr>
              <w:t>6</w:t>
            </w:r>
          </w:p>
        </w:tc>
        <w:tc>
          <w:tcPr>
            <w:tcW w:w="993" w:type="dxa"/>
            <w:shd w:val="clear" w:color="auto" w:fill="auto"/>
            <w:vAlign w:val="center"/>
          </w:tcPr>
          <w:p w:rsidR="002B60A2" w:rsidRPr="00C23432" w:rsidRDefault="002B60A2" w:rsidP="002B60A2">
            <w:pPr>
              <w:spacing w:before="240"/>
              <w:jc w:val="center"/>
              <w:rPr>
                <w:rFonts w:ascii="Times New Roman" w:hAnsi="Times New Roman"/>
              </w:rPr>
            </w:pPr>
            <w:r w:rsidRPr="00C23432">
              <w:rPr>
                <w:rFonts w:ascii="Times New Roman" w:hAnsi="Times New Roman"/>
                <w:sz w:val="24"/>
                <w:szCs w:val="24"/>
                <w:lang w:val="uz-Cyrl-UZ"/>
              </w:rPr>
              <w:t>А</w:t>
            </w:r>
          </w:p>
        </w:tc>
        <w:tc>
          <w:tcPr>
            <w:tcW w:w="584" w:type="dxa"/>
            <w:shd w:val="clear" w:color="auto" w:fill="auto"/>
            <w:vAlign w:val="center"/>
          </w:tcPr>
          <w:p w:rsidR="002B60A2" w:rsidRPr="00C23432" w:rsidRDefault="002B60A2" w:rsidP="002B60A2">
            <w:pPr>
              <w:spacing w:before="240"/>
              <w:jc w:val="center"/>
              <w:rPr>
                <w:rFonts w:ascii="Times New Roman" w:hAnsi="Times New Roman"/>
              </w:rPr>
            </w:pPr>
            <w:r w:rsidRPr="00C23432">
              <w:rPr>
                <w:rFonts w:ascii="Times New Roman" w:hAnsi="Times New Roman"/>
                <w:lang w:val="uz-Cyrl-UZ"/>
              </w:rPr>
              <w:t>3</w:t>
            </w:r>
          </w:p>
        </w:tc>
      </w:tr>
      <w:tr w:rsidR="00AC44AC" w:rsidRPr="00C23432" w:rsidTr="005D7311">
        <w:tc>
          <w:tcPr>
            <w:tcW w:w="491" w:type="dxa"/>
            <w:shd w:val="clear" w:color="auto" w:fill="auto"/>
          </w:tcPr>
          <w:p w:rsidR="002B60A2" w:rsidRPr="00C23432" w:rsidRDefault="002B60A2" w:rsidP="002B60A2">
            <w:pPr>
              <w:spacing w:before="240"/>
              <w:jc w:val="center"/>
              <w:rPr>
                <w:rFonts w:ascii="Times New Roman" w:hAnsi="Times New Roman"/>
                <w:b/>
                <w:lang w:val="uz-Cyrl-UZ"/>
              </w:rPr>
            </w:pPr>
            <w:r w:rsidRPr="00C23432">
              <w:rPr>
                <w:rFonts w:ascii="Times New Roman" w:hAnsi="Times New Roman"/>
                <w:b/>
                <w:lang w:val="uz-Cyrl-UZ"/>
              </w:rPr>
              <w:t>4.</w:t>
            </w:r>
          </w:p>
        </w:tc>
        <w:tc>
          <w:tcPr>
            <w:tcW w:w="2594" w:type="dxa"/>
            <w:shd w:val="clear" w:color="auto" w:fill="auto"/>
          </w:tcPr>
          <w:p w:rsidR="002B60A2" w:rsidRPr="00C23432" w:rsidRDefault="002B60A2" w:rsidP="002B60A2">
            <w:pPr>
              <w:tabs>
                <w:tab w:val="left" w:pos="312"/>
                <w:tab w:val="left" w:pos="1560"/>
              </w:tabs>
              <w:spacing w:before="240" w:after="0" w:line="240" w:lineRule="auto"/>
              <w:ind w:left="28"/>
              <w:jc w:val="both"/>
              <w:rPr>
                <w:rFonts w:ascii="Times New Roman" w:hAnsi="Times New Roman"/>
                <w:sz w:val="24"/>
                <w:szCs w:val="24"/>
                <w:lang w:val="uz-Cyrl-UZ"/>
              </w:rPr>
            </w:pPr>
            <w:r w:rsidRPr="00C23432">
              <w:rPr>
                <w:rFonts w:ascii="Times New Roman" w:hAnsi="Times New Roman"/>
                <w:sz w:val="24"/>
                <w:szCs w:val="24"/>
                <w:lang w:val="uz-Cyrl-UZ"/>
              </w:rPr>
              <w:t>Нефт ва газни йиғиш,тайёрлаш ва узатишнинг технологик схемалари билан танишиш.</w:t>
            </w:r>
          </w:p>
        </w:tc>
        <w:tc>
          <w:tcPr>
            <w:tcW w:w="4820" w:type="dxa"/>
            <w:shd w:val="clear" w:color="auto" w:fill="auto"/>
          </w:tcPr>
          <w:p w:rsidR="002B60A2" w:rsidRPr="00C23432" w:rsidRDefault="002B60A2" w:rsidP="002B60A2">
            <w:pPr>
              <w:tabs>
                <w:tab w:val="left" w:pos="312"/>
                <w:tab w:val="left" w:pos="1560"/>
              </w:tabs>
              <w:spacing w:before="240" w:after="0" w:line="240" w:lineRule="auto"/>
              <w:ind w:left="28"/>
              <w:jc w:val="both"/>
              <w:rPr>
                <w:rFonts w:ascii="Times New Roman" w:hAnsi="Times New Roman"/>
                <w:sz w:val="24"/>
                <w:szCs w:val="24"/>
                <w:lang w:val="uz-Cyrl-UZ"/>
              </w:rPr>
            </w:pPr>
            <w:r w:rsidRPr="00C23432">
              <w:rPr>
                <w:rFonts w:ascii="Times New Roman" w:hAnsi="Times New Roman"/>
                <w:sz w:val="24"/>
                <w:szCs w:val="24"/>
                <w:lang w:val="uz-Cyrl-UZ"/>
              </w:rPr>
              <w:t>Нефт ва газни йиғиш,тайёрлаш ва узатишнинг технологик схемалари билан танишиш.Йиғиш схемалари носозликларининг  кўринишлари. Нефт конлари қурилмалари ва арматураларини механизмлари ва алоғида қисмларини сочиш,йиғиш ва таъмирлаш.</w:t>
            </w:r>
          </w:p>
        </w:tc>
        <w:tc>
          <w:tcPr>
            <w:tcW w:w="708" w:type="dxa"/>
            <w:shd w:val="clear" w:color="auto" w:fill="auto"/>
            <w:vAlign w:val="center"/>
          </w:tcPr>
          <w:p w:rsidR="002B60A2" w:rsidRPr="00C23432" w:rsidRDefault="002B60A2" w:rsidP="002B60A2">
            <w:pPr>
              <w:spacing w:before="240"/>
              <w:jc w:val="center"/>
              <w:rPr>
                <w:rFonts w:ascii="Times New Roman" w:hAnsi="Times New Roman"/>
                <w:lang w:val="uz-Cyrl-UZ"/>
              </w:rPr>
            </w:pPr>
            <w:r w:rsidRPr="00C23432">
              <w:rPr>
                <w:rFonts w:ascii="Times New Roman" w:hAnsi="Times New Roman"/>
                <w:lang w:val="uz-Cyrl-UZ"/>
              </w:rPr>
              <w:t>6</w:t>
            </w:r>
          </w:p>
        </w:tc>
        <w:tc>
          <w:tcPr>
            <w:tcW w:w="993" w:type="dxa"/>
            <w:shd w:val="clear" w:color="auto" w:fill="auto"/>
            <w:vAlign w:val="center"/>
          </w:tcPr>
          <w:p w:rsidR="002B60A2" w:rsidRPr="00C23432" w:rsidRDefault="002B60A2" w:rsidP="002B60A2">
            <w:pPr>
              <w:spacing w:before="240"/>
              <w:jc w:val="center"/>
              <w:rPr>
                <w:rFonts w:ascii="Times New Roman" w:hAnsi="Times New Roman"/>
              </w:rPr>
            </w:pPr>
            <w:r w:rsidRPr="00C23432">
              <w:rPr>
                <w:rFonts w:ascii="Times New Roman" w:hAnsi="Times New Roman"/>
                <w:sz w:val="24"/>
                <w:szCs w:val="24"/>
                <w:lang w:val="uz-Cyrl-UZ"/>
              </w:rPr>
              <w:t>А</w:t>
            </w:r>
          </w:p>
        </w:tc>
        <w:tc>
          <w:tcPr>
            <w:tcW w:w="584" w:type="dxa"/>
            <w:shd w:val="clear" w:color="auto" w:fill="auto"/>
            <w:vAlign w:val="center"/>
          </w:tcPr>
          <w:p w:rsidR="002B60A2" w:rsidRPr="00C23432" w:rsidRDefault="002B60A2" w:rsidP="002B60A2">
            <w:pPr>
              <w:spacing w:before="240"/>
              <w:jc w:val="center"/>
              <w:rPr>
                <w:rFonts w:ascii="Times New Roman" w:hAnsi="Times New Roman"/>
              </w:rPr>
            </w:pPr>
            <w:r w:rsidRPr="00C23432">
              <w:rPr>
                <w:rFonts w:ascii="Times New Roman" w:hAnsi="Times New Roman"/>
                <w:lang w:val="uz-Cyrl-UZ"/>
              </w:rPr>
              <w:t>3</w:t>
            </w:r>
          </w:p>
        </w:tc>
      </w:tr>
      <w:tr w:rsidR="00AC44AC" w:rsidRPr="00C23432" w:rsidTr="005D7311">
        <w:tc>
          <w:tcPr>
            <w:tcW w:w="491" w:type="dxa"/>
            <w:shd w:val="clear" w:color="auto" w:fill="auto"/>
          </w:tcPr>
          <w:p w:rsidR="002B60A2" w:rsidRPr="00C23432" w:rsidRDefault="002B60A2" w:rsidP="002B60A2">
            <w:pPr>
              <w:spacing w:before="240"/>
              <w:jc w:val="center"/>
              <w:rPr>
                <w:rFonts w:ascii="Times New Roman" w:hAnsi="Times New Roman"/>
                <w:b/>
                <w:lang w:val="uz-Cyrl-UZ"/>
              </w:rPr>
            </w:pPr>
            <w:r w:rsidRPr="00C23432">
              <w:rPr>
                <w:rFonts w:ascii="Times New Roman" w:hAnsi="Times New Roman"/>
                <w:b/>
                <w:lang w:val="uz-Cyrl-UZ"/>
              </w:rPr>
              <w:t>5.</w:t>
            </w:r>
          </w:p>
        </w:tc>
        <w:tc>
          <w:tcPr>
            <w:tcW w:w="2594" w:type="dxa"/>
            <w:shd w:val="clear" w:color="auto" w:fill="auto"/>
          </w:tcPr>
          <w:p w:rsidR="002B60A2" w:rsidRPr="00C23432" w:rsidRDefault="002B60A2" w:rsidP="002B60A2">
            <w:pPr>
              <w:tabs>
                <w:tab w:val="left" w:pos="312"/>
                <w:tab w:val="left" w:pos="1560"/>
              </w:tabs>
              <w:spacing w:before="240" w:after="0" w:line="240" w:lineRule="auto"/>
              <w:ind w:left="28"/>
              <w:rPr>
                <w:rFonts w:ascii="Times New Roman" w:hAnsi="Times New Roman"/>
                <w:sz w:val="24"/>
                <w:szCs w:val="24"/>
                <w:shd w:val="clear" w:color="auto" w:fill="FFFFFF"/>
                <w:lang w:val="uz-Cyrl-UZ"/>
              </w:rPr>
            </w:pPr>
            <w:r w:rsidRPr="00C23432">
              <w:rPr>
                <w:rFonts w:ascii="Times New Roman" w:hAnsi="Times New Roman"/>
                <w:sz w:val="24"/>
                <w:szCs w:val="24"/>
                <w:lang w:val="uz-Cyrl-UZ"/>
              </w:rPr>
              <w:t>Нефт ва газни йиғиш,тайёрлаш тизимини монтаж қилиш схемаларини таҳлил қилиш.</w:t>
            </w:r>
          </w:p>
        </w:tc>
        <w:tc>
          <w:tcPr>
            <w:tcW w:w="4820" w:type="dxa"/>
            <w:shd w:val="clear" w:color="auto" w:fill="auto"/>
          </w:tcPr>
          <w:p w:rsidR="002B60A2" w:rsidRPr="00C23432" w:rsidRDefault="002B60A2" w:rsidP="002B60A2">
            <w:pPr>
              <w:tabs>
                <w:tab w:val="left" w:pos="312"/>
                <w:tab w:val="left" w:pos="1560"/>
              </w:tabs>
              <w:spacing w:before="240" w:after="0" w:line="240" w:lineRule="auto"/>
              <w:ind w:left="28"/>
              <w:rPr>
                <w:rFonts w:ascii="Times New Roman" w:hAnsi="Times New Roman"/>
                <w:sz w:val="24"/>
                <w:szCs w:val="24"/>
                <w:lang w:val="uz-Cyrl-UZ"/>
              </w:rPr>
            </w:pPr>
            <w:r w:rsidRPr="00C23432">
              <w:rPr>
                <w:rFonts w:ascii="Times New Roman" w:hAnsi="Times New Roman"/>
                <w:sz w:val="24"/>
                <w:szCs w:val="24"/>
                <w:lang w:val="uz-Cyrl-UZ"/>
              </w:rPr>
              <w:t xml:space="preserve">Монтаж қилиш схемаларини таҳлил қилиш.Қудуқ арматураларини сочиш ва йиғиш.Нефтни чиқариш (выкидной)   линияларини қудуқларга йиғиш. </w:t>
            </w:r>
          </w:p>
        </w:tc>
        <w:tc>
          <w:tcPr>
            <w:tcW w:w="708" w:type="dxa"/>
            <w:shd w:val="clear" w:color="auto" w:fill="auto"/>
            <w:vAlign w:val="center"/>
          </w:tcPr>
          <w:p w:rsidR="002B60A2" w:rsidRPr="00C23432" w:rsidRDefault="002B60A2" w:rsidP="002B60A2">
            <w:pPr>
              <w:spacing w:before="240"/>
              <w:jc w:val="center"/>
              <w:rPr>
                <w:rFonts w:ascii="Times New Roman" w:hAnsi="Times New Roman"/>
              </w:rPr>
            </w:pPr>
            <w:r w:rsidRPr="00C23432">
              <w:rPr>
                <w:rFonts w:ascii="Times New Roman" w:hAnsi="Times New Roman"/>
                <w:lang w:val="uz-Cyrl-UZ"/>
              </w:rPr>
              <w:t>6</w:t>
            </w:r>
          </w:p>
        </w:tc>
        <w:tc>
          <w:tcPr>
            <w:tcW w:w="993" w:type="dxa"/>
            <w:shd w:val="clear" w:color="auto" w:fill="auto"/>
            <w:vAlign w:val="center"/>
          </w:tcPr>
          <w:p w:rsidR="002B60A2" w:rsidRPr="00C23432" w:rsidRDefault="002B60A2" w:rsidP="002B60A2">
            <w:pPr>
              <w:spacing w:before="240"/>
              <w:jc w:val="center"/>
              <w:rPr>
                <w:rFonts w:ascii="Times New Roman" w:hAnsi="Times New Roman"/>
              </w:rPr>
            </w:pPr>
            <w:r w:rsidRPr="00C23432">
              <w:rPr>
                <w:rFonts w:ascii="Times New Roman" w:hAnsi="Times New Roman"/>
                <w:sz w:val="24"/>
                <w:szCs w:val="24"/>
                <w:lang w:val="uz-Cyrl-UZ"/>
              </w:rPr>
              <w:t>А</w:t>
            </w:r>
          </w:p>
        </w:tc>
        <w:tc>
          <w:tcPr>
            <w:tcW w:w="584" w:type="dxa"/>
            <w:shd w:val="clear" w:color="auto" w:fill="auto"/>
            <w:vAlign w:val="center"/>
          </w:tcPr>
          <w:p w:rsidR="002B60A2" w:rsidRPr="00C23432" w:rsidRDefault="002B60A2" w:rsidP="002B60A2">
            <w:pPr>
              <w:spacing w:before="240"/>
              <w:jc w:val="center"/>
              <w:rPr>
                <w:rFonts w:ascii="Times New Roman" w:hAnsi="Times New Roman"/>
              </w:rPr>
            </w:pPr>
            <w:r w:rsidRPr="00C23432">
              <w:rPr>
                <w:rFonts w:ascii="Times New Roman" w:hAnsi="Times New Roman"/>
                <w:lang w:val="uz-Cyrl-UZ"/>
              </w:rPr>
              <w:t>3</w:t>
            </w:r>
          </w:p>
        </w:tc>
      </w:tr>
      <w:tr w:rsidR="00AC44AC" w:rsidRPr="00C23432" w:rsidTr="005D7311">
        <w:tc>
          <w:tcPr>
            <w:tcW w:w="491" w:type="dxa"/>
            <w:shd w:val="clear" w:color="auto" w:fill="auto"/>
          </w:tcPr>
          <w:p w:rsidR="002B60A2" w:rsidRPr="00C23432" w:rsidRDefault="002B60A2" w:rsidP="002B60A2">
            <w:pPr>
              <w:spacing w:before="240"/>
              <w:jc w:val="center"/>
              <w:rPr>
                <w:rFonts w:ascii="Times New Roman" w:hAnsi="Times New Roman"/>
                <w:b/>
                <w:lang w:val="uz-Cyrl-UZ"/>
              </w:rPr>
            </w:pPr>
            <w:r w:rsidRPr="00C23432">
              <w:rPr>
                <w:rFonts w:ascii="Times New Roman" w:hAnsi="Times New Roman"/>
                <w:b/>
                <w:lang w:val="uz-Cyrl-UZ"/>
              </w:rPr>
              <w:t>6.</w:t>
            </w:r>
          </w:p>
        </w:tc>
        <w:tc>
          <w:tcPr>
            <w:tcW w:w="2594" w:type="dxa"/>
            <w:shd w:val="clear" w:color="auto" w:fill="auto"/>
          </w:tcPr>
          <w:p w:rsidR="002B60A2" w:rsidRPr="00C23432" w:rsidRDefault="002B60A2" w:rsidP="002B60A2">
            <w:pPr>
              <w:tabs>
                <w:tab w:val="left" w:pos="312"/>
                <w:tab w:val="left" w:pos="1560"/>
              </w:tabs>
              <w:spacing w:before="240" w:after="0" w:line="240" w:lineRule="auto"/>
              <w:ind w:left="28"/>
              <w:jc w:val="both"/>
              <w:rPr>
                <w:rFonts w:ascii="Times New Roman" w:hAnsi="Times New Roman"/>
                <w:sz w:val="24"/>
                <w:szCs w:val="24"/>
                <w:lang w:val="uz-Cyrl-UZ"/>
              </w:rPr>
            </w:pPr>
            <w:r w:rsidRPr="00C23432">
              <w:rPr>
                <w:rFonts w:ascii="Times New Roman" w:hAnsi="Times New Roman"/>
                <w:sz w:val="24"/>
                <w:szCs w:val="24"/>
                <w:lang w:val="uz-Cyrl-UZ"/>
              </w:rPr>
              <w:t>Беркитувчи мосламаларни таъмирлаш ва монтаж қилиш.</w:t>
            </w:r>
          </w:p>
        </w:tc>
        <w:tc>
          <w:tcPr>
            <w:tcW w:w="4820" w:type="dxa"/>
            <w:shd w:val="clear" w:color="auto" w:fill="auto"/>
          </w:tcPr>
          <w:p w:rsidR="002B60A2" w:rsidRPr="00C23432" w:rsidRDefault="002B60A2" w:rsidP="002B60A2">
            <w:pPr>
              <w:tabs>
                <w:tab w:val="left" w:pos="312"/>
                <w:tab w:val="left" w:pos="1560"/>
              </w:tabs>
              <w:spacing w:before="240" w:after="0" w:line="240" w:lineRule="auto"/>
              <w:ind w:left="28"/>
              <w:rPr>
                <w:rFonts w:ascii="Times New Roman" w:hAnsi="Times New Roman"/>
                <w:sz w:val="24"/>
                <w:szCs w:val="24"/>
                <w:lang w:val="uz-Cyrl-UZ"/>
              </w:rPr>
            </w:pPr>
            <w:r w:rsidRPr="00C23432">
              <w:rPr>
                <w:rFonts w:ascii="Times New Roman" w:hAnsi="Times New Roman"/>
                <w:sz w:val="24"/>
                <w:szCs w:val="24"/>
                <w:lang w:val="uz-Cyrl-UZ"/>
              </w:rPr>
              <w:t>Қистирмаларни (прокладка) алмаштириш,зичлагичларни(сальник) маҳкамлаш,задвижка ва штокларни таъмирлаш.Вентилларни таъмирлаш.</w:t>
            </w:r>
          </w:p>
        </w:tc>
        <w:tc>
          <w:tcPr>
            <w:tcW w:w="708" w:type="dxa"/>
            <w:shd w:val="clear" w:color="auto" w:fill="auto"/>
            <w:vAlign w:val="center"/>
          </w:tcPr>
          <w:p w:rsidR="002B60A2" w:rsidRPr="00C23432" w:rsidRDefault="002B60A2" w:rsidP="002B60A2">
            <w:pPr>
              <w:spacing w:before="240"/>
              <w:jc w:val="center"/>
              <w:rPr>
                <w:rFonts w:ascii="Times New Roman" w:hAnsi="Times New Roman"/>
                <w:lang w:val="uz-Cyrl-UZ"/>
              </w:rPr>
            </w:pPr>
          </w:p>
          <w:p w:rsidR="002B60A2" w:rsidRPr="00C23432" w:rsidRDefault="002B60A2" w:rsidP="002B60A2">
            <w:pPr>
              <w:spacing w:before="240"/>
              <w:jc w:val="center"/>
              <w:rPr>
                <w:rFonts w:ascii="Times New Roman" w:hAnsi="Times New Roman"/>
              </w:rPr>
            </w:pPr>
            <w:r w:rsidRPr="00C23432">
              <w:rPr>
                <w:rFonts w:ascii="Times New Roman" w:hAnsi="Times New Roman"/>
                <w:lang w:val="uz-Cyrl-UZ"/>
              </w:rPr>
              <w:t>6</w:t>
            </w:r>
          </w:p>
        </w:tc>
        <w:tc>
          <w:tcPr>
            <w:tcW w:w="993" w:type="dxa"/>
            <w:shd w:val="clear" w:color="auto" w:fill="auto"/>
            <w:vAlign w:val="center"/>
          </w:tcPr>
          <w:p w:rsidR="002B60A2" w:rsidRPr="00C23432" w:rsidRDefault="002B60A2" w:rsidP="002B60A2">
            <w:pPr>
              <w:spacing w:before="240"/>
              <w:jc w:val="center"/>
              <w:rPr>
                <w:rFonts w:ascii="Times New Roman" w:hAnsi="Times New Roman"/>
              </w:rPr>
            </w:pPr>
            <w:r w:rsidRPr="00C23432">
              <w:rPr>
                <w:rFonts w:ascii="Times New Roman" w:hAnsi="Times New Roman"/>
                <w:sz w:val="24"/>
                <w:szCs w:val="24"/>
                <w:lang w:val="uz-Cyrl-UZ"/>
              </w:rPr>
              <w:t>А</w:t>
            </w:r>
          </w:p>
        </w:tc>
        <w:tc>
          <w:tcPr>
            <w:tcW w:w="584" w:type="dxa"/>
            <w:shd w:val="clear" w:color="auto" w:fill="auto"/>
            <w:vAlign w:val="center"/>
          </w:tcPr>
          <w:p w:rsidR="002B60A2" w:rsidRPr="00C23432" w:rsidRDefault="002B60A2" w:rsidP="002B60A2">
            <w:pPr>
              <w:spacing w:before="240"/>
              <w:jc w:val="center"/>
              <w:rPr>
                <w:rFonts w:ascii="Times New Roman" w:hAnsi="Times New Roman"/>
              </w:rPr>
            </w:pPr>
            <w:r w:rsidRPr="00C23432">
              <w:rPr>
                <w:rFonts w:ascii="Times New Roman" w:hAnsi="Times New Roman"/>
                <w:lang w:val="uz-Cyrl-UZ"/>
              </w:rPr>
              <w:t>3</w:t>
            </w:r>
          </w:p>
        </w:tc>
      </w:tr>
      <w:tr w:rsidR="00AC44AC" w:rsidRPr="00C23432" w:rsidTr="005D7311">
        <w:tc>
          <w:tcPr>
            <w:tcW w:w="491" w:type="dxa"/>
            <w:shd w:val="clear" w:color="auto" w:fill="auto"/>
          </w:tcPr>
          <w:p w:rsidR="002B60A2" w:rsidRPr="00C23432" w:rsidRDefault="002B60A2" w:rsidP="002B60A2">
            <w:pPr>
              <w:spacing w:before="240"/>
              <w:jc w:val="center"/>
              <w:rPr>
                <w:rFonts w:ascii="Times New Roman" w:hAnsi="Times New Roman"/>
                <w:b/>
                <w:lang w:val="uz-Cyrl-UZ"/>
              </w:rPr>
            </w:pPr>
            <w:r w:rsidRPr="00C23432">
              <w:rPr>
                <w:rFonts w:ascii="Times New Roman" w:hAnsi="Times New Roman"/>
                <w:b/>
                <w:lang w:val="uz-Cyrl-UZ"/>
              </w:rPr>
              <w:lastRenderedPageBreak/>
              <w:t>7.</w:t>
            </w:r>
          </w:p>
        </w:tc>
        <w:tc>
          <w:tcPr>
            <w:tcW w:w="2594" w:type="dxa"/>
            <w:shd w:val="clear" w:color="auto" w:fill="auto"/>
          </w:tcPr>
          <w:p w:rsidR="002B60A2" w:rsidRPr="00C23432" w:rsidRDefault="002B60A2" w:rsidP="002B60A2">
            <w:pPr>
              <w:tabs>
                <w:tab w:val="left" w:pos="312"/>
                <w:tab w:val="left" w:pos="1560"/>
              </w:tabs>
              <w:spacing w:before="240" w:after="0" w:line="240" w:lineRule="auto"/>
              <w:ind w:left="28"/>
              <w:jc w:val="both"/>
              <w:rPr>
                <w:rFonts w:ascii="Times New Roman" w:hAnsi="Times New Roman"/>
                <w:sz w:val="24"/>
                <w:szCs w:val="24"/>
                <w:lang w:val="uz-Cyrl-UZ"/>
              </w:rPr>
            </w:pPr>
            <w:r w:rsidRPr="00C23432">
              <w:rPr>
                <w:rFonts w:ascii="Times New Roman" w:hAnsi="Times New Roman"/>
                <w:sz w:val="24"/>
                <w:szCs w:val="24"/>
                <w:lang w:val="uz-Cyrl-UZ"/>
              </w:rPr>
              <w:t>Тебранма дастгоҳни  ўрнатиш.</w:t>
            </w:r>
          </w:p>
        </w:tc>
        <w:tc>
          <w:tcPr>
            <w:tcW w:w="4820" w:type="dxa"/>
            <w:shd w:val="clear" w:color="auto" w:fill="auto"/>
          </w:tcPr>
          <w:p w:rsidR="002B60A2" w:rsidRPr="00C23432" w:rsidRDefault="002B60A2" w:rsidP="002B60A2">
            <w:pPr>
              <w:tabs>
                <w:tab w:val="left" w:pos="312"/>
                <w:tab w:val="left" w:pos="1560"/>
              </w:tabs>
              <w:spacing w:before="240" w:after="0" w:line="240" w:lineRule="auto"/>
              <w:ind w:left="28"/>
              <w:jc w:val="both"/>
              <w:rPr>
                <w:rFonts w:ascii="Times New Roman" w:hAnsi="Times New Roman"/>
                <w:sz w:val="24"/>
                <w:szCs w:val="24"/>
                <w:lang w:val="uz-Cyrl-UZ"/>
              </w:rPr>
            </w:pPr>
            <w:r w:rsidRPr="00C23432">
              <w:rPr>
                <w:rFonts w:ascii="Times New Roman" w:hAnsi="Times New Roman"/>
                <w:sz w:val="24"/>
                <w:szCs w:val="24"/>
                <w:lang w:val="uz-Cyrl-UZ"/>
              </w:rPr>
              <w:t>Тебранма дастгоҳни тўғри ўрнатиш,балансирни ўрнатиш, кривошип палецини, шатунни, посанги тошларини ўрнатиш, дастгоҳларни маҳкамлаш, анкер болтларини қисиш.</w:t>
            </w:r>
          </w:p>
        </w:tc>
        <w:tc>
          <w:tcPr>
            <w:tcW w:w="708" w:type="dxa"/>
            <w:shd w:val="clear" w:color="auto" w:fill="auto"/>
            <w:vAlign w:val="center"/>
          </w:tcPr>
          <w:p w:rsidR="002B60A2" w:rsidRPr="00C23432" w:rsidRDefault="002B60A2" w:rsidP="002B60A2">
            <w:pPr>
              <w:spacing w:before="240"/>
              <w:jc w:val="center"/>
              <w:rPr>
                <w:rFonts w:ascii="Times New Roman" w:hAnsi="Times New Roman"/>
                <w:lang w:val="uz-Cyrl-UZ"/>
              </w:rPr>
            </w:pPr>
          </w:p>
          <w:p w:rsidR="002B60A2" w:rsidRPr="00C23432" w:rsidRDefault="002B60A2" w:rsidP="002B60A2">
            <w:pPr>
              <w:spacing w:before="240"/>
              <w:jc w:val="center"/>
              <w:rPr>
                <w:rFonts w:ascii="Times New Roman" w:hAnsi="Times New Roman"/>
              </w:rPr>
            </w:pPr>
            <w:r w:rsidRPr="00C23432">
              <w:rPr>
                <w:rFonts w:ascii="Times New Roman" w:hAnsi="Times New Roman"/>
                <w:lang w:val="uz-Cyrl-UZ"/>
              </w:rPr>
              <w:t>6</w:t>
            </w:r>
          </w:p>
        </w:tc>
        <w:tc>
          <w:tcPr>
            <w:tcW w:w="993" w:type="dxa"/>
            <w:shd w:val="clear" w:color="auto" w:fill="auto"/>
            <w:vAlign w:val="center"/>
          </w:tcPr>
          <w:p w:rsidR="002B60A2" w:rsidRPr="00C23432" w:rsidRDefault="002B60A2" w:rsidP="002B60A2">
            <w:pPr>
              <w:spacing w:before="240"/>
              <w:jc w:val="center"/>
              <w:rPr>
                <w:rFonts w:ascii="Times New Roman" w:hAnsi="Times New Roman"/>
              </w:rPr>
            </w:pPr>
            <w:r w:rsidRPr="00C23432">
              <w:rPr>
                <w:rFonts w:ascii="Times New Roman" w:hAnsi="Times New Roman"/>
                <w:sz w:val="24"/>
                <w:szCs w:val="24"/>
                <w:lang w:val="uz-Cyrl-UZ"/>
              </w:rPr>
              <w:t>А</w:t>
            </w:r>
          </w:p>
        </w:tc>
        <w:tc>
          <w:tcPr>
            <w:tcW w:w="584" w:type="dxa"/>
            <w:shd w:val="clear" w:color="auto" w:fill="auto"/>
            <w:vAlign w:val="center"/>
          </w:tcPr>
          <w:p w:rsidR="002B60A2" w:rsidRPr="00C23432" w:rsidRDefault="002B60A2" w:rsidP="002B60A2">
            <w:pPr>
              <w:spacing w:before="240"/>
              <w:jc w:val="center"/>
              <w:rPr>
                <w:rFonts w:ascii="Times New Roman" w:hAnsi="Times New Roman"/>
              </w:rPr>
            </w:pPr>
            <w:r w:rsidRPr="00C23432">
              <w:rPr>
                <w:rFonts w:ascii="Times New Roman" w:hAnsi="Times New Roman"/>
                <w:lang w:val="uz-Cyrl-UZ"/>
              </w:rPr>
              <w:t>3</w:t>
            </w:r>
          </w:p>
        </w:tc>
      </w:tr>
      <w:tr w:rsidR="00AC44AC" w:rsidRPr="00C23432" w:rsidTr="005D7311">
        <w:tc>
          <w:tcPr>
            <w:tcW w:w="491" w:type="dxa"/>
            <w:shd w:val="clear" w:color="auto" w:fill="auto"/>
          </w:tcPr>
          <w:p w:rsidR="002B60A2" w:rsidRPr="00C23432" w:rsidRDefault="002B60A2" w:rsidP="002B60A2">
            <w:pPr>
              <w:spacing w:before="240"/>
              <w:jc w:val="center"/>
              <w:rPr>
                <w:rFonts w:ascii="Times New Roman" w:hAnsi="Times New Roman"/>
                <w:b/>
                <w:lang w:val="uz-Cyrl-UZ"/>
              </w:rPr>
            </w:pPr>
            <w:r w:rsidRPr="00C23432">
              <w:rPr>
                <w:rFonts w:ascii="Times New Roman" w:hAnsi="Times New Roman"/>
                <w:b/>
                <w:lang w:val="uz-Cyrl-UZ"/>
              </w:rPr>
              <w:t>8.</w:t>
            </w:r>
          </w:p>
        </w:tc>
        <w:tc>
          <w:tcPr>
            <w:tcW w:w="2594" w:type="dxa"/>
            <w:shd w:val="clear" w:color="auto" w:fill="auto"/>
          </w:tcPr>
          <w:p w:rsidR="002B60A2" w:rsidRPr="00C23432" w:rsidRDefault="002B60A2" w:rsidP="002B60A2">
            <w:pPr>
              <w:tabs>
                <w:tab w:val="left" w:pos="312"/>
                <w:tab w:val="left" w:pos="1560"/>
              </w:tabs>
              <w:spacing w:before="240" w:after="0" w:line="240" w:lineRule="auto"/>
              <w:ind w:left="28"/>
              <w:jc w:val="both"/>
              <w:rPr>
                <w:rFonts w:ascii="Times New Roman" w:hAnsi="Times New Roman"/>
                <w:sz w:val="24"/>
                <w:szCs w:val="24"/>
                <w:lang w:val="uz-Cyrl-UZ"/>
              </w:rPr>
            </w:pPr>
            <w:r w:rsidRPr="00C23432">
              <w:rPr>
                <w:rFonts w:ascii="Times New Roman" w:hAnsi="Times New Roman"/>
                <w:sz w:val="24"/>
                <w:szCs w:val="24"/>
                <w:lang w:val="uz-Cyrl-UZ"/>
              </w:rPr>
              <w:t>Қудуқ устини жихозлаш ва текшириш.</w:t>
            </w:r>
          </w:p>
        </w:tc>
        <w:tc>
          <w:tcPr>
            <w:tcW w:w="4820" w:type="dxa"/>
            <w:shd w:val="clear" w:color="auto" w:fill="auto"/>
          </w:tcPr>
          <w:p w:rsidR="002B60A2" w:rsidRPr="00C23432" w:rsidRDefault="002B60A2" w:rsidP="002B60A2">
            <w:pPr>
              <w:tabs>
                <w:tab w:val="left" w:pos="312"/>
                <w:tab w:val="left" w:pos="1560"/>
              </w:tabs>
              <w:spacing w:before="240" w:after="0" w:line="240" w:lineRule="auto"/>
              <w:ind w:left="28"/>
              <w:jc w:val="both"/>
              <w:rPr>
                <w:rFonts w:ascii="Times New Roman" w:hAnsi="Times New Roman"/>
                <w:sz w:val="24"/>
                <w:szCs w:val="24"/>
                <w:lang w:val="uz-Cyrl-UZ"/>
              </w:rPr>
            </w:pPr>
            <w:r w:rsidRPr="00C23432">
              <w:rPr>
                <w:rFonts w:ascii="Times New Roman" w:hAnsi="Times New Roman"/>
                <w:sz w:val="24"/>
                <w:szCs w:val="24"/>
                <w:lang w:val="uz-Cyrl-UZ"/>
              </w:rPr>
              <w:t xml:space="preserve">Нефтни чиқариш (выкидной) линияларини ўтказиш,тормоз системаларини таъмирлаш,насосни йиғиш ва текшириш. </w:t>
            </w:r>
          </w:p>
        </w:tc>
        <w:tc>
          <w:tcPr>
            <w:tcW w:w="708" w:type="dxa"/>
            <w:shd w:val="clear" w:color="auto" w:fill="auto"/>
            <w:vAlign w:val="center"/>
          </w:tcPr>
          <w:p w:rsidR="002B60A2" w:rsidRPr="00C23432" w:rsidRDefault="002B60A2" w:rsidP="002B60A2">
            <w:pPr>
              <w:spacing w:before="240"/>
              <w:jc w:val="center"/>
              <w:rPr>
                <w:rFonts w:ascii="Times New Roman" w:hAnsi="Times New Roman"/>
                <w:lang w:val="uz-Cyrl-UZ"/>
              </w:rPr>
            </w:pPr>
          </w:p>
          <w:p w:rsidR="002B60A2" w:rsidRPr="00C23432" w:rsidRDefault="002B60A2" w:rsidP="002B60A2">
            <w:pPr>
              <w:spacing w:before="240"/>
              <w:jc w:val="center"/>
              <w:rPr>
                <w:rFonts w:ascii="Times New Roman" w:hAnsi="Times New Roman"/>
                <w:lang w:val="uz-Cyrl-UZ"/>
              </w:rPr>
            </w:pPr>
            <w:r w:rsidRPr="00C23432">
              <w:rPr>
                <w:rFonts w:ascii="Times New Roman" w:hAnsi="Times New Roman"/>
                <w:lang w:val="uz-Cyrl-UZ"/>
              </w:rPr>
              <w:t>6</w:t>
            </w:r>
          </w:p>
        </w:tc>
        <w:tc>
          <w:tcPr>
            <w:tcW w:w="993" w:type="dxa"/>
            <w:shd w:val="clear" w:color="auto" w:fill="auto"/>
            <w:vAlign w:val="center"/>
          </w:tcPr>
          <w:p w:rsidR="002B60A2" w:rsidRPr="00C23432" w:rsidRDefault="002B60A2" w:rsidP="002B60A2">
            <w:pPr>
              <w:spacing w:before="240"/>
              <w:jc w:val="center"/>
              <w:rPr>
                <w:rFonts w:ascii="Times New Roman" w:hAnsi="Times New Roman"/>
              </w:rPr>
            </w:pPr>
            <w:r w:rsidRPr="00C23432">
              <w:rPr>
                <w:rFonts w:ascii="Times New Roman" w:hAnsi="Times New Roman"/>
                <w:sz w:val="24"/>
                <w:szCs w:val="24"/>
                <w:lang w:val="uz-Cyrl-UZ"/>
              </w:rPr>
              <w:t>А</w:t>
            </w:r>
          </w:p>
        </w:tc>
        <w:tc>
          <w:tcPr>
            <w:tcW w:w="584" w:type="dxa"/>
            <w:shd w:val="clear" w:color="auto" w:fill="auto"/>
            <w:vAlign w:val="center"/>
          </w:tcPr>
          <w:p w:rsidR="002B60A2" w:rsidRPr="00C23432" w:rsidRDefault="002B60A2" w:rsidP="002B60A2">
            <w:pPr>
              <w:spacing w:before="240"/>
              <w:jc w:val="center"/>
              <w:rPr>
                <w:rFonts w:ascii="Times New Roman" w:hAnsi="Times New Roman"/>
              </w:rPr>
            </w:pPr>
            <w:r w:rsidRPr="00C23432">
              <w:rPr>
                <w:rFonts w:ascii="Times New Roman" w:hAnsi="Times New Roman"/>
                <w:lang w:val="uz-Cyrl-UZ"/>
              </w:rPr>
              <w:t>3</w:t>
            </w:r>
          </w:p>
        </w:tc>
      </w:tr>
      <w:tr w:rsidR="00AC44AC" w:rsidRPr="00C23432" w:rsidTr="005D7311">
        <w:tc>
          <w:tcPr>
            <w:tcW w:w="491" w:type="dxa"/>
            <w:shd w:val="clear" w:color="auto" w:fill="auto"/>
          </w:tcPr>
          <w:p w:rsidR="002B60A2" w:rsidRPr="00C23432" w:rsidRDefault="002B60A2" w:rsidP="002B60A2">
            <w:pPr>
              <w:spacing w:before="240"/>
              <w:jc w:val="center"/>
              <w:rPr>
                <w:rFonts w:ascii="Times New Roman" w:hAnsi="Times New Roman"/>
                <w:b/>
                <w:lang w:val="uz-Cyrl-UZ"/>
              </w:rPr>
            </w:pPr>
            <w:r w:rsidRPr="00C23432">
              <w:rPr>
                <w:rFonts w:ascii="Times New Roman" w:hAnsi="Times New Roman"/>
                <w:b/>
                <w:lang w:val="uz-Cyrl-UZ"/>
              </w:rPr>
              <w:t>9.</w:t>
            </w:r>
          </w:p>
        </w:tc>
        <w:tc>
          <w:tcPr>
            <w:tcW w:w="2594" w:type="dxa"/>
            <w:shd w:val="clear" w:color="auto" w:fill="auto"/>
          </w:tcPr>
          <w:p w:rsidR="002B60A2" w:rsidRPr="00C23432" w:rsidRDefault="002B60A2" w:rsidP="002B60A2">
            <w:pPr>
              <w:tabs>
                <w:tab w:val="left" w:pos="1560"/>
              </w:tabs>
              <w:spacing w:before="240" w:after="0" w:line="240" w:lineRule="auto"/>
              <w:ind w:left="28"/>
              <w:jc w:val="both"/>
              <w:rPr>
                <w:rFonts w:ascii="Times New Roman" w:hAnsi="Times New Roman"/>
                <w:sz w:val="24"/>
                <w:szCs w:val="24"/>
                <w:lang w:val="uz-Cyrl-UZ"/>
              </w:rPr>
            </w:pPr>
            <w:r w:rsidRPr="00C23432">
              <w:rPr>
                <w:rFonts w:ascii="Times New Roman" w:hAnsi="Times New Roman"/>
                <w:sz w:val="24"/>
                <w:szCs w:val="24"/>
                <w:lang w:val="uz-Cyrl-UZ"/>
              </w:rPr>
              <w:t>Қувур ўтказгичларнинг синфланиши ва уларнинг ўтказувчанлигини ошириш.</w:t>
            </w:r>
          </w:p>
        </w:tc>
        <w:tc>
          <w:tcPr>
            <w:tcW w:w="4820" w:type="dxa"/>
            <w:shd w:val="clear" w:color="auto" w:fill="auto"/>
          </w:tcPr>
          <w:p w:rsidR="002B60A2" w:rsidRPr="00C23432" w:rsidRDefault="002B60A2" w:rsidP="002B60A2">
            <w:pPr>
              <w:tabs>
                <w:tab w:val="left" w:pos="1560"/>
              </w:tabs>
              <w:spacing w:before="240" w:after="0" w:line="240" w:lineRule="auto"/>
              <w:ind w:left="28"/>
              <w:rPr>
                <w:rFonts w:ascii="Times New Roman" w:hAnsi="Times New Roman"/>
                <w:sz w:val="24"/>
                <w:szCs w:val="24"/>
                <w:lang w:val="uz-Cyrl-UZ"/>
              </w:rPr>
            </w:pPr>
            <w:r w:rsidRPr="00C23432">
              <w:rPr>
                <w:rFonts w:ascii="Times New Roman" w:hAnsi="Times New Roman"/>
                <w:sz w:val="24"/>
                <w:szCs w:val="24"/>
                <w:lang w:val="uz-Cyrl-UZ"/>
              </w:rPr>
              <w:t>Қувур ўтказгичларидаги таъмирлаш ишлари. Нефтни чиқариш (выкидной) линиясининг ички деворларидан парафин қолдиғини бартараф этиш.Назорат – ўлчов асбобларини монтаж қилиш ва автоматлаштириш.</w:t>
            </w:r>
          </w:p>
        </w:tc>
        <w:tc>
          <w:tcPr>
            <w:tcW w:w="708" w:type="dxa"/>
            <w:shd w:val="clear" w:color="auto" w:fill="auto"/>
            <w:vAlign w:val="center"/>
          </w:tcPr>
          <w:p w:rsidR="002B60A2" w:rsidRPr="00C23432" w:rsidRDefault="002B60A2" w:rsidP="002B60A2">
            <w:pPr>
              <w:spacing w:before="240"/>
              <w:jc w:val="center"/>
              <w:rPr>
                <w:rFonts w:ascii="Times New Roman" w:hAnsi="Times New Roman"/>
                <w:lang w:val="uz-Cyrl-UZ"/>
              </w:rPr>
            </w:pPr>
          </w:p>
          <w:p w:rsidR="002B60A2" w:rsidRPr="00C23432" w:rsidRDefault="002B60A2" w:rsidP="002B60A2">
            <w:pPr>
              <w:spacing w:before="240"/>
              <w:jc w:val="center"/>
              <w:rPr>
                <w:rFonts w:ascii="Times New Roman" w:hAnsi="Times New Roman"/>
              </w:rPr>
            </w:pPr>
            <w:r w:rsidRPr="00C23432">
              <w:rPr>
                <w:rFonts w:ascii="Times New Roman" w:hAnsi="Times New Roman"/>
                <w:lang w:val="uz-Cyrl-UZ"/>
              </w:rPr>
              <w:t>6</w:t>
            </w:r>
          </w:p>
        </w:tc>
        <w:tc>
          <w:tcPr>
            <w:tcW w:w="993" w:type="dxa"/>
            <w:shd w:val="clear" w:color="auto" w:fill="auto"/>
            <w:vAlign w:val="center"/>
          </w:tcPr>
          <w:p w:rsidR="002B60A2" w:rsidRPr="00C23432" w:rsidRDefault="002B60A2" w:rsidP="002B60A2">
            <w:pPr>
              <w:spacing w:before="240"/>
              <w:jc w:val="center"/>
              <w:rPr>
                <w:rFonts w:ascii="Times New Roman" w:hAnsi="Times New Roman"/>
              </w:rPr>
            </w:pPr>
            <w:r w:rsidRPr="00C23432">
              <w:rPr>
                <w:rFonts w:ascii="Times New Roman" w:hAnsi="Times New Roman"/>
                <w:sz w:val="24"/>
                <w:szCs w:val="24"/>
                <w:lang w:val="uz-Cyrl-UZ"/>
              </w:rPr>
              <w:t>А</w:t>
            </w:r>
          </w:p>
        </w:tc>
        <w:tc>
          <w:tcPr>
            <w:tcW w:w="584" w:type="dxa"/>
            <w:shd w:val="clear" w:color="auto" w:fill="auto"/>
            <w:vAlign w:val="center"/>
          </w:tcPr>
          <w:p w:rsidR="002B60A2" w:rsidRPr="00C23432" w:rsidRDefault="002B60A2" w:rsidP="002B60A2">
            <w:pPr>
              <w:spacing w:before="240"/>
              <w:jc w:val="center"/>
              <w:rPr>
                <w:rFonts w:ascii="Times New Roman" w:hAnsi="Times New Roman"/>
              </w:rPr>
            </w:pPr>
            <w:r w:rsidRPr="00C23432">
              <w:rPr>
                <w:rFonts w:ascii="Times New Roman" w:hAnsi="Times New Roman"/>
                <w:lang w:val="uz-Cyrl-UZ"/>
              </w:rPr>
              <w:t>3</w:t>
            </w:r>
          </w:p>
        </w:tc>
      </w:tr>
      <w:tr w:rsidR="00AC44AC" w:rsidRPr="00C23432" w:rsidTr="005D7311">
        <w:tc>
          <w:tcPr>
            <w:tcW w:w="491" w:type="dxa"/>
            <w:shd w:val="clear" w:color="auto" w:fill="auto"/>
          </w:tcPr>
          <w:p w:rsidR="002B60A2" w:rsidRPr="00C23432" w:rsidRDefault="002B60A2" w:rsidP="002B60A2">
            <w:pPr>
              <w:spacing w:before="240"/>
              <w:jc w:val="center"/>
              <w:rPr>
                <w:rFonts w:ascii="Times New Roman" w:hAnsi="Times New Roman"/>
                <w:b/>
                <w:lang w:val="uz-Cyrl-UZ"/>
              </w:rPr>
            </w:pPr>
            <w:r w:rsidRPr="00C23432">
              <w:rPr>
                <w:rFonts w:ascii="Times New Roman" w:hAnsi="Times New Roman"/>
                <w:b/>
                <w:lang w:val="uz-Cyrl-UZ"/>
              </w:rPr>
              <w:t>10.</w:t>
            </w:r>
          </w:p>
        </w:tc>
        <w:tc>
          <w:tcPr>
            <w:tcW w:w="2594" w:type="dxa"/>
            <w:shd w:val="clear" w:color="auto" w:fill="auto"/>
          </w:tcPr>
          <w:p w:rsidR="002B60A2" w:rsidRPr="00C23432" w:rsidRDefault="002B60A2" w:rsidP="002B60A2">
            <w:pPr>
              <w:tabs>
                <w:tab w:val="left" w:pos="312"/>
                <w:tab w:val="left" w:pos="1560"/>
              </w:tabs>
              <w:spacing w:before="240" w:after="0" w:line="240" w:lineRule="auto"/>
              <w:ind w:left="28"/>
              <w:jc w:val="both"/>
              <w:rPr>
                <w:rFonts w:ascii="Times New Roman" w:hAnsi="Times New Roman"/>
                <w:sz w:val="24"/>
                <w:szCs w:val="24"/>
                <w:lang w:val="uz-Cyrl-UZ"/>
              </w:rPr>
            </w:pPr>
            <w:r w:rsidRPr="00C23432">
              <w:rPr>
                <w:rFonts w:ascii="Times New Roman" w:hAnsi="Times New Roman"/>
                <w:sz w:val="24"/>
                <w:szCs w:val="24"/>
                <w:lang w:val="uz-Cyrl-UZ"/>
              </w:rPr>
              <w:t>Иш жойини ташкил қилиш ва меҳнат муҳофаси талаблари.</w:t>
            </w:r>
          </w:p>
        </w:tc>
        <w:tc>
          <w:tcPr>
            <w:tcW w:w="4820" w:type="dxa"/>
            <w:shd w:val="clear" w:color="auto" w:fill="auto"/>
          </w:tcPr>
          <w:p w:rsidR="002B60A2" w:rsidRPr="00C23432" w:rsidRDefault="002B60A2" w:rsidP="002B60A2">
            <w:pPr>
              <w:tabs>
                <w:tab w:val="left" w:pos="312"/>
                <w:tab w:val="left" w:pos="1560"/>
              </w:tabs>
              <w:spacing w:before="240" w:after="0" w:line="240" w:lineRule="auto"/>
              <w:ind w:left="28"/>
              <w:rPr>
                <w:rFonts w:ascii="Times New Roman" w:hAnsi="Times New Roman"/>
                <w:sz w:val="24"/>
                <w:szCs w:val="24"/>
                <w:lang w:val="uz-Cyrl-UZ"/>
              </w:rPr>
            </w:pPr>
            <w:r w:rsidRPr="00C23432">
              <w:rPr>
                <w:rFonts w:ascii="Times New Roman" w:hAnsi="Times New Roman"/>
                <w:sz w:val="24"/>
                <w:szCs w:val="24"/>
                <w:lang w:val="uz-Cyrl-UZ"/>
              </w:rPr>
              <w:t>Иш жойини ташкил қилиш ва меҳнат муҳофаси талаблари.Фаввора қудуқларини устки жихозларидан фойдаланиш усулларини ўзлаштириш.Автоматлаштириш ва бошқариш қурилмаларини ўрганиш.</w:t>
            </w:r>
          </w:p>
        </w:tc>
        <w:tc>
          <w:tcPr>
            <w:tcW w:w="708" w:type="dxa"/>
            <w:shd w:val="clear" w:color="auto" w:fill="auto"/>
            <w:vAlign w:val="center"/>
          </w:tcPr>
          <w:p w:rsidR="002B60A2" w:rsidRPr="00C23432" w:rsidRDefault="002B60A2" w:rsidP="002B60A2">
            <w:pPr>
              <w:spacing w:before="240"/>
              <w:jc w:val="center"/>
              <w:rPr>
                <w:rFonts w:ascii="Times New Roman" w:hAnsi="Times New Roman"/>
                <w:lang w:val="uz-Cyrl-UZ"/>
              </w:rPr>
            </w:pPr>
          </w:p>
          <w:p w:rsidR="002B60A2" w:rsidRPr="00C23432" w:rsidRDefault="002B60A2" w:rsidP="002B60A2">
            <w:pPr>
              <w:spacing w:before="240"/>
              <w:jc w:val="center"/>
              <w:rPr>
                <w:rFonts w:ascii="Times New Roman" w:hAnsi="Times New Roman"/>
              </w:rPr>
            </w:pPr>
            <w:r w:rsidRPr="00C23432">
              <w:rPr>
                <w:rFonts w:ascii="Times New Roman" w:hAnsi="Times New Roman"/>
                <w:lang w:val="uz-Cyrl-UZ"/>
              </w:rPr>
              <w:t>6</w:t>
            </w:r>
          </w:p>
        </w:tc>
        <w:tc>
          <w:tcPr>
            <w:tcW w:w="993" w:type="dxa"/>
            <w:shd w:val="clear" w:color="auto" w:fill="auto"/>
            <w:vAlign w:val="center"/>
          </w:tcPr>
          <w:p w:rsidR="002B60A2" w:rsidRPr="00C23432" w:rsidRDefault="002B60A2" w:rsidP="002B60A2">
            <w:pPr>
              <w:spacing w:before="240"/>
              <w:jc w:val="center"/>
              <w:rPr>
                <w:rFonts w:ascii="Times New Roman" w:hAnsi="Times New Roman"/>
              </w:rPr>
            </w:pPr>
            <w:r w:rsidRPr="00C23432">
              <w:rPr>
                <w:rFonts w:ascii="Times New Roman" w:hAnsi="Times New Roman"/>
                <w:sz w:val="24"/>
                <w:szCs w:val="24"/>
                <w:lang w:val="uz-Cyrl-UZ"/>
              </w:rPr>
              <w:t>А</w:t>
            </w:r>
          </w:p>
        </w:tc>
        <w:tc>
          <w:tcPr>
            <w:tcW w:w="584" w:type="dxa"/>
            <w:shd w:val="clear" w:color="auto" w:fill="auto"/>
            <w:vAlign w:val="center"/>
          </w:tcPr>
          <w:p w:rsidR="002B60A2" w:rsidRPr="00C23432" w:rsidRDefault="002B60A2" w:rsidP="002B60A2">
            <w:pPr>
              <w:spacing w:before="240"/>
              <w:jc w:val="center"/>
              <w:rPr>
                <w:rFonts w:ascii="Times New Roman" w:hAnsi="Times New Roman"/>
              </w:rPr>
            </w:pPr>
            <w:r w:rsidRPr="00C23432">
              <w:rPr>
                <w:rFonts w:ascii="Times New Roman" w:hAnsi="Times New Roman"/>
                <w:lang w:val="uz-Cyrl-UZ"/>
              </w:rPr>
              <w:t>3</w:t>
            </w:r>
          </w:p>
        </w:tc>
      </w:tr>
      <w:tr w:rsidR="00AC44AC" w:rsidRPr="00C23432" w:rsidTr="005D7311">
        <w:tc>
          <w:tcPr>
            <w:tcW w:w="491" w:type="dxa"/>
            <w:shd w:val="clear" w:color="auto" w:fill="auto"/>
          </w:tcPr>
          <w:p w:rsidR="002B60A2" w:rsidRPr="00C23432" w:rsidRDefault="002B60A2" w:rsidP="002B60A2">
            <w:pPr>
              <w:spacing w:before="240"/>
              <w:jc w:val="center"/>
              <w:rPr>
                <w:rFonts w:ascii="Times New Roman" w:hAnsi="Times New Roman"/>
                <w:b/>
                <w:lang w:val="uz-Cyrl-UZ"/>
              </w:rPr>
            </w:pPr>
            <w:r w:rsidRPr="00C23432">
              <w:rPr>
                <w:rFonts w:ascii="Times New Roman" w:hAnsi="Times New Roman"/>
                <w:b/>
                <w:lang w:val="uz-Cyrl-UZ"/>
              </w:rPr>
              <w:t>11.</w:t>
            </w:r>
          </w:p>
          <w:p w:rsidR="002B60A2" w:rsidRPr="00C23432" w:rsidRDefault="002B60A2" w:rsidP="002B60A2">
            <w:pPr>
              <w:spacing w:before="240"/>
              <w:jc w:val="center"/>
              <w:rPr>
                <w:rFonts w:ascii="Times New Roman" w:hAnsi="Times New Roman"/>
                <w:b/>
                <w:lang w:val="uz-Cyrl-UZ"/>
              </w:rPr>
            </w:pPr>
          </w:p>
        </w:tc>
        <w:tc>
          <w:tcPr>
            <w:tcW w:w="2594" w:type="dxa"/>
            <w:shd w:val="clear" w:color="auto" w:fill="auto"/>
          </w:tcPr>
          <w:p w:rsidR="002B60A2" w:rsidRPr="00C23432" w:rsidRDefault="002B60A2" w:rsidP="002B60A2">
            <w:pPr>
              <w:tabs>
                <w:tab w:val="left" w:pos="312"/>
                <w:tab w:val="left" w:pos="1560"/>
              </w:tabs>
              <w:spacing w:before="240" w:after="0" w:line="240" w:lineRule="auto"/>
              <w:ind w:left="28"/>
              <w:jc w:val="both"/>
              <w:rPr>
                <w:rFonts w:ascii="Times New Roman" w:hAnsi="Times New Roman"/>
                <w:sz w:val="24"/>
                <w:szCs w:val="24"/>
                <w:lang w:val="uz-Cyrl-UZ"/>
              </w:rPr>
            </w:pPr>
            <w:r w:rsidRPr="00C23432">
              <w:rPr>
                <w:rFonts w:ascii="Times New Roman" w:hAnsi="Times New Roman"/>
                <w:sz w:val="24"/>
                <w:szCs w:val="24"/>
                <w:lang w:val="uz-Cyrl-UZ"/>
              </w:rPr>
              <w:t>Бир нечта қатламдан битта қудуқ орқали фойдаланиш.</w:t>
            </w:r>
          </w:p>
        </w:tc>
        <w:tc>
          <w:tcPr>
            <w:tcW w:w="4820" w:type="dxa"/>
            <w:shd w:val="clear" w:color="auto" w:fill="auto"/>
          </w:tcPr>
          <w:p w:rsidR="002B60A2" w:rsidRPr="00C23432" w:rsidRDefault="002B60A2" w:rsidP="002B60A2">
            <w:pPr>
              <w:tabs>
                <w:tab w:val="left" w:pos="312"/>
                <w:tab w:val="left" w:pos="1560"/>
              </w:tabs>
              <w:spacing w:before="240" w:after="0" w:line="240" w:lineRule="auto"/>
              <w:ind w:left="28"/>
              <w:rPr>
                <w:rFonts w:ascii="Times New Roman" w:hAnsi="Times New Roman"/>
                <w:sz w:val="24"/>
                <w:szCs w:val="24"/>
                <w:lang w:val="uz-Cyrl-UZ"/>
              </w:rPr>
            </w:pPr>
            <w:r w:rsidRPr="00C23432">
              <w:rPr>
                <w:rFonts w:ascii="Times New Roman" w:hAnsi="Times New Roman"/>
                <w:sz w:val="24"/>
                <w:szCs w:val="24"/>
                <w:lang w:val="uz-Cyrl-UZ"/>
              </w:rPr>
              <w:t>Конда қўлланиладига ” фонтан-фонтан”ёки “фонтан-насос”схемаси бўйича иккита қатламдан  ажратилган ҳолда  битта қудуқ орқали маҳсулот олинадиган қудуққа хизмат кўрсатиш. Фаввора қудуқларига хизмат кўрсатишда меҳнат муҳофазаси.</w:t>
            </w:r>
          </w:p>
        </w:tc>
        <w:tc>
          <w:tcPr>
            <w:tcW w:w="708" w:type="dxa"/>
            <w:shd w:val="clear" w:color="auto" w:fill="auto"/>
            <w:vAlign w:val="center"/>
          </w:tcPr>
          <w:p w:rsidR="002B60A2" w:rsidRPr="00C23432" w:rsidRDefault="002B60A2" w:rsidP="002B60A2">
            <w:pPr>
              <w:spacing w:before="240"/>
              <w:jc w:val="center"/>
              <w:rPr>
                <w:rFonts w:ascii="Times New Roman" w:hAnsi="Times New Roman"/>
                <w:lang w:val="uz-Cyrl-UZ"/>
              </w:rPr>
            </w:pPr>
          </w:p>
          <w:p w:rsidR="002B60A2" w:rsidRPr="00C23432" w:rsidRDefault="002B60A2" w:rsidP="002B60A2">
            <w:pPr>
              <w:spacing w:before="240"/>
              <w:jc w:val="center"/>
              <w:rPr>
                <w:rFonts w:ascii="Times New Roman" w:hAnsi="Times New Roman"/>
              </w:rPr>
            </w:pPr>
            <w:r w:rsidRPr="00C23432">
              <w:rPr>
                <w:rFonts w:ascii="Times New Roman" w:hAnsi="Times New Roman"/>
                <w:lang w:val="uz-Cyrl-UZ"/>
              </w:rPr>
              <w:t>6</w:t>
            </w:r>
          </w:p>
        </w:tc>
        <w:tc>
          <w:tcPr>
            <w:tcW w:w="993" w:type="dxa"/>
            <w:shd w:val="clear" w:color="auto" w:fill="auto"/>
            <w:vAlign w:val="center"/>
          </w:tcPr>
          <w:p w:rsidR="002B60A2" w:rsidRPr="00C23432" w:rsidRDefault="002B60A2" w:rsidP="002B60A2">
            <w:pPr>
              <w:spacing w:before="240"/>
              <w:jc w:val="center"/>
              <w:rPr>
                <w:rFonts w:ascii="Times New Roman" w:hAnsi="Times New Roman"/>
              </w:rPr>
            </w:pPr>
            <w:r w:rsidRPr="00C23432">
              <w:rPr>
                <w:rFonts w:ascii="Times New Roman" w:hAnsi="Times New Roman"/>
                <w:sz w:val="24"/>
                <w:szCs w:val="24"/>
                <w:lang w:val="uz-Cyrl-UZ"/>
              </w:rPr>
              <w:t>А</w:t>
            </w:r>
          </w:p>
        </w:tc>
        <w:tc>
          <w:tcPr>
            <w:tcW w:w="584" w:type="dxa"/>
            <w:shd w:val="clear" w:color="auto" w:fill="auto"/>
            <w:vAlign w:val="center"/>
          </w:tcPr>
          <w:p w:rsidR="002B60A2" w:rsidRPr="00C23432" w:rsidRDefault="002B60A2" w:rsidP="002B60A2">
            <w:pPr>
              <w:spacing w:before="240"/>
              <w:jc w:val="center"/>
              <w:rPr>
                <w:rFonts w:ascii="Times New Roman" w:hAnsi="Times New Roman"/>
              </w:rPr>
            </w:pPr>
            <w:r w:rsidRPr="00C23432">
              <w:rPr>
                <w:rFonts w:ascii="Times New Roman" w:hAnsi="Times New Roman"/>
                <w:lang w:val="uz-Cyrl-UZ"/>
              </w:rPr>
              <w:t>3</w:t>
            </w:r>
          </w:p>
        </w:tc>
      </w:tr>
      <w:tr w:rsidR="00AC44AC" w:rsidRPr="00C23432" w:rsidTr="005D7311">
        <w:tc>
          <w:tcPr>
            <w:tcW w:w="491" w:type="dxa"/>
            <w:shd w:val="clear" w:color="auto" w:fill="auto"/>
          </w:tcPr>
          <w:p w:rsidR="002B60A2" w:rsidRPr="00C23432" w:rsidRDefault="002B60A2" w:rsidP="002B60A2">
            <w:pPr>
              <w:spacing w:before="240"/>
              <w:jc w:val="center"/>
              <w:rPr>
                <w:rFonts w:ascii="Times New Roman" w:hAnsi="Times New Roman"/>
                <w:b/>
                <w:lang w:val="uz-Cyrl-UZ"/>
              </w:rPr>
            </w:pPr>
            <w:r w:rsidRPr="00C23432">
              <w:rPr>
                <w:rFonts w:ascii="Times New Roman" w:hAnsi="Times New Roman"/>
                <w:b/>
                <w:lang w:val="uz-Cyrl-UZ"/>
              </w:rPr>
              <w:t>12.</w:t>
            </w:r>
          </w:p>
        </w:tc>
        <w:tc>
          <w:tcPr>
            <w:tcW w:w="2594"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Фаввора қудуқларини ўрнатилган режим бўйича бошқариш.</w:t>
            </w:r>
          </w:p>
        </w:tc>
        <w:tc>
          <w:tcPr>
            <w:tcW w:w="4820"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Фаввора қудуқларини ўрнатилган режим бўйича бошқариш.Фланецли бирикмалардаги сизилишлар (утечкалар)ни бартараф этиш.</w:t>
            </w:r>
          </w:p>
        </w:tc>
        <w:tc>
          <w:tcPr>
            <w:tcW w:w="708" w:type="dxa"/>
            <w:shd w:val="clear" w:color="auto" w:fill="auto"/>
            <w:vAlign w:val="center"/>
          </w:tcPr>
          <w:p w:rsidR="002B60A2" w:rsidRPr="00C23432" w:rsidRDefault="002B60A2" w:rsidP="002B60A2">
            <w:pPr>
              <w:spacing w:before="240"/>
              <w:jc w:val="center"/>
              <w:rPr>
                <w:rFonts w:ascii="Times New Roman" w:hAnsi="Times New Roman"/>
                <w:lang w:val="uz-Cyrl-UZ"/>
              </w:rPr>
            </w:pPr>
          </w:p>
          <w:p w:rsidR="002B60A2" w:rsidRPr="00C23432" w:rsidRDefault="002B60A2" w:rsidP="002B60A2">
            <w:pPr>
              <w:spacing w:before="240"/>
              <w:jc w:val="center"/>
              <w:rPr>
                <w:rFonts w:ascii="Times New Roman" w:hAnsi="Times New Roman"/>
              </w:rPr>
            </w:pPr>
            <w:r w:rsidRPr="00C23432">
              <w:rPr>
                <w:rFonts w:ascii="Times New Roman" w:hAnsi="Times New Roman"/>
                <w:lang w:val="uz-Cyrl-UZ"/>
              </w:rPr>
              <w:t>6</w:t>
            </w:r>
          </w:p>
        </w:tc>
        <w:tc>
          <w:tcPr>
            <w:tcW w:w="993" w:type="dxa"/>
            <w:shd w:val="clear" w:color="auto" w:fill="auto"/>
            <w:vAlign w:val="center"/>
          </w:tcPr>
          <w:p w:rsidR="002B60A2" w:rsidRPr="00C23432" w:rsidRDefault="002B60A2" w:rsidP="002B60A2">
            <w:pPr>
              <w:spacing w:before="240"/>
              <w:jc w:val="center"/>
              <w:rPr>
                <w:rFonts w:ascii="Times New Roman" w:hAnsi="Times New Roman"/>
              </w:rPr>
            </w:pPr>
            <w:r w:rsidRPr="00C23432">
              <w:rPr>
                <w:rFonts w:ascii="Times New Roman" w:hAnsi="Times New Roman"/>
                <w:sz w:val="24"/>
                <w:szCs w:val="24"/>
                <w:lang w:val="uz-Cyrl-UZ"/>
              </w:rPr>
              <w:t>А</w:t>
            </w:r>
          </w:p>
        </w:tc>
        <w:tc>
          <w:tcPr>
            <w:tcW w:w="584" w:type="dxa"/>
            <w:shd w:val="clear" w:color="auto" w:fill="auto"/>
            <w:vAlign w:val="center"/>
          </w:tcPr>
          <w:p w:rsidR="002B60A2" w:rsidRPr="00C23432" w:rsidRDefault="002B60A2" w:rsidP="002B60A2">
            <w:pPr>
              <w:spacing w:before="240"/>
              <w:jc w:val="center"/>
              <w:rPr>
                <w:rFonts w:ascii="Times New Roman" w:hAnsi="Times New Roman"/>
              </w:rPr>
            </w:pPr>
            <w:r w:rsidRPr="00C23432">
              <w:rPr>
                <w:rFonts w:ascii="Times New Roman" w:hAnsi="Times New Roman"/>
                <w:lang w:val="uz-Cyrl-UZ"/>
              </w:rPr>
              <w:t>3</w:t>
            </w:r>
          </w:p>
        </w:tc>
      </w:tr>
      <w:tr w:rsidR="00AC44AC" w:rsidRPr="00C23432" w:rsidTr="005D7311">
        <w:tc>
          <w:tcPr>
            <w:tcW w:w="491" w:type="dxa"/>
            <w:shd w:val="clear" w:color="auto" w:fill="auto"/>
          </w:tcPr>
          <w:p w:rsidR="002B60A2" w:rsidRPr="00C23432" w:rsidRDefault="002B60A2" w:rsidP="002B60A2">
            <w:pPr>
              <w:spacing w:before="240"/>
              <w:jc w:val="center"/>
              <w:rPr>
                <w:rFonts w:ascii="Times New Roman" w:hAnsi="Times New Roman"/>
                <w:b/>
                <w:lang w:val="uz-Cyrl-UZ"/>
              </w:rPr>
            </w:pPr>
            <w:r w:rsidRPr="00C23432">
              <w:rPr>
                <w:rFonts w:ascii="Times New Roman" w:hAnsi="Times New Roman"/>
                <w:b/>
                <w:lang w:val="uz-Cyrl-UZ"/>
              </w:rPr>
              <w:t>11.</w:t>
            </w:r>
          </w:p>
        </w:tc>
        <w:tc>
          <w:tcPr>
            <w:tcW w:w="2594"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Фаввора қудуқларини ўрнатилган режимга асосан сақлаб туриш.</w:t>
            </w:r>
          </w:p>
        </w:tc>
        <w:tc>
          <w:tcPr>
            <w:tcW w:w="4820"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Қудуқ режимини бошқариш учун ёки қудуқ усти тез алмашинувчи штуцери носоз бўлганда, штуцерни алмаштириш.Манометр кўрсаткичлари бўйича қудуқ ишини назорат қилиш.Таҳлил ўтказиш учун намуна олиш.</w:t>
            </w:r>
          </w:p>
        </w:tc>
        <w:tc>
          <w:tcPr>
            <w:tcW w:w="708" w:type="dxa"/>
            <w:shd w:val="clear" w:color="auto" w:fill="auto"/>
            <w:vAlign w:val="center"/>
          </w:tcPr>
          <w:p w:rsidR="002B60A2" w:rsidRPr="00C23432" w:rsidRDefault="002B60A2" w:rsidP="002B60A2">
            <w:pPr>
              <w:spacing w:before="240"/>
              <w:jc w:val="center"/>
              <w:rPr>
                <w:rFonts w:ascii="Times New Roman" w:hAnsi="Times New Roman"/>
                <w:lang w:val="uz-Cyrl-UZ"/>
              </w:rPr>
            </w:pPr>
          </w:p>
          <w:p w:rsidR="002B60A2" w:rsidRPr="00C23432" w:rsidRDefault="002B60A2" w:rsidP="002B60A2">
            <w:pPr>
              <w:spacing w:before="240"/>
              <w:jc w:val="center"/>
              <w:rPr>
                <w:rFonts w:ascii="Times New Roman" w:hAnsi="Times New Roman"/>
              </w:rPr>
            </w:pPr>
            <w:r w:rsidRPr="00C23432">
              <w:rPr>
                <w:rFonts w:ascii="Times New Roman" w:hAnsi="Times New Roman"/>
                <w:lang w:val="uz-Cyrl-UZ"/>
              </w:rPr>
              <w:t>6</w:t>
            </w:r>
          </w:p>
        </w:tc>
        <w:tc>
          <w:tcPr>
            <w:tcW w:w="993" w:type="dxa"/>
            <w:shd w:val="clear" w:color="auto" w:fill="auto"/>
            <w:vAlign w:val="center"/>
          </w:tcPr>
          <w:p w:rsidR="002B60A2" w:rsidRPr="00C23432" w:rsidRDefault="002B60A2" w:rsidP="002B60A2">
            <w:pPr>
              <w:spacing w:before="240"/>
              <w:jc w:val="center"/>
              <w:rPr>
                <w:rFonts w:ascii="Times New Roman" w:hAnsi="Times New Roman"/>
              </w:rPr>
            </w:pPr>
            <w:r w:rsidRPr="00C23432">
              <w:rPr>
                <w:rFonts w:ascii="Times New Roman" w:hAnsi="Times New Roman"/>
                <w:sz w:val="24"/>
                <w:szCs w:val="24"/>
                <w:lang w:val="uz-Cyrl-UZ"/>
              </w:rPr>
              <w:t>А</w:t>
            </w:r>
          </w:p>
        </w:tc>
        <w:tc>
          <w:tcPr>
            <w:tcW w:w="584" w:type="dxa"/>
            <w:shd w:val="clear" w:color="auto" w:fill="auto"/>
            <w:vAlign w:val="center"/>
          </w:tcPr>
          <w:p w:rsidR="002B60A2" w:rsidRPr="00C23432" w:rsidRDefault="002B60A2" w:rsidP="002B60A2">
            <w:pPr>
              <w:spacing w:before="240"/>
              <w:jc w:val="center"/>
              <w:rPr>
                <w:rFonts w:ascii="Times New Roman" w:hAnsi="Times New Roman"/>
              </w:rPr>
            </w:pPr>
            <w:r w:rsidRPr="00C23432">
              <w:rPr>
                <w:rFonts w:ascii="Times New Roman" w:hAnsi="Times New Roman"/>
                <w:lang w:val="uz-Cyrl-UZ"/>
              </w:rPr>
              <w:t>3</w:t>
            </w:r>
          </w:p>
        </w:tc>
      </w:tr>
      <w:tr w:rsidR="00AC44AC" w:rsidRPr="00C23432" w:rsidTr="005D7311">
        <w:tc>
          <w:tcPr>
            <w:tcW w:w="491" w:type="dxa"/>
            <w:shd w:val="clear" w:color="auto" w:fill="auto"/>
          </w:tcPr>
          <w:p w:rsidR="002B60A2" w:rsidRPr="00C23432" w:rsidRDefault="002B60A2" w:rsidP="002B60A2">
            <w:pPr>
              <w:spacing w:before="240"/>
              <w:jc w:val="center"/>
              <w:rPr>
                <w:rFonts w:ascii="Times New Roman" w:hAnsi="Times New Roman"/>
                <w:b/>
                <w:lang w:val="uz-Cyrl-UZ"/>
              </w:rPr>
            </w:pPr>
            <w:r w:rsidRPr="00C23432">
              <w:rPr>
                <w:rFonts w:ascii="Times New Roman" w:hAnsi="Times New Roman"/>
                <w:b/>
                <w:lang w:val="uz-Cyrl-UZ"/>
              </w:rPr>
              <w:t>12.</w:t>
            </w:r>
          </w:p>
        </w:tc>
        <w:tc>
          <w:tcPr>
            <w:tcW w:w="2594"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Қудуқ дебитини ўлчаш.</w:t>
            </w:r>
          </w:p>
        </w:tc>
        <w:tc>
          <w:tcPr>
            <w:tcW w:w="4820"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Қудуқ дебитини ўлчаш.Қудуқларни  бир линиядан бошқа линияга ишга ўтказиш.Гуруҳли ўлчаш қурилмаларига хизмат кўрсатиш.Газсепараторлар  ишини асбоблар кўрсаткиичи орқали назорат қилиш.</w:t>
            </w:r>
          </w:p>
        </w:tc>
        <w:tc>
          <w:tcPr>
            <w:tcW w:w="708" w:type="dxa"/>
            <w:shd w:val="clear" w:color="auto" w:fill="auto"/>
            <w:vAlign w:val="center"/>
          </w:tcPr>
          <w:p w:rsidR="002B60A2" w:rsidRPr="00C23432" w:rsidRDefault="002B60A2" w:rsidP="002B60A2">
            <w:pPr>
              <w:spacing w:before="240"/>
              <w:jc w:val="center"/>
              <w:rPr>
                <w:rFonts w:ascii="Times New Roman" w:hAnsi="Times New Roman"/>
                <w:lang w:val="uz-Cyrl-UZ"/>
              </w:rPr>
            </w:pPr>
          </w:p>
          <w:p w:rsidR="002B60A2" w:rsidRPr="00C23432" w:rsidRDefault="002B60A2" w:rsidP="002B60A2">
            <w:pPr>
              <w:spacing w:before="240"/>
              <w:jc w:val="center"/>
              <w:rPr>
                <w:rFonts w:ascii="Times New Roman" w:hAnsi="Times New Roman"/>
              </w:rPr>
            </w:pPr>
            <w:r w:rsidRPr="00C23432">
              <w:rPr>
                <w:rFonts w:ascii="Times New Roman" w:hAnsi="Times New Roman"/>
                <w:lang w:val="uz-Cyrl-UZ"/>
              </w:rPr>
              <w:t>6</w:t>
            </w:r>
          </w:p>
        </w:tc>
        <w:tc>
          <w:tcPr>
            <w:tcW w:w="993" w:type="dxa"/>
            <w:shd w:val="clear" w:color="auto" w:fill="auto"/>
            <w:vAlign w:val="center"/>
          </w:tcPr>
          <w:p w:rsidR="002B60A2" w:rsidRPr="00C23432" w:rsidRDefault="002B60A2" w:rsidP="002B60A2">
            <w:pPr>
              <w:spacing w:before="240"/>
              <w:jc w:val="center"/>
              <w:rPr>
                <w:rFonts w:ascii="Times New Roman" w:hAnsi="Times New Roman"/>
              </w:rPr>
            </w:pPr>
            <w:r w:rsidRPr="00C23432">
              <w:rPr>
                <w:rFonts w:ascii="Times New Roman" w:hAnsi="Times New Roman"/>
                <w:sz w:val="24"/>
                <w:szCs w:val="24"/>
                <w:lang w:val="uz-Cyrl-UZ"/>
              </w:rPr>
              <w:t>А</w:t>
            </w:r>
          </w:p>
        </w:tc>
        <w:tc>
          <w:tcPr>
            <w:tcW w:w="584" w:type="dxa"/>
            <w:shd w:val="clear" w:color="auto" w:fill="auto"/>
            <w:vAlign w:val="center"/>
          </w:tcPr>
          <w:p w:rsidR="002B60A2" w:rsidRPr="00C23432" w:rsidRDefault="002B60A2" w:rsidP="002B60A2">
            <w:pPr>
              <w:spacing w:before="240"/>
              <w:jc w:val="center"/>
              <w:rPr>
                <w:rFonts w:ascii="Times New Roman" w:hAnsi="Times New Roman"/>
              </w:rPr>
            </w:pPr>
            <w:r w:rsidRPr="00C23432">
              <w:rPr>
                <w:rFonts w:ascii="Times New Roman" w:hAnsi="Times New Roman"/>
                <w:lang w:val="uz-Cyrl-UZ"/>
              </w:rPr>
              <w:t>3</w:t>
            </w:r>
          </w:p>
        </w:tc>
      </w:tr>
      <w:tr w:rsidR="00AC44AC" w:rsidRPr="00C23432" w:rsidTr="005D7311">
        <w:tc>
          <w:tcPr>
            <w:tcW w:w="491" w:type="dxa"/>
            <w:shd w:val="clear" w:color="auto" w:fill="auto"/>
          </w:tcPr>
          <w:p w:rsidR="002B60A2" w:rsidRPr="00C23432" w:rsidRDefault="002B60A2" w:rsidP="002B60A2">
            <w:pPr>
              <w:spacing w:before="240"/>
              <w:jc w:val="center"/>
              <w:rPr>
                <w:rFonts w:ascii="Times New Roman" w:hAnsi="Times New Roman"/>
                <w:b/>
                <w:lang w:val="uz-Cyrl-UZ"/>
              </w:rPr>
            </w:pPr>
            <w:r w:rsidRPr="00C23432">
              <w:rPr>
                <w:rFonts w:ascii="Times New Roman" w:hAnsi="Times New Roman"/>
                <w:b/>
                <w:lang w:val="uz-Cyrl-UZ"/>
              </w:rPr>
              <w:lastRenderedPageBreak/>
              <w:t>13.</w:t>
            </w:r>
          </w:p>
        </w:tc>
        <w:tc>
          <w:tcPr>
            <w:tcW w:w="2594"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Қудуқ дебитини ўлчовчи ускуналар.</w:t>
            </w:r>
          </w:p>
        </w:tc>
        <w:tc>
          <w:tcPr>
            <w:tcW w:w="4820"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 xml:space="preserve">Гуруҳли ўлчаш қурилмаларидаги носозликларини бартараф этиш.Геологотехник чора-тадбирларга асосан амалларни бажариш.Қудуқлар дебитини ўлчашлари.Қудуқлар ишини битта линиядан бошқа линияга ўтказиш. </w:t>
            </w:r>
          </w:p>
        </w:tc>
        <w:tc>
          <w:tcPr>
            <w:tcW w:w="708" w:type="dxa"/>
            <w:shd w:val="clear" w:color="auto" w:fill="auto"/>
            <w:vAlign w:val="center"/>
          </w:tcPr>
          <w:p w:rsidR="002B60A2" w:rsidRPr="00C23432" w:rsidRDefault="002B60A2" w:rsidP="002B60A2">
            <w:pPr>
              <w:spacing w:before="240"/>
              <w:jc w:val="center"/>
              <w:rPr>
                <w:rFonts w:ascii="Times New Roman" w:hAnsi="Times New Roman"/>
                <w:lang w:val="uz-Cyrl-UZ"/>
              </w:rPr>
            </w:pPr>
          </w:p>
          <w:p w:rsidR="002B60A2" w:rsidRPr="00C23432" w:rsidRDefault="002B60A2" w:rsidP="002B60A2">
            <w:pPr>
              <w:spacing w:before="240"/>
              <w:jc w:val="center"/>
              <w:rPr>
                <w:rFonts w:ascii="Times New Roman" w:hAnsi="Times New Roman"/>
              </w:rPr>
            </w:pPr>
            <w:r w:rsidRPr="00C23432">
              <w:rPr>
                <w:rFonts w:ascii="Times New Roman" w:hAnsi="Times New Roman"/>
                <w:lang w:val="uz-Cyrl-UZ"/>
              </w:rPr>
              <w:t>6</w:t>
            </w:r>
          </w:p>
        </w:tc>
        <w:tc>
          <w:tcPr>
            <w:tcW w:w="993" w:type="dxa"/>
            <w:shd w:val="clear" w:color="auto" w:fill="auto"/>
            <w:vAlign w:val="center"/>
          </w:tcPr>
          <w:p w:rsidR="002B60A2" w:rsidRPr="00C23432" w:rsidRDefault="002B60A2" w:rsidP="002B60A2">
            <w:pPr>
              <w:spacing w:before="240"/>
              <w:jc w:val="center"/>
              <w:rPr>
                <w:rFonts w:ascii="Times New Roman" w:hAnsi="Times New Roman"/>
              </w:rPr>
            </w:pPr>
            <w:r w:rsidRPr="00C23432">
              <w:rPr>
                <w:rFonts w:ascii="Times New Roman" w:hAnsi="Times New Roman"/>
                <w:sz w:val="24"/>
                <w:szCs w:val="24"/>
                <w:lang w:val="uz-Cyrl-UZ"/>
              </w:rPr>
              <w:t>А</w:t>
            </w:r>
          </w:p>
        </w:tc>
        <w:tc>
          <w:tcPr>
            <w:tcW w:w="584" w:type="dxa"/>
            <w:shd w:val="clear" w:color="auto" w:fill="auto"/>
            <w:vAlign w:val="center"/>
          </w:tcPr>
          <w:p w:rsidR="002B60A2" w:rsidRPr="00C23432" w:rsidRDefault="002B60A2" w:rsidP="002B60A2">
            <w:pPr>
              <w:spacing w:before="240"/>
              <w:jc w:val="center"/>
              <w:rPr>
                <w:rFonts w:ascii="Times New Roman" w:hAnsi="Times New Roman"/>
              </w:rPr>
            </w:pPr>
            <w:r w:rsidRPr="00C23432">
              <w:rPr>
                <w:rFonts w:ascii="Times New Roman" w:hAnsi="Times New Roman"/>
                <w:lang w:val="uz-Cyrl-UZ"/>
              </w:rPr>
              <w:t>3</w:t>
            </w:r>
          </w:p>
        </w:tc>
      </w:tr>
      <w:tr w:rsidR="00AC44AC" w:rsidRPr="00C23432" w:rsidTr="005D7311">
        <w:tc>
          <w:tcPr>
            <w:tcW w:w="491" w:type="dxa"/>
            <w:shd w:val="clear" w:color="auto" w:fill="auto"/>
          </w:tcPr>
          <w:p w:rsidR="002B60A2" w:rsidRPr="00C23432" w:rsidRDefault="002B60A2" w:rsidP="002B60A2">
            <w:pPr>
              <w:spacing w:before="240"/>
              <w:jc w:val="center"/>
              <w:rPr>
                <w:rFonts w:ascii="Times New Roman" w:hAnsi="Times New Roman"/>
                <w:b/>
                <w:lang w:val="uz-Cyrl-UZ"/>
              </w:rPr>
            </w:pPr>
            <w:r w:rsidRPr="00C23432">
              <w:rPr>
                <w:rFonts w:ascii="Times New Roman" w:hAnsi="Times New Roman"/>
                <w:b/>
                <w:lang w:val="uz-Cyrl-UZ"/>
              </w:rPr>
              <w:t>14.</w:t>
            </w:r>
          </w:p>
        </w:tc>
        <w:tc>
          <w:tcPr>
            <w:tcW w:w="2594"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Иш жойини ташкиллаштириш ва меҳнат муҳофазаси талаблари.</w:t>
            </w:r>
          </w:p>
        </w:tc>
        <w:tc>
          <w:tcPr>
            <w:tcW w:w="4820"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Иш жойини ташкиллаштириш ва меҳнат муҳофазаси талаблари. Тебранма-дастгоҳлар, насослар,насос штангалари ва насосли қудуқларнинг устки жихозлари.</w:t>
            </w:r>
          </w:p>
        </w:tc>
        <w:tc>
          <w:tcPr>
            <w:tcW w:w="708" w:type="dxa"/>
            <w:shd w:val="clear" w:color="auto" w:fill="auto"/>
            <w:vAlign w:val="center"/>
          </w:tcPr>
          <w:p w:rsidR="002B60A2" w:rsidRPr="00C23432" w:rsidRDefault="002B60A2" w:rsidP="002B60A2">
            <w:pPr>
              <w:spacing w:before="240"/>
              <w:jc w:val="center"/>
              <w:rPr>
                <w:rFonts w:ascii="Times New Roman" w:hAnsi="Times New Roman"/>
                <w:lang w:val="uz-Cyrl-UZ"/>
              </w:rPr>
            </w:pPr>
          </w:p>
          <w:p w:rsidR="002B60A2" w:rsidRPr="00C23432" w:rsidRDefault="002B60A2" w:rsidP="002B60A2">
            <w:pPr>
              <w:spacing w:before="240"/>
              <w:jc w:val="center"/>
              <w:rPr>
                <w:rFonts w:ascii="Times New Roman" w:hAnsi="Times New Roman"/>
              </w:rPr>
            </w:pPr>
            <w:r w:rsidRPr="00C23432">
              <w:rPr>
                <w:rFonts w:ascii="Times New Roman" w:hAnsi="Times New Roman"/>
                <w:lang w:val="uz-Cyrl-UZ"/>
              </w:rPr>
              <w:t>6</w:t>
            </w:r>
          </w:p>
        </w:tc>
        <w:tc>
          <w:tcPr>
            <w:tcW w:w="993" w:type="dxa"/>
            <w:shd w:val="clear" w:color="auto" w:fill="auto"/>
            <w:vAlign w:val="center"/>
          </w:tcPr>
          <w:p w:rsidR="002B60A2" w:rsidRPr="00C23432" w:rsidRDefault="002B60A2" w:rsidP="002B60A2">
            <w:pPr>
              <w:spacing w:before="240"/>
              <w:jc w:val="center"/>
              <w:rPr>
                <w:rFonts w:ascii="Times New Roman" w:hAnsi="Times New Roman"/>
                <w:sz w:val="24"/>
                <w:szCs w:val="24"/>
                <w:lang w:val="uz-Cyrl-UZ"/>
              </w:rPr>
            </w:pPr>
          </w:p>
          <w:p w:rsidR="002B60A2" w:rsidRPr="00C23432" w:rsidRDefault="002B60A2" w:rsidP="002B60A2">
            <w:pPr>
              <w:spacing w:before="240"/>
              <w:jc w:val="center"/>
              <w:rPr>
                <w:rFonts w:ascii="Times New Roman" w:hAnsi="Times New Roman"/>
              </w:rPr>
            </w:pPr>
            <w:r w:rsidRPr="00C23432">
              <w:rPr>
                <w:rFonts w:ascii="Times New Roman" w:hAnsi="Times New Roman"/>
                <w:sz w:val="24"/>
                <w:szCs w:val="24"/>
                <w:lang w:val="uz-Cyrl-UZ"/>
              </w:rPr>
              <w:t>А</w:t>
            </w:r>
          </w:p>
        </w:tc>
        <w:tc>
          <w:tcPr>
            <w:tcW w:w="584" w:type="dxa"/>
            <w:shd w:val="clear" w:color="auto" w:fill="auto"/>
            <w:vAlign w:val="center"/>
          </w:tcPr>
          <w:p w:rsidR="002B60A2" w:rsidRPr="00C23432" w:rsidRDefault="002B60A2" w:rsidP="002B60A2">
            <w:pPr>
              <w:spacing w:before="240"/>
              <w:jc w:val="center"/>
              <w:rPr>
                <w:rFonts w:ascii="Times New Roman" w:hAnsi="Times New Roman"/>
                <w:lang w:val="uz-Cyrl-UZ"/>
              </w:rPr>
            </w:pPr>
          </w:p>
          <w:p w:rsidR="002B60A2" w:rsidRPr="00C23432" w:rsidRDefault="002B60A2" w:rsidP="002B60A2">
            <w:pPr>
              <w:spacing w:before="240"/>
              <w:jc w:val="center"/>
              <w:rPr>
                <w:rFonts w:ascii="Times New Roman" w:hAnsi="Times New Roman"/>
              </w:rPr>
            </w:pPr>
            <w:r w:rsidRPr="00C23432">
              <w:rPr>
                <w:rFonts w:ascii="Times New Roman" w:hAnsi="Times New Roman"/>
                <w:lang w:val="uz-Cyrl-UZ"/>
              </w:rPr>
              <w:t>3</w:t>
            </w:r>
          </w:p>
        </w:tc>
      </w:tr>
      <w:tr w:rsidR="00AC44AC" w:rsidRPr="00C23432" w:rsidTr="005D7311">
        <w:tc>
          <w:tcPr>
            <w:tcW w:w="491" w:type="dxa"/>
            <w:shd w:val="clear" w:color="auto" w:fill="auto"/>
          </w:tcPr>
          <w:p w:rsidR="002B60A2" w:rsidRPr="00C23432" w:rsidRDefault="002B60A2" w:rsidP="002B60A2">
            <w:pPr>
              <w:spacing w:before="240"/>
              <w:jc w:val="center"/>
              <w:rPr>
                <w:rFonts w:ascii="Times New Roman" w:hAnsi="Times New Roman"/>
                <w:b/>
                <w:lang w:val="uz-Cyrl-UZ"/>
              </w:rPr>
            </w:pPr>
            <w:r w:rsidRPr="00C23432">
              <w:rPr>
                <w:rFonts w:ascii="Times New Roman" w:hAnsi="Times New Roman"/>
                <w:b/>
                <w:lang w:val="uz-Cyrl-UZ"/>
              </w:rPr>
              <w:t>15.</w:t>
            </w:r>
          </w:p>
        </w:tc>
        <w:tc>
          <w:tcPr>
            <w:tcW w:w="2594"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Штангали чуқурлик насоси билан жиҳозланган қудуқларга хизмат кўрсатишда меҳнат муҳофазаси.</w:t>
            </w:r>
          </w:p>
        </w:tc>
        <w:tc>
          <w:tcPr>
            <w:tcW w:w="4820"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Қудуқни маршрут картасига асосан кузатиш ва теранма-дастгоҳ ишини назорат қилиш.Штангали чуқурлик насоси билан жиҳозланган қудуқларга хизмат кўрсатишда меҳнат муҳофазаси.</w:t>
            </w:r>
          </w:p>
        </w:tc>
        <w:tc>
          <w:tcPr>
            <w:tcW w:w="708" w:type="dxa"/>
            <w:shd w:val="clear" w:color="auto" w:fill="auto"/>
            <w:vAlign w:val="center"/>
          </w:tcPr>
          <w:p w:rsidR="002B60A2" w:rsidRPr="00C23432" w:rsidRDefault="002B60A2" w:rsidP="002B60A2">
            <w:pPr>
              <w:spacing w:before="240"/>
              <w:jc w:val="center"/>
              <w:rPr>
                <w:rFonts w:ascii="Times New Roman" w:hAnsi="Times New Roman"/>
                <w:lang w:val="uz-Cyrl-UZ"/>
              </w:rPr>
            </w:pPr>
          </w:p>
          <w:p w:rsidR="002B60A2" w:rsidRPr="00C23432" w:rsidRDefault="002B60A2" w:rsidP="002B60A2">
            <w:pPr>
              <w:spacing w:before="240"/>
              <w:jc w:val="center"/>
              <w:rPr>
                <w:rFonts w:ascii="Times New Roman" w:hAnsi="Times New Roman"/>
              </w:rPr>
            </w:pPr>
            <w:r w:rsidRPr="00C23432">
              <w:rPr>
                <w:rFonts w:ascii="Times New Roman" w:hAnsi="Times New Roman"/>
                <w:lang w:val="uz-Cyrl-UZ"/>
              </w:rPr>
              <w:t>6</w:t>
            </w:r>
          </w:p>
        </w:tc>
        <w:tc>
          <w:tcPr>
            <w:tcW w:w="993" w:type="dxa"/>
            <w:shd w:val="clear" w:color="auto" w:fill="auto"/>
            <w:vAlign w:val="center"/>
          </w:tcPr>
          <w:p w:rsidR="002B60A2" w:rsidRPr="00C23432" w:rsidRDefault="002B60A2" w:rsidP="002B60A2">
            <w:pPr>
              <w:spacing w:before="240"/>
              <w:jc w:val="center"/>
              <w:rPr>
                <w:rFonts w:ascii="Times New Roman" w:hAnsi="Times New Roman"/>
                <w:sz w:val="24"/>
                <w:szCs w:val="24"/>
                <w:lang w:val="uz-Cyrl-UZ"/>
              </w:rPr>
            </w:pPr>
          </w:p>
          <w:p w:rsidR="002B60A2" w:rsidRPr="00C23432" w:rsidRDefault="002B60A2" w:rsidP="002B60A2">
            <w:pPr>
              <w:spacing w:before="240"/>
              <w:jc w:val="center"/>
              <w:rPr>
                <w:rFonts w:ascii="Times New Roman" w:hAnsi="Times New Roman"/>
              </w:rPr>
            </w:pPr>
            <w:r w:rsidRPr="00C23432">
              <w:rPr>
                <w:rFonts w:ascii="Times New Roman" w:hAnsi="Times New Roman"/>
                <w:sz w:val="24"/>
                <w:szCs w:val="24"/>
                <w:lang w:val="uz-Cyrl-UZ"/>
              </w:rPr>
              <w:t>А</w:t>
            </w:r>
          </w:p>
        </w:tc>
        <w:tc>
          <w:tcPr>
            <w:tcW w:w="584" w:type="dxa"/>
            <w:shd w:val="clear" w:color="auto" w:fill="auto"/>
            <w:vAlign w:val="center"/>
          </w:tcPr>
          <w:p w:rsidR="002B60A2" w:rsidRPr="00C23432" w:rsidRDefault="002B60A2" w:rsidP="002B60A2">
            <w:pPr>
              <w:spacing w:before="240"/>
              <w:jc w:val="center"/>
              <w:rPr>
                <w:rFonts w:ascii="Times New Roman" w:hAnsi="Times New Roman"/>
                <w:lang w:val="uz-Cyrl-UZ"/>
              </w:rPr>
            </w:pPr>
          </w:p>
          <w:p w:rsidR="002B60A2" w:rsidRPr="00C23432" w:rsidRDefault="002B60A2" w:rsidP="002B60A2">
            <w:pPr>
              <w:spacing w:before="240"/>
              <w:jc w:val="center"/>
              <w:rPr>
                <w:rFonts w:ascii="Times New Roman" w:hAnsi="Times New Roman"/>
              </w:rPr>
            </w:pPr>
            <w:r w:rsidRPr="00C23432">
              <w:rPr>
                <w:rFonts w:ascii="Times New Roman" w:hAnsi="Times New Roman"/>
                <w:lang w:val="uz-Cyrl-UZ"/>
              </w:rPr>
              <w:t>3</w:t>
            </w:r>
          </w:p>
        </w:tc>
      </w:tr>
      <w:tr w:rsidR="00AC44AC" w:rsidRPr="00C23432" w:rsidTr="005D7311">
        <w:tc>
          <w:tcPr>
            <w:tcW w:w="491" w:type="dxa"/>
            <w:shd w:val="clear" w:color="auto" w:fill="auto"/>
          </w:tcPr>
          <w:p w:rsidR="002B60A2" w:rsidRPr="00C23432" w:rsidRDefault="002B60A2" w:rsidP="002B60A2">
            <w:pPr>
              <w:spacing w:before="240"/>
              <w:jc w:val="center"/>
              <w:rPr>
                <w:rFonts w:ascii="Times New Roman" w:hAnsi="Times New Roman"/>
                <w:b/>
                <w:lang w:val="uz-Cyrl-UZ"/>
              </w:rPr>
            </w:pPr>
            <w:r w:rsidRPr="00C23432">
              <w:rPr>
                <w:rFonts w:ascii="Times New Roman" w:hAnsi="Times New Roman"/>
                <w:b/>
                <w:lang w:val="uz-Cyrl-UZ"/>
              </w:rPr>
              <w:t>16.</w:t>
            </w:r>
          </w:p>
        </w:tc>
        <w:tc>
          <w:tcPr>
            <w:tcW w:w="2594"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Тебранма-дастгоҳни ҳаракатга келтирувчи мосламалар.</w:t>
            </w:r>
          </w:p>
        </w:tc>
        <w:tc>
          <w:tcPr>
            <w:tcW w:w="4820"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Тебранма-дастгоҳни ҳаракатга келтирувчи электродвигател.Тасма(ремент) узаткичини алмаштириш.Тебранма-дастгоҳ  редукторидаги қисмларини мойланишини назорат қилиш.</w:t>
            </w:r>
          </w:p>
        </w:tc>
        <w:tc>
          <w:tcPr>
            <w:tcW w:w="708" w:type="dxa"/>
            <w:shd w:val="clear" w:color="auto" w:fill="auto"/>
            <w:vAlign w:val="center"/>
          </w:tcPr>
          <w:p w:rsidR="002B60A2" w:rsidRPr="00C23432" w:rsidRDefault="002B60A2" w:rsidP="002B60A2">
            <w:pPr>
              <w:spacing w:before="240"/>
              <w:jc w:val="center"/>
              <w:rPr>
                <w:rFonts w:ascii="Times New Roman" w:hAnsi="Times New Roman"/>
                <w:lang w:val="uz-Cyrl-UZ"/>
              </w:rPr>
            </w:pPr>
          </w:p>
          <w:p w:rsidR="002B60A2" w:rsidRPr="00C23432" w:rsidRDefault="002B60A2" w:rsidP="002B60A2">
            <w:pPr>
              <w:spacing w:before="240"/>
              <w:jc w:val="center"/>
              <w:rPr>
                <w:rFonts w:ascii="Times New Roman" w:hAnsi="Times New Roman"/>
                <w:lang w:val="uz-Cyrl-UZ"/>
              </w:rPr>
            </w:pPr>
            <w:r w:rsidRPr="00C23432">
              <w:rPr>
                <w:rFonts w:ascii="Times New Roman" w:hAnsi="Times New Roman"/>
                <w:lang w:val="uz-Cyrl-UZ"/>
              </w:rPr>
              <w:t>6</w:t>
            </w:r>
          </w:p>
        </w:tc>
        <w:tc>
          <w:tcPr>
            <w:tcW w:w="993" w:type="dxa"/>
            <w:shd w:val="clear" w:color="auto" w:fill="auto"/>
            <w:vAlign w:val="center"/>
          </w:tcPr>
          <w:p w:rsidR="002B60A2" w:rsidRPr="00C23432" w:rsidRDefault="002B60A2" w:rsidP="002B60A2">
            <w:pPr>
              <w:spacing w:before="240"/>
              <w:jc w:val="center"/>
              <w:rPr>
                <w:rFonts w:ascii="Times New Roman" w:hAnsi="Times New Roman"/>
                <w:sz w:val="24"/>
                <w:szCs w:val="24"/>
                <w:lang w:val="uz-Cyrl-UZ"/>
              </w:rPr>
            </w:pPr>
          </w:p>
          <w:p w:rsidR="002B60A2" w:rsidRPr="00C23432" w:rsidRDefault="002B60A2" w:rsidP="002B60A2">
            <w:pPr>
              <w:spacing w:before="240"/>
              <w:jc w:val="center"/>
              <w:rPr>
                <w:rFonts w:ascii="Times New Roman" w:hAnsi="Times New Roman"/>
              </w:rPr>
            </w:pPr>
            <w:r w:rsidRPr="00C23432">
              <w:rPr>
                <w:rFonts w:ascii="Times New Roman" w:hAnsi="Times New Roman"/>
                <w:sz w:val="24"/>
                <w:szCs w:val="24"/>
                <w:lang w:val="uz-Cyrl-UZ"/>
              </w:rPr>
              <w:t>А</w:t>
            </w:r>
          </w:p>
        </w:tc>
        <w:tc>
          <w:tcPr>
            <w:tcW w:w="584" w:type="dxa"/>
            <w:shd w:val="clear" w:color="auto" w:fill="auto"/>
            <w:vAlign w:val="center"/>
          </w:tcPr>
          <w:p w:rsidR="002B60A2" w:rsidRPr="00C23432" w:rsidRDefault="002B60A2" w:rsidP="002B60A2">
            <w:pPr>
              <w:spacing w:before="240"/>
              <w:jc w:val="center"/>
              <w:rPr>
                <w:rFonts w:ascii="Times New Roman" w:hAnsi="Times New Roman"/>
                <w:lang w:val="uz-Cyrl-UZ"/>
              </w:rPr>
            </w:pPr>
          </w:p>
          <w:p w:rsidR="002B60A2" w:rsidRPr="00C23432" w:rsidRDefault="002B60A2" w:rsidP="002B60A2">
            <w:pPr>
              <w:spacing w:before="240"/>
              <w:jc w:val="center"/>
              <w:rPr>
                <w:rFonts w:ascii="Times New Roman" w:hAnsi="Times New Roman"/>
              </w:rPr>
            </w:pPr>
            <w:r w:rsidRPr="00C23432">
              <w:rPr>
                <w:rFonts w:ascii="Times New Roman" w:hAnsi="Times New Roman"/>
                <w:lang w:val="uz-Cyrl-UZ"/>
              </w:rPr>
              <w:t>3</w:t>
            </w:r>
          </w:p>
        </w:tc>
      </w:tr>
      <w:tr w:rsidR="00AC44AC" w:rsidRPr="00C23432" w:rsidTr="005D7311">
        <w:tc>
          <w:tcPr>
            <w:tcW w:w="491" w:type="dxa"/>
            <w:shd w:val="clear" w:color="auto" w:fill="auto"/>
          </w:tcPr>
          <w:p w:rsidR="002B60A2" w:rsidRPr="00C23432" w:rsidRDefault="002B60A2" w:rsidP="002B60A2">
            <w:pPr>
              <w:spacing w:before="240"/>
              <w:jc w:val="center"/>
              <w:rPr>
                <w:rFonts w:ascii="Times New Roman" w:hAnsi="Times New Roman"/>
                <w:b/>
                <w:lang w:val="uz-Cyrl-UZ"/>
              </w:rPr>
            </w:pPr>
            <w:r w:rsidRPr="00C23432">
              <w:rPr>
                <w:rFonts w:ascii="Times New Roman" w:hAnsi="Times New Roman"/>
                <w:b/>
                <w:lang w:val="uz-Cyrl-UZ"/>
              </w:rPr>
              <w:t>17.</w:t>
            </w:r>
          </w:p>
        </w:tc>
        <w:tc>
          <w:tcPr>
            <w:tcW w:w="2594"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Штангали чуқурлик насослари билан жихозланган қудуқларга ишида атроф-муҳит муҳофазаси.</w:t>
            </w:r>
          </w:p>
        </w:tc>
        <w:tc>
          <w:tcPr>
            <w:tcW w:w="4820"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Ҳаракатлантирувчи винтларни мойлаш.Штангали чуқурлик насослари билан жихозланган қудуқларга ишида атроф-муҳит муҳофазаси.</w:t>
            </w:r>
          </w:p>
        </w:tc>
        <w:tc>
          <w:tcPr>
            <w:tcW w:w="708" w:type="dxa"/>
            <w:shd w:val="clear" w:color="auto" w:fill="auto"/>
            <w:vAlign w:val="center"/>
          </w:tcPr>
          <w:p w:rsidR="002B60A2" w:rsidRPr="00C23432" w:rsidRDefault="002B60A2" w:rsidP="002B60A2">
            <w:pPr>
              <w:spacing w:before="240"/>
              <w:jc w:val="center"/>
              <w:rPr>
                <w:rFonts w:ascii="Times New Roman" w:hAnsi="Times New Roman"/>
                <w:lang w:val="uz-Cyrl-UZ"/>
              </w:rPr>
            </w:pPr>
          </w:p>
          <w:p w:rsidR="002B60A2" w:rsidRPr="00C23432" w:rsidRDefault="002B60A2" w:rsidP="002B60A2">
            <w:pPr>
              <w:spacing w:before="240"/>
              <w:jc w:val="center"/>
              <w:rPr>
                <w:rFonts w:ascii="Times New Roman" w:hAnsi="Times New Roman"/>
              </w:rPr>
            </w:pPr>
            <w:r w:rsidRPr="00C23432">
              <w:rPr>
                <w:rFonts w:ascii="Times New Roman" w:hAnsi="Times New Roman"/>
                <w:lang w:val="uz-Cyrl-UZ"/>
              </w:rPr>
              <w:t>6</w:t>
            </w:r>
          </w:p>
        </w:tc>
        <w:tc>
          <w:tcPr>
            <w:tcW w:w="993" w:type="dxa"/>
            <w:shd w:val="clear" w:color="auto" w:fill="auto"/>
            <w:vAlign w:val="center"/>
          </w:tcPr>
          <w:p w:rsidR="002B60A2" w:rsidRPr="00C23432" w:rsidRDefault="002B60A2" w:rsidP="002B60A2">
            <w:pPr>
              <w:spacing w:before="240"/>
              <w:jc w:val="center"/>
              <w:rPr>
                <w:rFonts w:ascii="Times New Roman" w:hAnsi="Times New Roman"/>
                <w:sz w:val="24"/>
                <w:szCs w:val="24"/>
                <w:lang w:val="uz-Cyrl-UZ"/>
              </w:rPr>
            </w:pPr>
          </w:p>
          <w:p w:rsidR="002B60A2" w:rsidRPr="00C23432" w:rsidRDefault="002B60A2" w:rsidP="002B60A2">
            <w:pPr>
              <w:spacing w:before="240"/>
              <w:jc w:val="center"/>
              <w:rPr>
                <w:rFonts w:ascii="Times New Roman" w:hAnsi="Times New Roman"/>
              </w:rPr>
            </w:pPr>
            <w:r w:rsidRPr="00C23432">
              <w:rPr>
                <w:rFonts w:ascii="Times New Roman" w:hAnsi="Times New Roman"/>
                <w:sz w:val="24"/>
                <w:szCs w:val="24"/>
                <w:lang w:val="uz-Cyrl-UZ"/>
              </w:rPr>
              <w:t>А</w:t>
            </w:r>
          </w:p>
        </w:tc>
        <w:tc>
          <w:tcPr>
            <w:tcW w:w="584" w:type="dxa"/>
            <w:shd w:val="clear" w:color="auto" w:fill="auto"/>
            <w:vAlign w:val="center"/>
          </w:tcPr>
          <w:p w:rsidR="002B60A2" w:rsidRPr="00C23432" w:rsidRDefault="002B60A2" w:rsidP="002B60A2">
            <w:pPr>
              <w:spacing w:before="240"/>
              <w:jc w:val="center"/>
              <w:rPr>
                <w:rFonts w:ascii="Times New Roman" w:hAnsi="Times New Roman"/>
                <w:lang w:val="uz-Cyrl-UZ"/>
              </w:rPr>
            </w:pPr>
          </w:p>
          <w:p w:rsidR="002B60A2" w:rsidRPr="00C23432" w:rsidRDefault="002B60A2" w:rsidP="002B60A2">
            <w:pPr>
              <w:spacing w:before="240"/>
              <w:jc w:val="center"/>
              <w:rPr>
                <w:rFonts w:ascii="Times New Roman" w:hAnsi="Times New Roman"/>
              </w:rPr>
            </w:pPr>
            <w:r w:rsidRPr="00C23432">
              <w:rPr>
                <w:rFonts w:ascii="Times New Roman" w:hAnsi="Times New Roman"/>
                <w:lang w:val="uz-Cyrl-UZ"/>
              </w:rPr>
              <w:t>3</w:t>
            </w:r>
          </w:p>
        </w:tc>
      </w:tr>
      <w:tr w:rsidR="00AC44AC" w:rsidRPr="00C23432" w:rsidTr="005D7311">
        <w:tc>
          <w:tcPr>
            <w:tcW w:w="491" w:type="dxa"/>
            <w:shd w:val="clear" w:color="auto" w:fill="auto"/>
          </w:tcPr>
          <w:p w:rsidR="002B60A2" w:rsidRPr="00C23432" w:rsidRDefault="002B60A2" w:rsidP="002B60A2">
            <w:pPr>
              <w:spacing w:before="240"/>
              <w:jc w:val="center"/>
              <w:rPr>
                <w:rFonts w:ascii="Times New Roman" w:hAnsi="Times New Roman"/>
                <w:b/>
                <w:lang w:val="uz-Cyrl-UZ"/>
              </w:rPr>
            </w:pPr>
            <w:r w:rsidRPr="00C23432">
              <w:rPr>
                <w:rFonts w:ascii="Times New Roman" w:hAnsi="Times New Roman"/>
                <w:b/>
                <w:lang w:val="uz-Cyrl-UZ"/>
              </w:rPr>
              <w:t>18.</w:t>
            </w:r>
          </w:p>
        </w:tc>
        <w:tc>
          <w:tcPr>
            <w:tcW w:w="2594"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Чўкма штангасиз насослар  билан жихозланган қудуқлардан фойдаланиш.</w:t>
            </w:r>
          </w:p>
        </w:tc>
        <w:tc>
          <w:tcPr>
            <w:tcW w:w="4820"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Иш жойини ва хавфсиз ишлаш шароитини ташкиллаштириш. Чўкма штангасиз насослар  билан жихозланган қудуқлар иши билан танишиш.</w:t>
            </w:r>
          </w:p>
        </w:tc>
        <w:tc>
          <w:tcPr>
            <w:tcW w:w="708" w:type="dxa"/>
            <w:shd w:val="clear" w:color="auto" w:fill="auto"/>
            <w:vAlign w:val="center"/>
          </w:tcPr>
          <w:p w:rsidR="002B60A2" w:rsidRPr="00C23432" w:rsidRDefault="002B60A2" w:rsidP="002B60A2">
            <w:pPr>
              <w:spacing w:before="240"/>
              <w:jc w:val="center"/>
              <w:rPr>
                <w:rFonts w:ascii="Times New Roman" w:hAnsi="Times New Roman"/>
                <w:lang w:val="uz-Cyrl-UZ"/>
              </w:rPr>
            </w:pPr>
          </w:p>
          <w:p w:rsidR="002B60A2" w:rsidRPr="00C23432" w:rsidRDefault="002B60A2" w:rsidP="002B60A2">
            <w:pPr>
              <w:spacing w:before="240"/>
              <w:jc w:val="center"/>
              <w:rPr>
                <w:rFonts w:ascii="Times New Roman" w:hAnsi="Times New Roman"/>
              </w:rPr>
            </w:pPr>
            <w:r w:rsidRPr="00C23432">
              <w:rPr>
                <w:rFonts w:ascii="Times New Roman" w:hAnsi="Times New Roman"/>
                <w:lang w:val="uz-Cyrl-UZ"/>
              </w:rPr>
              <w:t>6</w:t>
            </w:r>
          </w:p>
        </w:tc>
        <w:tc>
          <w:tcPr>
            <w:tcW w:w="993" w:type="dxa"/>
            <w:shd w:val="clear" w:color="auto" w:fill="auto"/>
            <w:vAlign w:val="center"/>
          </w:tcPr>
          <w:p w:rsidR="002B60A2" w:rsidRPr="00C23432" w:rsidRDefault="002B60A2" w:rsidP="002B60A2">
            <w:pPr>
              <w:spacing w:before="240"/>
              <w:jc w:val="center"/>
              <w:rPr>
                <w:rFonts w:ascii="Times New Roman" w:hAnsi="Times New Roman"/>
                <w:sz w:val="24"/>
                <w:szCs w:val="24"/>
                <w:lang w:val="uz-Cyrl-UZ"/>
              </w:rPr>
            </w:pPr>
          </w:p>
          <w:p w:rsidR="002B60A2" w:rsidRPr="00C23432" w:rsidRDefault="002B60A2" w:rsidP="002B60A2">
            <w:pPr>
              <w:spacing w:before="240"/>
              <w:jc w:val="center"/>
              <w:rPr>
                <w:rFonts w:ascii="Times New Roman" w:hAnsi="Times New Roman"/>
              </w:rPr>
            </w:pPr>
            <w:r w:rsidRPr="00C23432">
              <w:rPr>
                <w:rFonts w:ascii="Times New Roman" w:hAnsi="Times New Roman"/>
                <w:sz w:val="24"/>
                <w:szCs w:val="24"/>
                <w:lang w:val="uz-Cyrl-UZ"/>
              </w:rPr>
              <w:t>А</w:t>
            </w:r>
          </w:p>
        </w:tc>
        <w:tc>
          <w:tcPr>
            <w:tcW w:w="584" w:type="dxa"/>
            <w:shd w:val="clear" w:color="auto" w:fill="auto"/>
            <w:vAlign w:val="center"/>
          </w:tcPr>
          <w:p w:rsidR="002B60A2" w:rsidRPr="00C23432" w:rsidRDefault="002B60A2" w:rsidP="002B60A2">
            <w:pPr>
              <w:spacing w:before="240"/>
              <w:jc w:val="center"/>
              <w:rPr>
                <w:rFonts w:ascii="Times New Roman" w:hAnsi="Times New Roman"/>
                <w:lang w:val="uz-Cyrl-UZ"/>
              </w:rPr>
            </w:pPr>
          </w:p>
          <w:p w:rsidR="002B60A2" w:rsidRPr="00C23432" w:rsidRDefault="002B60A2" w:rsidP="002B60A2">
            <w:pPr>
              <w:spacing w:before="240"/>
              <w:jc w:val="center"/>
              <w:rPr>
                <w:rFonts w:ascii="Times New Roman" w:hAnsi="Times New Roman"/>
              </w:rPr>
            </w:pPr>
            <w:r w:rsidRPr="00C23432">
              <w:rPr>
                <w:rFonts w:ascii="Times New Roman" w:hAnsi="Times New Roman"/>
                <w:lang w:val="uz-Cyrl-UZ"/>
              </w:rPr>
              <w:t>3</w:t>
            </w:r>
          </w:p>
        </w:tc>
      </w:tr>
      <w:tr w:rsidR="00AC44AC" w:rsidRPr="00C23432" w:rsidTr="005D7311">
        <w:tc>
          <w:tcPr>
            <w:tcW w:w="491" w:type="dxa"/>
            <w:shd w:val="clear" w:color="auto" w:fill="auto"/>
          </w:tcPr>
          <w:p w:rsidR="002B60A2" w:rsidRPr="00C23432" w:rsidRDefault="002B60A2" w:rsidP="002B60A2">
            <w:pPr>
              <w:spacing w:before="240"/>
              <w:jc w:val="center"/>
              <w:rPr>
                <w:rFonts w:ascii="Times New Roman" w:hAnsi="Times New Roman"/>
                <w:b/>
                <w:lang w:val="uz-Cyrl-UZ"/>
              </w:rPr>
            </w:pPr>
            <w:r w:rsidRPr="00C23432">
              <w:rPr>
                <w:rFonts w:ascii="Times New Roman" w:hAnsi="Times New Roman"/>
                <w:b/>
                <w:lang w:val="uz-Cyrl-UZ"/>
              </w:rPr>
              <w:t>19.</w:t>
            </w:r>
          </w:p>
        </w:tc>
        <w:tc>
          <w:tcPr>
            <w:tcW w:w="2594"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Штангасиз насослар билан жихозланган қудуқлар.</w:t>
            </w:r>
          </w:p>
        </w:tc>
        <w:tc>
          <w:tcPr>
            <w:tcW w:w="4820"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Штангасиз насослар билан жихозланган қудуқларга хизмат кўрсатиш. Қудуқни маршрут картасига асосан кузатиш.</w:t>
            </w:r>
          </w:p>
        </w:tc>
        <w:tc>
          <w:tcPr>
            <w:tcW w:w="708" w:type="dxa"/>
            <w:shd w:val="clear" w:color="auto" w:fill="auto"/>
            <w:vAlign w:val="center"/>
          </w:tcPr>
          <w:p w:rsidR="002B60A2" w:rsidRPr="00C23432" w:rsidRDefault="002B60A2" w:rsidP="002B60A2">
            <w:pPr>
              <w:spacing w:before="240"/>
              <w:jc w:val="center"/>
              <w:rPr>
                <w:rFonts w:ascii="Times New Roman" w:hAnsi="Times New Roman"/>
                <w:lang w:val="uz-Cyrl-UZ"/>
              </w:rPr>
            </w:pPr>
          </w:p>
          <w:p w:rsidR="002B60A2" w:rsidRPr="00C23432" w:rsidRDefault="002B60A2" w:rsidP="002B60A2">
            <w:pPr>
              <w:spacing w:before="240"/>
              <w:jc w:val="center"/>
              <w:rPr>
                <w:rFonts w:ascii="Times New Roman" w:hAnsi="Times New Roman"/>
              </w:rPr>
            </w:pPr>
            <w:r w:rsidRPr="00C23432">
              <w:rPr>
                <w:rFonts w:ascii="Times New Roman" w:hAnsi="Times New Roman"/>
                <w:lang w:val="uz-Cyrl-UZ"/>
              </w:rPr>
              <w:t>6</w:t>
            </w:r>
          </w:p>
        </w:tc>
        <w:tc>
          <w:tcPr>
            <w:tcW w:w="993" w:type="dxa"/>
            <w:shd w:val="clear" w:color="auto" w:fill="auto"/>
            <w:vAlign w:val="center"/>
          </w:tcPr>
          <w:p w:rsidR="002B60A2" w:rsidRPr="00C23432" w:rsidRDefault="002B60A2" w:rsidP="002B60A2">
            <w:pPr>
              <w:spacing w:before="240"/>
              <w:jc w:val="center"/>
              <w:rPr>
                <w:rFonts w:ascii="Times New Roman" w:hAnsi="Times New Roman"/>
                <w:sz w:val="24"/>
                <w:szCs w:val="24"/>
                <w:lang w:val="uz-Cyrl-UZ"/>
              </w:rPr>
            </w:pPr>
          </w:p>
          <w:p w:rsidR="002B60A2" w:rsidRPr="00C23432" w:rsidRDefault="002B60A2" w:rsidP="002B60A2">
            <w:pPr>
              <w:spacing w:before="240"/>
              <w:jc w:val="center"/>
              <w:rPr>
                <w:rFonts w:ascii="Times New Roman" w:hAnsi="Times New Roman"/>
              </w:rPr>
            </w:pPr>
            <w:r w:rsidRPr="00C23432">
              <w:rPr>
                <w:rFonts w:ascii="Times New Roman" w:hAnsi="Times New Roman"/>
                <w:sz w:val="24"/>
                <w:szCs w:val="24"/>
                <w:lang w:val="uz-Cyrl-UZ"/>
              </w:rPr>
              <w:t>А</w:t>
            </w:r>
          </w:p>
        </w:tc>
        <w:tc>
          <w:tcPr>
            <w:tcW w:w="584" w:type="dxa"/>
            <w:shd w:val="clear" w:color="auto" w:fill="auto"/>
            <w:vAlign w:val="center"/>
          </w:tcPr>
          <w:p w:rsidR="002B60A2" w:rsidRPr="00C23432" w:rsidRDefault="002B60A2" w:rsidP="002B60A2">
            <w:pPr>
              <w:spacing w:before="240"/>
              <w:jc w:val="center"/>
              <w:rPr>
                <w:rFonts w:ascii="Times New Roman" w:hAnsi="Times New Roman"/>
                <w:lang w:val="uz-Cyrl-UZ"/>
              </w:rPr>
            </w:pPr>
          </w:p>
          <w:p w:rsidR="002B60A2" w:rsidRPr="00C23432" w:rsidRDefault="002B60A2" w:rsidP="002B60A2">
            <w:pPr>
              <w:spacing w:before="240"/>
              <w:jc w:val="center"/>
              <w:rPr>
                <w:rFonts w:ascii="Times New Roman" w:hAnsi="Times New Roman"/>
              </w:rPr>
            </w:pPr>
            <w:r w:rsidRPr="00C23432">
              <w:rPr>
                <w:rFonts w:ascii="Times New Roman" w:hAnsi="Times New Roman"/>
                <w:lang w:val="uz-Cyrl-UZ"/>
              </w:rPr>
              <w:t>3</w:t>
            </w:r>
          </w:p>
        </w:tc>
      </w:tr>
      <w:tr w:rsidR="00AC44AC" w:rsidRPr="00C23432" w:rsidTr="005D7311">
        <w:tc>
          <w:tcPr>
            <w:tcW w:w="491" w:type="dxa"/>
            <w:shd w:val="clear" w:color="auto" w:fill="auto"/>
          </w:tcPr>
          <w:p w:rsidR="002B60A2" w:rsidRPr="00C23432" w:rsidRDefault="002B60A2" w:rsidP="002B60A2">
            <w:pPr>
              <w:spacing w:before="240"/>
              <w:jc w:val="center"/>
              <w:rPr>
                <w:rFonts w:ascii="Times New Roman" w:hAnsi="Times New Roman"/>
                <w:b/>
                <w:lang w:val="uz-Cyrl-UZ"/>
              </w:rPr>
            </w:pPr>
            <w:r w:rsidRPr="00C23432">
              <w:rPr>
                <w:rFonts w:ascii="Times New Roman" w:hAnsi="Times New Roman"/>
                <w:b/>
                <w:lang w:val="uz-Cyrl-UZ"/>
              </w:rPr>
              <w:t>20.</w:t>
            </w:r>
          </w:p>
        </w:tc>
        <w:tc>
          <w:tcPr>
            <w:tcW w:w="2594"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Қудуқ босимини ўлчаш .</w:t>
            </w:r>
          </w:p>
        </w:tc>
        <w:tc>
          <w:tcPr>
            <w:tcW w:w="4820"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 xml:space="preserve">Манометр кўрсаткичлари бўйича қудуқ ишини назорат қилиш.Қудуқ ишини параметрларини олиш ва узатиш ва </w:t>
            </w:r>
            <w:r w:rsidRPr="00C23432">
              <w:rPr>
                <w:rFonts w:ascii="Times New Roman" w:hAnsi="Times New Roman"/>
                <w:sz w:val="24"/>
                <w:szCs w:val="24"/>
                <w:lang w:val="uz-Cyrl-UZ"/>
              </w:rPr>
              <w:lastRenderedPageBreak/>
              <w:t>автоматика ва телемеханика асбобларининг ишини назорат қилиш.</w:t>
            </w:r>
          </w:p>
        </w:tc>
        <w:tc>
          <w:tcPr>
            <w:tcW w:w="708" w:type="dxa"/>
            <w:shd w:val="clear" w:color="auto" w:fill="auto"/>
            <w:vAlign w:val="center"/>
          </w:tcPr>
          <w:p w:rsidR="002B60A2" w:rsidRPr="00C23432" w:rsidRDefault="002B60A2" w:rsidP="002B60A2">
            <w:pPr>
              <w:spacing w:before="240"/>
              <w:jc w:val="center"/>
              <w:rPr>
                <w:rFonts w:ascii="Times New Roman" w:hAnsi="Times New Roman"/>
                <w:lang w:val="uz-Cyrl-UZ"/>
              </w:rPr>
            </w:pPr>
          </w:p>
          <w:p w:rsidR="002B60A2" w:rsidRPr="00C23432" w:rsidRDefault="002B60A2" w:rsidP="002B60A2">
            <w:pPr>
              <w:spacing w:before="240"/>
              <w:jc w:val="center"/>
              <w:rPr>
                <w:rFonts w:ascii="Times New Roman" w:hAnsi="Times New Roman"/>
              </w:rPr>
            </w:pPr>
            <w:r w:rsidRPr="00C23432">
              <w:rPr>
                <w:rFonts w:ascii="Times New Roman" w:hAnsi="Times New Roman"/>
                <w:lang w:val="uz-Cyrl-UZ"/>
              </w:rPr>
              <w:t>6</w:t>
            </w:r>
          </w:p>
        </w:tc>
        <w:tc>
          <w:tcPr>
            <w:tcW w:w="993" w:type="dxa"/>
            <w:shd w:val="clear" w:color="auto" w:fill="auto"/>
            <w:vAlign w:val="center"/>
          </w:tcPr>
          <w:p w:rsidR="002B60A2" w:rsidRPr="00C23432" w:rsidRDefault="002B60A2" w:rsidP="002B60A2">
            <w:pPr>
              <w:spacing w:before="240"/>
              <w:jc w:val="center"/>
              <w:rPr>
                <w:rFonts w:ascii="Times New Roman" w:hAnsi="Times New Roman"/>
                <w:sz w:val="24"/>
                <w:szCs w:val="24"/>
                <w:lang w:val="uz-Cyrl-UZ"/>
              </w:rPr>
            </w:pPr>
          </w:p>
          <w:p w:rsidR="002B60A2" w:rsidRPr="00C23432" w:rsidRDefault="002B60A2" w:rsidP="002B60A2">
            <w:pPr>
              <w:spacing w:before="240"/>
              <w:jc w:val="center"/>
              <w:rPr>
                <w:rFonts w:ascii="Times New Roman" w:hAnsi="Times New Roman"/>
              </w:rPr>
            </w:pPr>
            <w:r w:rsidRPr="00C23432">
              <w:rPr>
                <w:rFonts w:ascii="Times New Roman" w:hAnsi="Times New Roman"/>
                <w:sz w:val="24"/>
                <w:szCs w:val="24"/>
                <w:lang w:val="uz-Cyrl-UZ"/>
              </w:rPr>
              <w:t>А</w:t>
            </w:r>
          </w:p>
        </w:tc>
        <w:tc>
          <w:tcPr>
            <w:tcW w:w="584" w:type="dxa"/>
            <w:shd w:val="clear" w:color="auto" w:fill="auto"/>
            <w:vAlign w:val="center"/>
          </w:tcPr>
          <w:p w:rsidR="002B60A2" w:rsidRPr="00C23432" w:rsidRDefault="002B60A2" w:rsidP="002B60A2">
            <w:pPr>
              <w:spacing w:before="240"/>
              <w:jc w:val="center"/>
              <w:rPr>
                <w:rFonts w:ascii="Times New Roman" w:hAnsi="Times New Roman"/>
                <w:lang w:val="uz-Cyrl-UZ"/>
              </w:rPr>
            </w:pPr>
          </w:p>
          <w:p w:rsidR="002B60A2" w:rsidRPr="00C23432" w:rsidRDefault="002B60A2" w:rsidP="002B60A2">
            <w:pPr>
              <w:spacing w:before="240"/>
              <w:jc w:val="center"/>
              <w:rPr>
                <w:rFonts w:ascii="Times New Roman" w:hAnsi="Times New Roman"/>
              </w:rPr>
            </w:pPr>
            <w:r w:rsidRPr="00C23432">
              <w:rPr>
                <w:rFonts w:ascii="Times New Roman" w:hAnsi="Times New Roman"/>
                <w:lang w:val="uz-Cyrl-UZ"/>
              </w:rPr>
              <w:t>3</w:t>
            </w:r>
          </w:p>
        </w:tc>
      </w:tr>
      <w:tr w:rsidR="00AC44AC" w:rsidRPr="00C23432" w:rsidTr="005D7311">
        <w:tc>
          <w:tcPr>
            <w:tcW w:w="491" w:type="dxa"/>
            <w:shd w:val="clear" w:color="auto" w:fill="auto"/>
          </w:tcPr>
          <w:p w:rsidR="002B60A2" w:rsidRPr="00C23432" w:rsidRDefault="002B60A2" w:rsidP="002B60A2">
            <w:pPr>
              <w:spacing w:before="240"/>
              <w:jc w:val="center"/>
              <w:rPr>
                <w:rFonts w:ascii="Times New Roman" w:hAnsi="Times New Roman"/>
                <w:b/>
                <w:lang w:val="uz-Cyrl-UZ"/>
              </w:rPr>
            </w:pPr>
            <w:r w:rsidRPr="00C23432">
              <w:rPr>
                <w:rFonts w:ascii="Times New Roman" w:hAnsi="Times New Roman"/>
                <w:b/>
                <w:lang w:val="uz-Cyrl-UZ"/>
              </w:rPr>
              <w:lastRenderedPageBreak/>
              <w:t>21.</w:t>
            </w:r>
          </w:p>
        </w:tc>
        <w:tc>
          <w:tcPr>
            <w:tcW w:w="2594"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Чуқурлик манометрлари билан қудуқ босимини ўлчаш.</w:t>
            </w:r>
          </w:p>
        </w:tc>
        <w:tc>
          <w:tcPr>
            <w:tcW w:w="4820"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Қудуқларни шаблонлаш. Фойдаланувчи ва ҳайдовчи қудуқларнинг қатлам босими ва қудуқ туби босимини ўлчаш.</w:t>
            </w:r>
          </w:p>
        </w:tc>
        <w:tc>
          <w:tcPr>
            <w:tcW w:w="708" w:type="dxa"/>
            <w:shd w:val="clear" w:color="auto" w:fill="auto"/>
            <w:vAlign w:val="center"/>
          </w:tcPr>
          <w:p w:rsidR="002B60A2" w:rsidRPr="00C23432" w:rsidRDefault="002B60A2" w:rsidP="002B60A2">
            <w:pPr>
              <w:spacing w:before="240"/>
              <w:jc w:val="center"/>
              <w:rPr>
                <w:rFonts w:ascii="Times New Roman" w:hAnsi="Times New Roman"/>
                <w:lang w:val="uz-Cyrl-UZ"/>
              </w:rPr>
            </w:pPr>
          </w:p>
          <w:p w:rsidR="002B60A2" w:rsidRPr="00C23432" w:rsidRDefault="002B60A2" w:rsidP="002B60A2">
            <w:pPr>
              <w:spacing w:before="240"/>
              <w:jc w:val="center"/>
              <w:rPr>
                <w:rFonts w:ascii="Times New Roman" w:hAnsi="Times New Roman"/>
              </w:rPr>
            </w:pPr>
            <w:r w:rsidRPr="00C23432">
              <w:rPr>
                <w:rFonts w:ascii="Times New Roman" w:hAnsi="Times New Roman"/>
                <w:lang w:val="uz-Cyrl-UZ"/>
              </w:rPr>
              <w:t>6</w:t>
            </w:r>
          </w:p>
        </w:tc>
        <w:tc>
          <w:tcPr>
            <w:tcW w:w="993" w:type="dxa"/>
            <w:shd w:val="clear" w:color="auto" w:fill="auto"/>
            <w:vAlign w:val="center"/>
          </w:tcPr>
          <w:p w:rsidR="002B60A2" w:rsidRPr="00C23432" w:rsidRDefault="002B60A2" w:rsidP="002B60A2">
            <w:pPr>
              <w:spacing w:before="240"/>
              <w:jc w:val="center"/>
              <w:rPr>
                <w:rFonts w:ascii="Times New Roman" w:hAnsi="Times New Roman"/>
                <w:sz w:val="24"/>
                <w:szCs w:val="24"/>
                <w:lang w:val="uz-Cyrl-UZ"/>
              </w:rPr>
            </w:pPr>
          </w:p>
          <w:p w:rsidR="002B60A2" w:rsidRPr="00C23432" w:rsidRDefault="002B60A2" w:rsidP="002B60A2">
            <w:pPr>
              <w:spacing w:before="240"/>
              <w:jc w:val="center"/>
              <w:rPr>
                <w:rFonts w:ascii="Times New Roman" w:hAnsi="Times New Roman"/>
              </w:rPr>
            </w:pPr>
            <w:r w:rsidRPr="00C23432">
              <w:rPr>
                <w:rFonts w:ascii="Times New Roman" w:hAnsi="Times New Roman"/>
                <w:sz w:val="24"/>
                <w:szCs w:val="24"/>
                <w:lang w:val="uz-Cyrl-UZ"/>
              </w:rPr>
              <w:t>А</w:t>
            </w:r>
          </w:p>
        </w:tc>
        <w:tc>
          <w:tcPr>
            <w:tcW w:w="584" w:type="dxa"/>
            <w:shd w:val="clear" w:color="auto" w:fill="auto"/>
            <w:vAlign w:val="center"/>
          </w:tcPr>
          <w:p w:rsidR="002B60A2" w:rsidRPr="00C23432" w:rsidRDefault="002B60A2" w:rsidP="002B60A2">
            <w:pPr>
              <w:spacing w:before="240"/>
              <w:jc w:val="center"/>
              <w:rPr>
                <w:rFonts w:ascii="Times New Roman" w:hAnsi="Times New Roman"/>
                <w:lang w:val="uz-Cyrl-UZ"/>
              </w:rPr>
            </w:pPr>
          </w:p>
          <w:p w:rsidR="002B60A2" w:rsidRPr="00C23432" w:rsidRDefault="002B60A2" w:rsidP="002B60A2">
            <w:pPr>
              <w:spacing w:before="240"/>
              <w:jc w:val="center"/>
              <w:rPr>
                <w:rFonts w:ascii="Times New Roman" w:hAnsi="Times New Roman"/>
              </w:rPr>
            </w:pPr>
            <w:r w:rsidRPr="00C23432">
              <w:rPr>
                <w:rFonts w:ascii="Times New Roman" w:hAnsi="Times New Roman"/>
                <w:lang w:val="uz-Cyrl-UZ"/>
              </w:rPr>
              <w:t>3</w:t>
            </w:r>
          </w:p>
        </w:tc>
      </w:tr>
      <w:tr w:rsidR="00AC44AC" w:rsidRPr="00C23432" w:rsidTr="005D7311">
        <w:tc>
          <w:tcPr>
            <w:tcW w:w="491" w:type="dxa"/>
            <w:shd w:val="clear" w:color="auto" w:fill="auto"/>
          </w:tcPr>
          <w:p w:rsidR="002B60A2" w:rsidRPr="00C23432" w:rsidRDefault="002B60A2" w:rsidP="002B60A2">
            <w:pPr>
              <w:spacing w:before="240"/>
              <w:jc w:val="center"/>
              <w:rPr>
                <w:rFonts w:ascii="Times New Roman" w:hAnsi="Times New Roman"/>
                <w:b/>
                <w:lang w:val="uz-Cyrl-UZ"/>
              </w:rPr>
            </w:pPr>
            <w:r w:rsidRPr="00C23432">
              <w:rPr>
                <w:rFonts w:ascii="Times New Roman" w:hAnsi="Times New Roman"/>
                <w:b/>
                <w:lang w:val="uz-Cyrl-UZ"/>
              </w:rPr>
              <w:t>22.</w:t>
            </w:r>
          </w:p>
        </w:tc>
        <w:tc>
          <w:tcPr>
            <w:tcW w:w="2594"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Нефт ва газ конларида фавқулодда ҳодисаларни олдини олиш ва бартараф этиш.</w:t>
            </w:r>
          </w:p>
        </w:tc>
        <w:tc>
          <w:tcPr>
            <w:tcW w:w="4820"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Нефт, газ қудуқларидан фойдаланишда ва ишлатишда оптимал режимни сақлаб туриш ва назорат ўтказиш.Нефт ва газ конларида фавқулодда ҳодисаларни олдини олиш ва бартараф этиш.</w:t>
            </w:r>
          </w:p>
        </w:tc>
        <w:tc>
          <w:tcPr>
            <w:tcW w:w="708" w:type="dxa"/>
            <w:shd w:val="clear" w:color="auto" w:fill="auto"/>
            <w:vAlign w:val="center"/>
          </w:tcPr>
          <w:p w:rsidR="002B60A2" w:rsidRPr="00C23432" w:rsidRDefault="002B60A2" w:rsidP="002B60A2">
            <w:pPr>
              <w:spacing w:before="240"/>
              <w:jc w:val="center"/>
              <w:rPr>
                <w:rFonts w:ascii="Times New Roman" w:hAnsi="Times New Roman"/>
                <w:lang w:val="uz-Cyrl-UZ"/>
              </w:rPr>
            </w:pPr>
          </w:p>
          <w:p w:rsidR="002B60A2" w:rsidRPr="00C23432" w:rsidRDefault="002B60A2" w:rsidP="002B60A2">
            <w:pPr>
              <w:spacing w:before="240"/>
              <w:jc w:val="center"/>
              <w:rPr>
                <w:rFonts w:ascii="Times New Roman" w:hAnsi="Times New Roman"/>
              </w:rPr>
            </w:pPr>
            <w:r w:rsidRPr="00C23432">
              <w:rPr>
                <w:rFonts w:ascii="Times New Roman" w:hAnsi="Times New Roman"/>
                <w:lang w:val="uz-Cyrl-UZ"/>
              </w:rPr>
              <w:t>6</w:t>
            </w:r>
          </w:p>
        </w:tc>
        <w:tc>
          <w:tcPr>
            <w:tcW w:w="993" w:type="dxa"/>
            <w:shd w:val="clear" w:color="auto" w:fill="auto"/>
            <w:vAlign w:val="center"/>
          </w:tcPr>
          <w:p w:rsidR="002B60A2" w:rsidRPr="00C23432" w:rsidRDefault="002B60A2" w:rsidP="002B60A2">
            <w:pPr>
              <w:spacing w:before="240"/>
              <w:jc w:val="center"/>
              <w:rPr>
                <w:rFonts w:ascii="Times New Roman" w:hAnsi="Times New Roman"/>
                <w:sz w:val="24"/>
                <w:szCs w:val="24"/>
                <w:lang w:val="uz-Cyrl-UZ"/>
              </w:rPr>
            </w:pPr>
          </w:p>
          <w:p w:rsidR="002B60A2" w:rsidRPr="00C23432" w:rsidRDefault="002B60A2" w:rsidP="002B60A2">
            <w:pPr>
              <w:spacing w:before="240"/>
              <w:jc w:val="center"/>
              <w:rPr>
                <w:rFonts w:ascii="Times New Roman" w:hAnsi="Times New Roman"/>
              </w:rPr>
            </w:pPr>
            <w:r w:rsidRPr="00C23432">
              <w:rPr>
                <w:rFonts w:ascii="Times New Roman" w:hAnsi="Times New Roman"/>
                <w:sz w:val="24"/>
                <w:szCs w:val="24"/>
                <w:lang w:val="uz-Cyrl-UZ"/>
              </w:rPr>
              <w:t>А</w:t>
            </w:r>
          </w:p>
        </w:tc>
        <w:tc>
          <w:tcPr>
            <w:tcW w:w="584" w:type="dxa"/>
            <w:shd w:val="clear" w:color="auto" w:fill="auto"/>
            <w:vAlign w:val="center"/>
          </w:tcPr>
          <w:p w:rsidR="002B60A2" w:rsidRPr="00C23432" w:rsidRDefault="002B60A2" w:rsidP="002B60A2">
            <w:pPr>
              <w:spacing w:before="240"/>
              <w:jc w:val="center"/>
              <w:rPr>
                <w:rFonts w:ascii="Times New Roman" w:hAnsi="Times New Roman"/>
                <w:lang w:val="uz-Cyrl-UZ"/>
              </w:rPr>
            </w:pPr>
          </w:p>
          <w:p w:rsidR="002B60A2" w:rsidRPr="00C23432" w:rsidRDefault="002B60A2" w:rsidP="002B60A2">
            <w:pPr>
              <w:spacing w:before="240"/>
              <w:jc w:val="center"/>
              <w:rPr>
                <w:rFonts w:ascii="Times New Roman" w:hAnsi="Times New Roman"/>
              </w:rPr>
            </w:pPr>
            <w:r w:rsidRPr="00C23432">
              <w:rPr>
                <w:rFonts w:ascii="Times New Roman" w:hAnsi="Times New Roman"/>
                <w:lang w:val="uz-Cyrl-UZ"/>
              </w:rPr>
              <w:t>3</w:t>
            </w:r>
          </w:p>
        </w:tc>
      </w:tr>
      <w:tr w:rsidR="00AC44AC" w:rsidRPr="00C23432" w:rsidTr="005D7311">
        <w:tc>
          <w:tcPr>
            <w:tcW w:w="491" w:type="dxa"/>
            <w:shd w:val="clear" w:color="auto" w:fill="auto"/>
          </w:tcPr>
          <w:p w:rsidR="002B60A2" w:rsidRPr="00C23432" w:rsidRDefault="002B60A2" w:rsidP="002B60A2">
            <w:pPr>
              <w:spacing w:before="240"/>
              <w:jc w:val="center"/>
              <w:rPr>
                <w:rFonts w:ascii="Times New Roman" w:hAnsi="Times New Roman"/>
                <w:b/>
                <w:lang w:val="uz-Cyrl-UZ"/>
              </w:rPr>
            </w:pPr>
            <w:r w:rsidRPr="00C23432">
              <w:rPr>
                <w:rFonts w:ascii="Times New Roman" w:hAnsi="Times New Roman"/>
                <w:b/>
                <w:lang w:val="uz-Cyrl-UZ"/>
              </w:rPr>
              <w:t>23.</w:t>
            </w:r>
          </w:p>
        </w:tc>
        <w:tc>
          <w:tcPr>
            <w:tcW w:w="2594"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Қудуқларни жорий ва тўла таъмирлаш учун диагностика ўтказиш.</w:t>
            </w:r>
          </w:p>
        </w:tc>
        <w:tc>
          <w:tcPr>
            <w:tcW w:w="4820"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Қудуқларни жорий ва тўла таъмирлаш учун диагностика ўтказиш.Қатламни ва атроф-муҳитни ҳимоя қилиш бўйича чораларни қўллаш.</w:t>
            </w:r>
          </w:p>
        </w:tc>
        <w:tc>
          <w:tcPr>
            <w:tcW w:w="708" w:type="dxa"/>
            <w:shd w:val="clear" w:color="auto" w:fill="auto"/>
            <w:vAlign w:val="center"/>
          </w:tcPr>
          <w:p w:rsidR="002B60A2" w:rsidRPr="00C23432" w:rsidRDefault="002B60A2" w:rsidP="002B60A2">
            <w:pPr>
              <w:spacing w:before="240"/>
              <w:jc w:val="center"/>
              <w:rPr>
                <w:rFonts w:ascii="Times New Roman" w:hAnsi="Times New Roman"/>
                <w:lang w:val="uz-Cyrl-UZ"/>
              </w:rPr>
            </w:pPr>
          </w:p>
          <w:p w:rsidR="002B60A2" w:rsidRPr="00C23432" w:rsidRDefault="002B60A2" w:rsidP="002B60A2">
            <w:pPr>
              <w:spacing w:before="240"/>
              <w:jc w:val="center"/>
              <w:rPr>
                <w:rFonts w:ascii="Times New Roman" w:hAnsi="Times New Roman"/>
              </w:rPr>
            </w:pPr>
            <w:r w:rsidRPr="00C23432">
              <w:rPr>
                <w:rFonts w:ascii="Times New Roman" w:hAnsi="Times New Roman"/>
                <w:lang w:val="uz-Cyrl-UZ"/>
              </w:rPr>
              <w:t>6</w:t>
            </w:r>
          </w:p>
        </w:tc>
        <w:tc>
          <w:tcPr>
            <w:tcW w:w="993" w:type="dxa"/>
            <w:shd w:val="clear" w:color="auto" w:fill="auto"/>
            <w:vAlign w:val="center"/>
          </w:tcPr>
          <w:p w:rsidR="002B60A2" w:rsidRPr="00C23432" w:rsidRDefault="002B60A2" w:rsidP="002B60A2">
            <w:pPr>
              <w:spacing w:before="240"/>
              <w:jc w:val="center"/>
              <w:rPr>
                <w:rFonts w:ascii="Times New Roman" w:hAnsi="Times New Roman"/>
              </w:rPr>
            </w:pPr>
            <w:r w:rsidRPr="00C23432">
              <w:rPr>
                <w:rFonts w:ascii="Times New Roman" w:hAnsi="Times New Roman"/>
                <w:sz w:val="24"/>
                <w:szCs w:val="24"/>
                <w:lang w:val="uz-Cyrl-UZ"/>
              </w:rPr>
              <w:t>А</w:t>
            </w:r>
          </w:p>
        </w:tc>
        <w:tc>
          <w:tcPr>
            <w:tcW w:w="584" w:type="dxa"/>
            <w:shd w:val="clear" w:color="auto" w:fill="auto"/>
            <w:vAlign w:val="center"/>
          </w:tcPr>
          <w:p w:rsidR="002B60A2" w:rsidRPr="00C23432" w:rsidRDefault="002B60A2" w:rsidP="002B60A2">
            <w:pPr>
              <w:spacing w:before="240"/>
              <w:jc w:val="center"/>
              <w:rPr>
                <w:rFonts w:ascii="Times New Roman" w:hAnsi="Times New Roman"/>
              </w:rPr>
            </w:pPr>
            <w:r w:rsidRPr="00C23432">
              <w:rPr>
                <w:rFonts w:ascii="Times New Roman" w:hAnsi="Times New Roman"/>
                <w:lang w:val="uz-Cyrl-UZ"/>
              </w:rPr>
              <w:t>3</w:t>
            </w:r>
          </w:p>
        </w:tc>
      </w:tr>
      <w:tr w:rsidR="00AC44AC" w:rsidRPr="00C23432" w:rsidTr="005D7311">
        <w:tc>
          <w:tcPr>
            <w:tcW w:w="491" w:type="dxa"/>
            <w:shd w:val="clear" w:color="auto" w:fill="auto"/>
          </w:tcPr>
          <w:p w:rsidR="002B60A2" w:rsidRPr="00C23432" w:rsidRDefault="002B60A2" w:rsidP="002B60A2">
            <w:pPr>
              <w:spacing w:before="240"/>
              <w:jc w:val="center"/>
              <w:rPr>
                <w:rFonts w:ascii="Times New Roman" w:hAnsi="Times New Roman"/>
                <w:b/>
                <w:lang w:val="uz-Cyrl-UZ"/>
              </w:rPr>
            </w:pPr>
            <w:r w:rsidRPr="00C23432">
              <w:rPr>
                <w:rFonts w:ascii="Times New Roman" w:hAnsi="Times New Roman"/>
                <w:b/>
                <w:lang w:val="uz-Cyrl-UZ"/>
              </w:rPr>
              <w:t>24.</w:t>
            </w:r>
          </w:p>
        </w:tc>
        <w:tc>
          <w:tcPr>
            <w:tcW w:w="2594"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Масофавий (дистанцион) асбоблар ёрдамида қудуқларда тадқиқот ўтказиш.</w:t>
            </w:r>
          </w:p>
        </w:tc>
        <w:tc>
          <w:tcPr>
            <w:tcW w:w="4820"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Колоннани текшириш ва герметикликка синаш.Қувурларни ўлчаш.Обсад қувурларини туширишдан олдин қудуқ устида резбаларини текшириш.</w:t>
            </w:r>
          </w:p>
        </w:tc>
        <w:tc>
          <w:tcPr>
            <w:tcW w:w="708" w:type="dxa"/>
            <w:shd w:val="clear" w:color="auto" w:fill="auto"/>
            <w:vAlign w:val="center"/>
          </w:tcPr>
          <w:p w:rsidR="002B60A2" w:rsidRPr="00C23432" w:rsidRDefault="002B60A2" w:rsidP="002B60A2">
            <w:pPr>
              <w:spacing w:before="240"/>
              <w:jc w:val="center"/>
              <w:rPr>
                <w:rFonts w:ascii="Times New Roman" w:hAnsi="Times New Roman"/>
                <w:lang w:val="uz-Cyrl-UZ"/>
              </w:rPr>
            </w:pPr>
          </w:p>
          <w:p w:rsidR="002B60A2" w:rsidRPr="00C23432" w:rsidRDefault="002B60A2" w:rsidP="002B60A2">
            <w:pPr>
              <w:spacing w:before="240"/>
              <w:jc w:val="center"/>
              <w:rPr>
                <w:rFonts w:ascii="Times New Roman" w:hAnsi="Times New Roman"/>
              </w:rPr>
            </w:pPr>
            <w:r w:rsidRPr="00C23432">
              <w:rPr>
                <w:rFonts w:ascii="Times New Roman" w:hAnsi="Times New Roman"/>
                <w:lang w:val="uz-Cyrl-UZ"/>
              </w:rPr>
              <w:t>6</w:t>
            </w:r>
          </w:p>
        </w:tc>
        <w:tc>
          <w:tcPr>
            <w:tcW w:w="993" w:type="dxa"/>
            <w:shd w:val="clear" w:color="auto" w:fill="auto"/>
            <w:vAlign w:val="center"/>
          </w:tcPr>
          <w:p w:rsidR="002B60A2" w:rsidRPr="00C23432" w:rsidRDefault="002B60A2" w:rsidP="002B60A2">
            <w:pPr>
              <w:spacing w:before="240"/>
              <w:jc w:val="center"/>
              <w:rPr>
                <w:rFonts w:ascii="Times New Roman" w:hAnsi="Times New Roman"/>
                <w:sz w:val="24"/>
                <w:szCs w:val="24"/>
                <w:lang w:val="uz-Cyrl-UZ"/>
              </w:rPr>
            </w:pPr>
          </w:p>
          <w:p w:rsidR="002B60A2" w:rsidRPr="00C23432" w:rsidRDefault="002B60A2" w:rsidP="002B60A2">
            <w:pPr>
              <w:spacing w:before="240"/>
              <w:jc w:val="center"/>
              <w:rPr>
                <w:rFonts w:ascii="Times New Roman" w:hAnsi="Times New Roman"/>
              </w:rPr>
            </w:pPr>
            <w:r w:rsidRPr="00C23432">
              <w:rPr>
                <w:rFonts w:ascii="Times New Roman" w:hAnsi="Times New Roman"/>
                <w:sz w:val="24"/>
                <w:szCs w:val="24"/>
                <w:lang w:val="uz-Cyrl-UZ"/>
              </w:rPr>
              <w:t>А</w:t>
            </w:r>
          </w:p>
        </w:tc>
        <w:tc>
          <w:tcPr>
            <w:tcW w:w="584" w:type="dxa"/>
            <w:shd w:val="clear" w:color="auto" w:fill="auto"/>
            <w:vAlign w:val="center"/>
          </w:tcPr>
          <w:p w:rsidR="002B60A2" w:rsidRPr="00C23432" w:rsidRDefault="002B60A2" w:rsidP="002B60A2">
            <w:pPr>
              <w:spacing w:before="240"/>
              <w:jc w:val="center"/>
              <w:rPr>
                <w:rFonts w:ascii="Times New Roman" w:hAnsi="Times New Roman"/>
                <w:lang w:val="uz-Cyrl-UZ"/>
              </w:rPr>
            </w:pPr>
          </w:p>
          <w:p w:rsidR="002B60A2" w:rsidRPr="00C23432" w:rsidRDefault="002B60A2" w:rsidP="002B60A2">
            <w:pPr>
              <w:spacing w:before="240"/>
              <w:jc w:val="center"/>
              <w:rPr>
                <w:rFonts w:ascii="Times New Roman" w:hAnsi="Times New Roman"/>
              </w:rPr>
            </w:pPr>
            <w:r w:rsidRPr="00C23432">
              <w:rPr>
                <w:rFonts w:ascii="Times New Roman" w:hAnsi="Times New Roman"/>
                <w:lang w:val="uz-Cyrl-UZ"/>
              </w:rPr>
              <w:t>3</w:t>
            </w:r>
          </w:p>
        </w:tc>
      </w:tr>
      <w:tr w:rsidR="00AC44AC" w:rsidRPr="00C23432" w:rsidTr="005D7311">
        <w:tc>
          <w:tcPr>
            <w:tcW w:w="491" w:type="dxa"/>
            <w:shd w:val="clear" w:color="auto" w:fill="auto"/>
          </w:tcPr>
          <w:p w:rsidR="002B60A2" w:rsidRPr="00C23432" w:rsidRDefault="002B60A2" w:rsidP="002B60A2">
            <w:pPr>
              <w:spacing w:before="240"/>
              <w:jc w:val="center"/>
              <w:rPr>
                <w:rFonts w:ascii="Times New Roman" w:hAnsi="Times New Roman"/>
                <w:b/>
                <w:lang w:val="uz-Cyrl-UZ"/>
              </w:rPr>
            </w:pPr>
            <w:r w:rsidRPr="00C23432">
              <w:rPr>
                <w:rFonts w:ascii="Times New Roman" w:hAnsi="Times New Roman"/>
                <w:b/>
                <w:lang w:val="uz-Cyrl-UZ"/>
              </w:rPr>
              <w:t>25.</w:t>
            </w:r>
          </w:p>
        </w:tc>
        <w:tc>
          <w:tcPr>
            <w:tcW w:w="2594"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Қатламларнинг нефт берувчанлигини ошириш бўйича технологик иш эффективлигини аниқлаш.</w:t>
            </w:r>
          </w:p>
        </w:tc>
        <w:tc>
          <w:tcPr>
            <w:tcW w:w="4820"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Қатламларнинг нефт берувчанлигини ошириш бўйича технологик иш эффективлигини аниқлаш.Қудуқда ва қатламда тадқиқот ўтказиш.</w:t>
            </w:r>
          </w:p>
        </w:tc>
        <w:tc>
          <w:tcPr>
            <w:tcW w:w="708" w:type="dxa"/>
            <w:shd w:val="clear" w:color="auto" w:fill="auto"/>
            <w:vAlign w:val="center"/>
          </w:tcPr>
          <w:p w:rsidR="002B60A2" w:rsidRPr="00C23432" w:rsidRDefault="002B60A2" w:rsidP="002B60A2">
            <w:pPr>
              <w:spacing w:before="240"/>
              <w:jc w:val="center"/>
              <w:rPr>
                <w:rFonts w:ascii="Times New Roman" w:hAnsi="Times New Roman"/>
                <w:lang w:val="uz-Cyrl-UZ"/>
              </w:rPr>
            </w:pPr>
          </w:p>
          <w:p w:rsidR="002B60A2" w:rsidRPr="00C23432" w:rsidRDefault="002B60A2" w:rsidP="002B60A2">
            <w:pPr>
              <w:spacing w:before="240"/>
              <w:jc w:val="center"/>
              <w:rPr>
                <w:rFonts w:ascii="Times New Roman" w:hAnsi="Times New Roman"/>
              </w:rPr>
            </w:pPr>
            <w:r w:rsidRPr="00C23432">
              <w:rPr>
                <w:rFonts w:ascii="Times New Roman" w:hAnsi="Times New Roman"/>
                <w:lang w:val="uz-Cyrl-UZ"/>
              </w:rPr>
              <w:t>6</w:t>
            </w:r>
          </w:p>
        </w:tc>
        <w:tc>
          <w:tcPr>
            <w:tcW w:w="993" w:type="dxa"/>
            <w:shd w:val="clear" w:color="auto" w:fill="auto"/>
            <w:vAlign w:val="center"/>
          </w:tcPr>
          <w:p w:rsidR="002B60A2" w:rsidRPr="00C23432" w:rsidRDefault="002B60A2" w:rsidP="002B60A2">
            <w:pPr>
              <w:spacing w:before="240"/>
              <w:jc w:val="center"/>
              <w:rPr>
                <w:rFonts w:ascii="Times New Roman" w:hAnsi="Times New Roman"/>
                <w:sz w:val="24"/>
                <w:szCs w:val="24"/>
                <w:lang w:val="uz-Cyrl-UZ"/>
              </w:rPr>
            </w:pPr>
          </w:p>
          <w:p w:rsidR="002B60A2" w:rsidRPr="00C23432" w:rsidRDefault="002B60A2" w:rsidP="002B60A2">
            <w:pPr>
              <w:spacing w:before="240"/>
              <w:jc w:val="center"/>
              <w:rPr>
                <w:rFonts w:ascii="Times New Roman" w:hAnsi="Times New Roman"/>
              </w:rPr>
            </w:pPr>
            <w:r w:rsidRPr="00C23432">
              <w:rPr>
                <w:rFonts w:ascii="Times New Roman" w:hAnsi="Times New Roman"/>
                <w:sz w:val="24"/>
                <w:szCs w:val="24"/>
                <w:lang w:val="uz-Cyrl-UZ"/>
              </w:rPr>
              <w:t>А</w:t>
            </w:r>
          </w:p>
        </w:tc>
        <w:tc>
          <w:tcPr>
            <w:tcW w:w="584" w:type="dxa"/>
            <w:shd w:val="clear" w:color="auto" w:fill="auto"/>
            <w:vAlign w:val="center"/>
          </w:tcPr>
          <w:p w:rsidR="002B60A2" w:rsidRPr="00C23432" w:rsidRDefault="002B60A2" w:rsidP="002B60A2">
            <w:pPr>
              <w:spacing w:before="240"/>
              <w:jc w:val="center"/>
              <w:rPr>
                <w:rFonts w:ascii="Times New Roman" w:hAnsi="Times New Roman"/>
                <w:lang w:val="uz-Cyrl-UZ"/>
              </w:rPr>
            </w:pPr>
          </w:p>
          <w:p w:rsidR="002B60A2" w:rsidRPr="00C23432" w:rsidRDefault="002B60A2" w:rsidP="002B60A2">
            <w:pPr>
              <w:spacing w:before="240"/>
              <w:jc w:val="center"/>
              <w:rPr>
                <w:rFonts w:ascii="Times New Roman" w:hAnsi="Times New Roman"/>
              </w:rPr>
            </w:pPr>
            <w:r w:rsidRPr="00C23432">
              <w:rPr>
                <w:rFonts w:ascii="Times New Roman" w:hAnsi="Times New Roman"/>
                <w:lang w:val="uz-Cyrl-UZ"/>
              </w:rPr>
              <w:t>3</w:t>
            </w:r>
          </w:p>
        </w:tc>
      </w:tr>
      <w:tr w:rsidR="00AC44AC" w:rsidRPr="00C23432" w:rsidTr="005D7311">
        <w:tc>
          <w:tcPr>
            <w:tcW w:w="491" w:type="dxa"/>
            <w:shd w:val="clear" w:color="auto" w:fill="auto"/>
          </w:tcPr>
          <w:p w:rsidR="002B60A2" w:rsidRPr="00C23432" w:rsidRDefault="002B60A2" w:rsidP="002B60A2">
            <w:pPr>
              <w:spacing w:before="240"/>
              <w:jc w:val="center"/>
              <w:rPr>
                <w:rFonts w:ascii="Times New Roman" w:hAnsi="Times New Roman"/>
                <w:b/>
                <w:lang w:val="uz-Cyrl-UZ"/>
              </w:rPr>
            </w:pPr>
            <w:r w:rsidRPr="00C23432">
              <w:rPr>
                <w:rFonts w:ascii="Times New Roman" w:hAnsi="Times New Roman"/>
                <w:b/>
                <w:lang w:val="uz-Cyrl-UZ"/>
              </w:rPr>
              <w:t>26.</w:t>
            </w:r>
          </w:p>
        </w:tc>
        <w:tc>
          <w:tcPr>
            <w:tcW w:w="2594"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Қудуқ туби атроф зонаси ва қатламга хизмат кўрсатиш.</w:t>
            </w:r>
          </w:p>
        </w:tc>
        <w:tc>
          <w:tcPr>
            <w:tcW w:w="4820"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Қудуқ маҳсулдорлигини ошириш учун қудуқ тубига ва қатламга ишлов бериш усулини танлаш.Қатлам суюқлигини физикавий хусусиятларини аниқлаш.</w:t>
            </w:r>
          </w:p>
        </w:tc>
        <w:tc>
          <w:tcPr>
            <w:tcW w:w="708" w:type="dxa"/>
            <w:shd w:val="clear" w:color="auto" w:fill="auto"/>
            <w:vAlign w:val="center"/>
          </w:tcPr>
          <w:p w:rsidR="002B60A2" w:rsidRPr="00C23432" w:rsidRDefault="002B60A2" w:rsidP="002B60A2">
            <w:pPr>
              <w:spacing w:before="240"/>
              <w:jc w:val="center"/>
              <w:rPr>
                <w:rFonts w:ascii="Times New Roman" w:hAnsi="Times New Roman"/>
                <w:lang w:val="uz-Cyrl-UZ"/>
              </w:rPr>
            </w:pPr>
          </w:p>
          <w:p w:rsidR="002B60A2" w:rsidRPr="00C23432" w:rsidRDefault="002B60A2" w:rsidP="002B60A2">
            <w:pPr>
              <w:spacing w:before="240"/>
              <w:jc w:val="center"/>
              <w:rPr>
                <w:rFonts w:ascii="Times New Roman" w:hAnsi="Times New Roman"/>
              </w:rPr>
            </w:pPr>
            <w:r w:rsidRPr="00C23432">
              <w:rPr>
                <w:rFonts w:ascii="Times New Roman" w:hAnsi="Times New Roman"/>
                <w:lang w:val="uz-Cyrl-UZ"/>
              </w:rPr>
              <w:t>6</w:t>
            </w:r>
          </w:p>
        </w:tc>
        <w:tc>
          <w:tcPr>
            <w:tcW w:w="993" w:type="dxa"/>
            <w:shd w:val="clear" w:color="auto" w:fill="auto"/>
            <w:vAlign w:val="center"/>
          </w:tcPr>
          <w:p w:rsidR="002B60A2" w:rsidRPr="00C23432" w:rsidRDefault="002B60A2" w:rsidP="002B60A2">
            <w:pPr>
              <w:spacing w:before="240"/>
              <w:jc w:val="center"/>
              <w:rPr>
                <w:rFonts w:ascii="Times New Roman" w:hAnsi="Times New Roman"/>
                <w:sz w:val="24"/>
                <w:szCs w:val="24"/>
                <w:lang w:val="uz-Cyrl-UZ"/>
              </w:rPr>
            </w:pPr>
          </w:p>
          <w:p w:rsidR="002B60A2" w:rsidRPr="00C23432" w:rsidRDefault="002B60A2" w:rsidP="002B60A2">
            <w:pPr>
              <w:spacing w:before="240"/>
              <w:jc w:val="center"/>
              <w:rPr>
                <w:rFonts w:ascii="Times New Roman" w:hAnsi="Times New Roman"/>
              </w:rPr>
            </w:pPr>
            <w:r w:rsidRPr="00C23432">
              <w:rPr>
                <w:rFonts w:ascii="Times New Roman" w:hAnsi="Times New Roman"/>
                <w:sz w:val="24"/>
                <w:szCs w:val="24"/>
                <w:lang w:val="uz-Cyrl-UZ"/>
              </w:rPr>
              <w:t>А</w:t>
            </w:r>
          </w:p>
        </w:tc>
        <w:tc>
          <w:tcPr>
            <w:tcW w:w="584" w:type="dxa"/>
            <w:shd w:val="clear" w:color="auto" w:fill="auto"/>
            <w:vAlign w:val="center"/>
          </w:tcPr>
          <w:p w:rsidR="002B60A2" w:rsidRPr="00C23432" w:rsidRDefault="002B60A2" w:rsidP="002B60A2">
            <w:pPr>
              <w:spacing w:before="240"/>
              <w:jc w:val="center"/>
              <w:rPr>
                <w:rFonts w:ascii="Times New Roman" w:hAnsi="Times New Roman"/>
                <w:lang w:val="uz-Cyrl-UZ"/>
              </w:rPr>
            </w:pPr>
          </w:p>
          <w:p w:rsidR="002B60A2" w:rsidRPr="00C23432" w:rsidRDefault="002B60A2" w:rsidP="002B60A2">
            <w:pPr>
              <w:spacing w:before="240"/>
              <w:jc w:val="center"/>
              <w:rPr>
                <w:rFonts w:ascii="Times New Roman" w:hAnsi="Times New Roman"/>
              </w:rPr>
            </w:pPr>
            <w:r w:rsidRPr="00C23432">
              <w:rPr>
                <w:rFonts w:ascii="Times New Roman" w:hAnsi="Times New Roman"/>
                <w:lang w:val="uz-Cyrl-UZ"/>
              </w:rPr>
              <w:t>3</w:t>
            </w:r>
          </w:p>
        </w:tc>
      </w:tr>
      <w:tr w:rsidR="00AC44AC" w:rsidRPr="00C23432" w:rsidTr="005D7311">
        <w:tc>
          <w:tcPr>
            <w:tcW w:w="491" w:type="dxa"/>
            <w:shd w:val="clear" w:color="auto" w:fill="auto"/>
          </w:tcPr>
          <w:p w:rsidR="002B60A2" w:rsidRPr="00C23432" w:rsidRDefault="002B60A2" w:rsidP="002B60A2">
            <w:pPr>
              <w:spacing w:before="240"/>
              <w:jc w:val="center"/>
              <w:rPr>
                <w:rFonts w:ascii="Times New Roman" w:hAnsi="Times New Roman"/>
                <w:b/>
                <w:lang w:val="uz-Cyrl-UZ"/>
              </w:rPr>
            </w:pPr>
            <w:r w:rsidRPr="00C23432">
              <w:rPr>
                <w:rFonts w:ascii="Times New Roman" w:hAnsi="Times New Roman"/>
                <w:b/>
                <w:lang w:val="uz-Cyrl-UZ"/>
              </w:rPr>
              <w:t>27.</w:t>
            </w:r>
          </w:p>
        </w:tc>
        <w:tc>
          <w:tcPr>
            <w:tcW w:w="2594"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Тайёрланиш ва тугатиш ишларини ўтказиш.Колоннани герметикликка синаш ва текширишни амалга ошириш.</w:t>
            </w:r>
          </w:p>
        </w:tc>
        <w:tc>
          <w:tcPr>
            <w:tcW w:w="4820"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Тайёрланиш ва тугатиш ишларини ўтказишда сифатли натижага эришиш.Колоннани мустаҳкамликка синаш ва текширишда сифатли натижа олиш.</w:t>
            </w:r>
          </w:p>
        </w:tc>
        <w:tc>
          <w:tcPr>
            <w:tcW w:w="708" w:type="dxa"/>
            <w:shd w:val="clear" w:color="auto" w:fill="auto"/>
            <w:vAlign w:val="center"/>
          </w:tcPr>
          <w:p w:rsidR="002B60A2" w:rsidRPr="00C23432" w:rsidRDefault="002B60A2" w:rsidP="002B60A2">
            <w:pPr>
              <w:spacing w:before="240"/>
              <w:jc w:val="center"/>
              <w:rPr>
                <w:rFonts w:ascii="Times New Roman" w:hAnsi="Times New Roman"/>
                <w:lang w:val="uz-Cyrl-UZ"/>
              </w:rPr>
            </w:pPr>
          </w:p>
          <w:p w:rsidR="002B60A2" w:rsidRPr="00C23432" w:rsidRDefault="002B60A2" w:rsidP="002B60A2">
            <w:pPr>
              <w:spacing w:before="240"/>
              <w:jc w:val="center"/>
              <w:rPr>
                <w:rFonts w:ascii="Times New Roman" w:hAnsi="Times New Roman"/>
              </w:rPr>
            </w:pPr>
            <w:r w:rsidRPr="00C23432">
              <w:rPr>
                <w:rFonts w:ascii="Times New Roman" w:hAnsi="Times New Roman"/>
                <w:lang w:val="uz-Cyrl-UZ"/>
              </w:rPr>
              <w:t>6</w:t>
            </w:r>
          </w:p>
        </w:tc>
        <w:tc>
          <w:tcPr>
            <w:tcW w:w="993" w:type="dxa"/>
            <w:shd w:val="clear" w:color="auto" w:fill="auto"/>
            <w:vAlign w:val="center"/>
          </w:tcPr>
          <w:p w:rsidR="002B60A2" w:rsidRPr="00C23432" w:rsidRDefault="002B60A2" w:rsidP="002B60A2">
            <w:pPr>
              <w:spacing w:before="240" w:line="360" w:lineRule="auto"/>
              <w:jc w:val="center"/>
              <w:rPr>
                <w:rFonts w:ascii="Times New Roman" w:hAnsi="Times New Roman"/>
                <w:sz w:val="24"/>
                <w:szCs w:val="24"/>
                <w:lang w:val="uz-Cyrl-UZ"/>
              </w:rPr>
            </w:pPr>
          </w:p>
          <w:p w:rsidR="002B60A2" w:rsidRPr="00C23432" w:rsidRDefault="002B60A2" w:rsidP="002B60A2">
            <w:pPr>
              <w:spacing w:before="240" w:line="360" w:lineRule="auto"/>
              <w:jc w:val="center"/>
              <w:rPr>
                <w:rFonts w:ascii="Times New Roman" w:hAnsi="Times New Roman"/>
              </w:rPr>
            </w:pPr>
            <w:r w:rsidRPr="00C23432">
              <w:rPr>
                <w:rFonts w:ascii="Times New Roman" w:hAnsi="Times New Roman"/>
                <w:sz w:val="24"/>
                <w:szCs w:val="24"/>
                <w:lang w:val="uz-Cyrl-UZ"/>
              </w:rPr>
              <w:t>А</w:t>
            </w:r>
          </w:p>
        </w:tc>
        <w:tc>
          <w:tcPr>
            <w:tcW w:w="584" w:type="dxa"/>
            <w:shd w:val="clear" w:color="auto" w:fill="auto"/>
            <w:vAlign w:val="center"/>
          </w:tcPr>
          <w:p w:rsidR="002B60A2" w:rsidRPr="00C23432" w:rsidRDefault="002B60A2" w:rsidP="002B60A2">
            <w:pPr>
              <w:spacing w:before="240" w:line="360" w:lineRule="auto"/>
              <w:jc w:val="center"/>
              <w:rPr>
                <w:rFonts w:ascii="Times New Roman" w:hAnsi="Times New Roman"/>
                <w:lang w:val="uz-Cyrl-UZ"/>
              </w:rPr>
            </w:pPr>
          </w:p>
          <w:p w:rsidR="002B60A2" w:rsidRPr="00C23432" w:rsidRDefault="002B60A2" w:rsidP="002B60A2">
            <w:pPr>
              <w:spacing w:before="240" w:line="360" w:lineRule="auto"/>
              <w:jc w:val="center"/>
              <w:rPr>
                <w:rFonts w:ascii="Times New Roman" w:hAnsi="Times New Roman"/>
              </w:rPr>
            </w:pPr>
            <w:r w:rsidRPr="00C23432">
              <w:rPr>
                <w:rFonts w:ascii="Times New Roman" w:hAnsi="Times New Roman"/>
                <w:lang w:val="uz-Cyrl-UZ"/>
              </w:rPr>
              <w:t>3</w:t>
            </w:r>
          </w:p>
        </w:tc>
      </w:tr>
      <w:tr w:rsidR="00AC44AC" w:rsidRPr="00C23432" w:rsidTr="005D7311">
        <w:tc>
          <w:tcPr>
            <w:tcW w:w="491" w:type="dxa"/>
            <w:shd w:val="clear" w:color="auto" w:fill="auto"/>
          </w:tcPr>
          <w:p w:rsidR="002B60A2" w:rsidRPr="00C23432" w:rsidRDefault="002B60A2" w:rsidP="002B60A2">
            <w:pPr>
              <w:spacing w:before="240"/>
              <w:jc w:val="center"/>
              <w:rPr>
                <w:rFonts w:ascii="Times New Roman" w:hAnsi="Times New Roman"/>
                <w:b/>
                <w:lang w:val="uz-Cyrl-UZ"/>
              </w:rPr>
            </w:pPr>
            <w:r w:rsidRPr="00C23432">
              <w:rPr>
                <w:rFonts w:ascii="Times New Roman" w:hAnsi="Times New Roman"/>
                <w:b/>
                <w:lang w:val="uz-Cyrl-UZ"/>
              </w:rPr>
              <w:t>28.</w:t>
            </w:r>
          </w:p>
        </w:tc>
        <w:tc>
          <w:tcPr>
            <w:tcW w:w="2594"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 xml:space="preserve">Мустаҳкамловчи қувурни резбаларини  ҳолатини </w:t>
            </w:r>
            <w:r w:rsidRPr="00C23432">
              <w:rPr>
                <w:rFonts w:ascii="Times New Roman" w:hAnsi="Times New Roman"/>
                <w:sz w:val="24"/>
                <w:szCs w:val="24"/>
                <w:lang w:val="uz-Cyrl-UZ"/>
              </w:rPr>
              <w:lastRenderedPageBreak/>
              <w:t>аниқлаш.Намуна олгич билан чуқурликдан нефт ва сувдан намуна олиш.</w:t>
            </w:r>
          </w:p>
        </w:tc>
        <w:tc>
          <w:tcPr>
            <w:tcW w:w="4820"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lastRenderedPageBreak/>
              <w:t xml:space="preserve">Мустаҳкамловчи қувурни туширишдан олдин резбаларини  ҳолатини қудуқ устида аниқлаш.Ўлчаш техникасидан,турли </w:t>
            </w:r>
            <w:r w:rsidRPr="00C23432">
              <w:rPr>
                <w:rFonts w:ascii="Times New Roman" w:hAnsi="Times New Roman"/>
                <w:sz w:val="24"/>
                <w:szCs w:val="24"/>
                <w:lang w:val="uz-Cyrl-UZ"/>
              </w:rPr>
              <w:lastRenderedPageBreak/>
              <w:t xml:space="preserve">асбоблардан,автоматлаштириш элементларидан фойдаланиб, сифатли натижа олишда аниқлик. </w:t>
            </w:r>
          </w:p>
        </w:tc>
        <w:tc>
          <w:tcPr>
            <w:tcW w:w="708" w:type="dxa"/>
            <w:shd w:val="clear" w:color="auto" w:fill="auto"/>
            <w:vAlign w:val="center"/>
          </w:tcPr>
          <w:p w:rsidR="002B60A2" w:rsidRPr="00C23432" w:rsidRDefault="002B60A2" w:rsidP="002B60A2">
            <w:pPr>
              <w:spacing w:before="240"/>
              <w:jc w:val="center"/>
              <w:rPr>
                <w:rFonts w:ascii="Times New Roman" w:hAnsi="Times New Roman"/>
                <w:lang w:val="uz-Cyrl-UZ"/>
              </w:rPr>
            </w:pPr>
          </w:p>
          <w:p w:rsidR="002B60A2" w:rsidRPr="00C23432" w:rsidRDefault="002B60A2" w:rsidP="002B60A2">
            <w:pPr>
              <w:spacing w:before="240"/>
              <w:jc w:val="center"/>
              <w:rPr>
                <w:rFonts w:ascii="Times New Roman" w:hAnsi="Times New Roman"/>
              </w:rPr>
            </w:pPr>
            <w:r w:rsidRPr="00C23432">
              <w:rPr>
                <w:rFonts w:ascii="Times New Roman" w:hAnsi="Times New Roman"/>
                <w:lang w:val="uz-Cyrl-UZ"/>
              </w:rPr>
              <w:lastRenderedPageBreak/>
              <w:t>6</w:t>
            </w:r>
          </w:p>
        </w:tc>
        <w:tc>
          <w:tcPr>
            <w:tcW w:w="993" w:type="dxa"/>
            <w:shd w:val="clear" w:color="auto" w:fill="auto"/>
            <w:vAlign w:val="center"/>
          </w:tcPr>
          <w:p w:rsidR="002B60A2" w:rsidRPr="00C23432" w:rsidRDefault="002B60A2" w:rsidP="002B60A2">
            <w:pPr>
              <w:spacing w:before="240"/>
              <w:jc w:val="center"/>
              <w:rPr>
                <w:rFonts w:ascii="Times New Roman" w:hAnsi="Times New Roman"/>
                <w:sz w:val="24"/>
                <w:szCs w:val="24"/>
                <w:lang w:val="uz-Cyrl-UZ"/>
              </w:rPr>
            </w:pPr>
          </w:p>
          <w:p w:rsidR="002B60A2" w:rsidRPr="00C23432" w:rsidRDefault="002B60A2" w:rsidP="002B60A2">
            <w:pPr>
              <w:spacing w:before="240"/>
              <w:jc w:val="center"/>
              <w:rPr>
                <w:rFonts w:ascii="Times New Roman" w:hAnsi="Times New Roman"/>
              </w:rPr>
            </w:pPr>
            <w:r w:rsidRPr="00C23432">
              <w:rPr>
                <w:rFonts w:ascii="Times New Roman" w:hAnsi="Times New Roman"/>
                <w:sz w:val="24"/>
                <w:szCs w:val="24"/>
                <w:lang w:val="uz-Cyrl-UZ"/>
              </w:rPr>
              <w:lastRenderedPageBreak/>
              <w:t>А</w:t>
            </w:r>
          </w:p>
        </w:tc>
        <w:tc>
          <w:tcPr>
            <w:tcW w:w="584" w:type="dxa"/>
            <w:shd w:val="clear" w:color="auto" w:fill="auto"/>
            <w:vAlign w:val="center"/>
          </w:tcPr>
          <w:p w:rsidR="002B60A2" w:rsidRPr="00C23432" w:rsidRDefault="002B60A2" w:rsidP="002B60A2">
            <w:pPr>
              <w:spacing w:before="240"/>
              <w:jc w:val="center"/>
              <w:rPr>
                <w:rFonts w:ascii="Times New Roman" w:hAnsi="Times New Roman"/>
                <w:lang w:val="uz-Cyrl-UZ"/>
              </w:rPr>
            </w:pPr>
          </w:p>
          <w:p w:rsidR="002B60A2" w:rsidRPr="00C23432" w:rsidRDefault="002B60A2" w:rsidP="002B60A2">
            <w:pPr>
              <w:spacing w:before="240"/>
              <w:jc w:val="center"/>
              <w:rPr>
                <w:rFonts w:ascii="Times New Roman" w:hAnsi="Times New Roman"/>
              </w:rPr>
            </w:pPr>
            <w:r w:rsidRPr="00C23432">
              <w:rPr>
                <w:rFonts w:ascii="Times New Roman" w:hAnsi="Times New Roman"/>
                <w:lang w:val="uz-Cyrl-UZ"/>
              </w:rPr>
              <w:lastRenderedPageBreak/>
              <w:t>3</w:t>
            </w:r>
          </w:p>
        </w:tc>
      </w:tr>
      <w:tr w:rsidR="00AC44AC" w:rsidRPr="00C23432" w:rsidTr="005D7311">
        <w:tc>
          <w:tcPr>
            <w:tcW w:w="491" w:type="dxa"/>
            <w:shd w:val="clear" w:color="auto" w:fill="auto"/>
          </w:tcPr>
          <w:p w:rsidR="002B60A2" w:rsidRPr="00C23432" w:rsidRDefault="002B60A2" w:rsidP="002B60A2">
            <w:pPr>
              <w:spacing w:before="240"/>
              <w:jc w:val="center"/>
              <w:rPr>
                <w:rFonts w:ascii="Times New Roman" w:hAnsi="Times New Roman"/>
                <w:b/>
                <w:lang w:val="uz-Cyrl-UZ"/>
              </w:rPr>
            </w:pPr>
            <w:r w:rsidRPr="00C23432">
              <w:rPr>
                <w:rFonts w:ascii="Times New Roman" w:hAnsi="Times New Roman"/>
                <w:b/>
                <w:lang w:val="uz-Cyrl-UZ"/>
              </w:rPr>
              <w:lastRenderedPageBreak/>
              <w:t>29.</w:t>
            </w:r>
          </w:p>
        </w:tc>
        <w:tc>
          <w:tcPr>
            <w:tcW w:w="2594"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Дебитомер,расходомер,чуқурлик манометри,электротермометрлардан фойдаланишда аниқлик.</w:t>
            </w:r>
          </w:p>
        </w:tc>
        <w:tc>
          <w:tcPr>
            <w:tcW w:w="4820"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Дебитомер,расходомер,чуқурлик манометри,электротермометрлардан фойдаланишда аниқлик.Турли усуллар билан суюқлик сатхини ўлчашда аниқлик.</w:t>
            </w:r>
          </w:p>
        </w:tc>
        <w:tc>
          <w:tcPr>
            <w:tcW w:w="708" w:type="dxa"/>
            <w:shd w:val="clear" w:color="auto" w:fill="auto"/>
            <w:vAlign w:val="center"/>
          </w:tcPr>
          <w:p w:rsidR="002B60A2" w:rsidRPr="00C23432" w:rsidRDefault="002B60A2" w:rsidP="002B60A2">
            <w:pPr>
              <w:spacing w:before="240"/>
              <w:jc w:val="center"/>
              <w:rPr>
                <w:rFonts w:ascii="Times New Roman" w:hAnsi="Times New Roman"/>
                <w:lang w:val="uz-Cyrl-UZ"/>
              </w:rPr>
            </w:pPr>
          </w:p>
          <w:p w:rsidR="002B60A2" w:rsidRPr="00C23432" w:rsidRDefault="002B60A2" w:rsidP="002B60A2">
            <w:pPr>
              <w:spacing w:before="240"/>
              <w:jc w:val="center"/>
              <w:rPr>
                <w:rFonts w:ascii="Times New Roman" w:hAnsi="Times New Roman"/>
              </w:rPr>
            </w:pPr>
            <w:r w:rsidRPr="00C23432">
              <w:rPr>
                <w:rFonts w:ascii="Times New Roman" w:hAnsi="Times New Roman"/>
                <w:lang w:val="uz-Cyrl-UZ"/>
              </w:rPr>
              <w:t>6</w:t>
            </w:r>
          </w:p>
        </w:tc>
        <w:tc>
          <w:tcPr>
            <w:tcW w:w="993" w:type="dxa"/>
            <w:shd w:val="clear" w:color="auto" w:fill="auto"/>
            <w:vAlign w:val="center"/>
          </w:tcPr>
          <w:p w:rsidR="002B60A2" w:rsidRPr="00C23432" w:rsidRDefault="002B60A2" w:rsidP="002B60A2">
            <w:pPr>
              <w:spacing w:before="240"/>
              <w:jc w:val="center"/>
              <w:rPr>
                <w:rFonts w:ascii="Times New Roman" w:hAnsi="Times New Roman"/>
                <w:sz w:val="24"/>
                <w:szCs w:val="24"/>
                <w:lang w:val="uz-Cyrl-UZ"/>
              </w:rPr>
            </w:pPr>
          </w:p>
          <w:p w:rsidR="002B60A2" w:rsidRPr="00C23432" w:rsidRDefault="002B60A2" w:rsidP="002B60A2">
            <w:pPr>
              <w:spacing w:before="240"/>
              <w:jc w:val="center"/>
              <w:rPr>
                <w:rFonts w:ascii="Times New Roman" w:hAnsi="Times New Roman"/>
              </w:rPr>
            </w:pPr>
            <w:r w:rsidRPr="00C23432">
              <w:rPr>
                <w:rFonts w:ascii="Times New Roman" w:hAnsi="Times New Roman"/>
                <w:sz w:val="24"/>
                <w:szCs w:val="24"/>
                <w:lang w:val="uz-Cyrl-UZ"/>
              </w:rPr>
              <w:t>А</w:t>
            </w:r>
          </w:p>
        </w:tc>
        <w:tc>
          <w:tcPr>
            <w:tcW w:w="584" w:type="dxa"/>
            <w:shd w:val="clear" w:color="auto" w:fill="auto"/>
            <w:vAlign w:val="center"/>
          </w:tcPr>
          <w:p w:rsidR="002B60A2" w:rsidRPr="00C23432" w:rsidRDefault="002B60A2" w:rsidP="002B60A2">
            <w:pPr>
              <w:spacing w:before="240"/>
              <w:jc w:val="center"/>
              <w:rPr>
                <w:rFonts w:ascii="Times New Roman" w:hAnsi="Times New Roman"/>
                <w:lang w:val="uz-Cyrl-UZ"/>
              </w:rPr>
            </w:pPr>
          </w:p>
          <w:p w:rsidR="002B60A2" w:rsidRPr="00C23432" w:rsidRDefault="002B60A2" w:rsidP="002B60A2">
            <w:pPr>
              <w:spacing w:before="240"/>
              <w:jc w:val="center"/>
              <w:rPr>
                <w:rFonts w:ascii="Times New Roman" w:hAnsi="Times New Roman"/>
              </w:rPr>
            </w:pPr>
            <w:r w:rsidRPr="00C23432">
              <w:rPr>
                <w:rFonts w:ascii="Times New Roman" w:hAnsi="Times New Roman"/>
                <w:lang w:val="uz-Cyrl-UZ"/>
              </w:rPr>
              <w:t>3</w:t>
            </w:r>
          </w:p>
        </w:tc>
      </w:tr>
      <w:tr w:rsidR="00AC44AC" w:rsidRPr="00C23432" w:rsidTr="005D7311">
        <w:tc>
          <w:tcPr>
            <w:tcW w:w="491" w:type="dxa"/>
            <w:shd w:val="clear" w:color="auto" w:fill="auto"/>
          </w:tcPr>
          <w:p w:rsidR="002B60A2" w:rsidRPr="00C23432" w:rsidRDefault="002B60A2" w:rsidP="002B60A2">
            <w:pPr>
              <w:spacing w:before="240"/>
              <w:jc w:val="center"/>
              <w:rPr>
                <w:rFonts w:ascii="Times New Roman" w:hAnsi="Times New Roman"/>
                <w:b/>
                <w:lang w:val="uz-Cyrl-UZ"/>
              </w:rPr>
            </w:pPr>
            <w:r w:rsidRPr="00C23432">
              <w:rPr>
                <w:rFonts w:ascii="Times New Roman" w:hAnsi="Times New Roman"/>
                <w:b/>
                <w:lang w:val="uz-Cyrl-UZ"/>
              </w:rPr>
              <w:t>30.</w:t>
            </w:r>
          </w:p>
        </w:tc>
        <w:tc>
          <w:tcPr>
            <w:tcW w:w="2594"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 xml:space="preserve">Асбоблар ва жихозларни ишида носозликларни аниқлаш.  </w:t>
            </w:r>
          </w:p>
        </w:tc>
        <w:tc>
          <w:tcPr>
            <w:tcW w:w="4820"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 xml:space="preserve">Асбоблар ва жихозларни ишини аниқлик даражаси. Асбоблар ва жихозларни ишида носозликларни аниқлаш.  </w:t>
            </w:r>
          </w:p>
        </w:tc>
        <w:tc>
          <w:tcPr>
            <w:tcW w:w="708" w:type="dxa"/>
            <w:shd w:val="clear" w:color="auto" w:fill="auto"/>
            <w:vAlign w:val="center"/>
          </w:tcPr>
          <w:p w:rsidR="002B60A2" w:rsidRPr="00C23432" w:rsidRDefault="002B60A2" w:rsidP="002B60A2">
            <w:pPr>
              <w:spacing w:before="240"/>
              <w:jc w:val="center"/>
              <w:rPr>
                <w:rFonts w:ascii="Times New Roman" w:hAnsi="Times New Roman"/>
                <w:lang w:val="uz-Cyrl-UZ"/>
              </w:rPr>
            </w:pPr>
          </w:p>
          <w:p w:rsidR="002B60A2" w:rsidRPr="00C23432" w:rsidRDefault="002B60A2" w:rsidP="002B60A2">
            <w:pPr>
              <w:spacing w:before="240"/>
              <w:jc w:val="center"/>
              <w:rPr>
                <w:rFonts w:ascii="Times New Roman" w:hAnsi="Times New Roman"/>
                <w:lang w:val="uz-Cyrl-UZ"/>
              </w:rPr>
            </w:pPr>
            <w:r w:rsidRPr="00C23432">
              <w:rPr>
                <w:rFonts w:ascii="Times New Roman" w:hAnsi="Times New Roman"/>
                <w:lang w:val="uz-Cyrl-UZ"/>
              </w:rPr>
              <w:t>6</w:t>
            </w:r>
          </w:p>
        </w:tc>
        <w:tc>
          <w:tcPr>
            <w:tcW w:w="993" w:type="dxa"/>
            <w:shd w:val="clear" w:color="auto" w:fill="auto"/>
            <w:vAlign w:val="center"/>
          </w:tcPr>
          <w:p w:rsidR="002B60A2" w:rsidRPr="00C23432" w:rsidRDefault="002B60A2" w:rsidP="002B60A2">
            <w:pPr>
              <w:spacing w:before="240"/>
              <w:jc w:val="center"/>
              <w:rPr>
                <w:rFonts w:ascii="Times New Roman" w:hAnsi="Times New Roman"/>
                <w:sz w:val="24"/>
                <w:szCs w:val="24"/>
                <w:lang w:val="uz-Cyrl-UZ"/>
              </w:rPr>
            </w:pPr>
          </w:p>
          <w:p w:rsidR="002B60A2" w:rsidRPr="00C23432" w:rsidRDefault="002B60A2" w:rsidP="002B60A2">
            <w:pPr>
              <w:spacing w:before="240"/>
              <w:jc w:val="center"/>
              <w:rPr>
                <w:rFonts w:ascii="Times New Roman" w:hAnsi="Times New Roman"/>
                <w:lang w:val="uz-Cyrl-UZ"/>
              </w:rPr>
            </w:pPr>
            <w:r w:rsidRPr="00C23432">
              <w:rPr>
                <w:rFonts w:ascii="Times New Roman" w:hAnsi="Times New Roman"/>
                <w:sz w:val="24"/>
                <w:szCs w:val="24"/>
                <w:lang w:val="uz-Cyrl-UZ"/>
              </w:rPr>
              <w:t>А</w:t>
            </w:r>
          </w:p>
        </w:tc>
        <w:tc>
          <w:tcPr>
            <w:tcW w:w="584" w:type="dxa"/>
            <w:shd w:val="clear" w:color="auto" w:fill="auto"/>
            <w:vAlign w:val="center"/>
          </w:tcPr>
          <w:p w:rsidR="002B60A2" w:rsidRPr="00C23432" w:rsidRDefault="002B60A2" w:rsidP="002B60A2">
            <w:pPr>
              <w:spacing w:before="240"/>
              <w:jc w:val="center"/>
              <w:rPr>
                <w:rFonts w:ascii="Times New Roman" w:hAnsi="Times New Roman"/>
                <w:lang w:val="uz-Cyrl-UZ"/>
              </w:rPr>
            </w:pPr>
          </w:p>
          <w:p w:rsidR="002B60A2" w:rsidRPr="00C23432" w:rsidRDefault="002B60A2" w:rsidP="002B60A2">
            <w:pPr>
              <w:spacing w:before="240"/>
              <w:jc w:val="center"/>
              <w:rPr>
                <w:rFonts w:ascii="Times New Roman" w:hAnsi="Times New Roman"/>
                <w:lang w:val="uz-Cyrl-UZ"/>
              </w:rPr>
            </w:pPr>
            <w:r w:rsidRPr="00C23432">
              <w:rPr>
                <w:rFonts w:ascii="Times New Roman" w:hAnsi="Times New Roman"/>
                <w:lang w:val="uz-Cyrl-UZ"/>
              </w:rPr>
              <w:t>3</w:t>
            </w:r>
          </w:p>
        </w:tc>
      </w:tr>
      <w:tr w:rsidR="00AC44AC" w:rsidRPr="00C23432" w:rsidTr="005D7311">
        <w:tc>
          <w:tcPr>
            <w:tcW w:w="491" w:type="dxa"/>
            <w:shd w:val="clear" w:color="auto" w:fill="auto"/>
          </w:tcPr>
          <w:p w:rsidR="002B60A2" w:rsidRPr="00C23432" w:rsidRDefault="002B60A2" w:rsidP="002B60A2">
            <w:pPr>
              <w:spacing w:before="240"/>
              <w:jc w:val="center"/>
              <w:rPr>
                <w:rFonts w:ascii="Times New Roman" w:hAnsi="Times New Roman"/>
                <w:b/>
                <w:lang w:val="uz-Cyrl-UZ"/>
              </w:rPr>
            </w:pPr>
            <w:r w:rsidRPr="00C23432">
              <w:rPr>
                <w:rFonts w:ascii="Times New Roman" w:hAnsi="Times New Roman"/>
                <w:b/>
                <w:lang w:val="uz-Cyrl-UZ"/>
              </w:rPr>
              <w:t>31.</w:t>
            </w:r>
          </w:p>
        </w:tc>
        <w:tc>
          <w:tcPr>
            <w:tcW w:w="2594"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Вахта журналини юритиш.</w:t>
            </w:r>
          </w:p>
        </w:tc>
        <w:tc>
          <w:tcPr>
            <w:tcW w:w="4820"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Қудуқ ишини режим кўрсаткичларини қайд этиш  ва режимдан оғишини журналга киритиш.Вахтани қабул қилиш ва топшириш.</w:t>
            </w:r>
          </w:p>
        </w:tc>
        <w:tc>
          <w:tcPr>
            <w:tcW w:w="708" w:type="dxa"/>
            <w:shd w:val="clear" w:color="auto" w:fill="auto"/>
            <w:vAlign w:val="center"/>
          </w:tcPr>
          <w:p w:rsidR="002B60A2" w:rsidRPr="00C23432" w:rsidRDefault="002B60A2" w:rsidP="002B60A2">
            <w:pPr>
              <w:spacing w:before="240"/>
              <w:jc w:val="center"/>
              <w:rPr>
                <w:rFonts w:ascii="Times New Roman" w:hAnsi="Times New Roman"/>
                <w:lang w:val="uz-Cyrl-UZ"/>
              </w:rPr>
            </w:pPr>
          </w:p>
          <w:p w:rsidR="002B60A2" w:rsidRPr="00C23432" w:rsidRDefault="002B60A2" w:rsidP="002B60A2">
            <w:pPr>
              <w:spacing w:before="240"/>
              <w:jc w:val="center"/>
              <w:rPr>
                <w:rFonts w:ascii="Times New Roman" w:hAnsi="Times New Roman"/>
              </w:rPr>
            </w:pPr>
            <w:r w:rsidRPr="00C23432">
              <w:rPr>
                <w:rFonts w:ascii="Times New Roman" w:hAnsi="Times New Roman"/>
                <w:lang w:val="uz-Cyrl-UZ"/>
              </w:rPr>
              <w:t>6</w:t>
            </w:r>
          </w:p>
        </w:tc>
        <w:tc>
          <w:tcPr>
            <w:tcW w:w="993" w:type="dxa"/>
            <w:shd w:val="clear" w:color="auto" w:fill="auto"/>
            <w:vAlign w:val="center"/>
          </w:tcPr>
          <w:p w:rsidR="002B60A2" w:rsidRPr="00C23432" w:rsidRDefault="002B60A2" w:rsidP="002B60A2">
            <w:pPr>
              <w:spacing w:before="240"/>
              <w:jc w:val="center"/>
              <w:rPr>
                <w:rFonts w:ascii="Times New Roman" w:hAnsi="Times New Roman"/>
                <w:sz w:val="24"/>
                <w:szCs w:val="24"/>
                <w:lang w:val="uz-Cyrl-UZ"/>
              </w:rPr>
            </w:pPr>
          </w:p>
          <w:p w:rsidR="002B60A2" w:rsidRPr="00C23432" w:rsidRDefault="002B60A2" w:rsidP="002B60A2">
            <w:pPr>
              <w:spacing w:before="240"/>
              <w:jc w:val="center"/>
              <w:rPr>
                <w:rFonts w:ascii="Times New Roman" w:hAnsi="Times New Roman"/>
              </w:rPr>
            </w:pPr>
            <w:r w:rsidRPr="00C23432">
              <w:rPr>
                <w:rFonts w:ascii="Times New Roman" w:hAnsi="Times New Roman"/>
                <w:sz w:val="24"/>
                <w:szCs w:val="24"/>
                <w:lang w:val="uz-Cyrl-UZ"/>
              </w:rPr>
              <w:t>А</w:t>
            </w:r>
          </w:p>
        </w:tc>
        <w:tc>
          <w:tcPr>
            <w:tcW w:w="584" w:type="dxa"/>
            <w:shd w:val="clear" w:color="auto" w:fill="auto"/>
            <w:vAlign w:val="center"/>
          </w:tcPr>
          <w:p w:rsidR="002B60A2" w:rsidRPr="00C23432" w:rsidRDefault="002B60A2" w:rsidP="002B60A2">
            <w:pPr>
              <w:spacing w:before="240"/>
              <w:jc w:val="center"/>
              <w:rPr>
                <w:rFonts w:ascii="Times New Roman" w:hAnsi="Times New Roman"/>
                <w:lang w:val="uz-Cyrl-UZ"/>
              </w:rPr>
            </w:pPr>
          </w:p>
          <w:p w:rsidR="002B60A2" w:rsidRPr="00C23432" w:rsidRDefault="002B60A2" w:rsidP="002B60A2">
            <w:pPr>
              <w:spacing w:before="240"/>
              <w:jc w:val="center"/>
              <w:rPr>
                <w:rFonts w:ascii="Times New Roman" w:hAnsi="Times New Roman"/>
              </w:rPr>
            </w:pPr>
            <w:r w:rsidRPr="00C23432">
              <w:rPr>
                <w:rFonts w:ascii="Times New Roman" w:hAnsi="Times New Roman"/>
                <w:lang w:val="uz-Cyrl-UZ"/>
              </w:rPr>
              <w:t>3</w:t>
            </w:r>
          </w:p>
        </w:tc>
      </w:tr>
      <w:tr w:rsidR="00AC44AC" w:rsidRPr="00C23432" w:rsidTr="005D7311">
        <w:tc>
          <w:tcPr>
            <w:tcW w:w="491" w:type="dxa"/>
            <w:shd w:val="clear" w:color="auto" w:fill="auto"/>
          </w:tcPr>
          <w:p w:rsidR="002B60A2" w:rsidRPr="00C23432" w:rsidRDefault="002B60A2" w:rsidP="002B60A2">
            <w:pPr>
              <w:spacing w:before="240"/>
              <w:jc w:val="center"/>
              <w:rPr>
                <w:rFonts w:ascii="Times New Roman" w:hAnsi="Times New Roman"/>
                <w:b/>
                <w:lang w:val="uz-Cyrl-UZ"/>
              </w:rPr>
            </w:pPr>
            <w:r w:rsidRPr="00C23432">
              <w:rPr>
                <w:rFonts w:ascii="Times New Roman" w:hAnsi="Times New Roman"/>
                <w:b/>
                <w:lang w:val="uz-Cyrl-UZ"/>
              </w:rPr>
              <w:t>32.</w:t>
            </w:r>
          </w:p>
        </w:tc>
        <w:tc>
          <w:tcPr>
            <w:tcW w:w="2594"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Ҳисоботни тайёрлаш ва топшириш.</w:t>
            </w:r>
          </w:p>
        </w:tc>
        <w:tc>
          <w:tcPr>
            <w:tcW w:w="4820"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Ўқувчиларнинг ўтилган мавзулар юзасидан ёзган ҳисоботларини қабул қилиш ва баҳолаш.</w:t>
            </w:r>
          </w:p>
        </w:tc>
        <w:tc>
          <w:tcPr>
            <w:tcW w:w="708" w:type="dxa"/>
            <w:shd w:val="clear" w:color="auto" w:fill="auto"/>
            <w:vAlign w:val="center"/>
          </w:tcPr>
          <w:p w:rsidR="002B60A2" w:rsidRPr="00C23432" w:rsidRDefault="002B60A2" w:rsidP="002B60A2">
            <w:pPr>
              <w:spacing w:before="240"/>
              <w:jc w:val="center"/>
              <w:rPr>
                <w:rFonts w:ascii="Times New Roman" w:hAnsi="Times New Roman"/>
                <w:lang w:val="uz-Cyrl-UZ"/>
              </w:rPr>
            </w:pPr>
          </w:p>
          <w:p w:rsidR="002B60A2" w:rsidRPr="00C23432" w:rsidRDefault="002B60A2" w:rsidP="002B60A2">
            <w:pPr>
              <w:spacing w:before="240"/>
              <w:jc w:val="center"/>
              <w:rPr>
                <w:rFonts w:ascii="Times New Roman" w:hAnsi="Times New Roman"/>
              </w:rPr>
            </w:pPr>
            <w:r w:rsidRPr="00C23432">
              <w:rPr>
                <w:rFonts w:ascii="Times New Roman" w:hAnsi="Times New Roman"/>
                <w:lang w:val="uz-Cyrl-UZ"/>
              </w:rPr>
              <w:t>6</w:t>
            </w:r>
          </w:p>
        </w:tc>
        <w:tc>
          <w:tcPr>
            <w:tcW w:w="993" w:type="dxa"/>
            <w:shd w:val="clear" w:color="auto" w:fill="auto"/>
            <w:vAlign w:val="center"/>
          </w:tcPr>
          <w:p w:rsidR="002B60A2" w:rsidRPr="00C23432" w:rsidRDefault="002B60A2" w:rsidP="002B60A2">
            <w:pPr>
              <w:spacing w:before="240"/>
              <w:jc w:val="center"/>
              <w:rPr>
                <w:rFonts w:ascii="Times New Roman" w:hAnsi="Times New Roman"/>
                <w:sz w:val="24"/>
                <w:szCs w:val="24"/>
                <w:lang w:val="uz-Cyrl-UZ"/>
              </w:rPr>
            </w:pPr>
          </w:p>
          <w:p w:rsidR="002B60A2" w:rsidRPr="00C23432" w:rsidRDefault="002B60A2" w:rsidP="002B60A2">
            <w:pPr>
              <w:spacing w:before="240"/>
              <w:jc w:val="center"/>
              <w:rPr>
                <w:rFonts w:ascii="Times New Roman" w:hAnsi="Times New Roman"/>
              </w:rPr>
            </w:pPr>
            <w:r w:rsidRPr="00C23432">
              <w:rPr>
                <w:rFonts w:ascii="Times New Roman" w:hAnsi="Times New Roman"/>
                <w:sz w:val="24"/>
                <w:szCs w:val="24"/>
                <w:lang w:val="uz-Cyrl-UZ"/>
              </w:rPr>
              <w:t>А</w:t>
            </w:r>
          </w:p>
        </w:tc>
        <w:tc>
          <w:tcPr>
            <w:tcW w:w="584" w:type="dxa"/>
            <w:shd w:val="clear" w:color="auto" w:fill="auto"/>
            <w:vAlign w:val="center"/>
          </w:tcPr>
          <w:p w:rsidR="002B60A2" w:rsidRPr="00C23432" w:rsidRDefault="002B60A2" w:rsidP="002B60A2">
            <w:pPr>
              <w:spacing w:before="240"/>
              <w:jc w:val="center"/>
              <w:rPr>
                <w:rFonts w:ascii="Times New Roman" w:hAnsi="Times New Roman"/>
                <w:lang w:val="uz-Cyrl-UZ"/>
              </w:rPr>
            </w:pPr>
          </w:p>
          <w:p w:rsidR="002B60A2" w:rsidRPr="00C23432" w:rsidRDefault="002B60A2" w:rsidP="002B60A2">
            <w:pPr>
              <w:spacing w:before="240"/>
              <w:jc w:val="center"/>
              <w:rPr>
                <w:rFonts w:ascii="Times New Roman" w:hAnsi="Times New Roman"/>
              </w:rPr>
            </w:pPr>
            <w:r w:rsidRPr="00C23432">
              <w:rPr>
                <w:rFonts w:ascii="Times New Roman" w:hAnsi="Times New Roman"/>
                <w:lang w:val="uz-Cyrl-UZ"/>
              </w:rPr>
              <w:t>3</w:t>
            </w:r>
          </w:p>
        </w:tc>
      </w:tr>
      <w:tr w:rsidR="002B60A2" w:rsidRPr="00C23432" w:rsidTr="005D7311">
        <w:tc>
          <w:tcPr>
            <w:tcW w:w="491" w:type="dxa"/>
            <w:shd w:val="clear" w:color="auto" w:fill="auto"/>
          </w:tcPr>
          <w:p w:rsidR="002B60A2" w:rsidRPr="00C23432" w:rsidRDefault="002B60A2" w:rsidP="002B60A2">
            <w:pPr>
              <w:spacing w:before="240"/>
              <w:jc w:val="center"/>
              <w:rPr>
                <w:rFonts w:ascii="Times New Roman" w:hAnsi="Times New Roman"/>
                <w:b/>
                <w:lang w:val="uz-Cyrl-UZ"/>
              </w:rPr>
            </w:pPr>
          </w:p>
        </w:tc>
        <w:tc>
          <w:tcPr>
            <w:tcW w:w="2594"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Жами</w:t>
            </w:r>
          </w:p>
        </w:tc>
        <w:tc>
          <w:tcPr>
            <w:tcW w:w="4820" w:type="dxa"/>
            <w:shd w:val="clear" w:color="auto" w:fill="auto"/>
          </w:tcPr>
          <w:p w:rsidR="002B60A2" w:rsidRPr="00C23432" w:rsidRDefault="002B60A2" w:rsidP="002B60A2">
            <w:pPr>
              <w:jc w:val="center"/>
              <w:rPr>
                <w:rFonts w:ascii="Times New Roman" w:hAnsi="Times New Roman"/>
                <w:b/>
                <w:lang w:val="uz-Cyrl-UZ"/>
              </w:rPr>
            </w:pPr>
          </w:p>
        </w:tc>
        <w:tc>
          <w:tcPr>
            <w:tcW w:w="708" w:type="dxa"/>
            <w:shd w:val="clear" w:color="auto" w:fill="auto"/>
            <w:vAlign w:val="center"/>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192</w:t>
            </w:r>
          </w:p>
        </w:tc>
        <w:tc>
          <w:tcPr>
            <w:tcW w:w="993" w:type="dxa"/>
            <w:shd w:val="clear" w:color="auto" w:fill="auto"/>
            <w:vAlign w:val="center"/>
          </w:tcPr>
          <w:p w:rsidR="002B60A2" w:rsidRPr="00C23432" w:rsidRDefault="002B60A2" w:rsidP="002B60A2">
            <w:pPr>
              <w:jc w:val="center"/>
              <w:rPr>
                <w:rFonts w:ascii="Times New Roman" w:hAnsi="Times New Roman"/>
                <w:b/>
                <w:lang w:val="uz-Cyrl-UZ"/>
              </w:rPr>
            </w:pPr>
          </w:p>
        </w:tc>
        <w:tc>
          <w:tcPr>
            <w:tcW w:w="584" w:type="dxa"/>
            <w:shd w:val="clear" w:color="auto" w:fill="auto"/>
            <w:vAlign w:val="center"/>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96</w:t>
            </w:r>
          </w:p>
        </w:tc>
      </w:tr>
    </w:tbl>
    <w:p w:rsidR="002B60A2" w:rsidRPr="00C23432" w:rsidRDefault="002B60A2" w:rsidP="002B60A2">
      <w:pPr>
        <w:jc w:val="center"/>
        <w:rPr>
          <w:rFonts w:ascii="Times New Roman" w:hAnsi="Times New Roman"/>
          <w:b/>
          <w:lang w:val="uz-Cyrl-UZ"/>
        </w:rPr>
      </w:pPr>
    </w:p>
    <w:p w:rsidR="002B60A2" w:rsidRPr="00C23432" w:rsidRDefault="002B60A2" w:rsidP="002B60A2">
      <w:pPr>
        <w:rPr>
          <w:rFonts w:ascii="Times New Roman" w:hAnsi="Times New Roman"/>
          <w:lang w:val="uz-Cyrl-UZ"/>
        </w:rPr>
      </w:pPr>
    </w:p>
    <w:p w:rsidR="002B60A2" w:rsidRPr="00C23432" w:rsidRDefault="002B60A2" w:rsidP="002B60A2">
      <w:pPr>
        <w:spacing w:before="180" w:after="180"/>
        <w:jc w:val="center"/>
        <w:rPr>
          <w:rFonts w:ascii="Times New Roman" w:hAnsi="Times New Roman"/>
          <w:b/>
          <w:bCs/>
          <w:sz w:val="24"/>
          <w:szCs w:val="24"/>
          <w:lang w:val="uz-Cyrl-UZ" w:eastAsia="ru-RU"/>
        </w:rPr>
      </w:pPr>
      <w:r w:rsidRPr="00C23432">
        <w:rPr>
          <w:rFonts w:ascii="Times New Roman" w:hAnsi="Times New Roman"/>
          <w:b/>
          <w:sz w:val="24"/>
          <w:szCs w:val="24"/>
          <w:lang w:val="uz-Cyrl-UZ"/>
        </w:rPr>
        <w:t>3. Ўқувчиларнинг билим ва кўникмаларини баҳолаш</w:t>
      </w:r>
    </w:p>
    <w:p w:rsidR="002B60A2" w:rsidRPr="00C23432" w:rsidRDefault="002B60A2" w:rsidP="002B60A2">
      <w:pPr>
        <w:pStyle w:val="a3"/>
        <w:spacing w:after="240" w:line="240" w:lineRule="auto"/>
        <w:ind w:left="0" w:firstLine="709"/>
        <w:jc w:val="both"/>
        <w:rPr>
          <w:rFonts w:ascii="Times New Roman" w:hAnsi="Times New Roman"/>
          <w:sz w:val="24"/>
          <w:szCs w:val="24"/>
          <w:lang w:val="uz-Cyrl-UZ"/>
        </w:rPr>
      </w:pPr>
      <w:r w:rsidRPr="00C23432">
        <w:rPr>
          <w:rFonts w:ascii="Times New Roman" w:hAnsi="Times New Roman"/>
          <w:sz w:val="24"/>
          <w:szCs w:val="24"/>
          <w:lang w:val="uz-Cyrl-UZ"/>
        </w:rPr>
        <w:t xml:space="preserve">Ўқув дастури давомида ўқувчилар томонидан ўзлаштирилган билим ва кўникмалар ички назорат бўйича амалдаги тартиб асосида баҳоланади. </w:t>
      </w:r>
    </w:p>
    <w:p w:rsidR="002B60A2" w:rsidRPr="00C23432" w:rsidRDefault="002B60A2" w:rsidP="008C6D90">
      <w:pPr>
        <w:pStyle w:val="a3"/>
        <w:spacing w:after="240" w:line="240" w:lineRule="auto"/>
        <w:ind w:left="0" w:firstLine="709"/>
        <w:jc w:val="both"/>
        <w:rPr>
          <w:rFonts w:ascii="Times New Roman" w:hAnsi="Times New Roman"/>
          <w:sz w:val="24"/>
          <w:szCs w:val="24"/>
          <w:lang w:val="uz-Cyrl-UZ"/>
        </w:rPr>
      </w:pPr>
      <w:r w:rsidRPr="00C23432">
        <w:rPr>
          <w:rFonts w:ascii="Times New Roman" w:hAnsi="Times New Roman"/>
          <w:sz w:val="24"/>
          <w:szCs w:val="24"/>
          <w:lang w:val="uz-Cyrl-UZ"/>
        </w:rPr>
        <w:t>Баҳолаш усуллари ёзма, оғзаки, савол-жавоб, тест, амалий топшириқлардан иборат бўлиб, улар ўқув элементини ўзлаштириш натижаларини аниқлашга имкон беради. Назорат саволлари ва топшириқлар қўйилган мақсадга ҳамоҳанг бўлиши лозим.</w:t>
      </w:r>
    </w:p>
    <w:p w:rsidR="002B60A2" w:rsidRPr="00C23432" w:rsidRDefault="002B60A2" w:rsidP="002B60A2">
      <w:pPr>
        <w:spacing w:line="276" w:lineRule="auto"/>
        <w:jc w:val="center"/>
        <w:rPr>
          <w:rFonts w:ascii="Times New Roman" w:hAnsi="Times New Roman"/>
          <w:b/>
          <w:sz w:val="24"/>
          <w:szCs w:val="24"/>
          <w:lang w:val="uz-Cyrl-UZ"/>
        </w:rPr>
      </w:pPr>
      <w:r w:rsidRPr="00C23432">
        <w:rPr>
          <w:rFonts w:ascii="Times New Roman" w:hAnsi="Times New Roman"/>
          <w:b/>
          <w:sz w:val="24"/>
          <w:szCs w:val="24"/>
          <w:lang w:val="uz-Cyrl-UZ"/>
        </w:rPr>
        <w:t>4.Тавсия этиладиган адабиётлар рўйхати:</w:t>
      </w:r>
    </w:p>
    <w:p w:rsidR="002B60A2" w:rsidRPr="00C23432" w:rsidRDefault="002B60A2" w:rsidP="002B60A2">
      <w:pPr>
        <w:spacing w:line="240" w:lineRule="auto"/>
        <w:ind w:firstLine="284"/>
        <w:jc w:val="center"/>
        <w:rPr>
          <w:rFonts w:ascii="Times New Roman" w:eastAsia="Times New Roman" w:hAnsi="Times New Roman"/>
          <w:b/>
          <w:sz w:val="24"/>
          <w:szCs w:val="24"/>
          <w:lang w:val="en-US" w:eastAsia="ru-RU"/>
        </w:rPr>
      </w:pPr>
      <w:r w:rsidRPr="00C23432">
        <w:rPr>
          <w:rFonts w:ascii="Times New Roman" w:eastAsia="Times New Roman" w:hAnsi="Times New Roman"/>
          <w:b/>
          <w:sz w:val="24"/>
          <w:szCs w:val="24"/>
          <w:lang w:val="uz-Cyrl-UZ" w:eastAsia="ru-RU"/>
        </w:rPr>
        <w:t>Асосий  адабиётлар</w:t>
      </w:r>
    </w:p>
    <w:p w:rsidR="00EE1A97" w:rsidRPr="00C23432" w:rsidRDefault="00EE1A97" w:rsidP="00537673">
      <w:pPr>
        <w:pStyle w:val="a3"/>
        <w:numPr>
          <w:ilvl w:val="0"/>
          <w:numId w:val="50"/>
        </w:numPr>
        <w:tabs>
          <w:tab w:val="left" w:pos="142"/>
        </w:tabs>
        <w:spacing w:after="0" w:line="240" w:lineRule="auto"/>
        <w:jc w:val="both"/>
        <w:rPr>
          <w:rFonts w:ascii="Times New Roman" w:hAnsi="Times New Roman"/>
          <w:sz w:val="24"/>
          <w:szCs w:val="24"/>
          <w:lang w:val="uz-Cyrl-UZ" w:eastAsia="uz-Cyrl-UZ"/>
        </w:rPr>
      </w:pPr>
      <w:r w:rsidRPr="00C23432">
        <w:rPr>
          <w:rFonts w:ascii="Times New Roman" w:hAnsi="Times New Roman"/>
          <w:sz w:val="24"/>
          <w:szCs w:val="24"/>
          <w:lang w:val="uz-Cyrl-UZ" w:eastAsia="uz-Cyrl-UZ"/>
        </w:rPr>
        <w:t>Шавкат Мирзиёев “</w:t>
      </w:r>
      <w:r w:rsidRPr="00C23432">
        <w:rPr>
          <w:rFonts w:ascii="Times New Roman" w:hAnsi="Times New Roman"/>
          <w:sz w:val="24"/>
          <w:szCs w:val="24"/>
          <w:lang w:val="uz-Latn-UZ" w:eastAsia="uz-Cyrl-UZ"/>
        </w:rPr>
        <w:t>Миллий тараққиёт йўлимизни қатъият билан давом эттириб, янги босқичга кўтарамиз</w:t>
      </w:r>
      <w:r w:rsidRPr="00C23432">
        <w:rPr>
          <w:rFonts w:ascii="Times New Roman" w:hAnsi="Times New Roman"/>
          <w:sz w:val="24"/>
          <w:szCs w:val="24"/>
          <w:lang w:val="uz-Cyrl-UZ" w:eastAsia="uz-Cyrl-UZ"/>
        </w:rPr>
        <w:t>” Тошкент – “Ўзбекистон”-2018.</w:t>
      </w:r>
    </w:p>
    <w:p w:rsidR="00EE1A97" w:rsidRPr="00C23432" w:rsidRDefault="00EE1A97" w:rsidP="00537673">
      <w:pPr>
        <w:pStyle w:val="a3"/>
        <w:numPr>
          <w:ilvl w:val="0"/>
          <w:numId w:val="50"/>
        </w:numPr>
        <w:tabs>
          <w:tab w:val="left" w:pos="142"/>
        </w:tabs>
        <w:spacing w:after="0" w:line="240" w:lineRule="auto"/>
        <w:jc w:val="both"/>
        <w:rPr>
          <w:rFonts w:ascii="Times New Roman" w:hAnsi="Times New Roman"/>
          <w:sz w:val="24"/>
          <w:szCs w:val="24"/>
          <w:lang w:val="uz-Cyrl-UZ" w:eastAsia="uz-Cyrl-UZ"/>
        </w:rPr>
      </w:pPr>
      <w:r w:rsidRPr="00C23432">
        <w:rPr>
          <w:rFonts w:ascii="Times New Roman" w:hAnsi="Times New Roman"/>
          <w:sz w:val="24"/>
          <w:szCs w:val="24"/>
          <w:lang w:val="uz-Cyrl-UZ" w:eastAsia="uz-Cyrl-UZ"/>
        </w:rPr>
        <w:t>Шавкат Мирзиёев “Халқимизнинг розилиги бизнинг фаолиятимизга берилган энг олий баходир” Тошкент – “Ўзбекистон”-2018.</w:t>
      </w:r>
    </w:p>
    <w:p w:rsidR="00EE1A97" w:rsidRPr="00C23432" w:rsidRDefault="00EE1A97" w:rsidP="00537673">
      <w:pPr>
        <w:pStyle w:val="a3"/>
        <w:numPr>
          <w:ilvl w:val="0"/>
          <w:numId w:val="50"/>
        </w:numPr>
        <w:tabs>
          <w:tab w:val="left" w:pos="142"/>
        </w:tabs>
        <w:spacing w:after="0" w:line="240" w:lineRule="auto"/>
        <w:jc w:val="both"/>
        <w:rPr>
          <w:rFonts w:ascii="Times New Roman" w:hAnsi="Times New Roman"/>
          <w:sz w:val="24"/>
          <w:szCs w:val="24"/>
          <w:lang w:val="uz-Latn-UZ" w:eastAsia="uz-Cyrl-UZ"/>
        </w:rPr>
      </w:pPr>
      <w:r w:rsidRPr="00C23432">
        <w:rPr>
          <w:rFonts w:ascii="Times New Roman" w:hAnsi="Times New Roman"/>
          <w:sz w:val="24"/>
          <w:szCs w:val="24"/>
          <w:lang w:val="uz-Cyrl-UZ" w:eastAsia="uz-Cyrl-UZ"/>
        </w:rPr>
        <w:t xml:space="preserve">Шавкат Мирзиёев </w:t>
      </w:r>
      <w:r w:rsidRPr="00C23432">
        <w:rPr>
          <w:rFonts w:ascii="Times New Roman" w:hAnsi="Times New Roman"/>
          <w:sz w:val="24"/>
          <w:szCs w:val="24"/>
          <w:lang w:val="uz-Latn-UZ" w:eastAsia="uz-Cyrl-UZ"/>
        </w:rPr>
        <w:t>“</w:t>
      </w:r>
      <w:hyperlink r:id="rId48" w:history="1">
        <w:r w:rsidRPr="00C23432">
          <w:rPr>
            <w:rStyle w:val="a5"/>
            <w:rFonts w:ascii="Times New Roman" w:hAnsi="Times New Roman"/>
            <w:color w:val="auto"/>
            <w:sz w:val="24"/>
            <w:szCs w:val="24"/>
            <w:u w:val="none"/>
            <w:shd w:val="clear" w:color="auto" w:fill="FFFFFF"/>
            <w:lang w:val="uz-Latn-UZ"/>
          </w:rPr>
          <w:t>Эркин ва фаровон, демократик Ўзбекистон давлатини биргаликда барпо этамиз</w:t>
        </w:r>
      </w:hyperlink>
      <w:r w:rsidRPr="00C23432">
        <w:rPr>
          <w:rStyle w:val="a5"/>
          <w:rFonts w:ascii="Times New Roman" w:hAnsi="Times New Roman"/>
          <w:color w:val="auto"/>
          <w:sz w:val="24"/>
          <w:szCs w:val="24"/>
          <w:u w:val="none"/>
          <w:shd w:val="clear" w:color="auto" w:fill="FFFFFF"/>
          <w:lang w:val="uz-Latn-UZ"/>
        </w:rPr>
        <w:t>”</w:t>
      </w:r>
      <w:r w:rsidRPr="00C23432">
        <w:rPr>
          <w:rFonts w:ascii="Times New Roman" w:hAnsi="Times New Roman"/>
          <w:sz w:val="24"/>
          <w:szCs w:val="24"/>
          <w:lang w:val="uz-Cyrl-UZ" w:eastAsia="uz-Cyrl-UZ"/>
        </w:rPr>
        <w:t xml:space="preserve"> Тошкент – “Ўзбекистон”-201</w:t>
      </w:r>
      <w:r w:rsidRPr="00C23432">
        <w:rPr>
          <w:rFonts w:ascii="Times New Roman" w:hAnsi="Times New Roman"/>
          <w:sz w:val="24"/>
          <w:szCs w:val="24"/>
          <w:lang w:val="uz-Latn-UZ" w:eastAsia="uz-Cyrl-UZ"/>
        </w:rPr>
        <w:t>6</w:t>
      </w:r>
      <w:r w:rsidRPr="00C23432">
        <w:rPr>
          <w:rFonts w:ascii="Times New Roman" w:hAnsi="Times New Roman"/>
          <w:sz w:val="24"/>
          <w:szCs w:val="24"/>
          <w:lang w:val="uz-Cyrl-UZ" w:eastAsia="uz-Cyrl-UZ"/>
        </w:rPr>
        <w:t>.</w:t>
      </w:r>
    </w:p>
    <w:p w:rsidR="00EE1A97" w:rsidRPr="00C23432" w:rsidRDefault="00EE1A97" w:rsidP="00537673">
      <w:pPr>
        <w:pStyle w:val="a3"/>
        <w:numPr>
          <w:ilvl w:val="0"/>
          <w:numId w:val="50"/>
        </w:numPr>
        <w:tabs>
          <w:tab w:val="left" w:pos="142"/>
        </w:tabs>
        <w:spacing w:after="0" w:line="240" w:lineRule="auto"/>
        <w:jc w:val="both"/>
        <w:rPr>
          <w:rFonts w:ascii="Times New Roman" w:hAnsi="Times New Roman"/>
          <w:sz w:val="24"/>
          <w:szCs w:val="24"/>
          <w:lang w:val="uz-Latn-UZ" w:eastAsia="uz-Cyrl-UZ"/>
        </w:rPr>
      </w:pPr>
      <w:r w:rsidRPr="00C23432">
        <w:rPr>
          <w:rFonts w:ascii="Times New Roman" w:hAnsi="Times New Roman"/>
          <w:sz w:val="24"/>
          <w:szCs w:val="24"/>
          <w:lang w:val="uz-Cyrl-UZ" w:eastAsia="uz-Cyrl-UZ"/>
        </w:rPr>
        <w:lastRenderedPageBreak/>
        <w:t xml:space="preserve">Шавкат Мирзиёев </w:t>
      </w:r>
      <w:r w:rsidRPr="00C23432">
        <w:rPr>
          <w:rFonts w:ascii="Times New Roman" w:hAnsi="Times New Roman"/>
          <w:sz w:val="24"/>
          <w:szCs w:val="24"/>
          <w:lang w:val="uz-Latn-UZ" w:eastAsia="uz-Cyrl-UZ"/>
        </w:rPr>
        <w:t xml:space="preserve"> “</w:t>
      </w:r>
      <w:r w:rsidRPr="00C23432">
        <w:rPr>
          <w:rFonts w:ascii="Times New Roman" w:hAnsi="Times New Roman"/>
          <w:sz w:val="24"/>
          <w:szCs w:val="24"/>
          <w:lang w:val="uz-Latn-UZ"/>
        </w:rPr>
        <w:t>Танқидий таҳлил, қатъий тартиб-интизом ва шахсий жавобгарлик - ҳар бир раҳбар фаолиятининг кундалик қоидаси бўлиши керак</w:t>
      </w:r>
      <w:r w:rsidRPr="00C23432">
        <w:rPr>
          <w:rStyle w:val="a5"/>
          <w:rFonts w:ascii="Times New Roman" w:hAnsi="Times New Roman"/>
          <w:color w:val="auto"/>
          <w:sz w:val="24"/>
          <w:szCs w:val="24"/>
          <w:shd w:val="clear" w:color="auto" w:fill="FFFFFF"/>
          <w:lang w:val="uz-Latn-UZ"/>
        </w:rPr>
        <w:t>”</w:t>
      </w:r>
      <w:r w:rsidRPr="00C23432">
        <w:rPr>
          <w:rFonts w:ascii="Times New Roman" w:hAnsi="Times New Roman"/>
          <w:sz w:val="24"/>
          <w:szCs w:val="24"/>
          <w:lang w:val="uz-Cyrl-UZ" w:eastAsia="uz-Cyrl-UZ"/>
        </w:rPr>
        <w:t xml:space="preserve"> Тошкент – “Ўзбекистон”-201</w:t>
      </w:r>
      <w:r w:rsidRPr="00C23432">
        <w:rPr>
          <w:rFonts w:ascii="Times New Roman" w:hAnsi="Times New Roman"/>
          <w:sz w:val="24"/>
          <w:szCs w:val="24"/>
          <w:lang w:val="uz-Latn-UZ" w:eastAsia="uz-Cyrl-UZ"/>
        </w:rPr>
        <w:t>7</w:t>
      </w:r>
      <w:r w:rsidRPr="00C23432">
        <w:rPr>
          <w:rFonts w:ascii="Times New Roman" w:hAnsi="Times New Roman"/>
          <w:sz w:val="24"/>
          <w:szCs w:val="24"/>
          <w:lang w:val="uz-Cyrl-UZ" w:eastAsia="uz-Cyrl-UZ"/>
        </w:rPr>
        <w:t>.</w:t>
      </w:r>
    </w:p>
    <w:p w:rsidR="00EE1A97" w:rsidRPr="00C23432" w:rsidRDefault="00EE1A97" w:rsidP="00537673">
      <w:pPr>
        <w:pStyle w:val="a3"/>
        <w:numPr>
          <w:ilvl w:val="0"/>
          <w:numId w:val="50"/>
        </w:numPr>
        <w:tabs>
          <w:tab w:val="left" w:pos="142"/>
        </w:tabs>
        <w:spacing w:after="0" w:line="240" w:lineRule="auto"/>
        <w:jc w:val="both"/>
        <w:rPr>
          <w:rStyle w:val="a5"/>
          <w:rFonts w:ascii="Times New Roman" w:hAnsi="Times New Roman"/>
          <w:color w:val="auto"/>
          <w:sz w:val="24"/>
          <w:szCs w:val="24"/>
          <w:shd w:val="clear" w:color="auto" w:fill="FFFFFF"/>
          <w:lang w:val="uz-Latn-UZ"/>
        </w:rPr>
      </w:pPr>
      <w:r w:rsidRPr="00C23432">
        <w:rPr>
          <w:rFonts w:ascii="Times New Roman" w:hAnsi="Times New Roman"/>
          <w:sz w:val="24"/>
          <w:szCs w:val="24"/>
          <w:lang w:val="uz-Cyrl-UZ" w:eastAsia="uz-Cyrl-UZ"/>
        </w:rPr>
        <w:t xml:space="preserve">Шавкат Мирзиёев </w:t>
      </w:r>
      <w:r w:rsidRPr="00C23432">
        <w:rPr>
          <w:rFonts w:ascii="Times New Roman" w:hAnsi="Times New Roman"/>
          <w:sz w:val="24"/>
          <w:szCs w:val="24"/>
          <w:lang w:val="uz-Latn-UZ" w:eastAsia="uz-Cyrl-UZ"/>
        </w:rPr>
        <w:t xml:space="preserve"> “</w:t>
      </w:r>
      <w:r w:rsidRPr="00C23432">
        <w:rPr>
          <w:rFonts w:ascii="Times New Roman" w:hAnsi="Times New Roman"/>
          <w:sz w:val="24"/>
          <w:szCs w:val="24"/>
          <w:lang w:val="uz-Latn-UZ"/>
        </w:rPr>
        <w:t>Буюк келажагимизни мард ва олижаноб  ҳалқимиз билан бирга қурамиз</w:t>
      </w:r>
      <w:r w:rsidRPr="00C23432">
        <w:rPr>
          <w:rStyle w:val="a5"/>
          <w:rFonts w:ascii="Times New Roman" w:hAnsi="Times New Roman"/>
          <w:color w:val="auto"/>
          <w:sz w:val="24"/>
          <w:szCs w:val="24"/>
          <w:shd w:val="clear" w:color="auto" w:fill="FFFFFF"/>
          <w:lang w:val="uz-Latn-UZ"/>
        </w:rPr>
        <w:t>”</w:t>
      </w:r>
      <w:r w:rsidRPr="00C23432">
        <w:rPr>
          <w:rFonts w:ascii="Times New Roman" w:hAnsi="Times New Roman"/>
          <w:sz w:val="24"/>
          <w:szCs w:val="24"/>
          <w:lang w:val="uz-Cyrl-UZ" w:eastAsia="uz-Cyrl-UZ"/>
        </w:rPr>
        <w:t xml:space="preserve"> Тошкент – “Ўзбекистон”-201</w:t>
      </w:r>
      <w:r w:rsidRPr="00C23432">
        <w:rPr>
          <w:rFonts w:ascii="Times New Roman" w:hAnsi="Times New Roman"/>
          <w:sz w:val="24"/>
          <w:szCs w:val="24"/>
          <w:lang w:val="uz-Latn-UZ" w:eastAsia="uz-Cyrl-UZ"/>
        </w:rPr>
        <w:t>8</w:t>
      </w:r>
      <w:r w:rsidRPr="00C23432">
        <w:rPr>
          <w:rFonts w:ascii="Times New Roman" w:hAnsi="Times New Roman"/>
          <w:sz w:val="24"/>
          <w:szCs w:val="24"/>
          <w:lang w:val="uz-Cyrl-UZ" w:eastAsia="uz-Cyrl-UZ"/>
        </w:rPr>
        <w:t>.</w:t>
      </w:r>
    </w:p>
    <w:p w:rsidR="00EE1A97" w:rsidRPr="00C23432" w:rsidRDefault="00EE1A97" w:rsidP="00537673">
      <w:pPr>
        <w:pStyle w:val="a3"/>
        <w:numPr>
          <w:ilvl w:val="0"/>
          <w:numId w:val="50"/>
        </w:numPr>
        <w:tabs>
          <w:tab w:val="left" w:pos="142"/>
          <w:tab w:val="left" w:pos="284"/>
        </w:tabs>
        <w:spacing w:after="0" w:line="240" w:lineRule="auto"/>
        <w:jc w:val="both"/>
        <w:textAlignment w:val="baseline"/>
        <w:rPr>
          <w:rFonts w:ascii="Times New Roman" w:hAnsi="Times New Roman"/>
          <w:sz w:val="24"/>
          <w:szCs w:val="24"/>
          <w:lang w:val="uz-Latn-UZ"/>
        </w:rPr>
      </w:pPr>
      <w:r w:rsidRPr="00C23432">
        <w:rPr>
          <w:rFonts w:ascii="Times New Roman" w:hAnsi="Times New Roman"/>
          <w:sz w:val="24"/>
          <w:szCs w:val="24"/>
          <w:lang w:val="uz-Cyrl-UZ" w:eastAsia="uz-Cyrl-UZ"/>
        </w:rPr>
        <w:t xml:space="preserve">Шавкат Мирзиёев </w:t>
      </w:r>
      <w:r w:rsidRPr="00C23432">
        <w:rPr>
          <w:rFonts w:ascii="Times New Roman" w:hAnsi="Times New Roman"/>
          <w:sz w:val="24"/>
          <w:szCs w:val="24"/>
          <w:lang w:val="uz-Latn-UZ" w:eastAsia="uz-Cyrl-UZ"/>
        </w:rPr>
        <w:t xml:space="preserve"> “</w:t>
      </w:r>
      <w:r w:rsidRPr="00C23432">
        <w:rPr>
          <w:rFonts w:ascii="Times New Roman" w:hAnsi="Times New Roman"/>
          <w:bCs/>
          <w:sz w:val="24"/>
          <w:szCs w:val="24"/>
          <w:shd w:val="clear" w:color="auto" w:fill="FFFFFF"/>
          <w:lang w:val="uz-Latn-UZ"/>
        </w:rPr>
        <w:t>Нияти улуғ халқнинг иши ҳам улуғ, ҳаёти ёруғ ва келажаги фаровон бўлади</w:t>
      </w:r>
      <w:r w:rsidRPr="00C23432">
        <w:rPr>
          <w:rStyle w:val="a5"/>
          <w:rFonts w:ascii="Times New Roman" w:hAnsi="Times New Roman"/>
          <w:color w:val="auto"/>
          <w:sz w:val="24"/>
          <w:szCs w:val="24"/>
          <w:shd w:val="clear" w:color="auto" w:fill="FFFFFF"/>
          <w:lang w:val="uz-Latn-UZ"/>
        </w:rPr>
        <w:t>”</w:t>
      </w:r>
      <w:r w:rsidRPr="00C23432">
        <w:rPr>
          <w:rFonts w:ascii="Times New Roman" w:hAnsi="Times New Roman"/>
          <w:sz w:val="24"/>
          <w:szCs w:val="24"/>
          <w:lang w:val="uz-Cyrl-UZ" w:eastAsia="uz-Cyrl-UZ"/>
        </w:rPr>
        <w:t xml:space="preserve"> Тошкент – “Ўзбекистон”-201</w:t>
      </w:r>
      <w:r w:rsidRPr="00C23432">
        <w:rPr>
          <w:rFonts w:ascii="Times New Roman" w:hAnsi="Times New Roman"/>
          <w:sz w:val="24"/>
          <w:szCs w:val="24"/>
          <w:lang w:val="uz-Latn-UZ" w:eastAsia="uz-Cyrl-UZ"/>
        </w:rPr>
        <w:t>9</w:t>
      </w:r>
    </w:p>
    <w:p w:rsidR="002B60A2" w:rsidRPr="00C23432" w:rsidRDefault="002B60A2" w:rsidP="00537673">
      <w:pPr>
        <w:pStyle w:val="a3"/>
        <w:numPr>
          <w:ilvl w:val="0"/>
          <w:numId w:val="50"/>
        </w:numPr>
        <w:spacing w:line="240" w:lineRule="auto"/>
        <w:rPr>
          <w:rFonts w:ascii="Times New Roman" w:eastAsia="Times New Roman" w:hAnsi="Times New Roman"/>
          <w:sz w:val="24"/>
          <w:szCs w:val="24"/>
          <w:lang w:val="uz-Cyrl-UZ" w:eastAsia="ru-RU"/>
        </w:rPr>
      </w:pPr>
      <w:r w:rsidRPr="00C23432">
        <w:rPr>
          <w:rFonts w:ascii="Times New Roman" w:eastAsia="Times New Roman" w:hAnsi="Times New Roman"/>
          <w:sz w:val="24"/>
          <w:szCs w:val="24"/>
          <w:lang w:val="uz-Cyrl-UZ" w:eastAsia="ru-RU"/>
        </w:rPr>
        <w:t>1.А.Обидов «Нефт ва газ геологияси» русча-ўзбекча изохли луғат.</w:t>
      </w:r>
    </w:p>
    <w:p w:rsidR="002B60A2" w:rsidRPr="00C23432" w:rsidRDefault="002B60A2" w:rsidP="00537673">
      <w:pPr>
        <w:pStyle w:val="a3"/>
        <w:numPr>
          <w:ilvl w:val="0"/>
          <w:numId w:val="50"/>
        </w:numPr>
        <w:spacing w:line="240" w:lineRule="auto"/>
        <w:rPr>
          <w:rFonts w:ascii="Times New Roman" w:eastAsia="Times New Roman" w:hAnsi="Times New Roman"/>
          <w:sz w:val="24"/>
          <w:szCs w:val="24"/>
          <w:lang w:val="uz-Cyrl-UZ" w:eastAsia="ru-RU"/>
        </w:rPr>
      </w:pPr>
      <w:r w:rsidRPr="00C23432">
        <w:rPr>
          <w:rFonts w:ascii="Times New Roman" w:eastAsia="Times New Roman" w:hAnsi="Times New Roman"/>
          <w:sz w:val="24"/>
          <w:szCs w:val="24"/>
          <w:lang w:val="uz-Cyrl-UZ" w:eastAsia="ru-RU"/>
        </w:rPr>
        <w:t>2.Н.Аъзамов   Мутахассисликка кириш. Фан  нашриёти 2004 йил.</w:t>
      </w:r>
    </w:p>
    <w:p w:rsidR="002B60A2" w:rsidRPr="00C23432" w:rsidRDefault="002B60A2" w:rsidP="00537673">
      <w:pPr>
        <w:pStyle w:val="a3"/>
        <w:numPr>
          <w:ilvl w:val="0"/>
          <w:numId w:val="50"/>
        </w:numPr>
        <w:spacing w:line="240" w:lineRule="auto"/>
        <w:rPr>
          <w:rFonts w:ascii="Times New Roman" w:eastAsia="Times New Roman" w:hAnsi="Times New Roman"/>
          <w:sz w:val="24"/>
          <w:szCs w:val="24"/>
          <w:lang w:val="uz-Cyrl-UZ" w:eastAsia="ru-RU"/>
        </w:rPr>
      </w:pPr>
      <w:r w:rsidRPr="00C23432">
        <w:rPr>
          <w:rFonts w:ascii="Times New Roman" w:eastAsia="Times New Roman" w:hAnsi="Times New Roman"/>
          <w:sz w:val="24"/>
          <w:szCs w:val="24"/>
          <w:lang w:val="uz-Cyrl-UZ" w:eastAsia="ru-RU"/>
        </w:rPr>
        <w:t>Б.Ш.Акрамов.«Нефт ва газ конлари машина ва механизмлари»Тошкент. Ўқитувчи. 2004й</w:t>
      </w:r>
    </w:p>
    <w:p w:rsidR="002B60A2" w:rsidRPr="00C23432" w:rsidRDefault="002B60A2" w:rsidP="00537673">
      <w:pPr>
        <w:pStyle w:val="a3"/>
        <w:numPr>
          <w:ilvl w:val="0"/>
          <w:numId w:val="50"/>
        </w:numPr>
        <w:spacing w:line="240" w:lineRule="auto"/>
        <w:rPr>
          <w:rFonts w:ascii="Times New Roman" w:eastAsia="Times New Roman" w:hAnsi="Times New Roman"/>
          <w:sz w:val="24"/>
          <w:szCs w:val="24"/>
          <w:lang w:val="uz-Cyrl-UZ" w:eastAsia="ru-RU"/>
        </w:rPr>
      </w:pPr>
      <w:r w:rsidRPr="00C23432">
        <w:rPr>
          <w:rFonts w:ascii="Times New Roman" w:eastAsia="Times New Roman" w:hAnsi="Times New Roman"/>
          <w:sz w:val="24"/>
          <w:szCs w:val="24"/>
          <w:lang w:val="uz-Cyrl-UZ" w:eastAsia="ru-RU"/>
        </w:rPr>
        <w:t>Б.Ш.Акрамов. «Нефт қазиб олиш бўйича маълумотнома»Тошкент-2010</w:t>
      </w:r>
    </w:p>
    <w:p w:rsidR="002B60A2" w:rsidRPr="00C23432" w:rsidRDefault="002B60A2" w:rsidP="002B60A2">
      <w:pPr>
        <w:spacing w:line="276" w:lineRule="auto"/>
        <w:ind w:firstLine="284"/>
        <w:jc w:val="center"/>
        <w:rPr>
          <w:rFonts w:ascii="Times New Roman" w:hAnsi="Times New Roman"/>
          <w:bCs/>
          <w:sz w:val="24"/>
          <w:szCs w:val="24"/>
          <w:lang w:val="uz-Cyrl-UZ"/>
        </w:rPr>
      </w:pPr>
      <w:r w:rsidRPr="00C23432">
        <w:rPr>
          <w:rFonts w:ascii="Times New Roman" w:hAnsi="Times New Roman"/>
          <w:b/>
          <w:sz w:val="24"/>
          <w:szCs w:val="24"/>
          <w:lang w:val="uz-Cyrl-UZ"/>
        </w:rPr>
        <w:t>Интернет манбалари</w:t>
      </w:r>
    </w:p>
    <w:p w:rsidR="002B60A2" w:rsidRPr="00C23432" w:rsidRDefault="002B60A2" w:rsidP="00537673">
      <w:pPr>
        <w:numPr>
          <w:ilvl w:val="0"/>
          <w:numId w:val="34"/>
        </w:numPr>
        <w:tabs>
          <w:tab w:val="left" w:pos="284"/>
          <w:tab w:val="left" w:pos="459"/>
          <w:tab w:val="center" w:pos="567"/>
        </w:tabs>
        <w:spacing w:after="0" w:line="276" w:lineRule="auto"/>
        <w:jc w:val="both"/>
        <w:rPr>
          <w:rFonts w:ascii="Times New Roman" w:hAnsi="Times New Roman"/>
          <w:sz w:val="24"/>
          <w:szCs w:val="24"/>
        </w:rPr>
      </w:pPr>
      <w:r w:rsidRPr="00C23432">
        <w:rPr>
          <w:rFonts w:ascii="Times New Roman" w:hAnsi="Times New Roman"/>
          <w:sz w:val="24"/>
          <w:szCs w:val="24"/>
        </w:rPr>
        <w:t>www.gubkin.ru/</w:t>
      </w:r>
    </w:p>
    <w:p w:rsidR="002B60A2" w:rsidRPr="00C23432" w:rsidRDefault="002B60A2" w:rsidP="00537673">
      <w:pPr>
        <w:numPr>
          <w:ilvl w:val="0"/>
          <w:numId w:val="34"/>
        </w:numPr>
        <w:tabs>
          <w:tab w:val="left" w:pos="284"/>
          <w:tab w:val="left" w:pos="459"/>
          <w:tab w:val="center" w:pos="567"/>
        </w:tabs>
        <w:spacing w:after="0" w:line="276" w:lineRule="auto"/>
        <w:jc w:val="both"/>
        <w:rPr>
          <w:rFonts w:ascii="Times New Roman" w:hAnsi="Times New Roman"/>
          <w:sz w:val="24"/>
          <w:szCs w:val="24"/>
        </w:rPr>
      </w:pPr>
      <w:r w:rsidRPr="00C23432">
        <w:rPr>
          <w:rFonts w:ascii="Times New Roman" w:hAnsi="Times New Roman"/>
          <w:sz w:val="24"/>
          <w:szCs w:val="24"/>
        </w:rPr>
        <w:t>www.achtng.ru/</w:t>
      </w:r>
    </w:p>
    <w:p w:rsidR="002B60A2" w:rsidRPr="00C23432" w:rsidRDefault="002B60A2" w:rsidP="00537673">
      <w:pPr>
        <w:numPr>
          <w:ilvl w:val="0"/>
          <w:numId w:val="34"/>
        </w:numPr>
        <w:tabs>
          <w:tab w:val="left" w:pos="284"/>
          <w:tab w:val="left" w:pos="459"/>
          <w:tab w:val="center" w:pos="567"/>
        </w:tabs>
        <w:spacing w:after="0" w:line="276" w:lineRule="auto"/>
        <w:jc w:val="both"/>
        <w:rPr>
          <w:rFonts w:ascii="Times New Roman" w:hAnsi="Times New Roman"/>
          <w:sz w:val="24"/>
          <w:szCs w:val="24"/>
        </w:rPr>
      </w:pPr>
      <w:r w:rsidRPr="00C23432">
        <w:rPr>
          <w:rFonts w:ascii="Times New Roman" w:hAnsi="Times New Roman"/>
          <w:sz w:val="24"/>
          <w:szCs w:val="24"/>
        </w:rPr>
        <w:t>www.ipng.ru/</w:t>
      </w:r>
    </w:p>
    <w:p w:rsidR="002B60A2" w:rsidRPr="00C23432" w:rsidRDefault="002B60A2" w:rsidP="00537673">
      <w:pPr>
        <w:numPr>
          <w:ilvl w:val="0"/>
          <w:numId w:val="34"/>
        </w:numPr>
        <w:tabs>
          <w:tab w:val="left" w:pos="284"/>
          <w:tab w:val="left" w:pos="459"/>
          <w:tab w:val="center" w:pos="567"/>
        </w:tabs>
        <w:spacing w:after="0" w:line="276" w:lineRule="auto"/>
        <w:jc w:val="both"/>
        <w:rPr>
          <w:rFonts w:ascii="Times New Roman" w:hAnsi="Times New Roman"/>
          <w:b/>
          <w:sz w:val="24"/>
          <w:szCs w:val="24"/>
          <w:lang w:val="uz-Cyrl-UZ"/>
        </w:rPr>
      </w:pPr>
      <w:r w:rsidRPr="00C23432">
        <w:rPr>
          <w:rFonts w:ascii="Times New Roman" w:hAnsi="Times New Roman"/>
          <w:sz w:val="24"/>
          <w:szCs w:val="24"/>
        </w:rPr>
        <w:t>www.geoinform.ru</w:t>
      </w:r>
    </w:p>
    <w:p w:rsidR="002B60A2" w:rsidRPr="00C23432" w:rsidRDefault="002B60A2">
      <w:pPr>
        <w:rPr>
          <w:rFonts w:ascii="Times New Roman" w:hAnsi="Times New Roman"/>
          <w:lang w:val="ru-RU"/>
        </w:rPr>
      </w:pPr>
    </w:p>
    <w:p w:rsidR="002B60A2" w:rsidRPr="00C23432" w:rsidRDefault="002B60A2">
      <w:pPr>
        <w:rPr>
          <w:rFonts w:ascii="Times New Roman" w:hAnsi="Times New Roman"/>
          <w:lang w:val="ru-RU"/>
        </w:rPr>
      </w:pPr>
    </w:p>
    <w:p w:rsidR="002B60A2" w:rsidRPr="00C23432" w:rsidRDefault="002B60A2">
      <w:pPr>
        <w:rPr>
          <w:rFonts w:ascii="Times New Roman" w:hAnsi="Times New Roman"/>
          <w:lang w:val="ru-RU"/>
        </w:rPr>
      </w:pPr>
    </w:p>
    <w:p w:rsidR="002B60A2" w:rsidRPr="00C23432" w:rsidRDefault="002B60A2">
      <w:pPr>
        <w:rPr>
          <w:rFonts w:ascii="Times New Roman" w:hAnsi="Times New Roman"/>
          <w:lang w:val="ru-RU"/>
        </w:rPr>
      </w:pPr>
    </w:p>
    <w:p w:rsidR="002B60A2" w:rsidRPr="00C23432" w:rsidRDefault="002B60A2">
      <w:pPr>
        <w:rPr>
          <w:rFonts w:ascii="Times New Roman" w:hAnsi="Times New Roman"/>
          <w:lang w:val="ru-RU"/>
        </w:rPr>
      </w:pPr>
    </w:p>
    <w:p w:rsidR="005E2734" w:rsidRPr="00C23432" w:rsidRDefault="005E2734">
      <w:pPr>
        <w:rPr>
          <w:rFonts w:ascii="Times New Roman" w:hAnsi="Times New Roman"/>
          <w:lang w:val="ru-RU"/>
        </w:rPr>
      </w:pPr>
    </w:p>
    <w:p w:rsidR="005E2734" w:rsidRPr="00C23432" w:rsidRDefault="005E2734">
      <w:pPr>
        <w:rPr>
          <w:rFonts w:ascii="Times New Roman" w:hAnsi="Times New Roman"/>
          <w:lang w:val="ru-RU"/>
        </w:rPr>
      </w:pPr>
    </w:p>
    <w:p w:rsidR="005E2734" w:rsidRPr="00C23432" w:rsidRDefault="005E2734">
      <w:pPr>
        <w:rPr>
          <w:rFonts w:ascii="Times New Roman" w:hAnsi="Times New Roman"/>
          <w:lang w:val="ru-RU"/>
        </w:rPr>
      </w:pPr>
    </w:p>
    <w:p w:rsidR="00770F84" w:rsidRPr="00C23432" w:rsidRDefault="00770F84">
      <w:pPr>
        <w:rPr>
          <w:rFonts w:ascii="Times New Roman" w:hAnsi="Times New Roman"/>
          <w:lang w:val="ru-RU"/>
        </w:rPr>
      </w:pPr>
    </w:p>
    <w:p w:rsidR="00770F84" w:rsidRPr="00C23432" w:rsidRDefault="00770F84">
      <w:pPr>
        <w:rPr>
          <w:rFonts w:ascii="Times New Roman" w:hAnsi="Times New Roman"/>
          <w:lang w:val="ru-RU"/>
        </w:rPr>
      </w:pPr>
    </w:p>
    <w:p w:rsidR="00770F84" w:rsidRPr="00C23432" w:rsidRDefault="00770F84">
      <w:pPr>
        <w:rPr>
          <w:rFonts w:ascii="Times New Roman" w:hAnsi="Times New Roman"/>
          <w:lang w:val="ru-RU"/>
        </w:rPr>
      </w:pPr>
    </w:p>
    <w:p w:rsidR="00770F84" w:rsidRPr="00C23432" w:rsidRDefault="00770F84">
      <w:pPr>
        <w:rPr>
          <w:rFonts w:ascii="Times New Roman" w:hAnsi="Times New Roman"/>
          <w:lang w:val="ru-RU"/>
        </w:rPr>
      </w:pPr>
    </w:p>
    <w:p w:rsidR="00770F84" w:rsidRPr="00C23432" w:rsidRDefault="00770F84">
      <w:pPr>
        <w:rPr>
          <w:rFonts w:ascii="Times New Roman" w:hAnsi="Times New Roman"/>
          <w:lang w:val="ru-RU"/>
        </w:rPr>
      </w:pPr>
    </w:p>
    <w:p w:rsidR="00770F84" w:rsidRPr="00C23432" w:rsidRDefault="00770F84">
      <w:pPr>
        <w:rPr>
          <w:rFonts w:ascii="Times New Roman" w:hAnsi="Times New Roman"/>
          <w:lang w:val="ru-RU"/>
        </w:rPr>
      </w:pPr>
    </w:p>
    <w:p w:rsidR="00770F84" w:rsidRPr="00C23432" w:rsidRDefault="00770F84">
      <w:pPr>
        <w:rPr>
          <w:rFonts w:ascii="Times New Roman" w:hAnsi="Times New Roman"/>
          <w:lang w:val="ru-RU"/>
        </w:rPr>
      </w:pPr>
    </w:p>
    <w:p w:rsidR="00770F84" w:rsidRPr="00C23432" w:rsidRDefault="00770F84">
      <w:pPr>
        <w:rPr>
          <w:rFonts w:ascii="Times New Roman" w:hAnsi="Times New Roman"/>
          <w:lang w:val="ru-RU"/>
        </w:rPr>
      </w:pPr>
    </w:p>
    <w:p w:rsidR="00770F84" w:rsidRPr="00C23432" w:rsidRDefault="00770F84">
      <w:pPr>
        <w:rPr>
          <w:rFonts w:ascii="Times New Roman" w:hAnsi="Times New Roman"/>
          <w:lang w:val="ru-RU"/>
        </w:rPr>
      </w:pPr>
    </w:p>
    <w:p w:rsidR="00770F84" w:rsidRPr="00C23432" w:rsidRDefault="00770F84">
      <w:pPr>
        <w:rPr>
          <w:rFonts w:ascii="Times New Roman" w:hAnsi="Times New Roman"/>
          <w:lang w:val="ru-RU"/>
        </w:rPr>
      </w:pPr>
    </w:p>
    <w:p w:rsidR="00085B54" w:rsidRPr="00C23432" w:rsidRDefault="00085B54">
      <w:pPr>
        <w:rPr>
          <w:rFonts w:ascii="Times New Roman" w:hAnsi="Times New Roman"/>
          <w:lang w:val="ru-RU"/>
        </w:rPr>
      </w:pPr>
    </w:p>
    <w:p w:rsidR="00770F84" w:rsidRPr="00C23432" w:rsidRDefault="00770F84">
      <w:pPr>
        <w:rPr>
          <w:rFonts w:ascii="Times New Roman" w:hAnsi="Times New Roman"/>
          <w:lang w:val="ru-RU"/>
        </w:rPr>
      </w:pPr>
    </w:p>
    <w:p w:rsidR="00770F84" w:rsidRPr="00C23432" w:rsidRDefault="00770F84">
      <w:pPr>
        <w:rPr>
          <w:rFonts w:ascii="Times New Roman" w:hAnsi="Times New Roman"/>
          <w:lang w:val="en-US"/>
        </w:rPr>
      </w:pPr>
    </w:p>
    <w:p w:rsidR="002B60A2" w:rsidRPr="00C23432" w:rsidRDefault="002B60A2" w:rsidP="002B60A2">
      <w:pPr>
        <w:pStyle w:val="5"/>
        <w:spacing w:before="0"/>
        <w:ind w:left="426"/>
        <w:jc w:val="center"/>
        <w:rPr>
          <w:rFonts w:ascii="Times New Roman" w:hAnsi="Times New Roman"/>
          <w:b/>
          <w:bCs/>
          <w:color w:val="auto"/>
          <w:sz w:val="32"/>
          <w:szCs w:val="32"/>
          <w:lang w:val="uz-Cyrl-UZ"/>
        </w:rPr>
      </w:pPr>
    </w:p>
    <w:p w:rsidR="00EC4881" w:rsidRPr="00C23432" w:rsidRDefault="002B60A2" w:rsidP="00860AC4">
      <w:pPr>
        <w:pStyle w:val="5"/>
        <w:spacing w:before="0"/>
        <w:ind w:left="426"/>
        <w:jc w:val="center"/>
        <w:rPr>
          <w:rFonts w:ascii="Times New Roman" w:hAnsi="Times New Roman"/>
          <w:b/>
          <w:bCs/>
          <w:color w:val="auto"/>
          <w:sz w:val="24"/>
          <w:szCs w:val="24"/>
          <w:lang w:val="uz-Cyrl-UZ"/>
        </w:rPr>
      </w:pPr>
      <w:r w:rsidRPr="00C23432">
        <w:rPr>
          <w:rFonts w:ascii="Times New Roman" w:hAnsi="Times New Roman"/>
          <w:b/>
          <w:bCs/>
          <w:color w:val="auto"/>
          <w:sz w:val="24"/>
          <w:szCs w:val="24"/>
          <w:lang w:val="uz-Cyrl-UZ"/>
        </w:rPr>
        <w:t>ЎЗБЕКИСТОН РЕСПУБЛИКАСИ</w:t>
      </w:r>
    </w:p>
    <w:p w:rsidR="002B60A2" w:rsidRPr="00C23432" w:rsidRDefault="002B60A2" w:rsidP="00860AC4">
      <w:pPr>
        <w:pStyle w:val="5"/>
        <w:spacing w:before="0"/>
        <w:ind w:left="426"/>
        <w:jc w:val="center"/>
        <w:rPr>
          <w:rFonts w:ascii="Times New Roman" w:hAnsi="Times New Roman"/>
          <w:b/>
          <w:bCs/>
          <w:color w:val="auto"/>
          <w:sz w:val="24"/>
          <w:szCs w:val="24"/>
          <w:lang w:val="uz-Cyrl-UZ"/>
        </w:rPr>
      </w:pPr>
      <w:r w:rsidRPr="00C23432">
        <w:rPr>
          <w:rFonts w:ascii="Times New Roman" w:hAnsi="Times New Roman"/>
          <w:b/>
          <w:bCs/>
          <w:color w:val="auto"/>
          <w:sz w:val="24"/>
          <w:szCs w:val="24"/>
          <w:lang w:val="uz-Cyrl-UZ"/>
        </w:rPr>
        <w:t>ОЛИЙ ВА ЎРТА МАХСУС ТАЪЛИМ ВАЗИРЛИГИ</w:t>
      </w:r>
    </w:p>
    <w:p w:rsidR="002B60A2" w:rsidRPr="00C23432" w:rsidRDefault="002B60A2" w:rsidP="00860AC4">
      <w:pPr>
        <w:spacing w:after="0" w:line="240" w:lineRule="auto"/>
        <w:jc w:val="both"/>
        <w:rPr>
          <w:rFonts w:ascii="Times New Roman" w:hAnsi="Times New Roman"/>
          <w:sz w:val="24"/>
          <w:szCs w:val="24"/>
          <w:lang w:val="uz-Cyrl-UZ"/>
        </w:rPr>
      </w:pPr>
    </w:p>
    <w:p w:rsidR="002B60A2" w:rsidRPr="00C23432" w:rsidRDefault="002B60A2" w:rsidP="00860AC4">
      <w:pPr>
        <w:spacing w:after="0" w:line="240" w:lineRule="auto"/>
        <w:jc w:val="both"/>
        <w:rPr>
          <w:rFonts w:ascii="Times New Roman" w:hAnsi="Times New Roman"/>
          <w:sz w:val="24"/>
          <w:szCs w:val="24"/>
          <w:lang w:val="uz-Cyrl-UZ"/>
        </w:rPr>
      </w:pPr>
    </w:p>
    <w:p w:rsidR="00860AC4" w:rsidRPr="00C23432" w:rsidRDefault="00860AC4" w:rsidP="00860AC4">
      <w:pPr>
        <w:spacing w:after="0" w:line="240" w:lineRule="auto"/>
        <w:jc w:val="both"/>
        <w:rPr>
          <w:rFonts w:ascii="Times New Roman" w:hAnsi="Times New Roman"/>
          <w:sz w:val="24"/>
          <w:szCs w:val="24"/>
          <w:lang w:val="uz-Cyrl-UZ"/>
        </w:rPr>
      </w:pPr>
    </w:p>
    <w:p w:rsidR="00860AC4" w:rsidRPr="00C23432" w:rsidRDefault="00860AC4" w:rsidP="00860AC4">
      <w:pPr>
        <w:spacing w:after="0" w:line="240" w:lineRule="auto"/>
        <w:jc w:val="both"/>
        <w:rPr>
          <w:rFonts w:ascii="Times New Roman" w:hAnsi="Times New Roman"/>
          <w:sz w:val="24"/>
          <w:szCs w:val="24"/>
          <w:lang w:val="uz-Cyrl-UZ"/>
        </w:rPr>
      </w:pPr>
    </w:p>
    <w:p w:rsidR="00860AC4" w:rsidRPr="00C23432" w:rsidRDefault="00860AC4" w:rsidP="00860AC4">
      <w:pPr>
        <w:spacing w:after="0" w:line="240" w:lineRule="auto"/>
        <w:jc w:val="both"/>
        <w:rPr>
          <w:rFonts w:ascii="Times New Roman" w:hAnsi="Times New Roman"/>
          <w:sz w:val="24"/>
          <w:szCs w:val="24"/>
          <w:lang w:val="uz-Cyrl-UZ"/>
        </w:rPr>
      </w:pPr>
    </w:p>
    <w:p w:rsidR="002B60A2" w:rsidRPr="00C23432" w:rsidRDefault="002B60A2" w:rsidP="00860AC4">
      <w:pPr>
        <w:spacing w:after="0" w:line="240" w:lineRule="auto"/>
        <w:jc w:val="both"/>
        <w:rPr>
          <w:rFonts w:ascii="Times New Roman" w:hAnsi="Times New Roman"/>
          <w:sz w:val="24"/>
          <w:szCs w:val="24"/>
          <w:lang w:val="uz-Cyrl-UZ"/>
        </w:rPr>
      </w:pPr>
    </w:p>
    <w:p w:rsidR="002B60A2" w:rsidRPr="00C23432" w:rsidRDefault="002B60A2" w:rsidP="00860AC4">
      <w:pPr>
        <w:spacing w:before="89" w:line="240" w:lineRule="auto"/>
        <w:ind w:left="706" w:right="711"/>
        <w:jc w:val="center"/>
        <w:rPr>
          <w:rFonts w:ascii="Times New Roman" w:hAnsi="Times New Roman"/>
          <w:b/>
          <w:sz w:val="24"/>
          <w:szCs w:val="24"/>
          <w:lang w:val="uz-Cyrl-UZ"/>
        </w:rPr>
      </w:pPr>
      <w:r w:rsidRPr="00C23432">
        <w:rPr>
          <w:rFonts w:ascii="Times New Roman" w:hAnsi="Times New Roman"/>
          <w:b/>
          <w:sz w:val="24"/>
          <w:szCs w:val="24"/>
          <w:lang w:val="uz-Cyrl-UZ"/>
        </w:rPr>
        <w:t>ЎРТА ПРОФЕССИОНАЛ ТАЪЛИМНИНГ</w:t>
      </w:r>
    </w:p>
    <w:p w:rsidR="00860AC4" w:rsidRPr="00C23432" w:rsidRDefault="00860AC4" w:rsidP="00860AC4">
      <w:pPr>
        <w:spacing w:before="89" w:line="240" w:lineRule="auto"/>
        <w:ind w:left="706" w:right="711"/>
        <w:jc w:val="center"/>
        <w:rPr>
          <w:rFonts w:ascii="Times New Roman" w:hAnsi="Times New Roman"/>
          <w:b/>
          <w:sz w:val="24"/>
          <w:szCs w:val="24"/>
          <w:lang w:val="uz-Cyrl-UZ"/>
        </w:rPr>
      </w:pPr>
    </w:p>
    <w:p w:rsidR="00860AC4" w:rsidRPr="00C23432" w:rsidRDefault="00860AC4" w:rsidP="00537673">
      <w:pPr>
        <w:pStyle w:val="a3"/>
        <w:numPr>
          <w:ilvl w:val="3"/>
          <w:numId w:val="34"/>
        </w:numPr>
        <w:spacing w:before="89" w:line="240" w:lineRule="auto"/>
        <w:ind w:right="711"/>
        <w:jc w:val="center"/>
        <w:rPr>
          <w:rFonts w:ascii="Times New Roman" w:hAnsi="Times New Roman"/>
          <w:b/>
          <w:sz w:val="24"/>
          <w:szCs w:val="24"/>
          <w:lang w:val="ru-RU"/>
        </w:rPr>
      </w:pPr>
      <w:r w:rsidRPr="00C23432">
        <w:rPr>
          <w:rFonts w:ascii="Times New Roman" w:hAnsi="Times New Roman"/>
          <w:b/>
          <w:sz w:val="24"/>
          <w:szCs w:val="24"/>
          <w:lang w:val="ru-RU"/>
        </w:rPr>
        <w:t>– Нефт ва газ қудуқлари оператори касби бўйича</w:t>
      </w:r>
    </w:p>
    <w:p w:rsidR="00860AC4" w:rsidRPr="00C23432" w:rsidRDefault="00860AC4" w:rsidP="00860AC4">
      <w:pPr>
        <w:pStyle w:val="a3"/>
        <w:spacing w:before="89" w:line="240" w:lineRule="auto"/>
        <w:ind w:left="2055" w:right="711"/>
        <w:rPr>
          <w:rFonts w:ascii="Times New Roman" w:hAnsi="Times New Roman"/>
          <w:b/>
          <w:sz w:val="24"/>
          <w:szCs w:val="24"/>
          <w:lang w:val="ru-RU"/>
        </w:rPr>
      </w:pPr>
    </w:p>
    <w:p w:rsidR="00860AC4" w:rsidRPr="00C23432" w:rsidRDefault="00860AC4" w:rsidP="00085B54">
      <w:pPr>
        <w:pStyle w:val="a3"/>
        <w:spacing w:before="89" w:line="240" w:lineRule="auto"/>
        <w:ind w:left="2055" w:right="711"/>
        <w:jc w:val="center"/>
        <w:rPr>
          <w:rFonts w:ascii="Times New Roman" w:hAnsi="Times New Roman"/>
          <w:b/>
          <w:sz w:val="24"/>
          <w:szCs w:val="24"/>
          <w:lang w:val="uz-Cyrl-UZ"/>
        </w:rPr>
      </w:pPr>
      <w:r w:rsidRPr="00C23432">
        <w:rPr>
          <w:rFonts w:ascii="Times New Roman" w:hAnsi="Times New Roman"/>
          <w:b/>
          <w:sz w:val="24"/>
          <w:szCs w:val="24"/>
          <w:lang w:val="uz-Cyrl-UZ"/>
        </w:rPr>
        <w:t>Ишлаб чиқариш амалиётидан</w:t>
      </w:r>
    </w:p>
    <w:p w:rsidR="002B60A2" w:rsidRPr="00C23432" w:rsidRDefault="002B60A2" w:rsidP="00860AC4">
      <w:pPr>
        <w:spacing w:before="89" w:line="240" w:lineRule="auto"/>
        <w:ind w:left="706" w:right="711"/>
        <w:jc w:val="center"/>
        <w:rPr>
          <w:rFonts w:ascii="Times New Roman" w:hAnsi="Times New Roman"/>
          <w:b/>
          <w:sz w:val="24"/>
          <w:szCs w:val="24"/>
          <w:lang w:val="uz-Cyrl-UZ"/>
        </w:rPr>
      </w:pPr>
      <w:r w:rsidRPr="00C23432">
        <w:rPr>
          <w:rFonts w:ascii="Times New Roman" w:hAnsi="Times New Roman"/>
          <w:b/>
          <w:sz w:val="24"/>
          <w:szCs w:val="24"/>
          <w:lang w:val="uz-Cyrl-UZ"/>
        </w:rPr>
        <w:t>ЎҚУВ ДАСТУРИ</w:t>
      </w:r>
    </w:p>
    <w:p w:rsidR="002B60A2" w:rsidRPr="00C23432" w:rsidRDefault="002B60A2" w:rsidP="00860AC4">
      <w:pPr>
        <w:pStyle w:val="a6"/>
        <w:spacing w:before="7" w:line="240" w:lineRule="auto"/>
        <w:rPr>
          <w:rFonts w:ascii="Times New Roman" w:hAnsi="Times New Roman"/>
          <w:b/>
          <w:sz w:val="24"/>
          <w:szCs w:val="24"/>
          <w:lang w:val="uz-Cyrl-UZ"/>
        </w:rPr>
      </w:pPr>
    </w:p>
    <w:p w:rsidR="002B60A2" w:rsidRPr="00C23432" w:rsidRDefault="002B60A2" w:rsidP="00860AC4">
      <w:pPr>
        <w:pStyle w:val="a6"/>
        <w:spacing w:before="7" w:line="240" w:lineRule="auto"/>
        <w:rPr>
          <w:rFonts w:ascii="Times New Roman" w:hAnsi="Times New Roman"/>
          <w:b/>
          <w:sz w:val="24"/>
          <w:szCs w:val="24"/>
          <w:lang w:val="uz-Cyrl-UZ"/>
        </w:rPr>
      </w:pPr>
    </w:p>
    <w:p w:rsidR="002B60A2" w:rsidRPr="00C23432" w:rsidRDefault="002B60A2" w:rsidP="00860AC4">
      <w:pPr>
        <w:pStyle w:val="a6"/>
        <w:spacing w:before="7" w:line="240" w:lineRule="auto"/>
        <w:rPr>
          <w:rFonts w:ascii="Times New Roman" w:hAnsi="Times New Roman"/>
          <w:b/>
          <w:sz w:val="24"/>
          <w:szCs w:val="24"/>
          <w:lang w:val="uz-Cyrl-UZ"/>
        </w:rPr>
      </w:pPr>
      <w:r w:rsidRPr="00C23432">
        <w:rPr>
          <w:rFonts w:ascii="Times New Roman" w:hAnsi="Times New Roman"/>
          <w:b/>
          <w:sz w:val="24"/>
          <w:szCs w:val="24"/>
          <w:lang w:val="uz-Cyrl-UZ"/>
        </w:rPr>
        <w:tab/>
      </w:r>
    </w:p>
    <w:tbl>
      <w:tblPr>
        <w:tblW w:w="9518" w:type="dxa"/>
        <w:tblInd w:w="392" w:type="dxa"/>
        <w:tblLook w:val="01E0"/>
      </w:tblPr>
      <w:tblGrid>
        <w:gridCol w:w="4678"/>
        <w:gridCol w:w="4840"/>
      </w:tblGrid>
      <w:tr w:rsidR="00AC44AC" w:rsidRPr="00C23432" w:rsidTr="002B60A2">
        <w:tc>
          <w:tcPr>
            <w:tcW w:w="4678" w:type="dxa"/>
          </w:tcPr>
          <w:p w:rsidR="002B60A2" w:rsidRPr="00C23432" w:rsidRDefault="002B60A2" w:rsidP="00860AC4">
            <w:pPr>
              <w:spacing w:after="0" w:line="240" w:lineRule="auto"/>
              <w:rPr>
                <w:rFonts w:ascii="Times New Roman" w:hAnsi="Times New Roman"/>
                <w:b/>
                <w:sz w:val="24"/>
                <w:szCs w:val="24"/>
                <w:lang w:val="uz-Cyrl-UZ"/>
              </w:rPr>
            </w:pPr>
          </w:p>
        </w:tc>
        <w:tc>
          <w:tcPr>
            <w:tcW w:w="4840" w:type="dxa"/>
          </w:tcPr>
          <w:p w:rsidR="002B60A2" w:rsidRPr="00C23432" w:rsidRDefault="002B60A2" w:rsidP="00860AC4">
            <w:pPr>
              <w:tabs>
                <w:tab w:val="left" w:pos="708"/>
                <w:tab w:val="left" w:pos="1701"/>
              </w:tabs>
              <w:spacing w:after="0" w:line="240" w:lineRule="auto"/>
              <w:outlineLvl w:val="7"/>
              <w:rPr>
                <w:rFonts w:ascii="Times New Roman" w:hAnsi="Times New Roman"/>
                <w:bCs/>
                <w:sz w:val="24"/>
                <w:szCs w:val="24"/>
                <w:lang w:val="ru-RU"/>
              </w:rPr>
            </w:pPr>
          </w:p>
        </w:tc>
      </w:tr>
      <w:tr w:rsidR="00AC44AC" w:rsidRPr="00C23432" w:rsidTr="002B60A2">
        <w:tc>
          <w:tcPr>
            <w:tcW w:w="4678" w:type="dxa"/>
          </w:tcPr>
          <w:p w:rsidR="002B60A2" w:rsidRPr="00C23432" w:rsidRDefault="002B60A2" w:rsidP="00860AC4">
            <w:pPr>
              <w:spacing w:after="0" w:line="240" w:lineRule="auto"/>
              <w:rPr>
                <w:rFonts w:ascii="Times New Roman" w:hAnsi="Times New Roman"/>
                <w:b/>
                <w:sz w:val="24"/>
                <w:szCs w:val="24"/>
                <w:lang w:val="uz-Cyrl-UZ"/>
              </w:rPr>
            </w:pPr>
          </w:p>
        </w:tc>
        <w:tc>
          <w:tcPr>
            <w:tcW w:w="4840" w:type="dxa"/>
          </w:tcPr>
          <w:p w:rsidR="002B60A2" w:rsidRPr="00C23432" w:rsidRDefault="002B60A2" w:rsidP="00860AC4">
            <w:pPr>
              <w:tabs>
                <w:tab w:val="left" w:pos="708"/>
                <w:tab w:val="left" w:pos="1701"/>
              </w:tabs>
              <w:spacing w:after="0" w:line="240" w:lineRule="auto"/>
              <w:outlineLvl w:val="7"/>
              <w:rPr>
                <w:rFonts w:ascii="Times New Roman" w:hAnsi="Times New Roman"/>
                <w:sz w:val="24"/>
                <w:szCs w:val="24"/>
                <w:lang w:val="ru-RU"/>
              </w:rPr>
            </w:pPr>
          </w:p>
        </w:tc>
      </w:tr>
      <w:tr w:rsidR="00AC44AC" w:rsidRPr="00DB20D6" w:rsidTr="002B60A2">
        <w:tc>
          <w:tcPr>
            <w:tcW w:w="4678" w:type="dxa"/>
          </w:tcPr>
          <w:p w:rsidR="008D22BB" w:rsidRPr="00C23432" w:rsidRDefault="008D22BB" w:rsidP="008D22BB">
            <w:pPr>
              <w:spacing w:after="0" w:line="240" w:lineRule="auto"/>
              <w:rPr>
                <w:rFonts w:ascii="Times New Roman" w:hAnsi="Times New Roman"/>
                <w:sz w:val="24"/>
                <w:szCs w:val="24"/>
                <w:lang w:val="uz-Cyrl-UZ"/>
              </w:rPr>
            </w:pPr>
            <w:r w:rsidRPr="00C23432">
              <w:rPr>
                <w:rFonts w:ascii="Times New Roman" w:hAnsi="Times New Roman"/>
                <w:sz w:val="24"/>
                <w:szCs w:val="24"/>
                <w:lang w:val="uz-Cyrl-UZ"/>
              </w:rPr>
              <w:t>Квалификация(лар) номи:</w:t>
            </w:r>
          </w:p>
          <w:p w:rsidR="00860AC4" w:rsidRPr="00C23432" w:rsidRDefault="00860AC4" w:rsidP="00860AC4">
            <w:pPr>
              <w:spacing w:after="0" w:line="240" w:lineRule="auto"/>
              <w:rPr>
                <w:rFonts w:ascii="Times New Roman" w:hAnsi="Times New Roman"/>
                <w:sz w:val="24"/>
                <w:szCs w:val="24"/>
                <w:lang w:val="uz-Cyrl-UZ"/>
              </w:rPr>
            </w:pPr>
          </w:p>
          <w:p w:rsidR="00860AC4" w:rsidRPr="00C23432" w:rsidRDefault="00860AC4" w:rsidP="00860AC4">
            <w:pPr>
              <w:spacing w:after="0" w:line="240" w:lineRule="auto"/>
              <w:rPr>
                <w:rFonts w:ascii="Times New Roman" w:hAnsi="Times New Roman"/>
                <w:sz w:val="24"/>
                <w:szCs w:val="24"/>
                <w:lang w:val="uz-Cyrl-UZ"/>
              </w:rPr>
            </w:pPr>
          </w:p>
        </w:tc>
        <w:tc>
          <w:tcPr>
            <w:tcW w:w="4840" w:type="dxa"/>
          </w:tcPr>
          <w:p w:rsidR="00860AC4" w:rsidRPr="00C23432" w:rsidRDefault="00860AC4" w:rsidP="00860AC4">
            <w:pPr>
              <w:spacing w:after="0" w:line="240" w:lineRule="auto"/>
              <w:jc w:val="both"/>
              <w:rPr>
                <w:rFonts w:ascii="Times New Roman" w:hAnsi="Times New Roman"/>
                <w:sz w:val="24"/>
                <w:szCs w:val="24"/>
                <w:lang w:val="uz-Cyrl-UZ"/>
              </w:rPr>
            </w:pPr>
            <w:r w:rsidRPr="00C23432">
              <w:rPr>
                <w:rFonts w:ascii="Times New Roman" w:hAnsi="Times New Roman"/>
                <w:sz w:val="24"/>
                <w:szCs w:val="24"/>
                <w:lang w:val="ru-RU"/>
              </w:rPr>
              <w:t>1</w:t>
            </w:r>
            <w:r w:rsidRPr="00C23432">
              <w:rPr>
                <w:rFonts w:ascii="Times New Roman" w:hAnsi="Times New Roman"/>
                <w:sz w:val="24"/>
                <w:szCs w:val="24"/>
                <w:lang w:val="uz-Cyrl-UZ"/>
              </w:rPr>
              <w:t>.Нефт ва газни  қазиб олиш бўйича оператор</w:t>
            </w:r>
          </w:p>
          <w:p w:rsidR="00860AC4" w:rsidRPr="00C23432" w:rsidRDefault="00860AC4" w:rsidP="00860AC4">
            <w:pPr>
              <w:spacing w:after="0" w:line="240" w:lineRule="auto"/>
              <w:jc w:val="both"/>
              <w:rPr>
                <w:rFonts w:ascii="Times New Roman" w:hAnsi="Times New Roman"/>
                <w:sz w:val="24"/>
                <w:szCs w:val="24"/>
                <w:lang w:val="uz-Cyrl-UZ"/>
              </w:rPr>
            </w:pPr>
            <w:r w:rsidRPr="00C23432">
              <w:rPr>
                <w:rFonts w:ascii="Times New Roman" w:hAnsi="Times New Roman"/>
                <w:sz w:val="24"/>
                <w:szCs w:val="24"/>
                <w:lang w:val="uz-Cyrl-UZ"/>
              </w:rPr>
              <w:t>2.Қудуқларни тадқиқот қилиш бўйича оператор</w:t>
            </w:r>
          </w:p>
          <w:p w:rsidR="00860AC4" w:rsidRPr="00C23432" w:rsidRDefault="00860AC4" w:rsidP="00860AC4">
            <w:pPr>
              <w:spacing w:after="0" w:line="240" w:lineRule="auto"/>
              <w:jc w:val="both"/>
              <w:rPr>
                <w:rFonts w:ascii="Times New Roman" w:hAnsi="Times New Roman"/>
                <w:sz w:val="24"/>
                <w:szCs w:val="24"/>
                <w:lang w:val="uz-Cyrl-UZ"/>
              </w:rPr>
            </w:pPr>
            <w:r w:rsidRPr="00C23432">
              <w:rPr>
                <w:rFonts w:ascii="Times New Roman" w:hAnsi="Times New Roman"/>
                <w:sz w:val="24"/>
                <w:szCs w:val="24"/>
                <w:lang w:val="uz-Cyrl-UZ"/>
              </w:rPr>
              <w:t xml:space="preserve">3.Қатламлар босимини сақлаш бўйича оператор  </w:t>
            </w:r>
          </w:p>
          <w:p w:rsidR="00860AC4" w:rsidRPr="00C23432" w:rsidRDefault="00860AC4" w:rsidP="00860AC4">
            <w:pPr>
              <w:spacing w:after="0" w:line="240" w:lineRule="auto"/>
              <w:jc w:val="both"/>
              <w:rPr>
                <w:rFonts w:ascii="Times New Roman" w:hAnsi="Times New Roman"/>
                <w:sz w:val="24"/>
                <w:szCs w:val="24"/>
                <w:lang w:val="uz-Cyrl-UZ"/>
              </w:rPr>
            </w:pPr>
          </w:p>
          <w:p w:rsidR="00860AC4" w:rsidRPr="00C23432" w:rsidRDefault="00860AC4" w:rsidP="00860AC4">
            <w:pPr>
              <w:spacing w:after="0" w:line="240" w:lineRule="auto"/>
              <w:jc w:val="both"/>
              <w:rPr>
                <w:rFonts w:ascii="Times New Roman" w:hAnsi="Times New Roman"/>
                <w:sz w:val="24"/>
                <w:szCs w:val="24"/>
                <w:lang w:val="uz-Cyrl-UZ"/>
              </w:rPr>
            </w:pPr>
          </w:p>
        </w:tc>
      </w:tr>
      <w:tr w:rsidR="00AC44AC" w:rsidRPr="00DB20D6" w:rsidTr="002B60A2">
        <w:tc>
          <w:tcPr>
            <w:tcW w:w="4678" w:type="dxa"/>
          </w:tcPr>
          <w:p w:rsidR="002B60A2" w:rsidRPr="00C23432" w:rsidRDefault="002B60A2" w:rsidP="00860AC4">
            <w:pPr>
              <w:spacing w:after="0" w:line="240" w:lineRule="auto"/>
              <w:rPr>
                <w:rFonts w:ascii="Times New Roman" w:hAnsi="Times New Roman"/>
                <w:sz w:val="24"/>
                <w:szCs w:val="24"/>
                <w:lang w:val="uz-Cyrl-UZ"/>
              </w:rPr>
            </w:pPr>
          </w:p>
        </w:tc>
        <w:tc>
          <w:tcPr>
            <w:tcW w:w="4840" w:type="dxa"/>
          </w:tcPr>
          <w:p w:rsidR="002B60A2" w:rsidRPr="00C23432" w:rsidRDefault="002B60A2" w:rsidP="00860AC4">
            <w:pPr>
              <w:spacing w:after="0" w:line="240" w:lineRule="auto"/>
              <w:rPr>
                <w:rFonts w:ascii="Times New Roman" w:hAnsi="Times New Roman"/>
                <w:sz w:val="24"/>
                <w:szCs w:val="24"/>
                <w:lang w:val="uz-Cyrl-UZ"/>
              </w:rPr>
            </w:pPr>
          </w:p>
        </w:tc>
      </w:tr>
      <w:tr w:rsidR="00AC44AC" w:rsidRPr="00C23432" w:rsidTr="002B60A2">
        <w:tc>
          <w:tcPr>
            <w:tcW w:w="4678" w:type="dxa"/>
          </w:tcPr>
          <w:p w:rsidR="002B60A2" w:rsidRPr="00C23432" w:rsidRDefault="002B60A2" w:rsidP="00860AC4">
            <w:pPr>
              <w:spacing w:after="0" w:line="240" w:lineRule="auto"/>
              <w:rPr>
                <w:rFonts w:ascii="Times New Roman" w:hAnsi="Times New Roman"/>
                <w:sz w:val="24"/>
                <w:szCs w:val="24"/>
                <w:lang w:val="uz-Cyrl-UZ"/>
              </w:rPr>
            </w:pPr>
            <w:r w:rsidRPr="00C23432">
              <w:rPr>
                <w:rFonts w:ascii="Times New Roman" w:hAnsi="Times New Roman"/>
                <w:sz w:val="24"/>
                <w:szCs w:val="24"/>
                <w:lang w:val="uz-Cyrl-UZ"/>
              </w:rPr>
              <w:t>Ўқув режадаги тартиб рақами:</w:t>
            </w:r>
          </w:p>
        </w:tc>
        <w:tc>
          <w:tcPr>
            <w:tcW w:w="4840" w:type="dxa"/>
          </w:tcPr>
          <w:p w:rsidR="002B60A2" w:rsidRPr="00C23432" w:rsidRDefault="002B60A2" w:rsidP="00860AC4">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2.2.3</w:t>
            </w:r>
          </w:p>
          <w:p w:rsidR="00860AC4" w:rsidRPr="00C23432" w:rsidRDefault="00860AC4" w:rsidP="00860AC4">
            <w:pPr>
              <w:spacing w:after="0" w:line="240" w:lineRule="auto"/>
              <w:rPr>
                <w:rFonts w:ascii="Times New Roman" w:hAnsi="Times New Roman"/>
                <w:b/>
                <w:sz w:val="24"/>
                <w:szCs w:val="24"/>
                <w:lang w:val="uz-Cyrl-UZ"/>
              </w:rPr>
            </w:pPr>
          </w:p>
        </w:tc>
      </w:tr>
      <w:tr w:rsidR="00AC44AC" w:rsidRPr="00C23432" w:rsidTr="002B60A2">
        <w:tc>
          <w:tcPr>
            <w:tcW w:w="4678" w:type="dxa"/>
          </w:tcPr>
          <w:p w:rsidR="002B60A2" w:rsidRPr="00C23432" w:rsidRDefault="002B60A2" w:rsidP="00860AC4">
            <w:pPr>
              <w:spacing w:after="0" w:line="240" w:lineRule="auto"/>
              <w:rPr>
                <w:rFonts w:ascii="Times New Roman" w:hAnsi="Times New Roman"/>
                <w:sz w:val="24"/>
                <w:szCs w:val="24"/>
                <w:lang w:val="uz-Cyrl-UZ"/>
              </w:rPr>
            </w:pPr>
            <w:r w:rsidRPr="00C23432">
              <w:rPr>
                <w:rFonts w:ascii="Times New Roman" w:hAnsi="Times New Roman"/>
                <w:sz w:val="24"/>
                <w:szCs w:val="24"/>
                <w:lang w:val="uz-Cyrl-UZ"/>
              </w:rPr>
              <w:t>Ажратилган соат:</w:t>
            </w:r>
          </w:p>
        </w:tc>
        <w:tc>
          <w:tcPr>
            <w:tcW w:w="4840" w:type="dxa"/>
          </w:tcPr>
          <w:p w:rsidR="002B60A2" w:rsidRPr="00C23432" w:rsidRDefault="002B60A2" w:rsidP="00860AC4">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216</w:t>
            </w:r>
          </w:p>
        </w:tc>
      </w:tr>
    </w:tbl>
    <w:p w:rsidR="002B60A2" w:rsidRPr="00C23432" w:rsidRDefault="002B60A2" w:rsidP="00860AC4">
      <w:pPr>
        <w:spacing w:before="89" w:line="240" w:lineRule="auto"/>
        <w:ind w:left="706" w:right="711"/>
        <w:jc w:val="center"/>
        <w:rPr>
          <w:rFonts w:ascii="Times New Roman" w:hAnsi="Times New Roman"/>
          <w:b/>
          <w:sz w:val="24"/>
          <w:szCs w:val="24"/>
          <w:lang w:val="uz-Cyrl-UZ"/>
        </w:rPr>
      </w:pPr>
    </w:p>
    <w:p w:rsidR="002B60A2" w:rsidRPr="00C23432" w:rsidRDefault="002B60A2" w:rsidP="00860AC4">
      <w:pPr>
        <w:spacing w:before="89" w:line="240" w:lineRule="auto"/>
        <w:ind w:left="706" w:right="711"/>
        <w:jc w:val="center"/>
        <w:rPr>
          <w:rFonts w:ascii="Times New Roman" w:hAnsi="Times New Roman"/>
          <w:b/>
          <w:sz w:val="24"/>
          <w:szCs w:val="24"/>
          <w:lang w:val="uz-Cyrl-UZ"/>
        </w:rPr>
      </w:pPr>
    </w:p>
    <w:p w:rsidR="002B60A2" w:rsidRPr="00C23432" w:rsidRDefault="002B60A2" w:rsidP="00860AC4">
      <w:pPr>
        <w:spacing w:before="89" w:line="240" w:lineRule="auto"/>
        <w:ind w:left="706" w:right="711"/>
        <w:jc w:val="center"/>
        <w:rPr>
          <w:rFonts w:ascii="Times New Roman" w:hAnsi="Times New Roman"/>
          <w:b/>
          <w:sz w:val="24"/>
          <w:szCs w:val="24"/>
          <w:lang w:val="uz-Cyrl-UZ"/>
        </w:rPr>
      </w:pPr>
    </w:p>
    <w:p w:rsidR="002B60A2" w:rsidRPr="00C23432" w:rsidRDefault="002B60A2" w:rsidP="00860AC4">
      <w:pPr>
        <w:spacing w:before="89" w:line="240" w:lineRule="auto"/>
        <w:ind w:left="706" w:right="711"/>
        <w:jc w:val="center"/>
        <w:rPr>
          <w:rFonts w:ascii="Times New Roman" w:hAnsi="Times New Roman"/>
          <w:b/>
          <w:sz w:val="24"/>
          <w:szCs w:val="24"/>
          <w:lang w:val="uz-Cyrl-UZ"/>
        </w:rPr>
      </w:pPr>
    </w:p>
    <w:p w:rsidR="002B60A2" w:rsidRPr="00C23432" w:rsidRDefault="002B60A2" w:rsidP="00860AC4">
      <w:pPr>
        <w:spacing w:before="89" w:line="240" w:lineRule="auto"/>
        <w:ind w:left="706" w:right="711"/>
        <w:jc w:val="center"/>
        <w:rPr>
          <w:rFonts w:ascii="Times New Roman" w:hAnsi="Times New Roman"/>
          <w:b/>
          <w:sz w:val="24"/>
          <w:szCs w:val="24"/>
          <w:lang w:val="uz-Cyrl-UZ"/>
        </w:rPr>
      </w:pPr>
    </w:p>
    <w:p w:rsidR="002B60A2" w:rsidRPr="00C23432" w:rsidRDefault="002B60A2" w:rsidP="00860AC4">
      <w:pPr>
        <w:pStyle w:val="a6"/>
        <w:spacing w:before="7" w:line="240" w:lineRule="auto"/>
        <w:rPr>
          <w:rFonts w:ascii="Times New Roman" w:hAnsi="Times New Roman"/>
          <w:b/>
          <w:sz w:val="24"/>
          <w:szCs w:val="24"/>
          <w:lang w:val="uz-Cyrl-UZ"/>
        </w:rPr>
      </w:pPr>
    </w:p>
    <w:p w:rsidR="002B60A2" w:rsidRPr="00C23432" w:rsidRDefault="002B60A2" w:rsidP="00860AC4">
      <w:pPr>
        <w:pStyle w:val="a6"/>
        <w:spacing w:before="7" w:line="240" w:lineRule="auto"/>
        <w:rPr>
          <w:rFonts w:ascii="Times New Roman" w:hAnsi="Times New Roman"/>
          <w:b/>
          <w:sz w:val="24"/>
          <w:szCs w:val="24"/>
          <w:lang w:val="uz-Cyrl-UZ"/>
        </w:rPr>
      </w:pPr>
    </w:p>
    <w:p w:rsidR="002B60A2" w:rsidRPr="00C23432" w:rsidRDefault="002B60A2" w:rsidP="00860AC4">
      <w:pPr>
        <w:pStyle w:val="TableParagraph"/>
        <w:rPr>
          <w:rFonts w:ascii="Times New Roman" w:hAnsi="Times New Roman" w:cs="Times New Roman"/>
          <w:b/>
          <w:sz w:val="24"/>
          <w:szCs w:val="24"/>
          <w:lang w:val="uz-Cyrl-UZ"/>
        </w:rPr>
      </w:pPr>
      <w:r w:rsidRPr="00C23432">
        <w:rPr>
          <w:rFonts w:ascii="Times New Roman" w:hAnsi="Times New Roman" w:cs="Times New Roman"/>
          <w:b/>
          <w:sz w:val="24"/>
          <w:szCs w:val="24"/>
          <w:lang w:val="uz-Cyrl-UZ"/>
        </w:rPr>
        <w:t>Тошкент – 2020</w:t>
      </w:r>
    </w:p>
    <w:p w:rsidR="002B60A2" w:rsidRPr="00C23432" w:rsidRDefault="002B60A2" w:rsidP="002B60A2">
      <w:pPr>
        <w:jc w:val="center"/>
        <w:rPr>
          <w:rFonts w:ascii="Times New Roman" w:hAnsi="Times New Roman"/>
          <w:sz w:val="28"/>
          <w:szCs w:val="28"/>
          <w:lang w:val="uz-Cyrl-UZ"/>
        </w:rPr>
      </w:pPr>
    </w:p>
    <w:p w:rsidR="002B60A2" w:rsidRPr="00C23432" w:rsidRDefault="002B60A2" w:rsidP="002B60A2">
      <w:pPr>
        <w:jc w:val="center"/>
        <w:rPr>
          <w:rFonts w:ascii="Times New Roman" w:hAnsi="Times New Roman"/>
          <w:sz w:val="28"/>
          <w:szCs w:val="28"/>
          <w:lang w:val="uz-Cyrl-UZ"/>
        </w:rPr>
      </w:pPr>
    </w:p>
    <w:p w:rsidR="002B60A2" w:rsidRPr="00C23432" w:rsidRDefault="002B60A2" w:rsidP="002B60A2">
      <w:pPr>
        <w:jc w:val="center"/>
        <w:rPr>
          <w:rFonts w:ascii="Times New Roman" w:hAnsi="Times New Roman"/>
          <w:sz w:val="28"/>
          <w:szCs w:val="28"/>
          <w:lang w:val="uz-Cyrl-UZ"/>
        </w:rPr>
      </w:pPr>
    </w:p>
    <w:p w:rsidR="007A527C" w:rsidRDefault="007A527C" w:rsidP="007A527C">
      <w:pPr>
        <w:pStyle w:val="a3"/>
        <w:spacing w:after="240" w:line="240" w:lineRule="auto"/>
        <w:ind w:firstLine="696"/>
        <w:jc w:val="both"/>
        <w:rPr>
          <w:rFonts w:ascii="Times New Roman" w:hAnsi="Times New Roman"/>
          <w:sz w:val="24"/>
          <w:szCs w:val="24"/>
          <w:lang w:val="uz-Cyrl-UZ"/>
        </w:rPr>
      </w:pPr>
      <w:r>
        <w:rPr>
          <w:rFonts w:ascii="Times New Roman" w:hAnsi="Times New Roman"/>
          <w:bCs/>
          <w:sz w:val="24"/>
          <w:szCs w:val="24"/>
          <w:lang w:val="uz-Cyrl-UZ"/>
        </w:rPr>
        <w:t>Ўқув дастури Бухоро нефть ва газ саноати коллежи Илмий-</w:t>
      </w:r>
      <w:r>
        <w:rPr>
          <w:rFonts w:ascii="Times New Roman" w:hAnsi="Times New Roman"/>
          <w:sz w:val="24"/>
          <w:szCs w:val="24"/>
          <w:lang w:val="uz-Cyrl-UZ"/>
        </w:rPr>
        <w:t>педагогик  Кенгашининг 2020 йил 28 сентябрдаги 1-сон  мажлис баёни билан маъқул</w:t>
      </w:r>
      <w:r w:rsidR="00412F51">
        <w:rPr>
          <w:rFonts w:ascii="Times New Roman" w:hAnsi="Times New Roman"/>
          <w:sz w:val="24"/>
          <w:szCs w:val="24"/>
          <w:lang w:val="uz-Cyrl-UZ"/>
        </w:rPr>
        <w:t>ланган ва коллежнинг 2020 йил 29</w:t>
      </w:r>
      <w:r>
        <w:rPr>
          <w:rFonts w:ascii="Times New Roman" w:hAnsi="Times New Roman"/>
          <w:sz w:val="24"/>
          <w:szCs w:val="24"/>
          <w:lang w:val="uz-Cyrl-UZ"/>
        </w:rPr>
        <w:t xml:space="preserve"> сентябрдаги 122-сон  </w:t>
      </w:r>
      <w:r>
        <w:rPr>
          <w:rFonts w:ascii="Times New Roman" w:eastAsia="Arial Unicode MS" w:hAnsi="Times New Roman"/>
          <w:sz w:val="24"/>
          <w:szCs w:val="24"/>
          <w:lang w:val="uz-Cyrl-UZ" w:eastAsia="ru-RU"/>
        </w:rPr>
        <w:t>буйруғи билан тасдиқланган.</w:t>
      </w:r>
    </w:p>
    <w:p w:rsidR="002B60A2" w:rsidRPr="00C23432" w:rsidRDefault="002B60A2" w:rsidP="002B60A2">
      <w:pPr>
        <w:jc w:val="center"/>
        <w:rPr>
          <w:rFonts w:ascii="Times New Roman" w:hAnsi="Times New Roman"/>
          <w:sz w:val="28"/>
          <w:szCs w:val="28"/>
          <w:lang w:val="uz-Cyrl-UZ"/>
        </w:rPr>
      </w:pPr>
    </w:p>
    <w:p w:rsidR="00185678" w:rsidRPr="00C23432" w:rsidRDefault="00185678" w:rsidP="002B60A2">
      <w:pPr>
        <w:jc w:val="center"/>
        <w:rPr>
          <w:rFonts w:ascii="Times New Roman" w:hAnsi="Times New Roman"/>
          <w:sz w:val="28"/>
          <w:szCs w:val="28"/>
          <w:lang w:val="uz-Cyrl-UZ"/>
        </w:rPr>
      </w:pPr>
    </w:p>
    <w:p w:rsidR="002B60A2" w:rsidRPr="00C23432" w:rsidRDefault="002B60A2" w:rsidP="00085B54">
      <w:pPr>
        <w:rPr>
          <w:rFonts w:ascii="Times New Roman" w:hAnsi="Times New Roman"/>
          <w:sz w:val="28"/>
          <w:szCs w:val="28"/>
          <w:lang w:val="uz-Cyrl-UZ"/>
        </w:rPr>
      </w:pPr>
    </w:p>
    <w:p w:rsidR="002B60A2" w:rsidRPr="00C23432" w:rsidRDefault="002B60A2" w:rsidP="002B60A2">
      <w:pPr>
        <w:jc w:val="center"/>
        <w:rPr>
          <w:rFonts w:ascii="Times New Roman" w:hAnsi="Times New Roman"/>
          <w:sz w:val="28"/>
          <w:szCs w:val="28"/>
          <w:lang w:val="uz-Cyrl-UZ"/>
        </w:rPr>
      </w:pPr>
    </w:p>
    <w:p w:rsidR="002B60A2" w:rsidRPr="00C23432" w:rsidRDefault="002B60A2" w:rsidP="002B60A2">
      <w:pPr>
        <w:tabs>
          <w:tab w:val="left" w:pos="851"/>
        </w:tabs>
        <w:spacing w:after="0" w:line="240" w:lineRule="auto"/>
        <w:ind w:firstLine="851"/>
        <w:jc w:val="both"/>
        <w:rPr>
          <w:rFonts w:ascii="Times New Roman" w:eastAsia="Times New Roman" w:hAnsi="Times New Roman"/>
          <w:sz w:val="24"/>
          <w:szCs w:val="24"/>
          <w:lang w:val="uz-Cyrl-UZ" w:eastAsia="ru-RU"/>
        </w:rPr>
      </w:pPr>
    </w:p>
    <w:tbl>
      <w:tblPr>
        <w:tblW w:w="9072" w:type="dxa"/>
        <w:tblInd w:w="959" w:type="dxa"/>
        <w:tblLook w:val="01E0"/>
      </w:tblPr>
      <w:tblGrid>
        <w:gridCol w:w="1984"/>
        <w:gridCol w:w="2268"/>
        <w:gridCol w:w="4820"/>
      </w:tblGrid>
      <w:tr w:rsidR="00AC44AC" w:rsidRPr="00DB20D6" w:rsidTr="00085B54">
        <w:tc>
          <w:tcPr>
            <w:tcW w:w="1984" w:type="dxa"/>
            <w:vMerge w:val="restart"/>
          </w:tcPr>
          <w:p w:rsidR="002B60A2" w:rsidRPr="00C23432" w:rsidRDefault="002B60A2" w:rsidP="002B60A2">
            <w:pPr>
              <w:tabs>
                <w:tab w:val="left" w:pos="851"/>
              </w:tabs>
              <w:spacing w:after="0" w:line="240" w:lineRule="auto"/>
              <w:jc w:val="both"/>
              <w:rPr>
                <w:rFonts w:ascii="Times New Roman" w:eastAsia="Times New Roman" w:hAnsi="Times New Roman"/>
                <w:b/>
                <w:sz w:val="24"/>
                <w:szCs w:val="24"/>
                <w:lang w:val="uz-Cyrl-UZ" w:eastAsia="ru-RU"/>
              </w:rPr>
            </w:pPr>
            <w:r w:rsidRPr="00C23432">
              <w:rPr>
                <w:rFonts w:ascii="Times New Roman" w:eastAsia="Times New Roman" w:hAnsi="Times New Roman"/>
                <w:b/>
                <w:sz w:val="24"/>
                <w:szCs w:val="24"/>
                <w:lang w:val="uz-Cyrl-UZ" w:eastAsia="ru-RU"/>
              </w:rPr>
              <w:t>Тузувчилар:</w:t>
            </w:r>
          </w:p>
        </w:tc>
        <w:tc>
          <w:tcPr>
            <w:tcW w:w="2268" w:type="dxa"/>
          </w:tcPr>
          <w:p w:rsidR="002B60A2" w:rsidRPr="00C23432" w:rsidRDefault="002B60A2" w:rsidP="002B60A2">
            <w:pPr>
              <w:tabs>
                <w:tab w:val="left" w:pos="851"/>
              </w:tabs>
              <w:jc w:val="both"/>
              <w:rPr>
                <w:rFonts w:ascii="Times New Roman" w:hAnsi="Times New Roman"/>
                <w:sz w:val="24"/>
                <w:szCs w:val="24"/>
                <w:lang w:val="uz-Cyrl-UZ"/>
              </w:rPr>
            </w:pPr>
            <w:r w:rsidRPr="00C23432">
              <w:rPr>
                <w:rFonts w:ascii="Times New Roman" w:hAnsi="Times New Roman"/>
                <w:sz w:val="24"/>
                <w:szCs w:val="24"/>
                <w:lang w:val="uz-Cyrl-UZ"/>
              </w:rPr>
              <w:t>О.О.Тожиев</w:t>
            </w:r>
          </w:p>
        </w:tc>
        <w:tc>
          <w:tcPr>
            <w:tcW w:w="4820" w:type="dxa"/>
          </w:tcPr>
          <w:p w:rsidR="002B60A2" w:rsidRPr="00C23432" w:rsidRDefault="002B60A2" w:rsidP="002B60A2">
            <w:pPr>
              <w:tabs>
                <w:tab w:val="left" w:pos="3630"/>
              </w:tabs>
              <w:rPr>
                <w:rFonts w:ascii="Times New Roman" w:hAnsi="Times New Roman"/>
                <w:sz w:val="24"/>
                <w:szCs w:val="24"/>
                <w:lang w:val="uz-Cyrl-UZ"/>
              </w:rPr>
            </w:pPr>
            <w:r w:rsidRPr="00C23432">
              <w:rPr>
                <w:rFonts w:ascii="Times New Roman" w:hAnsi="Times New Roman"/>
                <w:sz w:val="24"/>
                <w:szCs w:val="24"/>
                <w:lang w:val="uz-Cyrl-UZ"/>
              </w:rPr>
              <w:t>Бухоро нефт ва газ саноати коллежи махсус фан ўқитувчиси</w:t>
            </w:r>
          </w:p>
          <w:p w:rsidR="002B60A2" w:rsidRPr="00C23432" w:rsidRDefault="002B60A2" w:rsidP="002B60A2">
            <w:pPr>
              <w:tabs>
                <w:tab w:val="left" w:pos="851"/>
              </w:tabs>
              <w:jc w:val="both"/>
              <w:rPr>
                <w:rFonts w:ascii="Times New Roman" w:hAnsi="Times New Roman"/>
                <w:sz w:val="24"/>
                <w:szCs w:val="24"/>
                <w:lang w:val="uz-Cyrl-UZ"/>
              </w:rPr>
            </w:pPr>
          </w:p>
        </w:tc>
      </w:tr>
      <w:tr w:rsidR="00AC44AC" w:rsidRPr="00DB20D6" w:rsidTr="00085B54">
        <w:trPr>
          <w:trHeight w:val="974"/>
        </w:trPr>
        <w:tc>
          <w:tcPr>
            <w:tcW w:w="1984" w:type="dxa"/>
            <w:vMerge/>
          </w:tcPr>
          <w:p w:rsidR="002B60A2" w:rsidRPr="00C23432" w:rsidRDefault="002B60A2" w:rsidP="002B60A2">
            <w:pPr>
              <w:tabs>
                <w:tab w:val="left" w:pos="851"/>
              </w:tabs>
              <w:spacing w:after="0" w:line="240" w:lineRule="auto"/>
              <w:jc w:val="both"/>
              <w:rPr>
                <w:rFonts w:ascii="Times New Roman" w:eastAsia="Times New Roman" w:hAnsi="Times New Roman"/>
                <w:sz w:val="24"/>
                <w:szCs w:val="24"/>
                <w:lang w:val="uz-Cyrl-UZ" w:eastAsia="ru-RU"/>
              </w:rPr>
            </w:pPr>
          </w:p>
        </w:tc>
        <w:tc>
          <w:tcPr>
            <w:tcW w:w="2268" w:type="dxa"/>
          </w:tcPr>
          <w:p w:rsidR="002B60A2" w:rsidRPr="00C23432" w:rsidRDefault="00F07E40" w:rsidP="002B60A2">
            <w:pPr>
              <w:tabs>
                <w:tab w:val="left" w:pos="0"/>
                <w:tab w:val="left" w:pos="851"/>
              </w:tabs>
              <w:spacing w:after="0" w:line="240" w:lineRule="auto"/>
              <w:jc w:val="both"/>
              <w:rPr>
                <w:rFonts w:ascii="Times New Roman" w:eastAsia="Times New Roman" w:hAnsi="Times New Roman"/>
                <w:b/>
                <w:sz w:val="24"/>
                <w:szCs w:val="24"/>
                <w:lang w:val="ru-RU" w:eastAsia="ru-RU"/>
              </w:rPr>
            </w:pPr>
            <w:r w:rsidRPr="00C23432">
              <w:rPr>
                <w:rFonts w:ascii="Times New Roman" w:eastAsia="Times New Roman" w:hAnsi="Times New Roman"/>
                <w:sz w:val="24"/>
                <w:szCs w:val="24"/>
                <w:lang w:val="ru-RU" w:eastAsia="ru-RU"/>
              </w:rPr>
              <w:t xml:space="preserve">С.Ғ.Сиддиқова                  </w:t>
            </w:r>
          </w:p>
        </w:tc>
        <w:tc>
          <w:tcPr>
            <w:tcW w:w="4820" w:type="dxa"/>
          </w:tcPr>
          <w:p w:rsidR="002B60A2" w:rsidRPr="00C23432" w:rsidRDefault="00F07E40" w:rsidP="002B60A2">
            <w:pPr>
              <w:tabs>
                <w:tab w:val="left" w:pos="851"/>
              </w:tabs>
              <w:spacing w:after="0" w:line="240" w:lineRule="auto"/>
              <w:jc w:val="both"/>
              <w:rPr>
                <w:rFonts w:ascii="Times New Roman" w:eastAsia="Times New Roman" w:hAnsi="Times New Roman"/>
                <w:sz w:val="24"/>
                <w:szCs w:val="24"/>
                <w:lang w:val="ru-RU" w:eastAsia="ru-RU"/>
              </w:rPr>
            </w:pPr>
            <w:r w:rsidRPr="00C23432">
              <w:rPr>
                <w:rFonts w:ascii="Times New Roman" w:hAnsi="Times New Roman"/>
                <w:sz w:val="24"/>
                <w:szCs w:val="24"/>
                <w:lang w:val="uz-Cyrl-UZ"/>
              </w:rPr>
              <w:t>Бухоро нефт ва газ саноати коллежи ўқув ишлари бўйича директор муовини</w:t>
            </w:r>
          </w:p>
        </w:tc>
      </w:tr>
      <w:tr w:rsidR="00AC44AC" w:rsidRPr="00DB20D6" w:rsidTr="00085B54">
        <w:tc>
          <w:tcPr>
            <w:tcW w:w="1984" w:type="dxa"/>
          </w:tcPr>
          <w:p w:rsidR="00355AFD" w:rsidRPr="00C23432" w:rsidRDefault="00355AFD" w:rsidP="002B60A2">
            <w:pPr>
              <w:tabs>
                <w:tab w:val="left" w:pos="851"/>
              </w:tabs>
              <w:spacing w:after="0" w:line="240" w:lineRule="auto"/>
              <w:jc w:val="both"/>
              <w:rPr>
                <w:rFonts w:ascii="Times New Roman" w:eastAsia="Times New Roman" w:hAnsi="Times New Roman"/>
                <w:b/>
                <w:sz w:val="24"/>
                <w:szCs w:val="24"/>
                <w:lang w:val="uz-Cyrl-UZ" w:eastAsia="ru-RU"/>
              </w:rPr>
            </w:pPr>
            <w:r w:rsidRPr="00C23432">
              <w:rPr>
                <w:rFonts w:ascii="Times New Roman" w:eastAsia="Times New Roman" w:hAnsi="Times New Roman"/>
                <w:b/>
                <w:sz w:val="24"/>
                <w:szCs w:val="24"/>
                <w:lang w:val="uz-Cyrl-UZ" w:eastAsia="ru-RU"/>
              </w:rPr>
              <w:t>Тақризчилар:</w:t>
            </w:r>
          </w:p>
        </w:tc>
        <w:tc>
          <w:tcPr>
            <w:tcW w:w="2268" w:type="dxa"/>
          </w:tcPr>
          <w:p w:rsidR="00355AFD" w:rsidRPr="00C23432" w:rsidRDefault="00355AFD" w:rsidP="00162B15">
            <w:pPr>
              <w:tabs>
                <w:tab w:val="left" w:pos="0"/>
                <w:tab w:val="left" w:pos="851"/>
              </w:tabs>
              <w:spacing w:after="0" w:line="240" w:lineRule="auto"/>
              <w:jc w:val="both"/>
              <w:rPr>
                <w:rFonts w:ascii="Times New Roman" w:eastAsia="Times New Roman" w:hAnsi="Times New Roman"/>
                <w:sz w:val="24"/>
                <w:szCs w:val="24"/>
                <w:lang w:val="uz-Cyrl-UZ" w:eastAsia="ru-RU"/>
              </w:rPr>
            </w:pPr>
            <w:r w:rsidRPr="00C23432">
              <w:rPr>
                <w:rFonts w:ascii="Times New Roman" w:eastAsia="Times New Roman" w:hAnsi="Times New Roman"/>
                <w:sz w:val="24"/>
                <w:szCs w:val="24"/>
                <w:lang w:val="uz-Cyrl-UZ" w:eastAsia="ru-RU"/>
              </w:rPr>
              <w:t>Тошев Ш.О.</w:t>
            </w:r>
          </w:p>
        </w:tc>
        <w:tc>
          <w:tcPr>
            <w:tcW w:w="4820" w:type="dxa"/>
          </w:tcPr>
          <w:p w:rsidR="00F07E40" w:rsidRPr="00C23432" w:rsidRDefault="00F07E40" w:rsidP="00F07E40">
            <w:pPr>
              <w:tabs>
                <w:tab w:val="left" w:pos="851"/>
              </w:tabs>
              <w:spacing w:after="0" w:line="240" w:lineRule="auto"/>
              <w:jc w:val="both"/>
              <w:rPr>
                <w:rFonts w:ascii="Times New Roman" w:hAnsi="Times New Roman"/>
                <w:sz w:val="24"/>
                <w:szCs w:val="24"/>
                <w:lang w:val="uz-Cyrl-UZ"/>
              </w:rPr>
            </w:pPr>
            <w:r w:rsidRPr="00C23432">
              <w:rPr>
                <w:rFonts w:ascii="Times New Roman" w:hAnsi="Times New Roman"/>
                <w:sz w:val="24"/>
                <w:szCs w:val="24"/>
                <w:lang w:val="uz-Cyrl-UZ"/>
              </w:rPr>
              <w:t>Бухоро муҳандислик технология институти</w:t>
            </w:r>
          </w:p>
          <w:p w:rsidR="00355AFD" w:rsidRPr="00C23432" w:rsidRDefault="00F07E40" w:rsidP="00F07E40">
            <w:pPr>
              <w:tabs>
                <w:tab w:val="left" w:pos="851"/>
              </w:tabs>
              <w:spacing w:after="0" w:line="240" w:lineRule="auto"/>
              <w:jc w:val="both"/>
              <w:rPr>
                <w:rFonts w:ascii="Times New Roman" w:eastAsia="Times New Roman" w:hAnsi="Times New Roman"/>
                <w:sz w:val="24"/>
                <w:szCs w:val="24"/>
                <w:lang w:val="uz-Cyrl-UZ" w:eastAsia="ru-RU"/>
              </w:rPr>
            </w:pPr>
            <w:r w:rsidRPr="00C23432">
              <w:rPr>
                <w:rFonts w:ascii="Times New Roman" w:eastAsia="Times New Roman" w:hAnsi="Times New Roman"/>
                <w:sz w:val="24"/>
                <w:szCs w:val="24"/>
                <w:lang w:val="uz-Cyrl-UZ" w:eastAsia="ru-RU"/>
              </w:rPr>
              <w:t xml:space="preserve"> “Нефт-газ технологияси</w:t>
            </w:r>
            <w:r w:rsidR="00355AFD" w:rsidRPr="00C23432">
              <w:rPr>
                <w:rFonts w:ascii="Times New Roman" w:eastAsia="Times New Roman" w:hAnsi="Times New Roman"/>
                <w:sz w:val="24"/>
                <w:szCs w:val="24"/>
                <w:lang w:val="uz-Cyrl-UZ" w:eastAsia="ru-RU"/>
              </w:rPr>
              <w:t>” факультети декан ўринбосари</w:t>
            </w:r>
          </w:p>
        </w:tc>
      </w:tr>
      <w:tr w:rsidR="00085B54" w:rsidRPr="00DB20D6" w:rsidTr="00085B54">
        <w:tc>
          <w:tcPr>
            <w:tcW w:w="1984" w:type="dxa"/>
          </w:tcPr>
          <w:p w:rsidR="00085B54" w:rsidRPr="00C23432" w:rsidRDefault="00085B54" w:rsidP="002B60A2">
            <w:pPr>
              <w:tabs>
                <w:tab w:val="left" w:pos="851"/>
              </w:tabs>
              <w:spacing w:after="0" w:line="240" w:lineRule="auto"/>
              <w:jc w:val="both"/>
              <w:rPr>
                <w:rFonts w:ascii="Times New Roman" w:eastAsia="Times New Roman" w:hAnsi="Times New Roman"/>
                <w:b/>
                <w:sz w:val="24"/>
                <w:szCs w:val="24"/>
                <w:lang w:val="uz-Cyrl-UZ" w:eastAsia="ru-RU"/>
              </w:rPr>
            </w:pPr>
          </w:p>
        </w:tc>
        <w:tc>
          <w:tcPr>
            <w:tcW w:w="2268" w:type="dxa"/>
          </w:tcPr>
          <w:p w:rsidR="00085B54" w:rsidRPr="00C23432" w:rsidRDefault="00085B54" w:rsidP="00162B15">
            <w:pPr>
              <w:tabs>
                <w:tab w:val="left" w:pos="0"/>
                <w:tab w:val="left" w:pos="851"/>
              </w:tabs>
              <w:spacing w:after="0" w:line="240" w:lineRule="auto"/>
              <w:jc w:val="both"/>
              <w:rPr>
                <w:rFonts w:ascii="Times New Roman" w:eastAsia="Times New Roman" w:hAnsi="Times New Roman"/>
                <w:sz w:val="24"/>
                <w:szCs w:val="24"/>
                <w:lang w:val="uz-Cyrl-UZ" w:eastAsia="ru-RU"/>
              </w:rPr>
            </w:pPr>
            <w:r w:rsidRPr="00C23432">
              <w:rPr>
                <w:rFonts w:ascii="Times New Roman" w:hAnsi="Times New Roman"/>
                <w:sz w:val="24"/>
                <w:szCs w:val="24"/>
                <w:lang w:val="uz-Cyrl-UZ"/>
              </w:rPr>
              <w:t xml:space="preserve">А.У.Эгамов            </w:t>
            </w:r>
          </w:p>
        </w:tc>
        <w:tc>
          <w:tcPr>
            <w:tcW w:w="4820" w:type="dxa"/>
          </w:tcPr>
          <w:p w:rsidR="00085B54" w:rsidRPr="00C23432" w:rsidRDefault="00085B54" w:rsidP="00F07E40">
            <w:pPr>
              <w:tabs>
                <w:tab w:val="left" w:pos="851"/>
              </w:tabs>
              <w:spacing w:after="0" w:line="240" w:lineRule="auto"/>
              <w:jc w:val="both"/>
              <w:rPr>
                <w:rFonts w:ascii="Times New Roman" w:hAnsi="Times New Roman"/>
                <w:sz w:val="24"/>
                <w:szCs w:val="24"/>
                <w:lang w:val="uz-Cyrl-UZ"/>
              </w:rPr>
            </w:pPr>
            <w:r w:rsidRPr="00C23432">
              <w:rPr>
                <w:rFonts w:ascii="Times New Roman" w:hAnsi="Times New Roman"/>
                <w:sz w:val="24"/>
                <w:szCs w:val="24"/>
                <w:lang w:val="uz-Cyrl-UZ"/>
              </w:rPr>
              <w:t>Газли нефт ва газ қазиб чиқариш бошқармаси директори</w:t>
            </w:r>
          </w:p>
        </w:tc>
      </w:tr>
      <w:tr w:rsidR="00085B54" w:rsidRPr="00DB20D6" w:rsidTr="00085B54">
        <w:tc>
          <w:tcPr>
            <w:tcW w:w="1984" w:type="dxa"/>
          </w:tcPr>
          <w:p w:rsidR="00085B54" w:rsidRPr="00C23432" w:rsidRDefault="00085B54" w:rsidP="002B60A2">
            <w:pPr>
              <w:tabs>
                <w:tab w:val="left" w:pos="851"/>
              </w:tabs>
              <w:spacing w:after="0" w:line="240" w:lineRule="auto"/>
              <w:jc w:val="both"/>
              <w:rPr>
                <w:rFonts w:ascii="Times New Roman" w:eastAsia="Times New Roman" w:hAnsi="Times New Roman"/>
                <w:b/>
                <w:sz w:val="24"/>
                <w:szCs w:val="24"/>
                <w:lang w:val="uz-Cyrl-UZ" w:eastAsia="ru-RU"/>
              </w:rPr>
            </w:pPr>
          </w:p>
        </w:tc>
        <w:tc>
          <w:tcPr>
            <w:tcW w:w="2268" w:type="dxa"/>
          </w:tcPr>
          <w:p w:rsidR="00085B54" w:rsidRPr="00C23432" w:rsidRDefault="00085B54" w:rsidP="00162B15">
            <w:pPr>
              <w:tabs>
                <w:tab w:val="left" w:pos="0"/>
                <w:tab w:val="left" w:pos="851"/>
              </w:tabs>
              <w:spacing w:after="0" w:line="240" w:lineRule="auto"/>
              <w:jc w:val="both"/>
              <w:rPr>
                <w:rFonts w:ascii="Times New Roman" w:eastAsia="Times New Roman" w:hAnsi="Times New Roman"/>
                <w:sz w:val="24"/>
                <w:szCs w:val="24"/>
                <w:lang w:val="uz-Cyrl-UZ" w:eastAsia="ru-RU"/>
              </w:rPr>
            </w:pPr>
            <w:r w:rsidRPr="00C23432">
              <w:rPr>
                <w:rFonts w:ascii="Times New Roman" w:hAnsi="Times New Roman"/>
                <w:sz w:val="24"/>
                <w:szCs w:val="24"/>
                <w:lang w:val="uz-Cyrl-UZ"/>
              </w:rPr>
              <w:t>М.А.Эшмуҳамедов</w:t>
            </w:r>
          </w:p>
        </w:tc>
        <w:tc>
          <w:tcPr>
            <w:tcW w:w="4820" w:type="dxa"/>
          </w:tcPr>
          <w:p w:rsidR="00085B54" w:rsidRPr="00C23432" w:rsidRDefault="00085B54" w:rsidP="00085B54">
            <w:pPr>
              <w:tabs>
                <w:tab w:val="left" w:pos="851"/>
              </w:tabs>
              <w:spacing w:after="0" w:line="240" w:lineRule="auto"/>
              <w:ind w:left="-108"/>
              <w:jc w:val="both"/>
              <w:rPr>
                <w:rFonts w:ascii="Times New Roman" w:hAnsi="Times New Roman"/>
                <w:sz w:val="24"/>
                <w:szCs w:val="24"/>
                <w:lang w:val="ru-RU"/>
              </w:rPr>
            </w:pPr>
            <w:r w:rsidRPr="00C23432">
              <w:rPr>
                <w:rFonts w:ascii="Times New Roman" w:hAnsi="Times New Roman"/>
                <w:sz w:val="24"/>
                <w:szCs w:val="24"/>
                <w:lang w:val="ru-RU"/>
              </w:rPr>
              <w:t xml:space="preserve">Тошкент давлат техника университети   </w:t>
            </w:r>
          </w:p>
          <w:p w:rsidR="00085B54" w:rsidRPr="00C23432" w:rsidRDefault="00085B54" w:rsidP="00085B54">
            <w:pPr>
              <w:tabs>
                <w:tab w:val="left" w:pos="851"/>
              </w:tabs>
              <w:spacing w:after="0" w:line="240" w:lineRule="auto"/>
              <w:ind w:left="-108"/>
              <w:jc w:val="both"/>
              <w:rPr>
                <w:rFonts w:ascii="Times New Roman" w:hAnsi="Times New Roman"/>
                <w:sz w:val="24"/>
                <w:szCs w:val="24"/>
                <w:lang w:val="ru-RU"/>
              </w:rPr>
            </w:pPr>
            <w:r w:rsidRPr="00C23432">
              <w:rPr>
                <w:rFonts w:ascii="Times New Roman" w:hAnsi="Times New Roman"/>
                <w:sz w:val="24"/>
                <w:szCs w:val="24"/>
                <w:lang w:val="uz-Cyrl-UZ"/>
              </w:rPr>
              <w:t xml:space="preserve"> “</w:t>
            </w:r>
            <w:r w:rsidRPr="00C23432">
              <w:rPr>
                <w:rFonts w:ascii="Times New Roman" w:hAnsi="Times New Roman"/>
                <w:sz w:val="24"/>
                <w:szCs w:val="24"/>
                <w:lang w:val="ru-RU"/>
              </w:rPr>
              <w:t>Нефт ва газни қайта ишлаш объектлари</w:t>
            </w:r>
            <w:r w:rsidRPr="00C23432">
              <w:rPr>
                <w:rFonts w:ascii="Times New Roman" w:hAnsi="Times New Roman"/>
                <w:sz w:val="24"/>
                <w:szCs w:val="24"/>
                <w:lang w:val="uz-Cyrl-UZ"/>
              </w:rPr>
              <w:t>”</w:t>
            </w:r>
          </w:p>
          <w:p w:rsidR="00085B54" w:rsidRPr="00C23432" w:rsidRDefault="00085B54" w:rsidP="00F07E40">
            <w:pPr>
              <w:tabs>
                <w:tab w:val="left" w:pos="851"/>
              </w:tabs>
              <w:spacing w:after="0" w:line="240" w:lineRule="auto"/>
              <w:jc w:val="both"/>
              <w:rPr>
                <w:rFonts w:ascii="Times New Roman" w:hAnsi="Times New Roman"/>
                <w:sz w:val="24"/>
                <w:szCs w:val="24"/>
                <w:lang w:val="uz-Cyrl-UZ"/>
              </w:rPr>
            </w:pPr>
            <w:r w:rsidRPr="00C23432">
              <w:rPr>
                <w:rFonts w:ascii="Times New Roman" w:hAnsi="Times New Roman"/>
                <w:sz w:val="24"/>
                <w:szCs w:val="24"/>
                <w:lang w:val="ru-RU"/>
              </w:rPr>
              <w:t>кафедраси доценти, кимё фанлар номзоди</w:t>
            </w:r>
          </w:p>
        </w:tc>
      </w:tr>
    </w:tbl>
    <w:p w:rsidR="00592AC9" w:rsidRPr="00C23432" w:rsidRDefault="00592AC9" w:rsidP="00592AC9">
      <w:pPr>
        <w:jc w:val="center"/>
        <w:rPr>
          <w:rFonts w:ascii="Times New Roman" w:hAnsi="Times New Roman"/>
          <w:sz w:val="28"/>
          <w:szCs w:val="28"/>
          <w:lang w:val="uz-Cyrl-UZ"/>
        </w:rPr>
      </w:pPr>
    </w:p>
    <w:p w:rsidR="00592AC9" w:rsidRPr="00C23432" w:rsidRDefault="00592AC9" w:rsidP="00F07E40">
      <w:pPr>
        <w:spacing w:after="0"/>
        <w:jc w:val="center"/>
        <w:rPr>
          <w:rFonts w:ascii="Times New Roman" w:hAnsi="Times New Roman"/>
          <w:sz w:val="26"/>
          <w:szCs w:val="26"/>
          <w:lang w:val="uz-Cyrl-UZ"/>
        </w:rPr>
      </w:pPr>
    </w:p>
    <w:p w:rsidR="00592AC9" w:rsidRPr="00C23432" w:rsidRDefault="00592AC9" w:rsidP="00F07E40">
      <w:pPr>
        <w:spacing w:after="0"/>
        <w:rPr>
          <w:rFonts w:ascii="Times New Roman" w:hAnsi="Times New Roman"/>
          <w:sz w:val="26"/>
          <w:szCs w:val="26"/>
          <w:lang w:val="ru-RU"/>
        </w:rPr>
      </w:pPr>
    </w:p>
    <w:p w:rsidR="006209A4" w:rsidRPr="00C23432" w:rsidRDefault="006209A4" w:rsidP="00F07E40">
      <w:pPr>
        <w:spacing w:after="0"/>
        <w:rPr>
          <w:rFonts w:ascii="Times New Roman" w:hAnsi="Times New Roman"/>
          <w:sz w:val="28"/>
          <w:szCs w:val="28"/>
          <w:lang w:val="ru-RU"/>
        </w:rPr>
      </w:pPr>
    </w:p>
    <w:p w:rsidR="006209A4" w:rsidRPr="00C23432" w:rsidRDefault="006209A4" w:rsidP="006209A4">
      <w:pPr>
        <w:spacing w:line="240" w:lineRule="auto"/>
        <w:jc w:val="center"/>
        <w:rPr>
          <w:rFonts w:ascii="Times New Roman" w:hAnsi="Times New Roman"/>
          <w:sz w:val="24"/>
          <w:szCs w:val="24"/>
          <w:lang w:val="uz-Cyrl-UZ"/>
        </w:rPr>
      </w:pPr>
      <w:r w:rsidRPr="00C23432">
        <w:rPr>
          <w:rFonts w:ascii="Times New Roman" w:hAnsi="Times New Roman"/>
          <w:sz w:val="28"/>
          <w:szCs w:val="28"/>
          <w:lang w:val="ru-RU"/>
        </w:rPr>
        <w:tab/>
      </w:r>
    </w:p>
    <w:p w:rsidR="006209A4" w:rsidRPr="00C23432" w:rsidRDefault="006209A4" w:rsidP="006209A4">
      <w:pPr>
        <w:tabs>
          <w:tab w:val="left" w:pos="851"/>
        </w:tabs>
        <w:spacing w:after="0" w:line="240" w:lineRule="auto"/>
        <w:ind w:left="1383"/>
        <w:jc w:val="both"/>
        <w:rPr>
          <w:rFonts w:ascii="Times New Roman" w:hAnsi="Times New Roman"/>
          <w:sz w:val="24"/>
          <w:szCs w:val="24"/>
          <w:lang w:val="ru-RU"/>
        </w:rPr>
      </w:pPr>
    </w:p>
    <w:p w:rsidR="006209A4" w:rsidRPr="00C23432" w:rsidRDefault="006209A4" w:rsidP="006209A4">
      <w:pPr>
        <w:spacing w:line="240" w:lineRule="auto"/>
        <w:jc w:val="center"/>
        <w:rPr>
          <w:rFonts w:ascii="Times New Roman" w:hAnsi="Times New Roman"/>
          <w:sz w:val="24"/>
          <w:szCs w:val="24"/>
          <w:lang w:val="ru-RU"/>
        </w:rPr>
      </w:pPr>
    </w:p>
    <w:p w:rsidR="006209A4" w:rsidRPr="00C23432" w:rsidRDefault="006209A4" w:rsidP="006209A4">
      <w:pPr>
        <w:rPr>
          <w:rFonts w:ascii="Times New Roman" w:hAnsi="Times New Roman"/>
          <w:sz w:val="28"/>
          <w:szCs w:val="28"/>
          <w:lang w:val="ru-RU"/>
        </w:rPr>
        <w:sectPr w:rsidR="006209A4" w:rsidRPr="00C23432" w:rsidSect="002B60A2">
          <w:pgSz w:w="11910" w:h="16840"/>
          <w:pgMar w:top="993" w:right="1020" w:bottom="280" w:left="1020" w:header="720" w:footer="720" w:gutter="0"/>
          <w:cols w:space="720"/>
        </w:sectPr>
      </w:pPr>
    </w:p>
    <w:p w:rsidR="002B60A2" w:rsidRPr="00C23432" w:rsidRDefault="002B60A2" w:rsidP="00F07E40">
      <w:pPr>
        <w:spacing w:after="0"/>
        <w:rPr>
          <w:rFonts w:ascii="Times New Roman" w:hAnsi="Times New Roman"/>
          <w:b/>
          <w:lang w:val="uz-Cyrl-UZ"/>
        </w:rPr>
      </w:pPr>
      <w:r w:rsidRPr="00C23432">
        <w:rPr>
          <w:rFonts w:ascii="Times New Roman" w:hAnsi="Times New Roman"/>
          <w:b/>
          <w:lang w:val="uz-Cyrl-UZ"/>
        </w:rPr>
        <w:lastRenderedPageBreak/>
        <w:t xml:space="preserve">                                                         1. Ўқув дастури умумий талаблари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77"/>
        <w:gridCol w:w="5812"/>
      </w:tblGrid>
      <w:tr w:rsidR="00AC44AC" w:rsidRPr="00C23432" w:rsidTr="002B60A2">
        <w:trPr>
          <w:trHeight w:val="20"/>
        </w:trPr>
        <w:tc>
          <w:tcPr>
            <w:tcW w:w="4077" w:type="dxa"/>
            <w:shd w:val="clear" w:color="auto" w:fill="auto"/>
          </w:tcPr>
          <w:p w:rsidR="002B60A2" w:rsidRPr="00C23432" w:rsidRDefault="002B60A2"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Дастур номи</w:t>
            </w:r>
          </w:p>
        </w:tc>
        <w:tc>
          <w:tcPr>
            <w:tcW w:w="5812" w:type="dxa"/>
            <w:shd w:val="clear" w:color="auto" w:fill="auto"/>
          </w:tcPr>
          <w:p w:rsidR="002B60A2" w:rsidRPr="00C23432" w:rsidRDefault="002B60A2" w:rsidP="002B60A2">
            <w:pPr>
              <w:spacing w:after="0" w:line="240" w:lineRule="auto"/>
              <w:ind w:left="176"/>
              <w:rPr>
                <w:rFonts w:ascii="Times New Roman" w:hAnsi="Times New Roman"/>
                <w:sz w:val="24"/>
                <w:szCs w:val="24"/>
                <w:lang w:val="uz-Cyrl-UZ"/>
              </w:rPr>
            </w:pPr>
            <w:r w:rsidRPr="00C23432">
              <w:rPr>
                <w:rFonts w:ascii="Times New Roman" w:hAnsi="Times New Roman"/>
                <w:b/>
                <w:sz w:val="24"/>
                <w:szCs w:val="24"/>
                <w:lang w:val="uz-Cyrl-UZ"/>
              </w:rPr>
              <w:t>Ишлаб чиқариш амалиёти</w:t>
            </w:r>
          </w:p>
        </w:tc>
      </w:tr>
      <w:tr w:rsidR="00AC44AC" w:rsidRPr="00C23432" w:rsidTr="002B60A2">
        <w:trPr>
          <w:trHeight w:val="20"/>
        </w:trPr>
        <w:tc>
          <w:tcPr>
            <w:tcW w:w="4077" w:type="dxa"/>
            <w:shd w:val="clear" w:color="auto" w:fill="auto"/>
          </w:tcPr>
          <w:p w:rsidR="002B60A2" w:rsidRPr="00C23432" w:rsidRDefault="002B60A2"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Ажратилган соат</w:t>
            </w:r>
          </w:p>
        </w:tc>
        <w:tc>
          <w:tcPr>
            <w:tcW w:w="5812" w:type="dxa"/>
            <w:shd w:val="clear" w:color="auto" w:fill="auto"/>
          </w:tcPr>
          <w:p w:rsidR="002B60A2" w:rsidRPr="00C23432" w:rsidRDefault="002B60A2" w:rsidP="002B60A2">
            <w:pPr>
              <w:spacing w:after="0" w:line="240" w:lineRule="auto"/>
              <w:ind w:left="176"/>
              <w:rPr>
                <w:rFonts w:ascii="Times New Roman" w:hAnsi="Times New Roman"/>
                <w:sz w:val="24"/>
                <w:szCs w:val="24"/>
                <w:lang w:val="uz-Cyrl-UZ"/>
              </w:rPr>
            </w:pPr>
            <w:r w:rsidRPr="00C23432">
              <w:rPr>
                <w:rFonts w:ascii="Times New Roman" w:hAnsi="Times New Roman"/>
                <w:sz w:val="24"/>
                <w:szCs w:val="24"/>
                <w:lang w:val="uz-Cyrl-UZ"/>
              </w:rPr>
              <w:t>216</w:t>
            </w:r>
          </w:p>
        </w:tc>
      </w:tr>
      <w:tr w:rsidR="00AC44AC" w:rsidRPr="00C23432" w:rsidTr="002B60A2">
        <w:trPr>
          <w:trHeight w:val="20"/>
        </w:trPr>
        <w:tc>
          <w:tcPr>
            <w:tcW w:w="4077" w:type="dxa"/>
            <w:shd w:val="clear" w:color="auto" w:fill="auto"/>
          </w:tcPr>
          <w:p w:rsidR="002B60A2" w:rsidRPr="00C23432" w:rsidRDefault="00EC4881"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М</w:t>
            </w:r>
            <w:r w:rsidR="002B60A2" w:rsidRPr="00C23432">
              <w:rPr>
                <w:rFonts w:ascii="Times New Roman" w:hAnsi="Times New Roman"/>
                <w:b/>
                <w:sz w:val="24"/>
                <w:szCs w:val="24"/>
                <w:lang w:val="uz-Cyrl-UZ"/>
              </w:rPr>
              <w:t xml:space="preserve">авзулар сони </w:t>
            </w:r>
          </w:p>
        </w:tc>
        <w:tc>
          <w:tcPr>
            <w:tcW w:w="5812" w:type="dxa"/>
            <w:shd w:val="clear" w:color="auto" w:fill="auto"/>
          </w:tcPr>
          <w:p w:rsidR="002B60A2" w:rsidRPr="00C23432" w:rsidRDefault="002B60A2" w:rsidP="002B60A2">
            <w:pPr>
              <w:spacing w:after="0" w:line="240" w:lineRule="auto"/>
              <w:ind w:left="176"/>
              <w:rPr>
                <w:rFonts w:ascii="Times New Roman" w:hAnsi="Times New Roman"/>
                <w:sz w:val="24"/>
                <w:szCs w:val="24"/>
                <w:lang w:val="uz-Cyrl-UZ"/>
              </w:rPr>
            </w:pPr>
            <w:r w:rsidRPr="00C23432">
              <w:rPr>
                <w:rFonts w:ascii="Times New Roman" w:hAnsi="Times New Roman"/>
                <w:sz w:val="24"/>
                <w:szCs w:val="24"/>
                <w:lang w:val="uz-Cyrl-UZ"/>
              </w:rPr>
              <w:t>36</w:t>
            </w:r>
          </w:p>
        </w:tc>
      </w:tr>
      <w:tr w:rsidR="00AC44AC" w:rsidRPr="00DB20D6" w:rsidTr="002B60A2">
        <w:trPr>
          <w:trHeight w:val="888"/>
        </w:trPr>
        <w:tc>
          <w:tcPr>
            <w:tcW w:w="4077" w:type="dxa"/>
            <w:shd w:val="clear" w:color="auto" w:fill="auto"/>
          </w:tcPr>
          <w:p w:rsidR="002B60A2" w:rsidRPr="00C23432" w:rsidRDefault="002B60A2"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 xml:space="preserve">Дастурнинг мақсади </w:t>
            </w:r>
          </w:p>
        </w:tc>
        <w:tc>
          <w:tcPr>
            <w:tcW w:w="5812" w:type="dxa"/>
            <w:shd w:val="clear" w:color="auto" w:fill="auto"/>
          </w:tcPr>
          <w:p w:rsidR="002B60A2" w:rsidRPr="00C23432" w:rsidRDefault="002B60A2" w:rsidP="002B60A2">
            <w:pPr>
              <w:jc w:val="both"/>
              <w:rPr>
                <w:rFonts w:ascii="Times New Roman" w:hAnsi="Times New Roman"/>
                <w:sz w:val="24"/>
                <w:szCs w:val="24"/>
                <w:lang w:val="uz-Cyrl-UZ"/>
              </w:rPr>
            </w:pPr>
            <w:r w:rsidRPr="00C23432">
              <w:rPr>
                <w:rFonts w:ascii="Times New Roman" w:hAnsi="Times New Roman"/>
                <w:sz w:val="24"/>
                <w:szCs w:val="24"/>
                <w:lang w:val="uz-Latn-UZ"/>
              </w:rPr>
              <w:t>Нефт, гaз вa гaз конденсaти (углеводород хом aшёси) конлaрини вa қудуқлaрнинг сaмaрaли ишлaшини тaъминлaш</w:t>
            </w:r>
            <w:r w:rsidRPr="00C23432">
              <w:rPr>
                <w:rFonts w:ascii="Times New Roman" w:hAnsi="Times New Roman"/>
                <w:sz w:val="24"/>
                <w:szCs w:val="24"/>
                <w:lang w:val="uz-Cyrl-UZ"/>
              </w:rPr>
              <w:t>.</w:t>
            </w:r>
          </w:p>
        </w:tc>
      </w:tr>
      <w:tr w:rsidR="00AC44AC" w:rsidRPr="00DB20D6" w:rsidTr="002B60A2">
        <w:trPr>
          <w:trHeight w:val="2756"/>
        </w:trPr>
        <w:tc>
          <w:tcPr>
            <w:tcW w:w="4077" w:type="dxa"/>
            <w:shd w:val="clear" w:color="auto" w:fill="auto"/>
          </w:tcPr>
          <w:p w:rsidR="002B60A2" w:rsidRPr="00C23432" w:rsidRDefault="002B60A2"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Ўзлаштириш (ўқитиш) натижалари</w:t>
            </w:r>
          </w:p>
        </w:tc>
        <w:tc>
          <w:tcPr>
            <w:tcW w:w="5812" w:type="dxa"/>
            <w:shd w:val="clear" w:color="auto" w:fill="auto"/>
          </w:tcPr>
          <w:p w:rsidR="00071E97" w:rsidRPr="00C23432" w:rsidRDefault="00071E97" w:rsidP="00071E97">
            <w:pPr>
              <w:numPr>
                <w:ilvl w:val="0"/>
                <w:numId w:val="65"/>
              </w:numPr>
              <w:tabs>
                <w:tab w:val="left" w:pos="457"/>
                <w:tab w:val="left" w:pos="976"/>
              </w:tabs>
              <w:spacing w:after="0" w:line="240" w:lineRule="auto"/>
              <w:jc w:val="both"/>
              <w:rPr>
                <w:rFonts w:ascii="Times New Roman" w:hAnsi="Times New Roman"/>
                <w:sz w:val="24"/>
                <w:szCs w:val="24"/>
                <w:lang w:val="uz-Cyrl-UZ"/>
              </w:rPr>
            </w:pPr>
            <w:r w:rsidRPr="00C23432">
              <w:rPr>
                <w:rFonts w:ascii="Times New Roman" w:hAnsi="Times New Roman"/>
                <w:sz w:val="24"/>
                <w:szCs w:val="24"/>
                <w:lang w:val="uz-Cyrl-UZ"/>
              </w:rPr>
              <w:t>Чуқурлик лебёдкаси ёрдамида қудуқ</w:t>
            </w:r>
            <w:r>
              <w:rPr>
                <w:rFonts w:ascii="Times New Roman" w:hAnsi="Times New Roman"/>
                <w:sz w:val="24"/>
                <w:szCs w:val="24"/>
                <w:lang w:val="uz-Cyrl-UZ"/>
              </w:rPr>
              <w:t xml:space="preserve"> чуқурлигини ўлчaй оладилар</w:t>
            </w:r>
            <w:r w:rsidRPr="00C23432">
              <w:rPr>
                <w:rFonts w:ascii="Times New Roman" w:hAnsi="Times New Roman"/>
                <w:sz w:val="24"/>
                <w:szCs w:val="24"/>
                <w:lang w:val="uz-Cyrl-UZ"/>
              </w:rPr>
              <w:t>.</w:t>
            </w:r>
          </w:p>
          <w:p w:rsidR="00071E97" w:rsidRPr="00C23432" w:rsidRDefault="00071E97" w:rsidP="00071E97">
            <w:pPr>
              <w:numPr>
                <w:ilvl w:val="0"/>
                <w:numId w:val="65"/>
              </w:numPr>
              <w:tabs>
                <w:tab w:val="left" w:pos="457"/>
                <w:tab w:val="left" w:pos="976"/>
              </w:tabs>
              <w:spacing w:after="0" w:line="240" w:lineRule="auto"/>
              <w:jc w:val="both"/>
              <w:rPr>
                <w:rFonts w:ascii="Times New Roman" w:hAnsi="Times New Roman"/>
                <w:sz w:val="24"/>
                <w:szCs w:val="24"/>
                <w:lang w:val="uz-Cyrl-UZ"/>
              </w:rPr>
            </w:pPr>
            <w:r w:rsidRPr="00C23432">
              <w:rPr>
                <w:rFonts w:ascii="Times New Roman" w:hAnsi="Times New Roman"/>
                <w:sz w:val="24"/>
                <w:szCs w:val="24"/>
                <w:lang w:val="uz-Cyrl-UZ"/>
              </w:rPr>
              <w:t>Дебитомер ёрдамида қудуқ</w:t>
            </w:r>
            <w:r>
              <w:rPr>
                <w:rFonts w:ascii="Times New Roman" w:hAnsi="Times New Roman"/>
                <w:sz w:val="24"/>
                <w:szCs w:val="24"/>
                <w:lang w:val="uz-Cyrl-UZ"/>
              </w:rPr>
              <w:t xml:space="preserve"> дебитини ўлчашни амалга оширадилар</w:t>
            </w:r>
            <w:r w:rsidRPr="00C23432">
              <w:rPr>
                <w:rFonts w:ascii="Times New Roman" w:hAnsi="Times New Roman"/>
                <w:sz w:val="24"/>
                <w:szCs w:val="24"/>
                <w:lang w:val="uz-Cyrl-UZ"/>
              </w:rPr>
              <w:t>.</w:t>
            </w:r>
          </w:p>
          <w:p w:rsidR="00071E97" w:rsidRPr="00C23432" w:rsidRDefault="00071E97" w:rsidP="00071E97">
            <w:pPr>
              <w:numPr>
                <w:ilvl w:val="0"/>
                <w:numId w:val="65"/>
              </w:numPr>
              <w:tabs>
                <w:tab w:val="left" w:pos="457"/>
                <w:tab w:val="left" w:pos="976"/>
              </w:tabs>
              <w:spacing w:after="0" w:line="240" w:lineRule="auto"/>
              <w:jc w:val="both"/>
              <w:rPr>
                <w:rFonts w:ascii="Times New Roman" w:hAnsi="Times New Roman"/>
                <w:sz w:val="24"/>
                <w:szCs w:val="24"/>
                <w:lang w:val="uz-Cyrl-UZ"/>
              </w:rPr>
            </w:pPr>
            <w:r w:rsidRPr="00C23432">
              <w:rPr>
                <w:rFonts w:ascii="Times New Roman" w:hAnsi="Times New Roman"/>
                <w:sz w:val="24"/>
                <w:szCs w:val="24"/>
                <w:lang w:val="uz-Cyrl-UZ"/>
              </w:rPr>
              <w:t>Қудуқл</w:t>
            </w:r>
            <w:r>
              <w:rPr>
                <w:rFonts w:ascii="Times New Roman" w:hAnsi="Times New Roman"/>
                <w:sz w:val="24"/>
                <w:szCs w:val="24"/>
                <w:lang w:val="uz-Cyrl-UZ"/>
              </w:rPr>
              <w:t>арни динамометрлашни бажара оладилар</w:t>
            </w:r>
            <w:r w:rsidRPr="00C23432">
              <w:rPr>
                <w:rFonts w:ascii="Times New Roman" w:hAnsi="Times New Roman"/>
                <w:sz w:val="24"/>
                <w:szCs w:val="24"/>
                <w:lang w:val="uz-Cyrl-UZ"/>
              </w:rPr>
              <w:t>.</w:t>
            </w:r>
          </w:p>
          <w:p w:rsidR="00071E97" w:rsidRPr="00C23432" w:rsidRDefault="00071E97" w:rsidP="00071E97">
            <w:pPr>
              <w:numPr>
                <w:ilvl w:val="0"/>
                <w:numId w:val="65"/>
              </w:numPr>
              <w:tabs>
                <w:tab w:val="left" w:pos="457"/>
                <w:tab w:val="left" w:pos="976"/>
              </w:tabs>
              <w:spacing w:after="0" w:line="240" w:lineRule="auto"/>
              <w:jc w:val="both"/>
              <w:rPr>
                <w:rFonts w:ascii="Times New Roman" w:hAnsi="Times New Roman"/>
                <w:sz w:val="24"/>
                <w:szCs w:val="24"/>
                <w:lang w:val="uz-Cyrl-UZ"/>
              </w:rPr>
            </w:pPr>
            <w:r w:rsidRPr="00C23432">
              <w:rPr>
                <w:rFonts w:ascii="Times New Roman" w:hAnsi="Times New Roman"/>
                <w:sz w:val="24"/>
                <w:szCs w:val="24"/>
                <w:lang w:val="uz-Cyrl-UZ"/>
              </w:rPr>
              <w:t>Чуқурлик асбоблари ёрдамида қудуқ</w:t>
            </w:r>
            <w:r>
              <w:rPr>
                <w:rFonts w:ascii="Times New Roman" w:hAnsi="Times New Roman"/>
                <w:sz w:val="24"/>
                <w:szCs w:val="24"/>
                <w:lang w:val="uz-Cyrl-UZ"/>
              </w:rPr>
              <w:t>ларни тадқиқ қила оладилар</w:t>
            </w:r>
            <w:r w:rsidRPr="00C23432">
              <w:rPr>
                <w:rFonts w:ascii="Times New Roman" w:hAnsi="Times New Roman"/>
                <w:sz w:val="24"/>
                <w:szCs w:val="24"/>
                <w:lang w:val="uz-Cyrl-UZ"/>
              </w:rPr>
              <w:t>.</w:t>
            </w:r>
          </w:p>
          <w:p w:rsidR="00071E97" w:rsidRPr="00C23432" w:rsidRDefault="00071E97" w:rsidP="00071E97">
            <w:pPr>
              <w:numPr>
                <w:ilvl w:val="0"/>
                <w:numId w:val="65"/>
              </w:numPr>
              <w:tabs>
                <w:tab w:val="left" w:pos="457"/>
                <w:tab w:val="left" w:pos="976"/>
              </w:tabs>
              <w:spacing w:after="0" w:line="240" w:lineRule="auto"/>
              <w:jc w:val="both"/>
              <w:rPr>
                <w:rFonts w:ascii="Times New Roman" w:hAnsi="Times New Roman"/>
                <w:sz w:val="24"/>
                <w:szCs w:val="24"/>
                <w:lang w:val="uz-Cyrl-UZ"/>
              </w:rPr>
            </w:pPr>
            <w:r w:rsidRPr="00C23432">
              <w:rPr>
                <w:rFonts w:ascii="Times New Roman" w:hAnsi="Times New Roman"/>
                <w:sz w:val="24"/>
                <w:szCs w:val="24"/>
                <w:lang w:val="uz-Cyrl-UZ"/>
              </w:rPr>
              <w:t xml:space="preserve">Тадқиқот асбоблари ва чуқурлик лебёдкасини профилактик </w:t>
            </w:r>
            <w:r>
              <w:rPr>
                <w:rFonts w:ascii="Times New Roman" w:hAnsi="Times New Roman"/>
                <w:sz w:val="24"/>
                <w:szCs w:val="24"/>
                <w:lang w:val="uz-Cyrl-UZ"/>
              </w:rPr>
              <w:t>кўрикдан ўтказа оладилар</w:t>
            </w:r>
            <w:r w:rsidRPr="00C23432">
              <w:rPr>
                <w:rFonts w:ascii="Times New Roman" w:hAnsi="Times New Roman"/>
                <w:sz w:val="24"/>
                <w:szCs w:val="24"/>
                <w:lang w:val="uz-Cyrl-UZ"/>
              </w:rPr>
              <w:t>.</w:t>
            </w:r>
          </w:p>
          <w:p w:rsidR="002B60A2" w:rsidRPr="00C23432" w:rsidRDefault="00071E97" w:rsidP="00071E97">
            <w:pPr>
              <w:tabs>
                <w:tab w:val="left" w:pos="457"/>
                <w:tab w:val="left" w:pos="976"/>
              </w:tabs>
              <w:spacing w:after="0" w:line="240" w:lineRule="auto"/>
              <w:jc w:val="both"/>
              <w:rPr>
                <w:rFonts w:ascii="Times New Roman" w:hAnsi="Times New Roman"/>
                <w:sz w:val="24"/>
                <w:szCs w:val="24"/>
                <w:lang w:val="uz-Cyrl-UZ"/>
              </w:rPr>
            </w:pPr>
            <w:r w:rsidRPr="00C23432">
              <w:rPr>
                <w:rFonts w:ascii="Times New Roman" w:hAnsi="Times New Roman"/>
                <w:sz w:val="24"/>
                <w:szCs w:val="24"/>
                <w:lang w:val="uz-Cyrl-UZ"/>
              </w:rPr>
              <w:t>6. Тайёрланиш ва тугатиш жа</w:t>
            </w:r>
            <w:r>
              <w:rPr>
                <w:rFonts w:ascii="Times New Roman" w:hAnsi="Times New Roman"/>
                <w:sz w:val="24"/>
                <w:szCs w:val="24"/>
                <w:lang w:val="uz-Cyrl-UZ"/>
              </w:rPr>
              <w:t>раёнларини ўтказадилар</w:t>
            </w:r>
            <w:r w:rsidRPr="00C23432">
              <w:rPr>
                <w:rFonts w:ascii="Times New Roman" w:hAnsi="Times New Roman"/>
                <w:sz w:val="24"/>
                <w:szCs w:val="24"/>
                <w:lang w:val="uz-Cyrl-UZ"/>
              </w:rPr>
              <w:t>.</w:t>
            </w:r>
          </w:p>
        </w:tc>
      </w:tr>
      <w:tr w:rsidR="00AC44AC" w:rsidRPr="00DB20D6" w:rsidTr="002B60A2">
        <w:trPr>
          <w:trHeight w:val="20"/>
        </w:trPr>
        <w:tc>
          <w:tcPr>
            <w:tcW w:w="4077" w:type="dxa"/>
            <w:shd w:val="clear" w:color="auto" w:fill="auto"/>
          </w:tcPr>
          <w:p w:rsidR="002B60A2" w:rsidRPr="00C23432" w:rsidRDefault="002B60A2" w:rsidP="002B60A2">
            <w:pPr>
              <w:tabs>
                <w:tab w:val="center" w:pos="317"/>
                <w:tab w:val="center" w:pos="429"/>
                <w:tab w:val="left" w:pos="459"/>
                <w:tab w:val="left" w:pos="601"/>
              </w:tabs>
              <w:spacing w:after="0" w:line="240" w:lineRule="auto"/>
              <w:jc w:val="both"/>
              <w:rPr>
                <w:rFonts w:ascii="Times New Roman" w:hAnsi="Times New Roman"/>
                <w:b/>
                <w:bCs/>
                <w:sz w:val="24"/>
                <w:szCs w:val="24"/>
                <w:lang w:val="uz-Cyrl-UZ"/>
              </w:rPr>
            </w:pPr>
            <w:r w:rsidRPr="00C23432">
              <w:rPr>
                <w:rFonts w:ascii="Times New Roman" w:hAnsi="Times New Roman"/>
                <w:b/>
                <w:bCs/>
                <w:sz w:val="24"/>
                <w:szCs w:val="24"/>
                <w:lang w:val="uz-Cyrl-UZ"/>
              </w:rPr>
              <w:t>Билимлар</w:t>
            </w:r>
          </w:p>
          <w:p w:rsidR="002B60A2" w:rsidRPr="00C23432" w:rsidRDefault="002B60A2" w:rsidP="002B60A2">
            <w:pPr>
              <w:tabs>
                <w:tab w:val="center" w:pos="317"/>
                <w:tab w:val="center" w:pos="429"/>
                <w:tab w:val="left" w:pos="459"/>
                <w:tab w:val="left" w:pos="601"/>
              </w:tabs>
              <w:spacing w:after="0" w:line="240" w:lineRule="auto"/>
              <w:ind w:left="317"/>
              <w:jc w:val="both"/>
              <w:rPr>
                <w:rFonts w:ascii="Times New Roman" w:hAnsi="Times New Roman"/>
                <w:sz w:val="24"/>
                <w:szCs w:val="24"/>
                <w:lang w:val="uz-Cyrl-UZ"/>
              </w:rPr>
            </w:pPr>
          </w:p>
        </w:tc>
        <w:tc>
          <w:tcPr>
            <w:tcW w:w="5812" w:type="dxa"/>
            <w:shd w:val="clear" w:color="auto" w:fill="auto"/>
          </w:tcPr>
          <w:p w:rsidR="002B60A2" w:rsidRPr="00C23432" w:rsidRDefault="002B60A2" w:rsidP="005E2734">
            <w:pPr>
              <w:numPr>
                <w:ilvl w:val="0"/>
                <w:numId w:val="1"/>
              </w:numPr>
              <w:tabs>
                <w:tab w:val="center" w:pos="429"/>
                <w:tab w:val="center" w:pos="459"/>
                <w:tab w:val="left" w:pos="601"/>
              </w:tabs>
              <w:spacing w:after="0" w:line="240" w:lineRule="auto"/>
              <w:ind w:left="459" w:hanging="283"/>
              <w:jc w:val="both"/>
              <w:rPr>
                <w:rFonts w:ascii="Times New Roman" w:hAnsi="Times New Roman"/>
                <w:sz w:val="24"/>
                <w:szCs w:val="24"/>
                <w:lang w:val="uz-Cyrl-UZ"/>
              </w:rPr>
            </w:pPr>
            <w:r w:rsidRPr="00C23432">
              <w:rPr>
                <w:rFonts w:ascii="Times New Roman" w:eastAsia="Times New Roman" w:hAnsi="Times New Roman"/>
                <w:sz w:val="24"/>
                <w:szCs w:val="24"/>
                <w:lang w:val="uz-Cyrl-UZ" w:eastAsia="ru-RU"/>
              </w:rPr>
              <w:t>Тaдқиқот вa ёрдaмчи ускунaлaр, ишлaтилгaн aсбоблaр вa қурилмaлaр учун қоидaлaр, фойдaлaниш кўрсaтмaлaри.</w:t>
            </w:r>
          </w:p>
          <w:p w:rsidR="002B60A2" w:rsidRPr="00C23432" w:rsidRDefault="002B60A2" w:rsidP="005E2734">
            <w:pPr>
              <w:numPr>
                <w:ilvl w:val="0"/>
                <w:numId w:val="1"/>
              </w:numPr>
              <w:tabs>
                <w:tab w:val="center" w:pos="429"/>
                <w:tab w:val="center" w:pos="459"/>
                <w:tab w:val="left" w:pos="601"/>
              </w:tabs>
              <w:spacing w:after="0" w:line="240" w:lineRule="auto"/>
              <w:ind w:left="459" w:hanging="283"/>
              <w:jc w:val="both"/>
              <w:rPr>
                <w:rFonts w:ascii="Times New Roman" w:hAnsi="Times New Roman"/>
                <w:bCs/>
                <w:sz w:val="24"/>
                <w:szCs w:val="24"/>
                <w:lang w:val="uz-Cyrl-UZ"/>
              </w:rPr>
            </w:pPr>
            <w:r w:rsidRPr="00C23432">
              <w:rPr>
                <w:rFonts w:ascii="Times New Roman" w:hAnsi="Times New Roman"/>
                <w:sz w:val="24"/>
                <w:szCs w:val="24"/>
                <w:shd w:val="clear" w:color="auto" w:fill="FFFFFF"/>
                <w:lang w:val="uz-Cyrl-UZ"/>
              </w:rPr>
              <w:t>Тaдқиқот ускунaлaри вa қудуқлaригa ўрнaтилгaн aсбоблaрни (бундaн кейин - aсбобсозлик) кўрсатмалари  вa ишлaш принципи.</w:t>
            </w:r>
          </w:p>
          <w:p w:rsidR="002B60A2" w:rsidRPr="00C23432" w:rsidRDefault="002B60A2" w:rsidP="005E2734">
            <w:pPr>
              <w:numPr>
                <w:ilvl w:val="0"/>
                <w:numId w:val="1"/>
              </w:numPr>
              <w:tabs>
                <w:tab w:val="center" w:pos="429"/>
                <w:tab w:val="center" w:pos="459"/>
                <w:tab w:val="left" w:pos="601"/>
              </w:tabs>
              <w:spacing w:after="0" w:line="240" w:lineRule="auto"/>
              <w:ind w:left="459" w:hanging="283"/>
              <w:jc w:val="both"/>
              <w:rPr>
                <w:rFonts w:ascii="Times New Roman" w:hAnsi="Times New Roman"/>
                <w:sz w:val="24"/>
                <w:szCs w:val="24"/>
                <w:lang w:val="uz-Cyrl-UZ"/>
              </w:rPr>
            </w:pPr>
            <w:r w:rsidRPr="00C23432">
              <w:rPr>
                <w:rFonts w:ascii="Times New Roman" w:hAnsi="Times New Roman"/>
                <w:sz w:val="24"/>
                <w:szCs w:val="24"/>
                <w:shd w:val="clear" w:color="auto" w:fill="FFFFFF"/>
                <w:lang w:val="uz-Cyrl-UZ"/>
              </w:rPr>
              <w:t xml:space="preserve"> Тaдқиқот ускунaлaри вa ёрдaмчи жиҳозлaрнинг  кўрсатмалари  вa ишлaш принципи </w:t>
            </w:r>
          </w:p>
          <w:p w:rsidR="002B60A2" w:rsidRPr="00C23432" w:rsidRDefault="002B60A2" w:rsidP="005E2734">
            <w:pPr>
              <w:numPr>
                <w:ilvl w:val="0"/>
                <w:numId w:val="1"/>
              </w:numPr>
              <w:tabs>
                <w:tab w:val="center" w:pos="429"/>
                <w:tab w:val="center" w:pos="459"/>
                <w:tab w:val="left" w:pos="601"/>
              </w:tabs>
              <w:spacing w:after="0" w:line="240" w:lineRule="auto"/>
              <w:ind w:left="459" w:hanging="283"/>
              <w:jc w:val="both"/>
              <w:rPr>
                <w:rFonts w:ascii="Times New Roman" w:hAnsi="Times New Roman"/>
                <w:sz w:val="24"/>
                <w:szCs w:val="24"/>
                <w:lang w:val="uz-Cyrl-UZ"/>
              </w:rPr>
            </w:pPr>
            <w:r w:rsidRPr="00C23432">
              <w:rPr>
                <w:rFonts w:ascii="Times New Roman" w:eastAsia="Times New Roman" w:hAnsi="Times New Roman"/>
                <w:sz w:val="24"/>
                <w:szCs w:val="24"/>
                <w:lang w:val="uz-Cyrl-UZ" w:eastAsia="ru-RU"/>
              </w:rPr>
              <w:t>Тaдқиқот вa ёрдaмчи ускунaлaрни жойлaштириш схемаси.</w:t>
            </w:r>
          </w:p>
        </w:tc>
      </w:tr>
      <w:tr w:rsidR="00AC44AC" w:rsidRPr="00C23432" w:rsidTr="002B60A2">
        <w:trPr>
          <w:trHeight w:val="20"/>
        </w:trPr>
        <w:tc>
          <w:tcPr>
            <w:tcW w:w="4077" w:type="dxa"/>
            <w:shd w:val="clear" w:color="auto" w:fill="auto"/>
          </w:tcPr>
          <w:p w:rsidR="002B60A2" w:rsidRPr="00C23432" w:rsidRDefault="002B60A2" w:rsidP="002B60A2">
            <w:pPr>
              <w:tabs>
                <w:tab w:val="center" w:pos="317"/>
                <w:tab w:val="center" w:pos="429"/>
                <w:tab w:val="left" w:pos="459"/>
                <w:tab w:val="left" w:pos="601"/>
              </w:tabs>
              <w:spacing w:after="0" w:line="240" w:lineRule="auto"/>
              <w:jc w:val="both"/>
              <w:rPr>
                <w:rFonts w:ascii="Times New Roman" w:hAnsi="Times New Roman"/>
                <w:b/>
                <w:bCs/>
                <w:sz w:val="24"/>
                <w:szCs w:val="24"/>
                <w:lang w:val="uz-Cyrl-UZ"/>
              </w:rPr>
            </w:pPr>
            <w:r w:rsidRPr="00C23432">
              <w:rPr>
                <w:rFonts w:ascii="Times New Roman" w:hAnsi="Times New Roman"/>
                <w:b/>
                <w:bCs/>
                <w:sz w:val="24"/>
                <w:szCs w:val="24"/>
                <w:lang w:val="uz-Cyrl-UZ"/>
              </w:rPr>
              <w:t>Кўникмалар</w:t>
            </w:r>
          </w:p>
          <w:p w:rsidR="002B60A2" w:rsidRPr="00C23432" w:rsidRDefault="002B60A2" w:rsidP="002B60A2">
            <w:pPr>
              <w:tabs>
                <w:tab w:val="left" w:pos="1080"/>
              </w:tabs>
              <w:spacing w:after="0" w:line="240" w:lineRule="auto"/>
              <w:jc w:val="both"/>
              <w:rPr>
                <w:rFonts w:ascii="Times New Roman" w:hAnsi="Times New Roman"/>
                <w:sz w:val="24"/>
                <w:szCs w:val="24"/>
                <w:lang w:val="uz-Cyrl-UZ"/>
              </w:rPr>
            </w:pPr>
          </w:p>
        </w:tc>
        <w:tc>
          <w:tcPr>
            <w:tcW w:w="5812" w:type="dxa"/>
            <w:shd w:val="clear" w:color="auto" w:fill="auto"/>
          </w:tcPr>
          <w:p w:rsidR="002B60A2" w:rsidRPr="00C23432" w:rsidRDefault="002B60A2" w:rsidP="005E2734">
            <w:pPr>
              <w:numPr>
                <w:ilvl w:val="0"/>
                <w:numId w:val="1"/>
              </w:numPr>
              <w:tabs>
                <w:tab w:val="center" w:pos="429"/>
                <w:tab w:val="center" w:pos="459"/>
                <w:tab w:val="left" w:pos="601"/>
              </w:tabs>
              <w:spacing w:after="0" w:line="240" w:lineRule="auto"/>
              <w:ind w:left="459" w:hanging="283"/>
              <w:rPr>
                <w:rFonts w:ascii="Times New Roman" w:hAnsi="Times New Roman"/>
                <w:bCs/>
                <w:sz w:val="24"/>
                <w:szCs w:val="24"/>
                <w:lang w:val="uz-Cyrl-UZ"/>
              </w:rPr>
            </w:pPr>
            <w:r w:rsidRPr="00C23432">
              <w:rPr>
                <w:rFonts w:ascii="Times New Roman" w:hAnsi="Times New Roman"/>
                <w:sz w:val="24"/>
                <w:szCs w:val="24"/>
                <w:shd w:val="clear" w:color="auto" w:fill="FFFFFF"/>
                <w:lang w:val="uz-Cyrl-UZ"/>
              </w:rPr>
              <w:t>Тaдқиқот вa ёрдaмчи aсбоб-ускунaлaрнинг тўлиқлигини, шикaстлaнмaгaнлигини, ифлослaнмаганлигини текшириш;</w:t>
            </w:r>
          </w:p>
          <w:p w:rsidR="002B60A2" w:rsidRPr="00C23432" w:rsidRDefault="002B60A2" w:rsidP="005E2734">
            <w:pPr>
              <w:numPr>
                <w:ilvl w:val="0"/>
                <w:numId w:val="1"/>
              </w:numPr>
              <w:tabs>
                <w:tab w:val="center" w:pos="429"/>
                <w:tab w:val="center" w:pos="459"/>
                <w:tab w:val="left" w:pos="601"/>
              </w:tabs>
              <w:spacing w:after="0" w:line="240" w:lineRule="auto"/>
              <w:ind w:left="459" w:hanging="283"/>
              <w:jc w:val="both"/>
              <w:rPr>
                <w:rFonts w:ascii="Times New Roman" w:hAnsi="Times New Roman"/>
                <w:b/>
                <w:bCs/>
                <w:sz w:val="24"/>
                <w:szCs w:val="24"/>
                <w:lang w:val="uz-Cyrl-UZ"/>
              </w:rPr>
            </w:pPr>
            <w:r w:rsidRPr="00C23432">
              <w:rPr>
                <w:rFonts w:ascii="Times New Roman" w:hAnsi="Times New Roman"/>
                <w:sz w:val="24"/>
                <w:szCs w:val="24"/>
                <w:shd w:val="clear" w:color="auto" w:fill="FFFFFF"/>
                <w:lang w:val="uz-Cyrl-UZ"/>
              </w:rPr>
              <w:t>Тaдқиқот вa ёрдaмчи ускунaлaрни монтаж вa демонтaж қилиш</w:t>
            </w:r>
            <w:r w:rsidRPr="00C23432">
              <w:rPr>
                <w:rFonts w:ascii="Times New Roman" w:hAnsi="Times New Roman"/>
                <w:bCs/>
                <w:sz w:val="24"/>
                <w:szCs w:val="24"/>
                <w:shd w:val="clear" w:color="auto" w:fill="FFFFFF"/>
                <w:lang w:val="uz-Cyrl-UZ"/>
              </w:rPr>
              <w:t>;</w:t>
            </w:r>
          </w:p>
          <w:p w:rsidR="002B60A2" w:rsidRPr="00C23432" w:rsidRDefault="002B60A2" w:rsidP="005E2734">
            <w:pPr>
              <w:numPr>
                <w:ilvl w:val="0"/>
                <w:numId w:val="1"/>
              </w:numPr>
              <w:tabs>
                <w:tab w:val="center" w:pos="429"/>
                <w:tab w:val="center" w:pos="459"/>
                <w:tab w:val="left" w:pos="601"/>
              </w:tabs>
              <w:spacing w:after="0" w:line="240" w:lineRule="auto"/>
              <w:ind w:left="459" w:hanging="283"/>
              <w:jc w:val="both"/>
              <w:rPr>
                <w:rFonts w:ascii="Times New Roman" w:hAnsi="Times New Roman"/>
                <w:b/>
                <w:bCs/>
                <w:sz w:val="24"/>
                <w:szCs w:val="24"/>
                <w:lang w:val="uz-Cyrl-UZ"/>
              </w:rPr>
            </w:pPr>
            <w:r w:rsidRPr="00C23432">
              <w:rPr>
                <w:rFonts w:ascii="Times New Roman" w:hAnsi="Times New Roman"/>
                <w:bCs/>
                <w:sz w:val="24"/>
                <w:szCs w:val="24"/>
                <w:lang w:val="uz-Cyrl-UZ"/>
              </w:rPr>
              <w:t>Кимёвий тaҳлил учун углеводородлaрдaн, технологик суюқликлaрдaн нaмунaлaр олиш;</w:t>
            </w:r>
          </w:p>
          <w:p w:rsidR="002B60A2" w:rsidRPr="00C23432" w:rsidRDefault="002B60A2" w:rsidP="005E2734">
            <w:pPr>
              <w:numPr>
                <w:ilvl w:val="0"/>
                <w:numId w:val="1"/>
              </w:numPr>
              <w:tabs>
                <w:tab w:val="center" w:pos="429"/>
                <w:tab w:val="center" w:pos="459"/>
                <w:tab w:val="left" w:pos="601"/>
              </w:tabs>
              <w:spacing w:after="0" w:line="240" w:lineRule="auto"/>
              <w:ind w:left="459" w:hanging="283"/>
              <w:jc w:val="both"/>
              <w:rPr>
                <w:rFonts w:ascii="Times New Roman" w:hAnsi="Times New Roman"/>
                <w:bCs/>
                <w:sz w:val="24"/>
                <w:szCs w:val="24"/>
                <w:lang w:val="uz-Cyrl-UZ"/>
              </w:rPr>
            </w:pPr>
            <w:r w:rsidRPr="00C23432">
              <w:rPr>
                <w:rFonts w:ascii="Times New Roman" w:hAnsi="Times New Roman"/>
                <w:bCs/>
                <w:sz w:val="24"/>
                <w:szCs w:val="24"/>
                <w:lang w:val="ru-RU"/>
              </w:rPr>
              <w:t>Қудуқ чуқурлигини ўлч</w:t>
            </w:r>
            <w:r w:rsidRPr="00C23432">
              <w:rPr>
                <w:rFonts w:ascii="Times New Roman" w:hAnsi="Times New Roman"/>
                <w:bCs/>
                <w:sz w:val="24"/>
                <w:szCs w:val="24"/>
                <w:lang w:val="en-US"/>
              </w:rPr>
              <w:t>a</w:t>
            </w:r>
            <w:r w:rsidRPr="00C23432">
              <w:rPr>
                <w:rFonts w:ascii="Times New Roman" w:hAnsi="Times New Roman"/>
                <w:bCs/>
                <w:sz w:val="24"/>
                <w:szCs w:val="24"/>
                <w:lang w:val="ru-RU"/>
              </w:rPr>
              <w:t>ш;</w:t>
            </w:r>
          </w:p>
          <w:p w:rsidR="002B60A2" w:rsidRPr="00C23432" w:rsidRDefault="002B60A2" w:rsidP="005E2734">
            <w:pPr>
              <w:numPr>
                <w:ilvl w:val="0"/>
                <w:numId w:val="1"/>
              </w:numPr>
              <w:tabs>
                <w:tab w:val="center" w:pos="429"/>
                <w:tab w:val="center" w:pos="459"/>
                <w:tab w:val="left" w:pos="601"/>
              </w:tabs>
              <w:spacing w:after="0" w:line="240" w:lineRule="auto"/>
              <w:ind w:left="459" w:hanging="283"/>
              <w:jc w:val="both"/>
              <w:rPr>
                <w:rFonts w:ascii="Times New Roman" w:hAnsi="Times New Roman"/>
                <w:bCs/>
                <w:sz w:val="24"/>
                <w:szCs w:val="24"/>
                <w:lang w:val="uz-Cyrl-UZ"/>
              </w:rPr>
            </w:pPr>
            <w:r w:rsidRPr="00C23432">
              <w:rPr>
                <w:rFonts w:ascii="Times New Roman" w:hAnsi="Times New Roman"/>
                <w:bCs/>
                <w:sz w:val="24"/>
                <w:szCs w:val="24"/>
                <w:lang w:val="ru-RU"/>
              </w:rPr>
              <w:t>Қудуқд</w:t>
            </w:r>
            <w:r w:rsidRPr="00C23432">
              <w:rPr>
                <w:rFonts w:ascii="Times New Roman" w:hAnsi="Times New Roman"/>
                <w:bCs/>
                <w:sz w:val="24"/>
                <w:szCs w:val="24"/>
                <w:lang w:val="en-US"/>
              </w:rPr>
              <w:t>a</w:t>
            </w:r>
            <w:r w:rsidRPr="00C23432">
              <w:rPr>
                <w:rFonts w:ascii="Times New Roman" w:hAnsi="Times New Roman"/>
                <w:bCs/>
                <w:sz w:val="24"/>
                <w:szCs w:val="24"/>
                <w:lang w:val="ru-RU"/>
              </w:rPr>
              <w:t>ги босимни ўлч</w:t>
            </w:r>
            <w:r w:rsidRPr="00C23432">
              <w:rPr>
                <w:rFonts w:ascii="Times New Roman" w:hAnsi="Times New Roman"/>
                <w:bCs/>
                <w:sz w:val="24"/>
                <w:szCs w:val="24"/>
                <w:lang w:val="en-US"/>
              </w:rPr>
              <w:t>a</w:t>
            </w:r>
            <w:r w:rsidRPr="00C23432">
              <w:rPr>
                <w:rFonts w:ascii="Times New Roman" w:hAnsi="Times New Roman"/>
                <w:bCs/>
                <w:sz w:val="24"/>
                <w:szCs w:val="24"/>
                <w:lang w:val="uz-Cyrl-UZ"/>
              </w:rPr>
              <w:t>ш;</w:t>
            </w:r>
          </w:p>
        </w:tc>
      </w:tr>
      <w:tr w:rsidR="00AC44AC" w:rsidRPr="00DB20D6" w:rsidTr="002B60A2">
        <w:trPr>
          <w:trHeight w:val="20"/>
        </w:trPr>
        <w:tc>
          <w:tcPr>
            <w:tcW w:w="4077" w:type="dxa"/>
            <w:shd w:val="clear" w:color="auto" w:fill="auto"/>
          </w:tcPr>
          <w:p w:rsidR="002B60A2" w:rsidRPr="00C23432" w:rsidRDefault="002B60A2" w:rsidP="002B60A2">
            <w:pPr>
              <w:tabs>
                <w:tab w:val="center" w:pos="317"/>
                <w:tab w:val="center" w:pos="429"/>
                <w:tab w:val="left" w:pos="459"/>
                <w:tab w:val="left" w:pos="601"/>
              </w:tabs>
              <w:spacing w:after="0" w:line="240" w:lineRule="auto"/>
              <w:jc w:val="both"/>
              <w:rPr>
                <w:rFonts w:ascii="Times New Roman" w:hAnsi="Times New Roman"/>
                <w:b/>
                <w:bCs/>
                <w:sz w:val="24"/>
                <w:szCs w:val="24"/>
                <w:lang w:val="uz-Cyrl-UZ"/>
              </w:rPr>
            </w:pPr>
            <w:r w:rsidRPr="00C23432">
              <w:rPr>
                <w:rFonts w:ascii="Times New Roman" w:hAnsi="Times New Roman"/>
                <w:b/>
                <w:bCs/>
                <w:sz w:val="24"/>
                <w:szCs w:val="24"/>
                <w:lang w:val="uz-Cyrl-UZ"/>
              </w:rPr>
              <w:t xml:space="preserve">Ўқув режасига мувофиқ ўзаро боғлиқ бўлган фаннинг номи </w:t>
            </w:r>
          </w:p>
        </w:tc>
        <w:tc>
          <w:tcPr>
            <w:tcW w:w="5812" w:type="dxa"/>
            <w:shd w:val="clear" w:color="auto" w:fill="auto"/>
          </w:tcPr>
          <w:p w:rsidR="002B60A2" w:rsidRPr="00C23432" w:rsidRDefault="002B60A2" w:rsidP="002B60A2">
            <w:pPr>
              <w:pStyle w:val="a3"/>
              <w:tabs>
                <w:tab w:val="left" w:pos="37"/>
                <w:tab w:val="left" w:pos="321"/>
              </w:tabs>
              <w:spacing w:after="0" w:line="276" w:lineRule="auto"/>
              <w:ind w:left="176"/>
              <w:rPr>
                <w:rFonts w:ascii="Times New Roman" w:hAnsi="Times New Roman"/>
                <w:sz w:val="24"/>
                <w:szCs w:val="24"/>
                <w:lang w:val="uz-Cyrl-UZ"/>
              </w:rPr>
            </w:pPr>
            <w:r w:rsidRPr="00C23432">
              <w:rPr>
                <w:rFonts w:ascii="Times New Roman" w:hAnsi="Times New Roman"/>
                <w:sz w:val="24"/>
                <w:szCs w:val="24"/>
                <w:lang w:val="uz-Cyrl-UZ"/>
              </w:rPr>
              <w:t>“Нефт ва газ қудуқлари  очиқ танасини тадқиқ қилиш” дастури</w:t>
            </w:r>
          </w:p>
        </w:tc>
      </w:tr>
      <w:tr w:rsidR="00AC44AC" w:rsidRPr="00DB20D6" w:rsidTr="002B60A2">
        <w:trPr>
          <w:trHeight w:val="20"/>
        </w:trPr>
        <w:tc>
          <w:tcPr>
            <w:tcW w:w="4077" w:type="dxa"/>
            <w:shd w:val="clear" w:color="auto" w:fill="auto"/>
          </w:tcPr>
          <w:p w:rsidR="002B60A2" w:rsidRPr="00C23432" w:rsidRDefault="002B60A2"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Ўқитишни ташкилий шакли</w:t>
            </w:r>
          </w:p>
        </w:tc>
        <w:tc>
          <w:tcPr>
            <w:tcW w:w="5812" w:type="dxa"/>
            <w:shd w:val="clear" w:color="auto" w:fill="auto"/>
          </w:tcPr>
          <w:p w:rsidR="002B60A2" w:rsidRPr="00C23432" w:rsidRDefault="002B60A2" w:rsidP="002B60A2">
            <w:pPr>
              <w:spacing w:after="0" w:line="240" w:lineRule="auto"/>
              <w:ind w:left="176"/>
              <w:rPr>
                <w:rFonts w:ascii="Times New Roman" w:hAnsi="Times New Roman"/>
                <w:sz w:val="24"/>
                <w:szCs w:val="24"/>
                <w:lang w:val="uz-Cyrl-UZ"/>
              </w:rPr>
            </w:pPr>
            <w:r w:rsidRPr="00C23432">
              <w:rPr>
                <w:rFonts w:ascii="Times New Roman" w:hAnsi="Times New Roman"/>
                <w:sz w:val="24"/>
                <w:szCs w:val="24"/>
                <w:lang w:val="uz-Cyrl-UZ"/>
              </w:rPr>
              <w:t>А – Амалий таълим;</w:t>
            </w:r>
          </w:p>
          <w:p w:rsidR="002B60A2" w:rsidRPr="00C23432" w:rsidRDefault="002B60A2" w:rsidP="002B60A2">
            <w:pPr>
              <w:spacing w:after="0" w:line="240" w:lineRule="auto"/>
              <w:ind w:left="176"/>
              <w:rPr>
                <w:rFonts w:ascii="Times New Roman" w:hAnsi="Times New Roman"/>
                <w:sz w:val="24"/>
                <w:szCs w:val="24"/>
                <w:lang w:val="uz-Cyrl-UZ"/>
              </w:rPr>
            </w:pPr>
            <w:r w:rsidRPr="00C23432">
              <w:rPr>
                <w:rFonts w:ascii="Times New Roman" w:hAnsi="Times New Roman"/>
                <w:sz w:val="24"/>
                <w:szCs w:val="24"/>
                <w:lang w:val="uz-Cyrl-UZ"/>
              </w:rPr>
              <w:t>ИЧК – Ишлаб чиқариш корхонасида ўтказиладиган машғулот.</w:t>
            </w:r>
          </w:p>
        </w:tc>
      </w:tr>
      <w:tr w:rsidR="00AC44AC" w:rsidRPr="00C23432" w:rsidTr="002B60A2">
        <w:trPr>
          <w:trHeight w:val="20"/>
        </w:trPr>
        <w:tc>
          <w:tcPr>
            <w:tcW w:w="4077" w:type="dxa"/>
            <w:shd w:val="clear" w:color="auto" w:fill="auto"/>
          </w:tcPr>
          <w:p w:rsidR="002B60A2" w:rsidRPr="00C23432" w:rsidRDefault="002B60A2"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Дастурга қўйилган талаб</w:t>
            </w:r>
          </w:p>
        </w:tc>
        <w:tc>
          <w:tcPr>
            <w:tcW w:w="5812" w:type="dxa"/>
            <w:shd w:val="clear" w:color="auto" w:fill="auto"/>
          </w:tcPr>
          <w:p w:rsidR="002B60A2" w:rsidRPr="00C23432" w:rsidRDefault="002B60A2" w:rsidP="002B60A2">
            <w:pPr>
              <w:spacing w:after="0" w:line="240" w:lineRule="auto"/>
              <w:ind w:left="176"/>
              <w:rPr>
                <w:rFonts w:ascii="Times New Roman" w:hAnsi="Times New Roman"/>
                <w:sz w:val="24"/>
                <w:szCs w:val="24"/>
                <w:lang w:val="uz-Cyrl-UZ"/>
              </w:rPr>
            </w:pPr>
            <w:r w:rsidRPr="00C23432">
              <w:rPr>
                <w:rFonts w:ascii="Times New Roman" w:hAnsi="Times New Roman"/>
                <w:sz w:val="24"/>
                <w:szCs w:val="24"/>
                <w:lang w:val="uz-Cyrl-UZ"/>
              </w:rPr>
              <w:t>Мажбурий</w:t>
            </w:r>
          </w:p>
        </w:tc>
      </w:tr>
      <w:tr w:rsidR="00AC44AC" w:rsidRPr="00DB20D6" w:rsidTr="002B60A2">
        <w:trPr>
          <w:trHeight w:val="20"/>
        </w:trPr>
        <w:tc>
          <w:tcPr>
            <w:tcW w:w="4077" w:type="dxa"/>
            <w:shd w:val="clear" w:color="auto" w:fill="auto"/>
          </w:tcPr>
          <w:p w:rsidR="002B60A2" w:rsidRPr="00C23432" w:rsidRDefault="002B60A2"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Ўқитиш тили</w:t>
            </w:r>
          </w:p>
        </w:tc>
        <w:tc>
          <w:tcPr>
            <w:tcW w:w="5812" w:type="dxa"/>
            <w:shd w:val="clear" w:color="auto" w:fill="auto"/>
          </w:tcPr>
          <w:p w:rsidR="002B60A2" w:rsidRPr="00C23432" w:rsidRDefault="002B60A2" w:rsidP="002B60A2">
            <w:pPr>
              <w:spacing w:after="0" w:line="240" w:lineRule="auto"/>
              <w:ind w:left="176"/>
              <w:rPr>
                <w:rFonts w:ascii="Times New Roman" w:hAnsi="Times New Roman"/>
                <w:sz w:val="24"/>
                <w:szCs w:val="24"/>
                <w:lang w:val="uz-Cyrl-UZ"/>
              </w:rPr>
            </w:pPr>
            <w:r w:rsidRPr="00C23432">
              <w:rPr>
                <w:rFonts w:ascii="Times New Roman" w:hAnsi="Times New Roman"/>
                <w:sz w:val="24"/>
                <w:szCs w:val="24"/>
                <w:lang w:val="uz-Cyrl-UZ"/>
              </w:rPr>
              <w:t>Гуруҳда белгиланган ўқитиш тили асосида</w:t>
            </w:r>
          </w:p>
        </w:tc>
      </w:tr>
      <w:tr w:rsidR="00AC44AC" w:rsidRPr="00DB20D6" w:rsidTr="002B60A2">
        <w:trPr>
          <w:trHeight w:val="20"/>
        </w:trPr>
        <w:tc>
          <w:tcPr>
            <w:tcW w:w="4077" w:type="dxa"/>
            <w:shd w:val="clear" w:color="auto" w:fill="auto"/>
          </w:tcPr>
          <w:p w:rsidR="002B60A2" w:rsidRPr="00C23432" w:rsidRDefault="002B60A2"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 xml:space="preserve">Баҳолаш тартиби </w:t>
            </w:r>
          </w:p>
        </w:tc>
        <w:tc>
          <w:tcPr>
            <w:tcW w:w="5812" w:type="dxa"/>
            <w:shd w:val="clear" w:color="auto" w:fill="auto"/>
          </w:tcPr>
          <w:p w:rsidR="002B60A2" w:rsidRPr="00C23432" w:rsidRDefault="002B60A2" w:rsidP="002B60A2">
            <w:pPr>
              <w:spacing w:after="0" w:line="240" w:lineRule="auto"/>
              <w:ind w:left="176"/>
              <w:rPr>
                <w:rFonts w:ascii="Times New Roman" w:hAnsi="Times New Roman"/>
                <w:sz w:val="24"/>
                <w:szCs w:val="24"/>
                <w:lang w:val="uz-Cyrl-UZ"/>
              </w:rPr>
            </w:pPr>
            <w:r w:rsidRPr="00C23432">
              <w:rPr>
                <w:rFonts w:ascii="Times New Roman" w:hAnsi="Times New Roman"/>
                <w:sz w:val="24"/>
                <w:szCs w:val="24"/>
                <w:lang w:val="uz-Cyrl-UZ"/>
              </w:rPr>
              <w:t>Баҳолаш бўйича амалдаги тартиб асосида</w:t>
            </w:r>
          </w:p>
        </w:tc>
      </w:tr>
      <w:tr w:rsidR="00AC44AC" w:rsidRPr="00DB20D6" w:rsidTr="002B60A2">
        <w:trPr>
          <w:trHeight w:val="20"/>
        </w:trPr>
        <w:tc>
          <w:tcPr>
            <w:tcW w:w="4077" w:type="dxa"/>
            <w:shd w:val="clear" w:color="auto" w:fill="auto"/>
          </w:tcPr>
          <w:p w:rsidR="002B60A2" w:rsidRPr="00C23432" w:rsidRDefault="002B60A2"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Ўқувчиларнинг билим ва кўникмаларини баҳолаш</w:t>
            </w:r>
          </w:p>
        </w:tc>
        <w:tc>
          <w:tcPr>
            <w:tcW w:w="5812" w:type="dxa"/>
            <w:shd w:val="clear" w:color="auto" w:fill="auto"/>
          </w:tcPr>
          <w:p w:rsidR="002B60A2" w:rsidRPr="00C23432" w:rsidRDefault="002B60A2" w:rsidP="002B60A2">
            <w:pPr>
              <w:spacing w:after="0" w:line="240" w:lineRule="auto"/>
              <w:ind w:left="176"/>
              <w:rPr>
                <w:rFonts w:ascii="Times New Roman" w:hAnsi="Times New Roman"/>
                <w:sz w:val="24"/>
                <w:szCs w:val="24"/>
                <w:lang w:val="uz-Cyrl-UZ"/>
              </w:rPr>
            </w:pPr>
            <w:r w:rsidRPr="00C23432">
              <w:rPr>
                <w:rFonts w:ascii="Times New Roman" w:hAnsi="Times New Roman"/>
                <w:sz w:val="24"/>
                <w:szCs w:val="24"/>
                <w:lang w:val="uz-Cyrl-UZ"/>
              </w:rPr>
              <w:t>Ёзма, оғзаки, савол-жавоб, тест, амалий топшириқ</w:t>
            </w:r>
          </w:p>
        </w:tc>
      </w:tr>
    </w:tbl>
    <w:p w:rsidR="002B60A2" w:rsidRPr="00C23432" w:rsidRDefault="002B60A2" w:rsidP="00C23432">
      <w:pPr>
        <w:rPr>
          <w:rFonts w:ascii="Times New Roman" w:hAnsi="Times New Roman"/>
          <w:b/>
          <w:lang w:val="uz-Cyrl-UZ"/>
        </w:rPr>
      </w:pPr>
    </w:p>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2. Ўқув дастури мазмуни</w:t>
      </w:r>
    </w:p>
    <w:tbl>
      <w:tblPr>
        <w:tblW w:w="10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1"/>
        <w:gridCol w:w="3019"/>
        <w:gridCol w:w="4395"/>
        <w:gridCol w:w="708"/>
        <w:gridCol w:w="993"/>
        <w:gridCol w:w="624"/>
      </w:tblGrid>
      <w:tr w:rsidR="00AC44AC" w:rsidRPr="00C23432" w:rsidTr="005D7311">
        <w:trPr>
          <w:trHeight w:val="1563"/>
        </w:trPr>
        <w:tc>
          <w:tcPr>
            <w:tcW w:w="491"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lastRenderedPageBreak/>
              <w:t>№</w:t>
            </w:r>
          </w:p>
        </w:tc>
        <w:tc>
          <w:tcPr>
            <w:tcW w:w="3019" w:type="dxa"/>
            <w:shd w:val="clear" w:color="auto" w:fill="auto"/>
          </w:tcPr>
          <w:p w:rsidR="002B60A2" w:rsidRPr="00C23432" w:rsidRDefault="002B60A2" w:rsidP="002B60A2">
            <w:pPr>
              <w:jc w:val="center"/>
              <w:rPr>
                <w:rFonts w:ascii="Times New Roman" w:hAnsi="Times New Roman"/>
                <w:b/>
                <w:lang w:val="uz-Cyrl-UZ"/>
              </w:rPr>
            </w:pPr>
          </w:p>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Мавзунинг номи</w:t>
            </w:r>
          </w:p>
        </w:tc>
        <w:tc>
          <w:tcPr>
            <w:tcW w:w="4395" w:type="dxa"/>
            <w:shd w:val="clear" w:color="auto" w:fill="auto"/>
          </w:tcPr>
          <w:p w:rsidR="002B60A2" w:rsidRPr="00C23432" w:rsidRDefault="002B60A2" w:rsidP="002B60A2">
            <w:pPr>
              <w:jc w:val="center"/>
              <w:rPr>
                <w:rFonts w:ascii="Times New Roman" w:hAnsi="Times New Roman"/>
                <w:b/>
                <w:lang w:val="uz-Cyrl-UZ"/>
              </w:rPr>
            </w:pPr>
          </w:p>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Мавзунинг қисқача мазмуни</w:t>
            </w:r>
          </w:p>
        </w:tc>
        <w:tc>
          <w:tcPr>
            <w:tcW w:w="708" w:type="dxa"/>
            <w:shd w:val="clear" w:color="auto" w:fill="auto"/>
            <w:textDirection w:val="btLr"/>
            <w:vAlign w:val="center"/>
          </w:tcPr>
          <w:p w:rsidR="002B60A2" w:rsidRPr="00C23432" w:rsidRDefault="002B60A2" w:rsidP="002B60A2">
            <w:pPr>
              <w:spacing w:after="0" w:line="240" w:lineRule="auto"/>
              <w:ind w:left="113" w:right="113"/>
              <w:jc w:val="center"/>
              <w:rPr>
                <w:rFonts w:ascii="Times New Roman" w:hAnsi="Times New Roman"/>
                <w:b/>
                <w:sz w:val="24"/>
                <w:szCs w:val="24"/>
                <w:lang w:val="uz-Cyrl-UZ"/>
              </w:rPr>
            </w:pPr>
            <w:r w:rsidRPr="00C23432">
              <w:rPr>
                <w:rFonts w:ascii="Times New Roman" w:hAnsi="Times New Roman"/>
                <w:b/>
                <w:sz w:val="24"/>
                <w:szCs w:val="24"/>
                <w:lang w:val="uz-Cyrl-UZ"/>
              </w:rPr>
              <w:t>Жами</w:t>
            </w:r>
          </w:p>
        </w:tc>
        <w:tc>
          <w:tcPr>
            <w:tcW w:w="993" w:type="dxa"/>
            <w:shd w:val="clear" w:color="auto" w:fill="auto"/>
            <w:textDirection w:val="btLr"/>
            <w:vAlign w:val="center"/>
          </w:tcPr>
          <w:p w:rsidR="002B60A2" w:rsidRPr="00C23432" w:rsidRDefault="002B60A2" w:rsidP="002B60A2">
            <w:pPr>
              <w:spacing w:after="0" w:line="240" w:lineRule="auto"/>
              <w:ind w:left="113" w:right="113"/>
              <w:jc w:val="center"/>
              <w:rPr>
                <w:rFonts w:ascii="Times New Roman" w:hAnsi="Times New Roman"/>
                <w:b/>
                <w:sz w:val="24"/>
                <w:szCs w:val="24"/>
                <w:highlight w:val="yellow"/>
                <w:lang w:val="uz-Cyrl-UZ"/>
              </w:rPr>
            </w:pPr>
            <w:r w:rsidRPr="00C23432">
              <w:rPr>
                <w:rFonts w:ascii="Times New Roman" w:hAnsi="Times New Roman"/>
                <w:b/>
                <w:sz w:val="24"/>
                <w:szCs w:val="24"/>
                <w:lang w:val="uz-Cyrl-UZ"/>
              </w:rPr>
              <w:t>Ўқитишни ташкилий шакли</w:t>
            </w:r>
          </w:p>
        </w:tc>
        <w:tc>
          <w:tcPr>
            <w:tcW w:w="624" w:type="dxa"/>
            <w:shd w:val="clear" w:color="auto" w:fill="auto"/>
            <w:textDirection w:val="btLr"/>
            <w:vAlign w:val="center"/>
          </w:tcPr>
          <w:p w:rsidR="002B60A2" w:rsidRPr="00C23432" w:rsidRDefault="002B60A2" w:rsidP="002B60A2">
            <w:pPr>
              <w:spacing w:after="0" w:line="240" w:lineRule="auto"/>
              <w:ind w:left="113" w:right="113"/>
              <w:jc w:val="center"/>
              <w:rPr>
                <w:rFonts w:ascii="Times New Roman" w:hAnsi="Times New Roman"/>
                <w:b/>
                <w:sz w:val="24"/>
                <w:szCs w:val="24"/>
                <w:lang w:val="uz-Cyrl-UZ"/>
              </w:rPr>
            </w:pPr>
            <w:r w:rsidRPr="00C23432">
              <w:rPr>
                <w:rFonts w:ascii="Times New Roman" w:hAnsi="Times New Roman"/>
                <w:b/>
                <w:sz w:val="24"/>
                <w:szCs w:val="24"/>
                <w:lang w:val="uz-Cyrl-UZ"/>
              </w:rPr>
              <w:t>Мустақил таълим</w:t>
            </w:r>
          </w:p>
        </w:tc>
      </w:tr>
      <w:tr w:rsidR="00AC44AC" w:rsidRPr="00C23432" w:rsidTr="005D7311">
        <w:tc>
          <w:tcPr>
            <w:tcW w:w="491" w:type="dxa"/>
            <w:shd w:val="clear" w:color="auto" w:fill="auto"/>
          </w:tcPr>
          <w:p w:rsidR="002B60A2" w:rsidRPr="00C23432" w:rsidRDefault="002B60A2" w:rsidP="002B60A2">
            <w:pPr>
              <w:spacing w:before="240"/>
              <w:rPr>
                <w:rFonts w:ascii="Times New Roman" w:hAnsi="Times New Roman"/>
                <w:b/>
                <w:lang w:val="uz-Cyrl-UZ"/>
              </w:rPr>
            </w:pPr>
            <w:r w:rsidRPr="00C23432">
              <w:rPr>
                <w:rFonts w:ascii="Times New Roman" w:hAnsi="Times New Roman"/>
                <w:b/>
                <w:lang w:val="uz-Cyrl-UZ"/>
              </w:rPr>
              <w:t>1.</w:t>
            </w:r>
          </w:p>
        </w:tc>
        <w:tc>
          <w:tcPr>
            <w:tcW w:w="3019" w:type="dxa"/>
            <w:shd w:val="clear" w:color="auto" w:fill="auto"/>
          </w:tcPr>
          <w:p w:rsidR="002B60A2" w:rsidRPr="00C23432" w:rsidRDefault="002B60A2" w:rsidP="002B60A2">
            <w:pPr>
              <w:tabs>
                <w:tab w:val="left" w:pos="1560"/>
              </w:tabs>
              <w:spacing w:after="0" w:line="240" w:lineRule="auto"/>
              <w:ind w:left="28"/>
              <w:jc w:val="both"/>
              <w:rPr>
                <w:rFonts w:ascii="Times New Roman" w:hAnsi="Times New Roman"/>
                <w:sz w:val="24"/>
                <w:szCs w:val="24"/>
                <w:lang w:val="uz-Cyrl-UZ"/>
              </w:rPr>
            </w:pPr>
            <w:r w:rsidRPr="00C23432">
              <w:rPr>
                <w:rFonts w:ascii="Times New Roman" w:hAnsi="Times New Roman"/>
                <w:sz w:val="24"/>
                <w:szCs w:val="24"/>
                <w:lang w:val="uz-Cyrl-UZ"/>
              </w:rPr>
              <w:t>Амалиёт жойи билан танишиш. Нефтни ва газни олиш ташкилотининг административ ҳолати, ташкилоти структураси. Техника хавфсизлиги бўйича инструктаж.</w:t>
            </w:r>
          </w:p>
        </w:tc>
        <w:tc>
          <w:tcPr>
            <w:tcW w:w="4395" w:type="dxa"/>
            <w:shd w:val="clear" w:color="auto" w:fill="auto"/>
          </w:tcPr>
          <w:p w:rsidR="002B60A2" w:rsidRPr="00C23432" w:rsidRDefault="002B60A2" w:rsidP="002B60A2">
            <w:pPr>
              <w:tabs>
                <w:tab w:val="left" w:pos="1560"/>
              </w:tabs>
              <w:spacing w:after="0" w:line="240" w:lineRule="auto"/>
              <w:ind w:left="28"/>
              <w:rPr>
                <w:rFonts w:ascii="Times New Roman" w:hAnsi="Times New Roman"/>
                <w:sz w:val="24"/>
                <w:szCs w:val="24"/>
                <w:lang w:val="uz-Cyrl-UZ"/>
              </w:rPr>
            </w:pPr>
            <w:r w:rsidRPr="00C23432">
              <w:rPr>
                <w:rFonts w:ascii="Times New Roman" w:hAnsi="Times New Roman"/>
                <w:sz w:val="24"/>
                <w:szCs w:val="24"/>
                <w:lang w:val="uz-Cyrl-UZ"/>
              </w:rPr>
              <w:t>Техника, ёнғин хавфсизлиги ва меҳнат хавфсизлиги қоидалари бўйича йўриқномалар.Иш жойида хавфсиз ишлаш ҳаракатлари ва усуллари. Ёнғинга қарши инвентарларни турлари ва жойлар билан танишиш.Электр хавфсизлиги қоидаларга риоя қилиш.</w:t>
            </w:r>
          </w:p>
        </w:tc>
        <w:tc>
          <w:tcPr>
            <w:tcW w:w="708"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lang w:val="uz-Cyrl-UZ"/>
              </w:rPr>
            </w:pPr>
            <w:r w:rsidRPr="00C23432">
              <w:rPr>
                <w:rFonts w:ascii="Times New Roman" w:hAnsi="Times New Roman"/>
                <w:lang w:val="uz-Cyrl-UZ"/>
              </w:rPr>
              <w:t>6</w:t>
            </w:r>
          </w:p>
        </w:tc>
        <w:tc>
          <w:tcPr>
            <w:tcW w:w="993"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lang w:val="uz-Cyrl-UZ"/>
              </w:rPr>
            </w:pPr>
            <w:r w:rsidRPr="00C23432">
              <w:rPr>
                <w:rFonts w:ascii="Times New Roman" w:hAnsi="Times New Roman"/>
                <w:lang w:val="uz-Cyrl-UZ"/>
              </w:rPr>
              <w:t>А</w:t>
            </w:r>
          </w:p>
          <w:p w:rsidR="002B60A2" w:rsidRPr="00C23432" w:rsidRDefault="002B60A2" w:rsidP="002B60A2">
            <w:pPr>
              <w:jc w:val="center"/>
              <w:rPr>
                <w:rFonts w:ascii="Times New Roman" w:hAnsi="Times New Roman"/>
                <w:lang w:val="uz-Cyrl-UZ"/>
              </w:rPr>
            </w:pPr>
            <w:r w:rsidRPr="00C23432">
              <w:rPr>
                <w:rFonts w:ascii="Times New Roman" w:hAnsi="Times New Roman"/>
                <w:lang w:val="uz-Cyrl-UZ"/>
              </w:rPr>
              <w:t>ИЧК</w:t>
            </w:r>
          </w:p>
        </w:tc>
        <w:tc>
          <w:tcPr>
            <w:tcW w:w="624"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5D7311">
        <w:tc>
          <w:tcPr>
            <w:tcW w:w="491" w:type="dxa"/>
            <w:shd w:val="clear" w:color="auto" w:fill="auto"/>
          </w:tcPr>
          <w:p w:rsidR="002B60A2" w:rsidRPr="00C23432" w:rsidRDefault="002B60A2" w:rsidP="002B60A2">
            <w:pPr>
              <w:spacing w:before="240"/>
              <w:rPr>
                <w:rFonts w:ascii="Times New Roman" w:hAnsi="Times New Roman"/>
                <w:b/>
                <w:lang w:val="uz-Cyrl-UZ"/>
              </w:rPr>
            </w:pPr>
            <w:r w:rsidRPr="00C23432">
              <w:rPr>
                <w:rFonts w:ascii="Times New Roman" w:hAnsi="Times New Roman"/>
                <w:b/>
                <w:lang w:val="uz-Cyrl-UZ"/>
              </w:rPr>
              <w:t>2.</w:t>
            </w:r>
          </w:p>
        </w:tc>
        <w:tc>
          <w:tcPr>
            <w:tcW w:w="3019" w:type="dxa"/>
            <w:shd w:val="clear" w:color="auto" w:fill="auto"/>
          </w:tcPr>
          <w:p w:rsidR="002B60A2" w:rsidRPr="00C23432" w:rsidRDefault="002B60A2" w:rsidP="002B60A2">
            <w:pPr>
              <w:tabs>
                <w:tab w:val="left" w:pos="1560"/>
              </w:tabs>
              <w:spacing w:before="240" w:after="0" w:line="240" w:lineRule="auto"/>
              <w:ind w:left="28"/>
              <w:rPr>
                <w:rFonts w:ascii="Times New Roman" w:hAnsi="Times New Roman"/>
                <w:sz w:val="24"/>
                <w:szCs w:val="24"/>
                <w:lang w:val="uz-Cyrl-UZ"/>
              </w:rPr>
            </w:pPr>
            <w:r w:rsidRPr="00C23432">
              <w:rPr>
                <w:rFonts w:ascii="Times New Roman" w:hAnsi="Times New Roman"/>
                <w:sz w:val="24"/>
                <w:szCs w:val="24"/>
                <w:lang w:val="uz-Cyrl-UZ"/>
              </w:rPr>
              <w:t>Қудуқларни тадқиқ қилишнинг мақсади ва усуллари.</w:t>
            </w:r>
          </w:p>
        </w:tc>
        <w:tc>
          <w:tcPr>
            <w:tcW w:w="4395" w:type="dxa"/>
            <w:shd w:val="clear" w:color="auto" w:fill="auto"/>
          </w:tcPr>
          <w:p w:rsidR="002B60A2" w:rsidRPr="00C23432" w:rsidRDefault="002B60A2" w:rsidP="002B60A2">
            <w:pPr>
              <w:tabs>
                <w:tab w:val="left" w:pos="1560"/>
              </w:tabs>
              <w:spacing w:before="240" w:after="0" w:line="240" w:lineRule="auto"/>
              <w:ind w:left="28"/>
              <w:rPr>
                <w:rFonts w:ascii="Times New Roman" w:hAnsi="Times New Roman"/>
                <w:sz w:val="24"/>
                <w:szCs w:val="24"/>
                <w:lang w:val="uz-Cyrl-UZ"/>
              </w:rPr>
            </w:pPr>
            <w:r w:rsidRPr="00C23432">
              <w:rPr>
                <w:rFonts w:ascii="Times New Roman" w:hAnsi="Times New Roman"/>
                <w:sz w:val="24"/>
                <w:szCs w:val="24"/>
                <w:lang w:val="uz-Cyrl-UZ"/>
              </w:rPr>
              <w:t>Нефт,газ ва газконденсат қудуқларини тадқиқ қилишнинг вазифаси.Қатлам ва қудуқ туби босими.Қудуқларни геофизик тадқиқ қилиш.Қудуқларни тадқиқ қилишда каротаж усулининг қўлланилиши.Қудуқларда геофизик тадқиқот ўтказиш технологияси.</w:t>
            </w:r>
          </w:p>
        </w:tc>
        <w:tc>
          <w:tcPr>
            <w:tcW w:w="708" w:type="dxa"/>
            <w:shd w:val="clear" w:color="auto" w:fill="auto"/>
            <w:vAlign w:val="center"/>
          </w:tcPr>
          <w:p w:rsidR="002B60A2" w:rsidRPr="00C23432" w:rsidRDefault="002B60A2" w:rsidP="002B60A2">
            <w:pPr>
              <w:spacing w:before="240"/>
              <w:jc w:val="center"/>
              <w:rPr>
                <w:rFonts w:ascii="Times New Roman" w:hAnsi="Times New Roman"/>
                <w:lang w:val="uz-Cyrl-UZ"/>
              </w:rPr>
            </w:pPr>
          </w:p>
          <w:p w:rsidR="002B60A2" w:rsidRPr="00C23432" w:rsidRDefault="002B60A2" w:rsidP="002B60A2">
            <w:pPr>
              <w:spacing w:before="240"/>
              <w:jc w:val="center"/>
              <w:rPr>
                <w:rFonts w:ascii="Times New Roman" w:hAnsi="Times New Roman"/>
              </w:rPr>
            </w:pPr>
            <w:r w:rsidRPr="00C23432">
              <w:rPr>
                <w:rFonts w:ascii="Times New Roman" w:hAnsi="Times New Roman"/>
                <w:lang w:val="uz-Cyrl-UZ"/>
              </w:rPr>
              <w:t>6</w:t>
            </w:r>
          </w:p>
        </w:tc>
        <w:tc>
          <w:tcPr>
            <w:tcW w:w="993" w:type="dxa"/>
            <w:shd w:val="clear" w:color="auto" w:fill="auto"/>
            <w:vAlign w:val="center"/>
          </w:tcPr>
          <w:p w:rsidR="002B60A2" w:rsidRPr="00C23432" w:rsidRDefault="002B60A2" w:rsidP="002B60A2">
            <w:pPr>
              <w:spacing w:after="0" w:line="240" w:lineRule="auto"/>
              <w:jc w:val="center"/>
              <w:rPr>
                <w:rFonts w:ascii="Times New Roman" w:hAnsi="Times New Roman"/>
                <w:sz w:val="24"/>
                <w:szCs w:val="24"/>
                <w:lang w:val="uz-Cyrl-UZ"/>
              </w:rPr>
            </w:pPr>
            <w:r w:rsidRPr="00C23432">
              <w:rPr>
                <w:rFonts w:ascii="Times New Roman" w:hAnsi="Times New Roman"/>
                <w:sz w:val="24"/>
                <w:szCs w:val="24"/>
                <w:lang w:val="uz-Cyrl-UZ"/>
              </w:rPr>
              <w:t>А</w:t>
            </w:r>
          </w:p>
          <w:p w:rsidR="002B60A2" w:rsidRPr="00C23432" w:rsidRDefault="002B60A2" w:rsidP="002B60A2">
            <w:pPr>
              <w:spacing w:after="0" w:line="240" w:lineRule="auto"/>
              <w:jc w:val="center"/>
              <w:rPr>
                <w:rFonts w:ascii="Times New Roman" w:hAnsi="Times New Roman"/>
                <w:sz w:val="24"/>
                <w:szCs w:val="24"/>
                <w:lang w:val="uz-Cyrl-UZ"/>
              </w:rPr>
            </w:pPr>
            <w:r w:rsidRPr="00C23432">
              <w:rPr>
                <w:rFonts w:ascii="Times New Roman" w:hAnsi="Times New Roman"/>
                <w:lang w:val="uz-Cyrl-UZ"/>
              </w:rPr>
              <w:t>ИЧК</w:t>
            </w:r>
          </w:p>
          <w:p w:rsidR="002B60A2" w:rsidRPr="00C23432" w:rsidRDefault="002B60A2" w:rsidP="002B60A2">
            <w:pPr>
              <w:spacing w:after="0" w:line="240" w:lineRule="auto"/>
              <w:jc w:val="center"/>
              <w:rPr>
                <w:rFonts w:ascii="Times New Roman" w:hAnsi="Times New Roman"/>
                <w:sz w:val="24"/>
                <w:szCs w:val="24"/>
                <w:lang w:val="uz-Cyrl-UZ"/>
              </w:rPr>
            </w:pPr>
          </w:p>
          <w:p w:rsidR="002B60A2" w:rsidRPr="00C23432" w:rsidRDefault="002B60A2" w:rsidP="002B60A2">
            <w:pPr>
              <w:spacing w:after="0" w:line="240" w:lineRule="auto"/>
              <w:jc w:val="center"/>
              <w:rPr>
                <w:rFonts w:ascii="Times New Roman" w:hAnsi="Times New Roman"/>
                <w:sz w:val="24"/>
                <w:szCs w:val="24"/>
                <w:lang w:val="uz-Cyrl-UZ"/>
              </w:rPr>
            </w:pPr>
          </w:p>
          <w:p w:rsidR="002B60A2" w:rsidRPr="00C23432" w:rsidRDefault="002B60A2" w:rsidP="002B60A2">
            <w:pPr>
              <w:spacing w:after="0" w:line="240" w:lineRule="auto"/>
              <w:jc w:val="center"/>
              <w:rPr>
                <w:rFonts w:ascii="Times New Roman" w:hAnsi="Times New Roman"/>
                <w:sz w:val="24"/>
                <w:szCs w:val="24"/>
                <w:lang w:val="uz-Cyrl-UZ"/>
              </w:rPr>
            </w:pPr>
          </w:p>
        </w:tc>
        <w:tc>
          <w:tcPr>
            <w:tcW w:w="624"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5D7311">
        <w:tc>
          <w:tcPr>
            <w:tcW w:w="491" w:type="dxa"/>
            <w:shd w:val="clear" w:color="auto" w:fill="auto"/>
          </w:tcPr>
          <w:p w:rsidR="002B60A2" w:rsidRPr="00C23432" w:rsidRDefault="002B60A2" w:rsidP="002B60A2">
            <w:pPr>
              <w:spacing w:before="240"/>
              <w:rPr>
                <w:rFonts w:ascii="Times New Roman" w:hAnsi="Times New Roman"/>
                <w:b/>
                <w:lang w:val="uz-Cyrl-UZ"/>
              </w:rPr>
            </w:pPr>
            <w:r w:rsidRPr="00C23432">
              <w:rPr>
                <w:rFonts w:ascii="Times New Roman" w:hAnsi="Times New Roman"/>
                <w:b/>
                <w:lang w:val="uz-Cyrl-UZ"/>
              </w:rPr>
              <w:t>3.</w:t>
            </w:r>
          </w:p>
        </w:tc>
        <w:tc>
          <w:tcPr>
            <w:tcW w:w="3019" w:type="dxa"/>
            <w:shd w:val="clear" w:color="auto" w:fill="auto"/>
          </w:tcPr>
          <w:p w:rsidR="002B60A2" w:rsidRPr="00C23432" w:rsidRDefault="002B60A2" w:rsidP="002B60A2">
            <w:pPr>
              <w:tabs>
                <w:tab w:val="left" w:pos="1560"/>
              </w:tabs>
              <w:spacing w:before="240" w:after="0" w:line="240" w:lineRule="auto"/>
              <w:ind w:left="28"/>
              <w:rPr>
                <w:rFonts w:ascii="Times New Roman" w:hAnsi="Times New Roman"/>
                <w:sz w:val="24"/>
                <w:szCs w:val="24"/>
                <w:lang w:val="uz-Cyrl-UZ"/>
              </w:rPr>
            </w:pPr>
            <w:r w:rsidRPr="00C23432">
              <w:rPr>
                <w:rFonts w:ascii="Times New Roman" w:hAnsi="Times New Roman"/>
                <w:sz w:val="24"/>
                <w:szCs w:val="24"/>
                <w:lang w:val="uz-Cyrl-UZ"/>
              </w:rPr>
              <w:t>Қудуқларни тадқиқ қилишнинг геофизик усуллари.Қудуқларни тадқиқ қилишнинг термодинамик  усуллари.</w:t>
            </w:r>
          </w:p>
        </w:tc>
        <w:tc>
          <w:tcPr>
            <w:tcW w:w="4395" w:type="dxa"/>
            <w:shd w:val="clear" w:color="auto" w:fill="auto"/>
          </w:tcPr>
          <w:p w:rsidR="002B60A2" w:rsidRPr="00C23432" w:rsidRDefault="002B60A2" w:rsidP="002B60A2">
            <w:pPr>
              <w:tabs>
                <w:tab w:val="left" w:pos="1560"/>
              </w:tabs>
              <w:spacing w:before="240" w:after="0" w:line="240" w:lineRule="auto"/>
              <w:ind w:left="28"/>
              <w:rPr>
                <w:rFonts w:ascii="Times New Roman" w:hAnsi="Times New Roman"/>
                <w:sz w:val="24"/>
                <w:szCs w:val="24"/>
                <w:lang w:val="uz-Cyrl-UZ"/>
              </w:rPr>
            </w:pPr>
            <w:r w:rsidRPr="00C23432">
              <w:rPr>
                <w:rFonts w:ascii="Times New Roman" w:hAnsi="Times New Roman"/>
                <w:sz w:val="24"/>
                <w:szCs w:val="24"/>
                <w:lang w:val="uz-Cyrl-UZ"/>
              </w:rPr>
              <w:t>Қудуқларни геофизик тадқиқ қилиш.Қудуқларни тадқиқ қилишда каротаж усулининг қўлланилиши.Қудуқларда геофизик тадқиқот ўтказиш технологияси.Қудуқларни тадқиқ қилишнинг термодинамик  усуллари.Технологик жараёнга қўйилган талаб.Технологик жараённи амалга ошириш учун керак бўладиган техник моддалар ва материаллар.</w:t>
            </w:r>
          </w:p>
        </w:tc>
        <w:tc>
          <w:tcPr>
            <w:tcW w:w="708"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993" w:type="dxa"/>
            <w:shd w:val="clear" w:color="auto" w:fill="auto"/>
            <w:vAlign w:val="center"/>
          </w:tcPr>
          <w:p w:rsidR="002B60A2" w:rsidRPr="00C23432" w:rsidRDefault="002B60A2" w:rsidP="002B60A2">
            <w:pPr>
              <w:spacing w:after="0" w:line="240" w:lineRule="auto"/>
              <w:jc w:val="center"/>
              <w:rPr>
                <w:rFonts w:ascii="Times New Roman" w:hAnsi="Times New Roman"/>
                <w:sz w:val="24"/>
                <w:szCs w:val="24"/>
                <w:lang w:val="uz-Cyrl-UZ"/>
              </w:rPr>
            </w:pPr>
            <w:r w:rsidRPr="00C23432">
              <w:rPr>
                <w:rFonts w:ascii="Times New Roman" w:hAnsi="Times New Roman"/>
                <w:sz w:val="24"/>
                <w:szCs w:val="24"/>
                <w:lang w:val="uz-Cyrl-UZ"/>
              </w:rPr>
              <w:t>А</w:t>
            </w:r>
          </w:p>
          <w:p w:rsidR="002B60A2" w:rsidRPr="00C23432" w:rsidRDefault="002B60A2" w:rsidP="002B60A2">
            <w:pPr>
              <w:spacing w:after="0" w:line="240" w:lineRule="auto"/>
              <w:jc w:val="center"/>
              <w:rPr>
                <w:rFonts w:ascii="Times New Roman" w:hAnsi="Times New Roman"/>
                <w:sz w:val="24"/>
                <w:szCs w:val="24"/>
                <w:lang w:val="uz-Cyrl-UZ"/>
              </w:rPr>
            </w:pPr>
            <w:r w:rsidRPr="00C23432">
              <w:rPr>
                <w:rFonts w:ascii="Times New Roman" w:hAnsi="Times New Roman"/>
                <w:lang w:val="uz-Cyrl-UZ"/>
              </w:rPr>
              <w:t>ИЧК</w:t>
            </w:r>
          </w:p>
          <w:p w:rsidR="002B60A2" w:rsidRPr="00C23432" w:rsidRDefault="002B60A2" w:rsidP="002B60A2">
            <w:pPr>
              <w:spacing w:after="0" w:line="240" w:lineRule="auto"/>
              <w:jc w:val="center"/>
              <w:rPr>
                <w:rFonts w:ascii="Times New Roman" w:hAnsi="Times New Roman"/>
                <w:sz w:val="24"/>
                <w:szCs w:val="24"/>
                <w:lang w:val="uz-Cyrl-UZ"/>
              </w:rPr>
            </w:pPr>
          </w:p>
          <w:p w:rsidR="002B60A2" w:rsidRPr="00C23432" w:rsidRDefault="002B60A2" w:rsidP="002B60A2">
            <w:pPr>
              <w:spacing w:after="0" w:line="240" w:lineRule="auto"/>
              <w:jc w:val="center"/>
              <w:rPr>
                <w:rFonts w:ascii="Times New Roman" w:hAnsi="Times New Roman"/>
                <w:sz w:val="24"/>
                <w:szCs w:val="24"/>
                <w:lang w:val="uz-Cyrl-UZ"/>
              </w:rPr>
            </w:pPr>
          </w:p>
          <w:p w:rsidR="002B60A2" w:rsidRPr="00C23432" w:rsidRDefault="002B60A2" w:rsidP="002B60A2">
            <w:pPr>
              <w:spacing w:after="0" w:line="240" w:lineRule="auto"/>
              <w:jc w:val="center"/>
              <w:rPr>
                <w:rFonts w:ascii="Times New Roman" w:hAnsi="Times New Roman"/>
                <w:sz w:val="24"/>
                <w:szCs w:val="24"/>
                <w:lang w:val="uz-Cyrl-UZ"/>
              </w:rPr>
            </w:pPr>
          </w:p>
          <w:p w:rsidR="002B60A2" w:rsidRPr="00C23432" w:rsidRDefault="002B60A2" w:rsidP="002B60A2">
            <w:pPr>
              <w:spacing w:after="0" w:line="240" w:lineRule="auto"/>
              <w:jc w:val="center"/>
              <w:rPr>
                <w:rFonts w:ascii="Times New Roman" w:hAnsi="Times New Roman"/>
                <w:sz w:val="24"/>
                <w:szCs w:val="24"/>
                <w:lang w:val="uz-Cyrl-UZ"/>
              </w:rPr>
            </w:pPr>
          </w:p>
        </w:tc>
        <w:tc>
          <w:tcPr>
            <w:tcW w:w="624"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5D7311">
        <w:tc>
          <w:tcPr>
            <w:tcW w:w="491" w:type="dxa"/>
            <w:shd w:val="clear" w:color="auto" w:fill="auto"/>
          </w:tcPr>
          <w:p w:rsidR="002B60A2" w:rsidRPr="00C23432" w:rsidRDefault="002B60A2" w:rsidP="002B60A2">
            <w:pPr>
              <w:spacing w:before="240"/>
              <w:jc w:val="center"/>
              <w:rPr>
                <w:rFonts w:ascii="Times New Roman" w:hAnsi="Times New Roman"/>
                <w:b/>
                <w:lang w:val="uz-Cyrl-UZ"/>
              </w:rPr>
            </w:pPr>
            <w:r w:rsidRPr="00C23432">
              <w:rPr>
                <w:rFonts w:ascii="Times New Roman" w:hAnsi="Times New Roman"/>
                <w:b/>
                <w:lang w:val="uz-Cyrl-UZ"/>
              </w:rPr>
              <w:t>4.</w:t>
            </w:r>
          </w:p>
        </w:tc>
        <w:tc>
          <w:tcPr>
            <w:tcW w:w="3019" w:type="dxa"/>
            <w:shd w:val="clear" w:color="auto" w:fill="auto"/>
          </w:tcPr>
          <w:p w:rsidR="002B60A2" w:rsidRPr="00C23432" w:rsidRDefault="002B60A2" w:rsidP="002B60A2">
            <w:pPr>
              <w:tabs>
                <w:tab w:val="left" w:pos="312"/>
                <w:tab w:val="left" w:pos="1560"/>
              </w:tabs>
              <w:spacing w:before="240" w:after="0" w:line="240" w:lineRule="auto"/>
              <w:ind w:left="28"/>
              <w:jc w:val="both"/>
              <w:rPr>
                <w:rFonts w:ascii="Times New Roman" w:hAnsi="Times New Roman"/>
                <w:sz w:val="24"/>
                <w:szCs w:val="24"/>
                <w:lang w:val="uz-Cyrl-UZ"/>
              </w:rPr>
            </w:pPr>
            <w:r w:rsidRPr="00C23432">
              <w:rPr>
                <w:rFonts w:ascii="Times New Roman" w:hAnsi="Times New Roman"/>
                <w:sz w:val="24"/>
                <w:szCs w:val="24"/>
                <w:lang w:val="uz-Cyrl-UZ"/>
              </w:rPr>
              <w:t>Ўрнатилган иш режим асосида ишлаётган қудуқни тадқиқ қилиш.</w:t>
            </w:r>
          </w:p>
        </w:tc>
        <w:tc>
          <w:tcPr>
            <w:tcW w:w="4395" w:type="dxa"/>
            <w:shd w:val="clear" w:color="auto" w:fill="auto"/>
          </w:tcPr>
          <w:p w:rsidR="002B60A2" w:rsidRPr="00C23432" w:rsidRDefault="002B60A2" w:rsidP="002B60A2">
            <w:pPr>
              <w:tabs>
                <w:tab w:val="left" w:pos="312"/>
                <w:tab w:val="left" w:pos="1560"/>
              </w:tabs>
              <w:spacing w:before="240" w:after="0" w:line="240" w:lineRule="auto"/>
              <w:ind w:left="28"/>
              <w:rPr>
                <w:rFonts w:ascii="Times New Roman" w:hAnsi="Times New Roman"/>
                <w:sz w:val="24"/>
                <w:szCs w:val="24"/>
                <w:lang w:val="uz-Cyrl-UZ"/>
              </w:rPr>
            </w:pPr>
            <w:r w:rsidRPr="00C23432">
              <w:rPr>
                <w:rFonts w:ascii="Times New Roman" w:hAnsi="Times New Roman"/>
                <w:sz w:val="24"/>
                <w:szCs w:val="24"/>
                <w:lang w:val="uz-Cyrl-UZ"/>
              </w:rPr>
              <w:t>Ўрнатилган иш режим асосида ишлаётган қудуқни тадқиқ қилишнинг натижалари ва ўтказишнинг теоретик асоси.Тадқиқот ўтказишнинг мақсад ва вазифалари.Қудуқ туби атроф-зонасидаги қатлам параметрларини аниқлаш.</w:t>
            </w:r>
          </w:p>
        </w:tc>
        <w:tc>
          <w:tcPr>
            <w:tcW w:w="708"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993"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sz w:val="24"/>
                <w:szCs w:val="24"/>
                <w:lang w:val="uz-Cyrl-UZ"/>
              </w:rPr>
            </w:pPr>
            <w:r w:rsidRPr="00C23432">
              <w:rPr>
                <w:rFonts w:ascii="Times New Roman" w:hAnsi="Times New Roman"/>
                <w:sz w:val="24"/>
                <w:szCs w:val="24"/>
                <w:lang w:val="uz-Cyrl-UZ"/>
              </w:rPr>
              <w:t>А</w:t>
            </w:r>
          </w:p>
          <w:p w:rsidR="002B60A2" w:rsidRPr="00C23432" w:rsidRDefault="002B60A2" w:rsidP="002B60A2">
            <w:pPr>
              <w:jc w:val="center"/>
              <w:rPr>
                <w:rFonts w:ascii="Times New Roman" w:hAnsi="Times New Roman"/>
                <w:lang w:val="uz-Cyrl-UZ"/>
              </w:rPr>
            </w:pPr>
            <w:r w:rsidRPr="00C23432">
              <w:rPr>
                <w:rFonts w:ascii="Times New Roman" w:hAnsi="Times New Roman"/>
                <w:lang w:val="uz-Cyrl-UZ"/>
              </w:rPr>
              <w:t>ИЧК</w:t>
            </w:r>
          </w:p>
        </w:tc>
        <w:tc>
          <w:tcPr>
            <w:tcW w:w="624"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5D7311">
        <w:tc>
          <w:tcPr>
            <w:tcW w:w="491" w:type="dxa"/>
            <w:shd w:val="clear" w:color="auto" w:fill="auto"/>
          </w:tcPr>
          <w:p w:rsidR="002B60A2" w:rsidRPr="00C23432" w:rsidRDefault="002B60A2" w:rsidP="002B60A2">
            <w:pPr>
              <w:spacing w:before="240"/>
              <w:jc w:val="center"/>
              <w:rPr>
                <w:rFonts w:ascii="Times New Roman" w:hAnsi="Times New Roman"/>
                <w:b/>
                <w:lang w:val="uz-Cyrl-UZ"/>
              </w:rPr>
            </w:pPr>
            <w:r w:rsidRPr="00C23432">
              <w:rPr>
                <w:rFonts w:ascii="Times New Roman" w:hAnsi="Times New Roman"/>
                <w:b/>
                <w:lang w:val="uz-Cyrl-UZ"/>
              </w:rPr>
              <w:t>5.</w:t>
            </w:r>
          </w:p>
        </w:tc>
        <w:tc>
          <w:tcPr>
            <w:tcW w:w="3019" w:type="dxa"/>
            <w:shd w:val="clear" w:color="auto" w:fill="auto"/>
          </w:tcPr>
          <w:p w:rsidR="002B60A2" w:rsidRPr="00C23432" w:rsidRDefault="002B60A2" w:rsidP="002B60A2">
            <w:pPr>
              <w:tabs>
                <w:tab w:val="left" w:pos="312"/>
                <w:tab w:val="left" w:pos="1560"/>
              </w:tabs>
              <w:spacing w:before="240" w:after="0" w:line="240" w:lineRule="auto"/>
              <w:ind w:left="28"/>
              <w:rPr>
                <w:rFonts w:ascii="Times New Roman" w:hAnsi="Times New Roman"/>
                <w:sz w:val="24"/>
                <w:szCs w:val="24"/>
                <w:shd w:val="clear" w:color="auto" w:fill="FFFFFF"/>
                <w:lang w:val="uz-Cyrl-UZ"/>
              </w:rPr>
            </w:pPr>
            <w:r w:rsidRPr="00C23432">
              <w:rPr>
                <w:rFonts w:ascii="Times New Roman" w:hAnsi="Times New Roman"/>
                <w:sz w:val="24"/>
                <w:szCs w:val="24"/>
                <w:lang w:val="uz-Cyrl-UZ"/>
              </w:rPr>
              <w:t>Ўрнатилмаган иш режим асосида ишлаётган қудуқни тадқиқ қилиш.</w:t>
            </w:r>
          </w:p>
        </w:tc>
        <w:tc>
          <w:tcPr>
            <w:tcW w:w="4395" w:type="dxa"/>
            <w:shd w:val="clear" w:color="auto" w:fill="auto"/>
          </w:tcPr>
          <w:p w:rsidR="002B60A2" w:rsidRPr="00C23432" w:rsidRDefault="002B60A2" w:rsidP="002B60A2">
            <w:pPr>
              <w:tabs>
                <w:tab w:val="left" w:pos="312"/>
                <w:tab w:val="left" w:pos="1560"/>
              </w:tabs>
              <w:spacing w:before="240" w:after="0" w:line="240" w:lineRule="auto"/>
              <w:ind w:left="28"/>
              <w:rPr>
                <w:rFonts w:ascii="Times New Roman" w:hAnsi="Times New Roman"/>
                <w:sz w:val="24"/>
                <w:szCs w:val="24"/>
                <w:lang w:val="uz-Cyrl-UZ"/>
              </w:rPr>
            </w:pPr>
            <w:r w:rsidRPr="00C23432">
              <w:rPr>
                <w:rFonts w:ascii="Times New Roman" w:hAnsi="Times New Roman"/>
                <w:sz w:val="24"/>
                <w:szCs w:val="24"/>
                <w:lang w:val="uz-Cyrl-UZ"/>
              </w:rPr>
              <w:t>Ўрнатилмаган иш режим асосида ишлаётган қудуқни тадқиқ қилиш.Ишдан тўхтатилган қудуқ тубида суюқлик босимининг эгри чизиқ бўйлаб тикланиш кўрсаткичи натижаларига ишлов бериш.</w:t>
            </w:r>
          </w:p>
        </w:tc>
        <w:tc>
          <w:tcPr>
            <w:tcW w:w="708"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993"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sz w:val="24"/>
                <w:szCs w:val="24"/>
                <w:lang w:val="uz-Cyrl-UZ"/>
              </w:rPr>
            </w:pPr>
            <w:r w:rsidRPr="00C23432">
              <w:rPr>
                <w:rFonts w:ascii="Times New Roman" w:hAnsi="Times New Roman"/>
                <w:sz w:val="24"/>
                <w:szCs w:val="24"/>
                <w:lang w:val="uz-Cyrl-UZ"/>
              </w:rPr>
              <w:t>А</w:t>
            </w:r>
          </w:p>
          <w:p w:rsidR="002B60A2" w:rsidRPr="00C23432" w:rsidRDefault="002B60A2" w:rsidP="002B60A2">
            <w:pPr>
              <w:jc w:val="center"/>
              <w:rPr>
                <w:rFonts w:ascii="Times New Roman" w:hAnsi="Times New Roman"/>
                <w:lang w:val="uz-Cyrl-UZ"/>
              </w:rPr>
            </w:pPr>
            <w:r w:rsidRPr="00C23432">
              <w:rPr>
                <w:rFonts w:ascii="Times New Roman" w:hAnsi="Times New Roman"/>
                <w:lang w:val="uz-Cyrl-UZ"/>
              </w:rPr>
              <w:t>ИЧК</w:t>
            </w:r>
          </w:p>
        </w:tc>
        <w:tc>
          <w:tcPr>
            <w:tcW w:w="624"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5D7311">
        <w:tc>
          <w:tcPr>
            <w:tcW w:w="491" w:type="dxa"/>
            <w:shd w:val="clear" w:color="auto" w:fill="auto"/>
          </w:tcPr>
          <w:p w:rsidR="002B60A2" w:rsidRPr="00C23432" w:rsidRDefault="002B60A2" w:rsidP="002B60A2">
            <w:pPr>
              <w:spacing w:before="240"/>
              <w:jc w:val="center"/>
              <w:rPr>
                <w:rFonts w:ascii="Times New Roman" w:hAnsi="Times New Roman"/>
                <w:b/>
                <w:lang w:val="uz-Cyrl-UZ"/>
              </w:rPr>
            </w:pPr>
            <w:r w:rsidRPr="00C23432">
              <w:rPr>
                <w:rFonts w:ascii="Times New Roman" w:hAnsi="Times New Roman"/>
                <w:b/>
                <w:lang w:val="uz-Cyrl-UZ"/>
              </w:rPr>
              <w:t>6.</w:t>
            </w:r>
          </w:p>
        </w:tc>
        <w:tc>
          <w:tcPr>
            <w:tcW w:w="3019" w:type="dxa"/>
            <w:shd w:val="clear" w:color="auto" w:fill="auto"/>
          </w:tcPr>
          <w:p w:rsidR="002B60A2" w:rsidRPr="00C23432" w:rsidRDefault="002B60A2" w:rsidP="002B60A2">
            <w:pPr>
              <w:tabs>
                <w:tab w:val="left" w:pos="312"/>
                <w:tab w:val="left" w:pos="1560"/>
              </w:tabs>
              <w:spacing w:before="240" w:after="0" w:line="240" w:lineRule="auto"/>
              <w:ind w:left="28"/>
              <w:jc w:val="both"/>
              <w:rPr>
                <w:rFonts w:ascii="Times New Roman" w:hAnsi="Times New Roman"/>
                <w:sz w:val="24"/>
                <w:szCs w:val="24"/>
                <w:lang w:val="uz-Cyrl-UZ"/>
              </w:rPr>
            </w:pPr>
            <w:r w:rsidRPr="00C23432">
              <w:rPr>
                <w:rFonts w:ascii="Times New Roman" w:hAnsi="Times New Roman"/>
                <w:sz w:val="24"/>
                <w:szCs w:val="24"/>
                <w:lang w:val="uz-Cyrl-UZ"/>
              </w:rPr>
              <w:t xml:space="preserve">Босимни эгри чизиқ бўйлаб қайта тикланиши. </w:t>
            </w:r>
          </w:p>
        </w:tc>
        <w:tc>
          <w:tcPr>
            <w:tcW w:w="4395" w:type="dxa"/>
            <w:shd w:val="clear" w:color="auto" w:fill="auto"/>
          </w:tcPr>
          <w:p w:rsidR="002B60A2" w:rsidRPr="00C23432" w:rsidRDefault="002B60A2" w:rsidP="002B60A2">
            <w:pPr>
              <w:tabs>
                <w:tab w:val="left" w:pos="312"/>
                <w:tab w:val="left" w:pos="1560"/>
              </w:tabs>
              <w:spacing w:before="240" w:after="0" w:line="240" w:lineRule="auto"/>
              <w:ind w:left="28"/>
              <w:rPr>
                <w:rFonts w:ascii="Times New Roman" w:hAnsi="Times New Roman"/>
                <w:sz w:val="24"/>
                <w:szCs w:val="24"/>
                <w:lang w:val="uz-Cyrl-UZ"/>
              </w:rPr>
            </w:pPr>
            <w:r w:rsidRPr="00C23432">
              <w:rPr>
                <w:rFonts w:ascii="Times New Roman" w:hAnsi="Times New Roman"/>
                <w:sz w:val="24"/>
                <w:szCs w:val="24"/>
                <w:lang w:val="uz-Cyrl-UZ"/>
              </w:rPr>
              <w:t xml:space="preserve">Босимни эгри чизиқ бўйлаб қайта тикланиш усулининг қўлланилиши. Босимни эгри чизиқ бўйлаб қайта </w:t>
            </w:r>
            <w:r w:rsidRPr="00C23432">
              <w:rPr>
                <w:rFonts w:ascii="Times New Roman" w:hAnsi="Times New Roman"/>
                <w:sz w:val="24"/>
                <w:szCs w:val="24"/>
                <w:lang w:val="uz-Cyrl-UZ"/>
              </w:rPr>
              <w:lastRenderedPageBreak/>
              <w:t>тикланиш орқали аниқланадиган асосий параметрлар.Қатлам босими,ўтказувчанлик коэффициенти.</w:t>
            </w:r>
          </w:p>
        </w:tc>
        <w:tc>
          <w:tcPr>
            <w:tcW w:w="708"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993"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sz w:val="24"/>
                <w:szCs w:val="24"/>
                <w:lang w:val="uz-Cyrl-UZ"/>
              </w:rPr>
            </w:pPr>
            <w:r w:rsidRPr="00C23432">
              <w:rPr>
                <w:rFonts w:ascii="Times New Roman" w:hAnsi="Times New Roman"/>
                <w:sz w:val="24"/>
                <w:szCs w:val="24"/>
                <w:lang w:val="uz-Cyrl-UZ"/>
              </w:rPr>
              <w:t>А</w:t>
            </w:r>
          </w:p>
          <w:p w:rsidR="002B60A2" w:rsidRPr="00C23432" w:rsidRDefault="002B60A2" w:rsidP="002B60A2">
            <w:pPr>
              <w:jc w:val="center"/>
              <w:rPr>
                <w:rFonts w:ascii="Times New Roman" w:hAnsi="Times New Roman"/>
                <w:lang w:val="uz-Cyrl-UZ"/>
              </w:rPr>
            </w:pPr>
            <w:r w:rsidRPr="00C23432">
              <w:rPr>
                <w:rFonts w:ascii="Times New Roman" w:hAnsi="Times New Roman"/>
                <w:lang w:val="uz-Cyrl-UZ"/>
              </w:rPr>
              <w:lastRenderedPageBreak/>
              <w:t>ИЧК</w:t>
            </w:r>
          </w:p>
        </w:tc>
        <w:tc>
          <w:tcPr>
            <w:tcW w:w="624"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5D7311">
        <w:tc>
          <w:tcPr>
            <w:tcW w:w="491" w:type="dxa"/>
            <w:shd w:val="clear" w:color="auto" w:fill="auto"/>
          </w:tcPr>
          <w:p w:rsidR="002B60A2" w:rsidRPr="00C23432" w:rsidRDefault="002B60A2" w:rsidP="002B60A2">
            <w:pPr>
              <w:spacing w:before="240"/>
              <w:jc w:val="center"/>
              <w:rPr>
                <w:rFonts w:ascii="Times New Roman" w:hAnsi="Times New Roman"/>
                <w:b/>
                <w:lang w:val="uz-Cyrl-UZ"/>
              </w:rPr>
            </w:pPr>
            <w:r w:rsidRPr="00C23432">
              <w:rPr>
                <w:rFonts w:ascii="Times New Roman" w:hAnsi="Times New Roman"/>
                <w:b/>
                <w:lang w:val="uz-Cyrl-UZ"/>
              </w:rPr>
              <w:lastRenderedPageBreak/>
              <w:t>7.</w:t>
            </w:r>
          </w:p>
        </w:tc>
        <w:tc>
          <w:tcPr>
            <w:tcW w:w="3019" w:type="dxa"/>
            <w:shd w:val="clear" w:color="auto" w:fill="auto"/>
          </w:tcPr>
          <w:p w:rsidR="002B60A2" w:rsidRPr="00C23432" w:rsidRDefault="002B60A2" w:rsidP="002B60A2">
            <w:pPr>
              <w:tabs>
                <w:tab w:val="left" w:pos="312"/>
                <w:tab w:val="left" w:pos="1560"/>
              </w:tabs>
              <w:spacing w:before="240" w:after="0" w:line="240" w:lineRule="auto"/>
              <w:ind w:left="28"/>
              <w:jc w:val="both"/>
              <w:rPr>
                <w:rFonts w:ascii="Times New Roman" w:hAnsi="Times New Roman"/>
                <w:sz w:val="24"/>
                <w:szCs w:val="24"/>
                <w:lang w:val="uz-Cyrl-UZ"/>
              </w:rPr>
            </w:pPr>
            <w:r w:rsidRPr="00C23432">
              <w:rPr>
                <w:rFonts w:ascii="Times New Roman" w:hAnsi="Times New Roman"/>
                <w:sz w:val="24"/>
                <w:szCs w:val="24"/>
                <w:lang w:val="uz-Cyrl-UZ"/>
              </w:rPr>
              <w:t>Қудуқларни тадқиқ қилишни техника ва технологияси.</w:t>
            </w:r>
          </w:p>
        </w:tc>
        <w:tc>
          <w:tcPr>
            <w:tcW w:w="4395" w:type="dxa"/>
            <w:shd w:val="clear" w:color="auto" w:fill="auto"/>
          </w:tcPr>
          <w:p w:rsidR="002B60A2" w:rsidRPr="00C23432" w:rsidRDefault="002B60A2" w:rsidP="002B60A2">
            <w:pPr>
              <w:tabs>
                <w:tab w:val="left" w:pos="312"/>
                <w:tab w:val="left" w:pos="1560"/>
              </w:tabs>
              <w:spacing w:before="240" w:after="0" w:line="240" w:lineRule="auto"/>
              <w:ind w:left="28"/>
              <w:jc w:val="both"/>
              <w:rPr>
                <w:rFonts w:ascii="Times New Roman" w:hAnsi="Times New Roman"/>
                <w:sz w:val="24"/>
                <w:szCs w:val="24"/>
                <w:lang w:val="uz-Cyrl-UZ"/>
              </w:rPr>
            </w:pPr>
            <w:r w:rsidRPr="00C23432">
              <w:rPr>
                <w:rFonts w:ascii="Times New Roman" w:hAnsi="Times New Roman"/>
                <w:sz w:val="24"/>
                <w:szCs w:val="24"/>
                <w:lang w:val="uz-Cyrl-UZ"/>
              </w:rPr>
              <w:t>Қудуқларни геофизик ва гидродинамик тадқиқ қилиш усуллари.Қудуқларни ўзлаштириш ва тадқиқ қилишда қудуқ усти ва ичи жиҳозлари.Қудуқларни тадқиқ қилиш асбоб-ускуналари.</w:t>
            </w:r>
          </w:p>
        </w:tc>
        <w:tc>
          <w:tcPr>
            <w:tcW w:w="708"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993"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lang w:val="uz-Cyrl-UZ"/>
              </w:rPr>
            </w:pPr>
            <w:r w:rsidRPr="00C23432">
              <w:rPr>
                <w:rFonts w:ascii="Times New Roman" w:hAnsi="Times New Roman"/>
                <w:lang w:val="uz-Cyrl-UZ"/>
              </w:rPr>
              <w:t>А</w:t>
            </w:r>
          </w:p>
          <w:p w:rsidR="002B60A2" w:rsidRPr="00C23432" w:rsidRDefault="002B60A2" w:rsidP="002B60A2">
            <w:pPr>
              <w:jc w:val="center"/>
              <w:rPr>
                <w:rFonts w:ascii="Times New Roman" w:hAnsi="Times New Roman"/>
                <w:lang w:val="uz-Cyrl-UZ"/>
              </w:rPr>
            </w:pPr>
            <w:r w:rsidRPr="00C23432">
              <w:rPr>
                <w:rFonts w:ascii="Times New Roman" w:hAnsi="Times New Roman"/>
                <w:lang w:val="uz-Cyrl-UZ"/>
              </w:rPr>
              <w:t>ИЧК</w:t>
            </w:r>
          </w:p>
        </w:tc>
        <w:tc>
          <w:tcPr>
            <w:tcW w:w="624"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5D7311">
        <w:tc>
          <w:tcPr>
            <w:tcW w:w="491" w:type="dxa"/>
            <w:shd w:val="clear" w:color="auto" w:fill="auto"/>
          </w:tcPr>
          <w:p w:rsidR="002B60A2" w:rsidRPr="00C23432" w:rsidRDefault="002B60A2" w:rsidP="002B60A2">
            <w:pPr>
              <w:spacing w:before="240"/>
              <w:jc w:val="center"/>
              <w:rPr>
                <w:rFonts w:ascii="Times New Roman" w:hAnsi="Times New Roman"/>
                <w:b/>
                <w:lang w:val="uz-Cyrl-UZ"/>
              </w:rPr>
            </w:pPr>
            <w:r w:rsidRPr="00C23432">
              <w:rPr>
                <w:rFonts w:ascii="Times New Roman" w:hAnsi="Times New Roman"/>
                <w:b/>
                <w:lang w:val="uz-Cyrl-UZ"/>
              </w:rPr>
              <w:t>8.</w:t>
            </w:r>
          </w:p>
        </w:tc>
        <w:tc>
          <w:tcPr>
            <w:tcW w:w="3019" w:type="dxa"/>
            <w:shd w:val="clear" w:color="auto" w:fill="auto"/>
          </w:tcPr>
          <w:p w:rsidR="002B60A2" w:rsidRPr="00C23432" w:rsidRDefault="002B60A2" w:rsidP="002B60A2">
            <w:pPr>
              <w:tabs>
                <w:tab w:val="left" w:pos="312"/>
                <w:tab w:val="left" w:pos="1560"/>
              </w:tabs>
              <w:spacing w:before="240" w:after="0" w:line="240" w:lineRule="auto"/>
              <w:ind w:left="28"/>
              <w:rPr>
                <w:rFonts w:ascii="Times New Roman" w:hAnsi="Times New Roman"/>
                <w:sz w:val="24"/>
                <w:szCs w:val="24"/>
                <w:lang w:val="uz-Cyrl-UZ"/>
              </w:rPr>
            </w:pPr>
            <w:r w:rsidRPr="00C23432">
              <w:rPr>
                <w:rFonts w:ascii="Times New Roman" w:hAnsi="Times New Roman"/>
                <w:sz w:val="24"/>
                <w:szCs w:val="24"/>
                <w:lang w:val="uz-Cyrl-UZ"/>
              </w:rPr>
              <w:t xml:space="preserve">Нефт қудуқларини маҳсулдорлигини ва ҳайдовчи қудуқларнинг қабул қилувчанлигини тадқиқ қилиш. </w:t>
            </w:r>
          </w:p>
        </w:tc>
        <w:tc>
          <w:tcPr>
            <w:tcW w:w="4395" w:type="dxa"/>
            <w:shd w:val="clear" w:color="auto" w:fill="auto"/>
          </w:tcPr>
          <w:p w:rsidR="002B60A2" w:rsidRPr="00C23432" w:rsidRDefault="002B60A2" w:rsidP="002B60A2">
            <w:pPr>
              <w:tabs>
                <w:tab w:val="left" w:pos="312"/>
                <w:tab w:val="left" w:pos="1560"/>
              </w:tabs>
              <w:spacing w:before="240" w:after="0" w:line="240" w:lineRule="auto"/>
              <w:ind w:left="28"/>
              <w:rPr>
                <w:rFonts w:ascii="Times New Roman" w:hAnsi="Times New Roman"/>
                <w:sz w:val="24"/>
                <w:szCs w:val="24"/>
                <w:lang w:val="uz-Cyrl-UZ"/>
              </w:rPr>
            </w:pPr>
            <w:r w:rsidRPr="00C23432">
              <w:rPr>
                <w:rFonts w:ascii="Times New Roman" w:hAnsi="Times New Roman"/>
                <w:sz w:val="24"/>
                <w:szCs w:val="24"/>
                <w:lang w:val="uz-Cyrl-UZ"/>
              </w:rPr>
              <w:t>Ҳайдовчи қудуқларни ўрнатилган ва ўрнатилмаган режимларда тадқиқ қилиш.Ҳайдовчи ва фойдаланувчи қудуқларни махсус асбоблар билан жиҳозлаш. Расходомер, дебитомер, манометрлар.</w:t>
            </w:r>
          </w:p>
        </w:tc>
        <w:tc>
          <w:tcPr>
            <w:tcW w:w="708"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993"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lang w:val="uz-Cyrl-UZ"/>
              </w:rPr>
            </w:pPr>
            <w:r w:rsidRPr="00C23432">
              <w:rPr>
                <w:rFonts w:ascii="Times New Roman" w:hAnsi="Times New Roman"/>
                <w:lang w:val="uz-Cyrl-UZ"/>
              </w:rPr>
              <w:t>А</w:t>
            </w:r>
          </w:p>
          <w:p w:rsidR="002B60A2" w:rsidRPr="00C23432" w:rsidRDefault="002B60A2" w:rsidP="002B60A2">
            <w:pPr>
              <w:jc w:val="center"/>
              <w:rPr>
                <w:rFonts w:ascii="Times New Roman" w:hAnsi="Times New Roman"/>
                <w:lang w:val="uz-Cyrl-UZ"/>
              </w:rPr>
            </w:pPr>
            <w:r w:rsidRPr="00C23432">
              <w:rPr>
                <w:rFonts w:ascii="Times New Roman" w:hAnsi="Times New Roman"/>
                <w:lang w:val="uz-Cyrl-UZ"/>
              </w:rPr>
              <w:t>ИЧК</w:t>
            </w:r>
          </w:p>
        </w:tc>
        <w:tc>
          <w:tcPr>
            <w:tcW w:w="624"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5D7311">
        <w:tc>
          <w:tcPr>
            <w:tcW w:w="491" w:type="dxa"/>
            <w:shd w:val="clear" w:color="auto" w:fill="auto"/>
          </w:tcPr>
          <w:p w:rsidR="002B60A2" w:rsidRPr="00C23432" w:rsidRDefault="002B60A2" w:rsidP="002B60A2">
            <w:pPr>
              <w:spacing w:before="240"/>
              <w:jc w:val="center"/>
              <w:rPr>
                <w:rFonts w:ascii="Times New Roman" w:hAnsi="Times New Roman"/>
                <w:b/>
                <w:lang w:val="uz-Cyrl-UZ"/>
              </w:rPr>
            </w:pPr>
            <w:r w:rsidRPr="00C23432">
              <w:rPr>
                <w:rFonts w:ascii="Times New Roman" w:hAnsi="Times New Roman"/>
                <w:b/>
                <w:lang w:val="uz-Cyrl-UZ"/>
              </w:rPr>
              <w:t>9.</w:t>
            </w:r>
          </w:p>
        </w:tc>
        <w:tc>
          <w:tcPr>
            <w:tcW w:w="3019" w:type="dxa"/>
            <w:shd w:val="clear" w:color="auto" w:fill="auto"/>
          </w:tcPr>
          <w:p w:rsidR="002B60A2" w:rsidRPr="00C23432" w:rsidRDefault="002B60A2" w:rsidP="002B60A2">
            <w:pPr>
              <w:tabs>
                <w:tab w:val="left" w:pos="1560"/>
              </w:tabs>
              <w:spacing w:before="240" w:after="0" w:line="240" w:lineRule="auto"/>
              <w:ind w:left="28"/>
              <w:jc w:val="both"/>
              <w:rPr>
                <w:rFonts w:ascii="Times New Roman" w:hAnsi="Times New Roman"/>
                <w:sz w:val="24"/>
                <w:szCs w:val="24"/>
                <w:lang w:val="uz-Cyrl-UZ"/>
              </w:rPr>
            </w:pPr>
            <w:r w:rsidRPr="00C23432">
              <w:rPr>
                <w:rFonts w:ascii="Times New Roman" w:hAnsi="Times New Roman"/>
                <w:sz w:val="24"/>
                <w:szCs w:val="24"/>
                <w:lang w:val="uz-Cyrl-UZ"/>
              </w:rPr>
              <w:t>Мустаҳкамловчи колоннани цементли ҳалқасини сифатини аниқлаш.</w:t>
            </w:r>
          </w:p>
        </w:tc>
        <w:tc>
          <w:tcPr>
            <w:tcW w:w="4395" w:type="dxa"/>
            <w:shd w:val="clear" w:color="auto" w:fill="auto"/>
          </w:tcPr>
          <w:p w:rsidR="002B60A2" w:rsidRPr="00C23432" w:rsidRDefault="002B60A2" w:rsidP="002B60A2">
            <w:pPr>
              <w:tabs>
                <w:tab w:val="left" w:pos="1560"/>
              </w:tabs>
              <w:spacing w:before="240" w:after="0" w:line="240" w:lineRule="auto"/>
              <w:ind w:left="28"/>
              <w:rPr>
                <w:rFonts w:ascii="Times New Roman" w:hAnsi="Times New Roman"/>
                <w:sz w:val="24"/>
                <w:szCs w:val="24"/>
                <w:lang w:val="uz-Cyrl-UZ"/>
              </w:rPr>
            </w:pPr>
            <w:r w:rsidRPr="00C23432">
              <w:rPr>
                <w:rFonts w:ascii="Times New Roman" w:hAnsi="Times New Roman"/>
                <w:sz w:val="24"/>
                <w:szCs w:val="24"/>
                <w:lang w:val="uz-Cyrl-UZ"/>
              </w:rPr>
              <w:t>Мустаҳкамловчи колоннани цементли ҳалқасини сифатини аниқлаш.Қудуқ танасини каротаж қилиш.Каротаж усуллари.</w:t>
            </w:r>
          </w:p>
        </w:tc>
        <w:tc>
          <w:tcPr>
            <w:tcW w:w="708"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993"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lang w:val="uz-Cyrl-UZ"/>
              </w:rPr>
            </w:pPr>
            <w:r w:rsidRPr="00C23432">
              <w:rPr>
                <w:rFonts w:ascii="Times New Roman" w:hAnsi="Times New Roman"/>
                <w:lang w:val="uz-Cyrl-UZ"/>
              </w:rPr>
              <w:t>А</w:t>
            </w:r>
          </w:p>
          <w:p w:rsidR="002B60A2" w:rsidRPr="00C23432" w:rsidRDefault="002B60A2" w:rsidP="002B60A2">
            <w:pPr>
              <w:jc w:val="center"/>
              <w:rPr>
                <w:rFonts w:ascii="Times New Roman" w:hAnsi="Times New Roman"/>
                <w:lang w:val="uz-Cyrl-UZ"/>
              </w:rPr>
            </w:pPr>
            <w:r w:rsidRPr="00C23432">
              <w:rPr>
                <w:rFonts w:ascii="Times New Roman" w:hAnsi="Times New Roman"/>
                <w:lang w:val="uz-Cyrl-UZ"/>
              </w:rPr>
              <w:t>ИЧК</w:t>
            </w:r>
          </w:p>
        </w:tc>
        <w:tc>
          <w:tcPr>
            <w:tcW w:w="624"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5D7311">
        <w:tc>
          <w:tcPr>
            <w:tcW w:w="491" w:type="dxa"/>
            <w:shd w:val="clear" w:color="auto" w:fill="auto"/>
          </w:tcPr>
          <w:p w:rsidR="002B60A2" w:rsidRPr="00C23432" w:rsidRDefault="002B60A2" w:rsidP="002B60A2">
            <w:pPr>
              <w:spacing w:before="240"/>
              <w:jc w:val="center"/>
              <w:rPr>
                <w:rFonts w:ascii="Times New Roman" w:hAnsi="Times New Roman"/>
                <w:b/>
                <w:lang w:val="uz-Cyrl-UZ"/>
              </w:rPr>
            </w:pPr>
            <w:r w:rsidRPr="00C23432">
              <w:rPr>
                <w:rFonts w:ascii="Times New Roman" w:hAnsi="Times New Roman"/>
                <w:b/>
                <w:lang w:val="uz-Cyrl-UZ"/>
              </w:rPr>
              <w:t>10.</w:t>
            </w:r>
          </w:p>
        </w:tc>
        <w:tc>
          <w:tcPr>
            <w:tcW w:w="3019" w:type="dxa"/>
            <w:shd w:val="clear" w:color="auto" w:fill="auto"/>
          </w:tcPr>
          <w:p w:rsidR="002B60A2" w:rsidRPr="00C23432" w:rsidRDefault="002B60A2" w:rsidP="002B60A2">
            <w:pPr>
              <w:tabs>
                <w:tab w:val="left" w:pos="312"/>
                <w:tab w:val="left" w:pos="1560"/>
              </w:tabs>
              <w:spacing w:before="240" w:after="0" w:line="240" w:lineRule="auto"/>
              <w:ind w:left="28"/>
              <w:jc w:val="both"/>
              <w:rPr>
                <w:rFonts w:ascii="Times New Roman" w:hAnsi="Times New Roman"/>
                <w:sz w:val="24"/>
                <w:szCs w:val="24"/>
                <w:lang w:val="uz-Cyrl-UZ"/>
              </w:rPr>
            </w:pPr>
            <w:r w:rsidRPr="00C23432">
              <w:rPr>
                <w:rFonts w:ascii="Times New Roman" w:hAnsi="Times New Roman"/>
                <w:sz w:val="24"/>
                <w:szCs w:val="24"/>
                <w:lang w:val="uz-Cyrl-UZ"/>
              </w:rPr>
              <w:t>Каротаж усули билан терриген ва карбонат тоғ жинсларини ажратиш.</w:t>
            </w:r>
          </w:p>
        </w:tc>
        <w:tc>
          <w:tcPr>
            <w:tcW w:w="4395" w:type="dxa"/>
            <w:shd w:val="clear" w:color="auto" w:fill="auto"/>
          </w:tcPr>
          <w:p w:rsidR="002B60A2" w:rsidRPr="00C23432" w:rsidRDefault="002B60A2" w:rsidP="002B60A2">
            <w:pPr>
              <w:tabs>
                <w:tab w:val="left" w:pos="312"/>
                <w:tab w:val="left" w:pos="1560"/>
              </w:tabs>
              <w:spacing w:before="240" w:after="0" w:line="240" w:lineRule="auto"/>
              <w:ind w:left="28"/>
              <w:jc w:val="both"/>
              <w:rPr>
                <w:rFonts w:ascii="Times New Roman" w:hAnsi="Times New Roman"/>
                <w:sz w:val="24"/>
                <w:szCs w:val="24"/>
                <w:lang w:val="uz-Cyrl-UZ"/>
              </w:rPr>
            </w:pPr>
            <w:r w:rsidRPr="00C23432">
              <w:rPr>
                <w:rFonts w:ascii="Times New Roman" w:hAnsi="Times New Roman"/>
                <w:sz w:val="24"/>
                <w:szCs w:val="24"/>
                <w:lang w:val="uz-Cyrl-UZ"/>
              </w:rPr>
              <w:t>Каротаж усули билан терриген ва карбонат тоғ жинсларини ажратиш.Каротаж усулларининг турлари.</w:t>
            </w:r>
          </w:p>
        </w:tc>
        <w:tc>
          <w:tcPr>
            <w:tcW w:w="708"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993"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lang w:val="uz-Cyrl-UZ"/>
              </w:rPr>
            </w:pPr>
            <w:r w:rsidRPr="00C23432">
              <w:rPr>
                <w:rFonts w:ascii="Times New Roman" w:hAnsi="Times New Roman"/>
                <w:lang w:val="uz-Cyrl-UZ"/>
              </w:rPr>
              <w:t>А</w:t>
            </w:r>
          </w:p>
          <w:p w:rsidR="002B60A2" w:rsidRPr="00C23432" w:rsidRDefault="002B60A2" w:rsidP="002B60A2">
            <w:pPr>
              <w:jc w:val="center"/>
              <w:rPr>
                <w:rFonts w:ascii="Times New Roman" w:hAnsi="Times New Roman"/>
                <w:lang w:val="uz-Cyrl-UZ"/>
              </w:rPr>
            </w:pPr>
            <w:r w:rsidRPr="00C23432">
              <w:rPr>
                <w:rFonts w:ascii="Times New Roman" w:hAnsi="Times New Roman"/>
                <w:lang w:val="uz-Cyrl-UZ"/>
              </w:rPr>
              <w:t>ИЧК</w:t>
            </w:r>
          </w:p>
        </w:tc>
        <w:tc>
          <w:tcPr>
            <w:tcW w:w="624"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5D7311">
        <w:trPr>
          <w:trHeight w:val="1155"/>
        </w:trPr>
        <w:tc>
          <w:tcPr>
            <w:tcW w:w="491" w:type="dxa"/>
            <w:shd w:val="clear" w:color="auto" w:fill="auto"/>
          </w:tcPr>
          <w:p w:rsidR="002B60A2" w:rsidRPr="00C23432" w:rsidRDefault="002B60A2" w:rsidP="002B60A2">
            <w:pPr>
              <w:spacing w:before="240"/>
              <w:jc w:val="center"/>
              <w:rPr>
                <w:rFonts w:ascii="Times New Roman" w:hAnsi="Times New Roman"/>
                <w:b/>
                <w:lang w:val="uz-Cyrl-UZ"/>
              </w:rPr>
            </w:pPr>
            <w:r w:rsidRPr="00C23432">
              <w:rPr>
                <w:rFonts w:ascii="Times New Roman" w:hAnsi="Times New Roman"/>
                <w:b/>
                <w:lang w:val="uz-Cyrl-UZ"/>
              </w:rPr>
              <w:t>11.</w:t>
            </w:r>
          </w:p>
          <w:p w:rsidR="002B60A2" w:rsidRPr="00C23432" w:rsidRDefault="002B60A2" w:rsidP="002B60A2">
            <w:pPr>
              <w:spacing w:before="240"/>
              <w:jc w:val="center"/>
              <w:rPr>
                <w:rFonts w:ascii="Times New Roman" w:hAnsi="Times New Roman"/>
                <w:b/>
                <w:lang w:val="uz-Cyrl-UZ"/>
              </w:rPr>
            </w:pPr>
          </w:p>
        </w:tc>
        <w:tc>
          <w:tcPr>
            <w:tcW w:w="3019" w:type="dxa"/>
            <w:shd w:val="clear" w:color="auto" w:fill="auto"/>
          </w:tcPr>
          <w:p w:rsidR="002B60A2" w:rsidRPr="00C23432" w:rsidRDefault="002B60A2" w:rsidP="002B60A2">
            <w:pPr>
              <w:tabs>
                <w:tab w:val="left" w:pos="312"/>
                <w:tab w:val="left" w:pos="1560"/>
              </w:tabs>
              <w:spacing w:before="240" w:after="0" w:line="240" w:lineRule="auto"/>
              <w:ind w:left="28"/>
              <w:jc w:val="both"/>
              <w:rPr>
                <w:rFonts w:ascii="Times New Roman" w:hAnsi="Times New Roman"/>
                <w:sz w:val="24"/>
                <w:szCs w:val="24"/>
                <w:lang w:val="uz-Cyrl-UZ"/>
              </w:rPr>
            </w:pPr>
            <w:r w:rsidRPr="00C23432">
              <w:rPr>
                <w:rFonts w:ascii="Times New Roman" w:hAnsi="Times New Roman"/>
                <w:sz w:val="24"/>
                <w:szCs w:val="24"/>
                <w:lang w:val="uz-Cyrl-UZ"/>
              </w:rPr>
              <w:t>Каротаж усули билан коллекторларнинг ғоваклиги ва дарзликларини аниқлаш.</w:t>
            </w:r>
          </w:p>
        </w:tc>
        <w:tc>
          <w:tcPr>
            <w:tcW w:w="4395" w:type="dxa"/>
            <w:shd w:val="clear" w:color="auto" w:fill="auto"/>
          </w:tcPr>
          <w:p w:rsidR="002B60A2" w:rsidRPr="00C23432" w:rsidRDefault="002B60A2" w:rsidP="002B60A2">
            <w:pPr>
              <w:tabs>
                <w:tab w:val="left" w:pos="312"/>
                <w:tab w:val="left" w:pos="1560"/>
              </w:tabs>
              <w:spacing w:before="240" w:after="0" w:line="240" w:lineRule="auto"/>
              <w:ind w:left="28"/>
              <w:jc w:val="both"/>
              <w:rPr>
                <w:rFonts w:ascii="Times New Roman" w:hAnsi="Times New Roman"/>
                <w:sz w:val="24"/>
                <w:szCs w:val="24"/>
                <w:lang w:val="uz-Cyrl-UZ"/>
              </w:rPr>
            </w:pPr>
            <w:r w:rsidRPr="00C23432">
              <w:rPr>
                <w:rFonts w:ascii="Times New Roman" w:hAnsi="Times New Roman"/>
                <w:sz w:val="24"/>
                <w:szCs w:val="24"/>
                <w:lang w:val="uz-Cyrl-UZ"/>
              </w:rPr>
              <w:t>Каротаж усули билан коллекторларнинг ғоваклиги ва дарзликларини аниқлаш.</w:t>
            </w:r>
          </w:p>
        </w:tc>
        <w:tc>
          <w:tcPr>
            <w:tcW w:w="708"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993"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sz w:val="24"/>
                <w:szCs w:val="24"/>
                <w:lang w:val="uz-Cyrl-UZ"/>
              </w:rPr>
            </w:pPr>
            <w:r w:rsidRPr="00C23432">
              <w:rPr>
                <w:rFonts w:ascii="Times New Roman" w:hAnsi="Times New Roman"/>
                <w:sz w:val="24"/>
                <w:szCs w:val="24"/>
                <w:lang w:val="uz-Cyrl-UZ"/>
              </w:rPr>
              <w:t>А</w:t>
            </w:r>
          </w:p>
          <w:p w:rsidR="002B60A2" w:rsidRPr="00C23432" w:rsidRDefault="002B60A2" w:rsidP="002B60A2">
            <w:pPr>
              <w:jc w:val="center"/>
              <w:rPr>
                <w:rFonts w:ascii="Times New Roman" w:hAnsi="Times New Roman"/>
              </w:rPr>
            </w:pPr>
            <w:r w:rsidRPr="00C23432">
              <w:rPr>
                <w:rFonts w:ascii="Times New Roman" w:hAnsi="Times New Roman"/>
                <w:lang w:val="uz-Cyrl-UZ"/>
              </w:rPr>
              <w:t>ИЧК</w:t>
            </w:r>
          </w:p>
        </w:tc>
        <w:tc>
          <w:tcPr>
            <w:tcW w:w="624"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5D7311">
        <w:tc>
          <w:tcPr>
            <w:tcW w:w="491" w:type="dxa"/>
            <w:shd w:val="clear" w:color="auto" w:fill="auto"/>
          </w:tcPr>
          <w:p w:rsidR="002B60A2" w:rsidRPr="00C23432" w:rsidRDefault="002B60A2" w:rsidP="002B60A2">
            <w:pPr>
              <w:spacing w:before="240"/>
              <w:jc w:val="center"/>
              <w:rPr>
                <w:rFonts w:ascii="Times New Roman" w:hAnsi="Times New Roman"/>
                <w:b/>
                <w:lang w:val="uz-Cyrl-UZ"/>
              </w:rPr>
            </w:pPr>
            <w:r w:rsidRPr="00C23432">
              <w:rPr>
                <w:rFonts w:ascii="Times New Roman" w:hAnsi="Times New Roman"/>
                <w:b/>
                <w:lang w:val="uz-Cyrl-UZ"/>
              </w:rPr>
              <w:t>12.</w:t>
            </w:r>
          </w:p>
        </w:tc>
        <w:tc>
          <w:tcPr>
            <w:tcW w:w="3019"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Карбонат ва терриген коллекторларнинг нефтгазсувга тўйинганлигини аниқлаш.</w:t>
            </w:r>
          </w:p>
        </w:tc>
        <w:tc>
          <w:tcPr>
            <w:tcW w:w="4395"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Карбонат ва терриген коллекторларнинг нефтгазсувга тўйинганлигини аниқлаш.Колектор тоғ жинсларидан  намуналар олиш.</w:t>
            </w:r>
          </w:p>
        </w:tc>
        <w:tc>
          <w:tcPr>
            <w:tcW w:w="708"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993"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sz w:val="24"/>
                <w:szCs w:val="24"/>
                <w:lang w:val="uz-Cyrl-UZ"/>
              </w:rPr>
            </w:pPr>
            <w:r w:rsidRPr="00C23432">
              <w:rPr>
                <w:rFonts w:ascii="Times New Roman" w:hAnsi="Times New Roman"/>
                <w:sz w:val="24"/>
                <w:szCs w:val="24"/>
                <w:lang w:val="uz-Cyrl-UZ"/>
              </w:rPr>
              <w:t>А</w:t>
            </w:r>
          </w:p>
          <w:p w:rsidR="002B60A2" w:rsidRPr="00C23432" w:rsidRDefault="002B60A2" w:rsidP="002B60A2">
            <w:pPr>
              <w:jc w:val="center"/>
              <w:rPr>
                <w:rFonts w:ascii="Times New Roman" w:hAnsi="Times New Roman"/>
              </w:rPr>
            </w:pPr>
            <w:r w:rsidRPr="00C23432">
              <w:rPr>
                <w:rFonts w:ascii="Times New Roman" w:hAnsi="Times New Roman"/>
                <w:lang w:val="uz-Cyrl-UZ"/>
              </w:rPr>
              <w:t>ИЧК</w:t>
            </w:r>
          </w:p>
        </w:tc>
        <w:tc>
          <w:tcPr>
            <w:tcW w:w="624"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5D7311">
        <w:tc>
          <w:tcPr>
            <w:tcW w:w="491" w:type="dxa"/>
            <w:shd w:val="clear" w:color="auto" w:fill="auto"/>
          </w:tcPr>
          <w:p w:rsidR="002B60A2" w:rsidRPr="00C23432" w:rsidRDefault="002B60A2" w:rsidP="002B60A2">
            <w:pPr>
              <w:spacing w:before="240"/>
              <w:jc w:val="center"/>
              <w:rPr>
                <w:rFonts w:ascii="Times New Roman" w:hAnsi="Times New Roman"/>
                <w:b/>
                <w:lang w:val="uz-Cyrl-UZ"/>
              </w:rPr>
            </w:pPr>
            <w:r w:rsidRPr="00C23432">
              <w:rPr>
                <w:rFonts w:ascii="Times New Roman" w:hAnsi="Times New Roman"/>
                <w:b/>
                <w:lang w:val="uz-Cyrl-UZ"/>
              </w:rPr>
              <w:t>11.</w:t>
            </w:r>
          </w:p>
        </w:tc>
        <w:tc>
          <w:tcPr>
            <w:tcW w:w="3019"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Нефт қудуқларини ўрнатилмаган режимда тадқиқот қилишнинг кетма-кетлиги.</w:t>
            </w:r>
          </w:p>
        </w:tc>
        <w:tc>
          <w:tcPr>
            <w:tcW w:w="4395"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Нефт қудуқларини ўрнатилмаган режимда тадқиқот қилишнинг кетма-кетлиги.Қудуқ тубига суюқлик оқимини ўрганиш.Қудуқ учун режим танлаш.</w:t>
            </w:r>
          </w:p>
        </w:tc>
        <w:tc>
          <w:tcPr>
            <w:tcW w:w="708"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993"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sz w:val="24"/>
                <w:szCs w:val="24"/>
                <w:lang w:val="uz-Cyrl-UZ"/>
              </w:rPr>
            </w:pPr>
            <w:r w:rsidRPr="00C23432">
              <w:rPr>
                <w:rFonts w:ascii="Times New Roman" w:hAnsi="Times New Roman"/>
                <w:sz w:val="24"/>
                <w:szCs w:val="24"/>
                <w:lang w:val="uz-Cyrl-UZ"/>
              </w:rPr>
              <w:t>А</w:t>
            </w:r>
          </w:p>
          <w:p w:rsidR="002B60A2" w:rsidRPr="00C23432" w:rsidRDefault="002B60A2" w:rsidP="002B60A2">
            <w:pPr>
              <w:jc w:val="center"/>
              <w:rPr>
                <w:rFonts w:ascii="Times New Roman" w:hAnsi="Times New Roman"/>
              </w:rPr>
            </w:pPr>
            <w:r w:rsidRPr="00C23432">
              <w:rPr>
                <w:rFonts w:ascii="Times New Roman" w:hAnsi="Times New Roman"/>
                <w:lang w:val="uz-Cyrl-UZ"/>
              </w:rPr>
              <w:t>ИЧК</w:t>
            </w:r>
          </w:p>
        </w:tc>
        <w:tc>
          <w:tcPr>
            <w:tcW w:w="624"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5D7311">
        <w:tc>
          <w:tcPr>
            <w:tcW w:w="491" w:type="dxa"/>
            <w:shd w:val="clear" w:color="auto" w:fill="auto"/>
          </w:tcPr>
          <w:p w:rsidR="002B60A2" w:rsidRPr="00C23432" w:rsidRDefault="002B60A2" w:rsidP="002B60A2">
            <w:pPr>
              <w:spacing w:before="240"/>
              <w:jc w:val="center"/>
              <w:rPr>
                <w:rFonts w:ascii="Times New Roman" w:hAnsi="Times New Roman"/>
                <w:b/>
                <w:lang w:val="uz-Cyrl-UZ"/>
              </w:rPr>
            </w:pPr>
            <w:r w:rsidRPr="00C23432">
              <w:rPr>
                <w:rFonts w:ascii="Times New Roman" w:hAnsi="Times New Roman"/>
                <w:b/>
                <w:lang w:val="uz-Cyrl-UZ"/>
              </w:rPr>
              <w:t>12.</w:t>
            </w:r>
          </w:p>
        </w:tc>
        <w:tc>
          <w:tcPr>
            <w:tcW w:w="3019"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Газ ва  газконденсат қудуқларини тадқиқ қилиш.</w:t>
            </w:r>
          </w:p>
        </w:tc>
        <w:tc>
          <w:tcPr>
            <w:tcW w:w="4395"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Қудуқларни газдинамик тадқиқоти. Қудуқларни газконденсат тадқиқоти. Газдинамик ва газконденсат тадқиқот кузатуви.</w:t>
            </w:r>
          </w:p>
        </w:tc>
        <w:tc>
          <w:tcPr>
            <w:tcW w:w="708"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993"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sz w:val="24"/>
                <w:szCs w:val="24"/>
                <w:lang w:val="uz-Cyrl-UZ"/>
              </w:rPr>
            </w:pPr>
            <w:r w:rsidRPr="00C23432">
              <w:rPr>
                <w:rFonts w:ascii="Times New Roman" w:hAnsi="Times New Roman"/>
                <w:sz w:val="24"/>
                <w:szCs w:val="24"/>
                <w:lang w:val="uz-Cyrl-UZ"/>
              </w:rPr>
              <w:t>А</w:t>
            </w:r>
          </w:p>
          <w:p w:rsidR="002B60A2" w:rsidRPr="00C23432" w:rsidRDefault="002B60A2" w:rsidP="002B60A2">
            <w:pPr>
              <w:jc w:val="center"/>
              <w:rPr>
                <w:rFonts w:ascii="Times New Roman" w:hAnsi="Times New Roman"/>
              </w:rPr>
            </w:pPr>
            <w:r w:rsidRPr="00C23432">
              <w:rPr>
                <w:rFonts w:ascii="Times New Roman" w:hAnsi="Times New Roman"/>
                <w:lang w:val="uz-Cyrl-UZ"/>
              </w:rPr>
              <w:t>ИЧК</w:t>
            </w:r>
          </w:p>
        </w:tc>
        <w:tc>
          <w:tcPr>
            <w:tcW w:w="624"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5D7311">
        <w:tc>
          <w:tcPr>
            <w:tcW w:w="491" w:type="dxa"/>
            <w:shd w:val="clear" w:color="auto" w:fill="auto"/>
          </w:tcPr>
          <w:p w:rsidR="002B60A2" w:rsidRPr="00C23432" w:rsidRDefault="002B60A2" w:rsidP="002B60A2">
            <w:pPr>
              <w:spacing w:before="240"/>
              <w:jc w:val="center"/>
              <w:rPr>
                <w:rFonts w:ascii="Times New Roman" w:hAnsi="Times New Roman"/>
                <w:b/>
                <w:lang w:val="uz-Cyrl-UZ"/>
              </w:rPr>
            </w:pPr>
            <w:r w:rsidRPr="00C23432">
              <w:rPr>
                <w:rFonts w:ascii="Times New Roman" w:hAnsi="Times New Roman"/>
                <w:b/>
                <w:lang w:val="uz-Cyrl-UZ"/>
              </w:rPr>
              <w:t>13.</w:t>
            </w:r>
          </w:p>
        </w:tc>
        <w:tc>
          <w:tcPr>
            <w:tcW w:w="3019"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Сув ҳайдовчи қудуқларни тадқиқ қилиш.</w:t>
            </w:r>
          </w:p>
        </w:tc>
        <w:tc>
          <w:tcPr>
            <w:tcW w:w="4395"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 xml:space="preserve">Сув ҳайдовчи қудуқларни гидродинамик тадқиқ қилиш.Қабул </w:t>
            </w:r>
            <w:r w:rsidRPr="00C23432">
              <w:rPr>
                <w:rFonts w:ascii="Times New Roman" w:hAnsi="Times New Roman"/>
                <w:sz w:val="24"/>
                <w:szCs w:val="24"/>
                <w:lang w:val="uz-Cyrl-UZ"/>
              </w:rPr>
              <w:lastRenderedPageBreak/>
              <w:t xml:space="preserve">қилувчанлик  бўйича тадқиқот технологииясига асосий талаблар. Сув ҳайдовчи қудуқ туби босимини аниқлаш усуллари. </w:t>
            </w:r>
          </w:p>
        </w:tc>
        <w:tc>
          <w:tcPr>
            <w:tcW w:w="708"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993"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sz w:val="24"/>
                <w:szCs w:val="24"/>
                <w:lang w:val="uz-Cyrl-UZ"/>
              </w:rPr>
            </w:pPr>
            <w:r w:rsidRPr="00C23432">
              <w:rPr>
                <w:rFonts w:ascii="Times New Roman" w:hAnsi="Times New Roman"/>
                <w:sz w:val="24"/>
                <w:szCs w:val="24"/>
                <w:lang w:val="uz-Cyrl-UZ"/>
              </w:rPr>
              <w:t>А</w:t>
            </w:r>
          </w:p>
          <w:p w:rsidR="002B60A2" w:rsidRPr="00C23432" w:rsidRDefault="002B60A2" w:rsidP="002B60A2">
            <w:pPr>
              <w:jc w:val="center"/>
              <w:rPr>
                <w:rFonts w:ascii="Times New Roman" w:hAnsi="Times New Roman"/>
              </w:rPr>
            </w:pPr>
            <w:r w:rsidRPr="00C23432">
              <w:rPr>
                <w:rFonts w:ascii="Times New Roman" w:hAnsi="Times New Roman"/>
                <w:lang w:val="uz-Cyrl-UZ"/>
              </w:rPr>
              <w:lastRenderedPageBreak/>
              <w:t>ИЧК</w:t>
            </w:r>
          </w:p>
        </w:tc>
        <w:tc>
          <w:tcPr>
            <w:tcW w:w="624"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5D7311">
        <w:tc>
          <w:tcPr>
            <w:tcW w:w="491" w:type="dxa"/>
            <w:shd w:val="clear" w:color="auto" w:fill="auto"/>
          </w:tcPr>
          <w:p w:rsidR="002B60A2" w:rsidRPr="00C23432" w:rsidRDefault="002B60A2" w:rsidP="002B60A2">
            <w:pPr>
              <w:spacing w:before="240"/>
              <w:jc w:val="center"/>
              <w:rPr>
                <w:rFonts w:ascii="Times New Roman" w:hAnsi="Times New Roman"/>
                <w:b/>
                <w:lang w:val="uz-Cyrl-UZ"/>
              </w:rPr>
            </w:pPr>
            <w:r w:rsidRPr="00C23432">
              <w:rPr>
                <w:rFonts w:ascii="Times New Roman" w:hAnsi="Times New Roman"/>
                <w:b/>
                <w:lang w:val="uz-Cyrl-UZ"/>
              </w:rPr>
              <w:lastRenderedPageBreak/>
              <w:t>14.</w:t>
            </w:r>
          </w:p>
        </w:tc>
        <w:tc>
          <w:tcPr>
            <w:tcW w:w="3019"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Ғовак қатламларнинг дарзликларини гидродинамик тадқиқ қилиш.</w:t>
            </w:r>
          </w:p>
        </w:tc>
        <w:tc>
          <w:tcPr>
            <w:tcW w:w="4395"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 xml:space="preserve">Ғовак қатламларнинг дарзликларини гидродинамик тадқиқ қилиш.Қатлам гидродинамикасини ўрганиш. Расходомер ва дебитомер асбобларидан  фойдаланиш. </w:t>
            </w:r>
          </w:p>
        </w:tc>
        <w:tc>
          <w:tcPr>
            <w:tcW w:w="708"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lang w:val="uz-Cyrl-UZ"/>
              </w:rPr>
            </w:pPr>
            <w:r w:rsidRPr="00C23432">
              <w:rPr>
                <w:rFonts w:ascii="Times New Roman" w:hAnsi="Times New Roman"/>
                <w:lang w:val="uz-Cyrl-UZ"/>
              </w:rPr>
              <w:t>6</w:t>
            </w:r>
          </w:p>
        </w:tc>
        <w:tc>
          <w:tcPr>
            <w:tcW w:w="993"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sz w:val="24"/>
                <w:szCs w:val="24"/>
                <w:lang w:val="uz-Cyrl-UZ"/>
              </w:rPr>
            </w:pPr>
            <w:r w:rsidRPr="00C23432">
              <w:rPr>
                <w:rFonts w:ascii="Times New Roman" w:hAnsi="Times New Roman"/>
                <w:sz w:val="24"/>
                <w:szCs w:val="24"/>
                <w:lang w:val="uz-Cyrl-UZ"/>
              </w:rPr>
              <w:t>А</w:t>
            </w:r>
          </w:p>
          <w:p w:rsidR="002B60A2" w:rsidRPr="00C23432" w:rsidRDefault="002B60A2" w:rsidP="002B60A2">
            <w:pPr>
              <w:jc w:val="center"/>
              <w:rPr>
                <w:rFonts w:ascii="Times New Roman" w:hAnsi="Times New Roman"/>
              </w:rPr>
            </w:pPr>
            <w:r w:rsidRPr="00C23432">
              <w:rPr>
                <w:rFonts w:ascii="Times New Roman" w:hAnsi="Times New Roman"/>
                <w:lang w:val="uz-Cyrl-UZ"/>
              </w:rPr>
              <w:t>ИЧК</w:t>
            </w:r>
          </w:p>
        </w:tc>
        <w:tc>
          <w:tcPr>
            <w:tcW w:w="624"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5D7311">
        <w:tc>
          <w:tcPr>
            <w:tcW w:w="491" w:type="dxa"/>
            <w:shd w:val="clear" w:color="auto" w:fill="auto"/>
          </w:tcPr>
          <w:p w:rsidR="002B60A2" w:rsidRPr="00C23432" w:rsidRDefault="002B60A2" w:rsidP="002B60A2">
            <w:pPr>
              <w:spacing w:before="240"/>
              <w:jc w:val="center"/>
              <w:rPr>
                <w:rFonts w:ascii="Times New Roman" w:hAnsi="Times New Roman"/>
                <w:b/>
                <w:lang w:val="uz-Cyrl-UZ"/>
              </w:rPr>
            </w:pPr>
            <w:r w:rsidRPr="00C23432">
              <w:rPr>
                <w:rFonts w:ascii="Times New Roman" w:hAnsi="Times New Roman"/>
                <w:b/>
                <w:lang w:val="uz-Cyrl-UZ"/>
              </w:rPr>
              <w:t>15.</w:t>
            </w:r>
          </w:p>
        </w:tc>
        <w:tc>
          <w:tcPr>
            <w:tcW w:w="3019"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Гидроэшитиш усули билан қатламларни тадқиқ қилиш.</w:t>
            </w:r>
          </w:p>
        </w:tc>
        <w:tc>
          <w:tcPr>
            <w:tcW w:w="4395"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Гидроэшитиш усули билан қатламларни тадқиқ қилиш. Гидроэшитиш усулининг мақсади ва вазифалари. Гидроэшитиш усулининг кўринишлари.</w:t>
            </w:r>
          </w:p>
        </w:tc>
        <w:tc>
          <w:tcPr>
            <w:tcW w:w="708"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993"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sz w:val="24"/>
                <w:szCs w:val="24"/>
                <w:lang w:val="uz-Cyrl-UZ"/>
              </w:rPr>
            </w:pPr>
            <w:r w:rsidRPr="00C23432">
              <w:rPr>
                <w:rFonts w:ascii="Times New Roman" w:hAnsi="Times New Roman"/>
                <w:sz w:val="24"/>
                <w:szCs w:val="24"/>
                <w:lang w:val="uz-Cyrl-UZ"/>
              </w:rPr>
              <w:t>А</w:t>
            </w:r>
          </w:p>
          <w:p w:rsidR="002B60A2" w:rsidRPr="00C23432" w:rsidRDefault="002B60A2" w:rsidP="002B60A2">
            <w:pPr>
              <w:jc w:val="center"/>
              <w:rPr>
                <w:rFonts w:ascii="Times New Roman" w:hAnsi="Times New Roman"/>
              </w:rPr>
            </w:pPr>
            <w:r w:rsidRPr="00C23432">
              <w:rPr>
                <w:rFonts w:ascii="Times New Roman" w:hAnsi="Times New Roman"/>
                <w:lang w:val="uz-Cyrl-UZ"/>
              </w:rPr>
              <w:t>ИЧК</w:t>
            </w:r>
          </w:p>
        </w:tc>
        <w:tc>
          <w:tcPr>
            <w:tcW w:w="624"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5D7311">
        <w:tc>
          <w:tcPr>
            <w:tcW w:w="491" w:type="dxa"/>
            <w:shd w:val="clear" w:color="auto" w:fill="auto"/>
          </w:tcPr>
          <w:p w:rsidR="002B60A2" w:rsidRPr="00C23432" w:rsidRDefault="002B60A2" w:rsidP="002B60A2">
            <w:pPr>
              <w:spacing w:before="240"/>
              <w:jc w:val="center"/>
              <w:rPr>
                <w:rFonts w:ascii="Times New Roman" w:hAnsi="Times New Roman"/>
                <w:b/>
                <w:lang w:val="uz-Cyrl-UZ"/>
              </w:rPr>
            </w:pPr>
            <w:r w:rsidRPr="00C23432">
              <w:rPr>
                <w:rFonts w:ascii="Times New Roman" w:hAnsi="Times New Roman"/>
                <w:b/>
                <w:lang w:val="uz-Cyrl-UZ"/>
              </w:rPr>
              <w:t>16.</w:t>
            </w:r>
          </w:p>
        </w:tc>
        <w:tc>
          <w:tcPr>
            <w:tcW w:w="3019"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Қудуқ  учун расходомерлар ва дебитомерлар.</w:t>
            </w:r>
          </w:p>
        </w:tc>
        <w:tc>
          <w:tcPr>
            <w:tcW w:w="4395"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Қудуқни тадқиқ қилиш учун асбоблар танлаш.Қудуқни дистанцион асбоблар билан тадқиқ қилиш.Конда қўлланиладиган автоматик электрон лаборатория.</w:t>
            </w:r>
          </w:p>
        </w:tc>
        <w:tc>
          <w:tcPr>
            <w:tcW w:w="708"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993"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sz w:val="24"/>
                <w:szCs w:val="24"/>
                <w:lang w:val="uz-Cyrl-UZ"/>
              </w:rPr>
            </w:pPr>
            <w:r w:rsidRPr="00C23432">
              <w:rPr>
                <w:rFonts w:ascii="Times New Roman" w:hAnsi="Times New Roman"/>
                <w:sz w:val="24"/>
                <w:szCs w:val="24"/>
                <w:lang w:val="uz-Cyrl-UZ"/>
              </w:rPr>
              <w:t>А</w:t>
            </w:r>
          </w:p>
          <w:p w:rsidR="002B60A2" w:rsidRPr="00C23432" w:rsidRDefault="002B60A2" w:rsidP="002B60A2">
            <w:pPr>
              <w:jc w:val="center"/>
              <w:rPr>
                <w:rFonts w:ascii="Times New Roman" w:hAnsi="Times New Roman"/>
              </w:rPr>
            </w:pPr>
            <w:r w:rsidRPr="00C23432">
              <w:rPr>
                <w:rFonts w:ascii="Times New Roman" w:hAnsi="Times New Roman"/>
                <w:lang w:val="uz-Cyrl-UZ"/>
              </w:rPr>
              <w:t>ИЧК</w:t>
            </w:r>
          </w:p>
        </w:tc>
        <w:tc>
          <w:tcPr>
            <w:tcW w:w="624"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5D7311">
        <w:tc>
          <w:tcPr>
            <w:tcW w:w="491" w:type="dxa"/>
            <w:shd w:val="clear" w:color="auto" w:fill="auto"/>
          </w:tcPr>
          <w:p w:rsidR="002B60A2" w:rsidRPr="00C23432" w:rsidRDefault="002B60A2" w:rsidP="002B60A2">
            <w:pPr>
              <w:spacing w:before="240"/>
              <w:jc w:val="center"/>
              <w:rPr>
                <w:rFonts w:ascii="Times New Roman" w:hAnsi="Times New Roman"/>
                <w:b/>
                <w:lang w:val="uz-Cyrl-UZ"/>
              </w:rPr>
            </w:pPr>
            <w:r w:rsidRPr="00C23432">
              <w:rPr>
                <w:rFonts w:ascii="Times New Roman" w:hAnsi="Times New Roman"/>
                <w:b/>
                <w:lang w:val="uz-Cyrl-UZ"/>
              </w:rPr>
              <w:t>17.</w:t>
            </w:r>
          </w:p>
        </w:tc>
        <w:tc>
          <w:tcPr>
            <w:tcW w:w="3019"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Нефт,газ ва қатлам сувларининг дебитини ўлчаш.</w:t>
            </w:r>
          </w:p>
        </w:tc>
        <w:tc>
          <w:tcPr>
            <w:tcW w:w="4395"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Нефт,газ ва қатлам сувларининг дебитини ўлчаш.Қудуқ дебитини автоматик гуруҳли ўлчаш қурилмасида  ўлчаш.</w:t>
            </w:r>
          </w:p>
        </w:tc>
        <w:tc>
          <w:tcPr>
            <w:tcW w:w="708"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993"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sz w:val="24"/>
                <w:szCs w:val="24"/>
                <w:lang w:val="uz-Cyrl-UZ"/>
              </w:rPr>
            </w:pPr>
            <w:r w:rsidRPr="00C23432">
              <w:rPr>
                <w:rFonts w:ascii="Times New Roman" w:hAnsi="Times New Roman"/>
                <w:sz w:val="24"/>
                <w:szCs w:val="24"/>
                <w:lang w:val="uz-Cyrl-UZ"/>
              </w:rPr>
              <w:t>А</w:t>
            </w:r>
          </w:p>
          <w:p w:rsidR="002B60A2" w:rsidRPr="00C23432" w:rsidRDefault="002B60A2" w:rsidP="002B60A2">
            <w:pPr>
              <w:jc w:val="center"/>
              <w:rPr>
                <w:rFonts w:ascii="Times New Roman" w:hAnsi="Times New Roman"/>
              </w:rPr>
            </w:pPr>
            <w:r w:rsidRPr="00C23432">
              <w:rPr>
                <w:rFonts w:ascii="Times New Roman" w:hAnsi="Times New Roman"/>
                <w:lang w:val="uz-Cyrl-UZ"/>
              </w:rPr>
              <w:t>ИЧК</w:t>
            </w:r>
          </w:p>
        </w:tc>
        <w:tc>
          <w:tcPr>
            <w:tcW w:w="624"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5D7311">
        <w:tc>
          <w:tcPr>
            <w:tcW w:w="491" w:type="dxa"/>
            <w:shd w:val="clear" w:color="auto" w:fill="auto"/>
          </w:tcPr>
          <w:p w:rsidR="002B60A2" w:rsidRPr="00C23432" w:rsidRDefault="002B60A2" w:rsidP="002B60A2">
            <w:pPr>
              <w:spacing w:before="240"/>
              <w:jc w:val="center"/>
              <w:rPr>
                <w:rFonts w:ascii="Times New Roman" w:hAnsi="Times New Roman"/>
                <w:b/>
                <w:lang w:val="uz-Cyrl-UZ"/>
              </w:rPr>
            </w:pPr>
            <w:r w:rsidRPr="00C23432">
              <w:rPr>
                <w:rFonts w:ascii="Times New Roman" w:hAnsi="Times New Roman"/>
                <w:b/>
                <w:lang w:val="uz-Cyrl-UZ"/>
              </w:rPr>
              <w:t>18.</w:t>
            </w:r>
          </w:p>
        </w:tc>
        <w:tc>
          <w:tcPr>
            <w:tcW w:w="3019"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Қатламга иссиқлик усули билан таъсир қилиш жараёнини, назорат усули.</w:t>
            </w:r>
          </w:p>
        </w:tc>
        <w:tc>
          <w:tcPr>
            <w:tcW w:w="4395"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 xml:space="preserve">Қатламга иссиқлик усули билан таъсир қилиш жараёнини, назорат усули.Қатламдан  парафин қолдиқларини иссиқлик усули билан бартараф этиш.  </w:t>
            </w:r>
          </w:p>
        </w:tc>
        <w:tc>
          <w:tcPr>
            <w:tcW w:w="708"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993"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sz w:val="24"/>
                <w:szCs w:val="24"/>
                <w:lang w:val="uz-Cyrl-UZ"/>
              </w:rPr>
            </w:pPr>
            <w:r w:rsidRPr="00C23432">
              <w:rPr>
                <w:rFonts w:ascii="Times New Roman" w:hAnsi="Times New Roman"/>
                <w:sz w:val="24"/>
                <w:szCs w:val="24"/>
                <w:lang w:val="uz-Cyrl-UZ"/>
              </w:rPr>
              <w:t>А</w:t>
            </w:r>
          </w:p>
          <w:p w:rsidR="002B60A2" w:rsidRPr="00C23432" w:rsidRDefault="002B60A2" w:rsidP="002B60A2">
            <w:pPr>
              <w:jc w:val="center"/>
              <w:rPr>
                <w:rFonts w:ascii="Times New Roman" w:hAnsi="Times New Roman"/>
              </w:rPr>
            </w:pPr>
            <w:r w:rsidRPr="00C23432">
              <w:rPr>
                <w:rFonts w:ascii="Times New Roman" w:hAnsi="Times New Roman"/>
                <w:lang w:val="uz-Cyrl-UZ"/>
              </w:rPr>
              <w:t>ИЧК</w:t>
            </w:r>
          </w:p>
        </w:tc>
        <w:tc>
          <w:tcPr>
            <w:tcW w:w="624"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5D7311">
        <w:tc>
          <w:tcPr>
            <w:tcW w:w="491" w:type="dxa"/>
            <w:shd w:val="clear" w:color="auto" w:fill="auto"/>
          </w:tcPr>
          <w:p w:rsidR="002B60A2" w:rsidRPr="00C23432" w:rsidRDefault="002B60A2" w:rsidP="002B60A2">
            <w:pPr>
              <w:spacing w:before="240"/>
              <w:jc w:val="center"/>
              <w:rPr>
                <w:rFonts w:ascii="Times New Roman" w:hAnsi="Times New Roman"/>
                <w:b/>
                <w:lang w:val="uz-Cyrl-UZ"/>
              </w:rPr>
            </w:pPr>
            <w:r w:rsidRPr="00C23432">
              <w:rPr>
                <w:rFonts w:ascii="Times New Roman" w:hAnsi="Times New Roman"/>
                <w:b/>
                <w:lang w:val="uz-Cyrl-UZ"/>
              </w:rPr>
              <w:t>19.</w:t>
            </w:r>
          </w:p>
        </w:tc>
        <w:tc>
          <w:tcPr>
            <w:tcW w:w="3019"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Нефт қудуқларидан чиқадиган  газ ва суюқлик миқдорини аниқлаш усуллари.</w:t>
            </w:r>
          </w:p>
        </w:tc>
        <w:tc>
          <w:tcPr>
            <w:tcW w:w="4395"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Нефт қудуқларидан чиқадиган  газ ва суюқлик миқдорини аниқлаш усуллари.Қудуқ маҳсулотини ҳисобга олувчи мажмуа.</w:t>
            </w:r>
          </w:p>
        </w:tc>
        <w:tc>
          <w:tcPr>
            <w:tcW w:w="708"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993"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sz w:val="24"/>
                <w:szCs w:val="24"/>
                <w:lang w:val="uz-Cyrl-UZ"/>
              </w:rPr>
            </w:pPr>
            <w:r w:rsidRPr="00C23432">
              <w:rPr>
                <w:rFonts w:ascii="Times New Roman" w:hAnsi="Times New Roman"/>
                <w:sz w:val="24"/>
                <w:szCs w:val="24"/>
                <w:lang w:val="uz-Cyrl-UZ"/>
              </w:rPr>
              <w:t>А</w:t>
            </w:r>
          </w:p>
          <w:p w:rsidR="002B60A2" w:rsidRPr="00C23432" w:rsidRDefault="002B60A2" w:rsidP="002B60A2">
            <w:pPr>
              <w:jc w:val="center"/>
              <w:rPr>
                <w:rFonts w:ascii="Times New Roman" w:hAnsi="Times New Roman"/>
              </w:rPr>
            </w:pPr>
            <w:r w:rsidRPr="00C23432">
              <w:rPr>
                <w:rFonts w:ascii="Times New Roman" w:hAnsi="Times New Roman"/>
                <w:lang w:val="uz-Cyrl-UZ"/>
              </w:rPr>
              <w:t>ИЧК</w:t>
            </w:r>
          </w:p>
        </w:tc>
        <w:tc>
          <w:tcPr>
            <w:tcW w:w="624"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5D7311">
        <w:tc>
          <w:tcPr>
            <w:tcW w:w="491" w:type="dxa"/>
            <w:shd w:val="clear" w:color="auto" w:fill="auto"/>
          </w:tcPr>
          <w:p w:rsidR="002B60A2" w:rsidRPr="00C23432" w:rsidRDefault="002B60A2" w:rsidP="002B60A2">
            <w:pPr>
              <w:spacing w:before="240"/>
              <w:jc w:val="center"/>
              <w:rPr>
                <w:rFonts w:ascii="Times New Roman" w:hAnsi="Times New Roman"/>
                <w:b/>
                <w:lang w:val="uz-Cyrl-UZ"/>
              </w:rPr>
            </w:pPr>
            <w:r w:rsidRPr="00C23432">
              <w:rPr>
                <w:rFonts w:ascii="Times New Roman" w:hAnsi="Times New Roman"/>
                <w:b/>
                <w:lang w:val="uz-Cyrl-UZ"/>
              </w:rPr>
              <w:t>20.</w:t>
            </w:r>
          </w:p>
        </w:tc>
        <w:tc>
          <w:tcPr>
            <w:tcW w:w="3019"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Нефт ва газни  йиғишнинг ёпиқ системаси.</w:t>
            </w:r>
          </w:p>
        </w:tc>
        <w:tc>
          <w:tcPr>
            <w:tcW w:w="4395"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Нефт ва газни  йиғишнинг ёпиқ системаси.Автоматик гуруҳли ўлчаш қурилмаси.</w:t>
            </w:r>
          </w:p>
        </w:tc>
        <w:tc>
          <w:tcPr>
            <w:tcW w:w="708"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993"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sz w:val="24"/>
                <w:szCs w:val="24"/>
                <w:lang w:val="uz-Cyrl-UZ"/>
              </w:rPr>
            </w:pPr>
            <w:r w:rsidRPr="00C23432">
              <w:rPr>
                <w:rFonts w:ascii="Times New Roman" w:hAnsi="Times New Roman"/>
                <w:sz w:val="24"/>
                <w:szCs w:val="24"/>
                <w:lang w:val="uz-Cyrl-UZ"/>
              </w:rPr>
              <w:t>А</w:t>
            </w:r>
          </w:p>
          <w:p w:rsidR="002B60A2" w:rsidRPr="00C23432" w:rsidRDefault="002B60A2" w:rsidP="002B60A2">
            <w:pPr>
              <w:jc w:val="center"/>
              <w:rPr>
                <w:rFonts w:ascii="Times New Roman" w:hAnsi="Times New Roman"/>
              </w:rPr>
            </w:pPr>
            <w:r w:rsidRPr="00C23432">
              <w:rPr>
                <w:rFonts w:ascii="Times New Roman" w:hAnsi="Times New Roman"/>
                <w:lang w:val="uz-Cyrl-UZ"/>
              </w:rPr>
              <w:t>ИЧК</w:t>
            </w:r>
          </w:p>
        </w:tc>
        <w:tc>
          <w:tcPr>
            <w:tcW w:w="624"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5D7311">
        <w:tc>
          <w:tcPr>
            <w:tcW w:w="491" w:type="dxa"/>
            <w:shd w:val="clear" w:color="auto" w:fill="auto"/>
          </w:tcPr>
          <w:p w:rsidR="002B60A2" w:rsidRPr="00C23432" w:rsidRDefault="002B60A2" w:rsidP="002B60A2">
            <w:pPr>
              <w:spacing w:before="240"/>
              <w:jc w:val="center"/>
              <w:rPr>
                <w:rFonts w:ascii="Times New Roman" w:hAnsi="Times New Roman"/>
                <w:b/>
                <w:lang w:val="uz-Cyrl-UZ"/>
              </w:rPr>
            </w:pPr>
            <w:r w:rsidRPr="00C23432">
              <w:rPr>
                <w:rFonts w:ascii="Times New Roman" w:hAnsi="Times New Roman"/>
                <w:b/>
                <w:lang w:val="uz-Cyrl-UZ"/>
              </w:rPr>
              <w:t>21.</w:t>
            </w:r>
          </w:p>
        </w:tc>
        <w:tc>
          <w:tcPr>
            <w:tcW w:w="3019" w:type="dxa"/>
            <w:shd w:val="clear" w:color="auto" w:fill="auto"/>
          </w:tcPr>
          <w:p w:rsidR="002B60A2" w:rsidRPr="00C23432" w:rsidRDefault="002B60A2" w:rsidP="002B60A2">
            <w:pPr>
              <w:rPr>
                <w:rFonts w:ascii="Times New Roman" w:hAnsi="Times New Roman"/>
                <w:lang w:val="ru-RU"/>
              </w:rPr>
            </w:pPr>
            <w:r w:rsidRPr="00C23432">
              <w:rPr>
                <w:rFonts w:ascii="Times New Roman" w:hAnsi="Times New Roman"/>
                <w:sz w:val="24"/>
                <w:szCs w:val="24"/>
                <w:lang w:val="uz-Cyrl-UZ"/>
              </w:rPr>
              <w:t>Нефт ва газ йиғишнинг аралаш технологик системаси.</w:t>
            </w:r>
          </w:p>
        </w:tc>
        <w:tc>
          <w:tcPr>
            <w:tcW w:w="4395" w:type="dxa"/>
            <w:shd w:val="clear" w:color="auto" w:fill="auto"/>
          </w:tcPr>
          <w:p w:rsidR="002B60A2" w:rsidRPr="00C23432" w:rsidRDefault="002B60A2" w:rsidP="002B60A2">
            <w:pPr>
              <w:rPr>
                <w:rFonts w:ascii="Times New Roman" w:hAnsi="Times New Roman"/>
                <w:lang w:val="ru-RU"/>
              </w:rPr>
            </w:pPr>
            <w:r w:rsidRPr="00C23432">
              <w:rPr>
                <w:rFonts w:ascii="Times New Roman" w:hAnsi="Times New Roman"/>
                <w:sz w:val="24"/>
                <w:szCs w:val="24"/>
                <w:lang w:val="uz-Cyrl-UZ"/>
              </w:rPr>
              <w:t xml:space="preserve">Нефт ва газ йиғишнинг аралаш технологик системаси.Гуруҳли ва индивидуал ўзи оқар тизим. </w:t>
            </w:r>
          </w:p>
        </w:tc>
        <w:tc>
          <w:tcPr>
            <w:tcW w:w="708"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993"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sz w:val="24"/>
                <w:szCs w:val="24"/>
                <w:lang w:val="uz-Cyrl-UZ"/>
              </w:rPr>
            </w:pPr>
            <w:r w:rsidRPr="00C23432">
              <w:rPr>
                <w:rFonts w:ascii="Times New Roman" w:hAnsi="Times New Roman"/>
                <w:sz w:val="24"/>
                <w:szCs w:val="24"/>
                <w:lang w:val="uz-Cyrl-UZ"/>
              </w:rPr>
              <w:t>А</w:t>
            </w:r>
          </w:p>
          <w:p w:rsidR="002B60A2" w:rsidRPr="00C23432" w:rsidRDefault="002B60A2" w:rsidP="002B60A2">
            <w:pPr>
              <w:jc w:val="center"/>
              <w:rPr>
                <w:rFonts w:ascii="Times New Roman" w:hAnsi="Times New Roman"/>
              </w:rPr>
            </w:pPr>
            <w:r w:rsidRPr="00C23432">
              <w:rPr>
                <w:rFonts w:ascii="Times New Roman" w:hAnsi="Times New Roman"/>
                <w:lang w:val="uz-Cyrl-UZ"/>
              </w:rPr>
              <w:lastRenderedPageBreak/>
              <w:t>ИЧК</w:t>
            </w:r>
          </w:p>
        </w:tc>
        <w:tc>
          <w:tcPr>
            <w:tcW w:w="624"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5D7311">
        <w:tc>
          <w:tcPr>
            <w:tcW w:w="491" w:type="dxa"/>
            <w:shd w:val="clear" w:color="auto" w:fill="auto"/>
          </w:tcPr>
          <w:p w:rsidR="002B60A2" w:rsidRPr="00C23432" w:rsidRDefault="002B60A2" w:rsidP="002B60A2">
            <w:pPr>
              <w:spacing w:before="240"/>
              <w:jc w:val="center"/>
              <w:rPr>
                <w:rFonts w:ascii="Times New Roman" w:hAnsi="Times New Roman"/>
                <w:b/>
                <w:lang w:val="uz-Cyrl-UZ"/>
              </w:rPr>
            </w:pPr>
            <w:r w:rsidRPr="00C23432">
              <w:rPr>
                <w:rFonts w:ascii="Times New Roman" w:hAnsi="Times New Roman"/>
                <w:b/>
                <w:lang w:val="uz-Cyrl-UZ"/>
              </w:rPr>
              <w:lastRenderedPageBreak/>
              <w:t>22.</w:t>
            </w:r>
          </w:p>
        </w:tc>
        <w:tc>
          <w:tcPr>
            <w:tcW w:w="3019"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Қудуқ маҳсулотини йиғиш учун қурилмалар.</w:t>
            </w:r>
          </w:p>
        </w:tc>
        <w:tc>
          <w:tcPr>
            <w:tcW w:w="4395"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Қудуқ маҳсулотини йиғиш учун қурилмалар.Резервуарлар турлари ва тузилиши.</w:t>
            </w:r>
          </w:p>
        </w:tc>
        <w:tc>
          <w:tcPr>
            <w:tcW w:w="708"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993"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sz w:val="24"/>
                <w:szCs w:val="24"/>
                <w:lang w:val="uz-Cyrl-UZ"/>
              </w:rPr>
            </w:pPr>
            <w:r w:rsidRPr="00C23432">
              <w:rPr>
                <w:rFonts w:ascii="Times New Roman" w:hAnsi="Times New Roman"/>
                <w:sz w:val="24"/>
                <w:szCs w:val="24"/>
                <w:lang w:val="uz-Cyrl-UZ"/>
              </w:rPr>
              <w:t>А</w:t>
            </w:r>
          </w:p>
          <w:p w:rsidR="002B60A2" w:rsidRPr="00C23432" w:rsidRDefault="002B60A2" w:rsidP="002B60A2">
            <w:pPr>
              <w:jc w:val="center"/>
              <w:rPr>
                <w:rFonts w:ascii="Times New Roman" w:hAnsi="Times New Roman"/>
              </w:rPr>
            </w:pPr>
            <w:r w:rsidRPr="00C23432">
              <w:rPr>
                <w:rFonts w:ascii="Times New Roman" w:hAnsi="Times New Roman"/>
                <w:lang w:val="uz-Cyrl-UZ"/>
              </w:rPr>
              <w:t>ИЧК</w:t>
            </w:r>
          </w:p>
        </w:tc>
        <w:tc>
          <w:tcPr>
            <w:tcW w:w="624"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5D7311">
        <w:tc>
          <w:tcPr>
            <w:tcW w:w="491" w:type="dxa"/>
            <w:shd w:val="clear" w:color="auto" w:fill="auto"/>
          </w:tcPr>
          <w:p w:rsidR="002B60A2" w:rsidRPr="00C23432" w:rsidRDefault="002B60A2" w:rsidP="002B60A2">
            <w:pPr>
              <w:spacing w:before="240"/>
              <w:jc w:val="center"/>
              <w:rPr>
                <w:rFonts w:ascii="Times New Roman" w:hAnsi="Times New Roman"/>
                <w:b/>
                <w:lang w:val="uz-Cyrl-UZ"/>
              </w:rPr>
            </w:pPr>
            <w:r w:rsidRPr="00C23432">
              <w:rPr>
                <w:rFonts w:ascii="Times New Roman" w:hAnsi="Times New Roman"/>
                <w:b/>
                <w:lang w:val="uz-Cyrl-UZ"/>
              </w:rPr>
              <w:t>23.</w:t>
            </w:r>
          </w:p>
        </w:tc>
        <w:tc>
          <w:tcPr>
            <w:tcW w:w="3019"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Нефт миқдорини ўлчаш ва тозалаш учун алоҳида қурилмалар.</w:t>
            </w:r>
          </w:p>
        </w:tc>
        <w:tc>
          <w:tcPr>
            <w:tcW w:w="4395"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Нефт миқдорини ўлчаш ва тозалаш учун алоҳида қурилмалар. Нефтни тайёрлаш қурилмаси.</w:t>
            </w:r>
          </w:p>
        </w:tc>
        <w:tc>
          <w:tcPr>
            <w:tcW w:w="708"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993"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sz w:val="24"/>
                <w:szCs w:val="24"/>
                <w:lang w:val="uz-Cyrl-UZ"/>
              </w:rPr>
            </w:pPr>
            <w:r w:rsidRPr="00C23432">
              <w:rPr>
                <w:rFonts w:ascii="Times New Roman" w:hAnsi="Times New Roman"/>
                <w:sz w:val="24"/>
                <w:szCs w:val="24"/>
                <w:lang w:val="uz-Cyrl-UZ"/>
              </w:rPr>
              <w:t>А</w:t>
            </w:r>
          </w:p>
          <w:p w:rsidR="002B60A2" w:rsidRPr="00C23432" w:rsidRDefault="002B60A2" w:rsidP="002B60A2">
            <w:pPr>
              <w:jc w:val="center"/>
              <w:rPr>
                <w:rFonts w:ascii="Times New Roman" w:hAnsi="Times New Roman"/>
              </w:rPr>
            </w:pPr>
            <w:r w:rsidRPr="00C23432">
              <w:rPr>
                <w:rFonts w:ascii="Times New Roman" w:hAnsi="Times New Roman"/>
                <w:lang w:val="uz-Cyrl-UZ"/>
              </w:rPr>
              <w:t>ИЧК</w:t>
            </w:r>
          </w:p>
        </w:tc>
        <w:tc>
          <w:tcPr>
            <w:tcW w:w="624"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5D7311">
        <w:tc>
          <w:tcPr>
            <w:tcW w:w="491" w:type="dxa"/>
            <w:shd w:val="clear" w:color="auto" w:fill="auto"/>
          </w:tcPr>
          <w:p w:rsidR="002B60A2" w:rsidRPr="00C23432" w:rsidRDefault="002B60A2" w:rsidP="002B60A2">
            <w:pPr>
              <w:spacing w:before="240"/>
              <w:jc w:val="center"/>
              <w:rPr>
                <w:rFonts w:ascii="Times New Roman" w:hAnsi="Times New Roman"/>
                <w:b/>
                <w:lang w:val="uz-Cyrl-UZ"/>
              </w:rPr>
            </w:pPr>
            <w:r w:rsidRPr="00C23432">
              <w:rPr>
                <w:rFonts w:ascii="Times New Roman" w:hAnsi="Times New Roman"/>
                <w:b/>
                <w:lang w:val="uz-Cyrl-UZ"/>
              </w:rPr>
              <w:t>24.</w:t>
            </w:r>
          </w:p>
        </w:tc>
        <w:tc>
          <w:tcPr>
            <w:tcW w:w="3019"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 xml:space="preserve">Нефтни йиғиш пунктлари ва резервуар парклари. </w:t>
            </w:r>
          </w:p>
        </w:tc>
        <w:tc>
          <w:tcPr>
            <w:tcW w:w="4395"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 xml:space="preserve">Товар ҳолатдаги нефтни йиғиш пунктлари. Нефтни йиғиш пунктлари ва резервуар парклари. </w:t>
            </w:r>
          </w:p>
        </w:tc>
        <w:tc>
          <w:tcPr>
            <w:tcW w:w="708"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993"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sz w:val="24"/>
                <w:szCs w:val="24"/>
                <w:lang w:val="uz-Cyrl-UZ"/>
              </w:rPr>
            </w:pPr>
            <w:r w:rsidRPr="00C23432">
              <w:rPr>
                <w:rFonts w:ascii="Times New Roman" w:hAnsi="Times New Roman"/>
                <w:sz w:val="24"/>
                <w:szCs w:val="24"/>
                <w:lang w:val="uz-Cyrl-UZ"/>
              </w:rPr>
              <w:t>А</w:t>
            </w:r>
          </w:p>
          <w:p w:rsidR="002B60A2" w:rsidRPr="00C23432" w:rsidRDefault="002B60A2" w:rsidP="002B60A2">
            <w:pPr>
              <w:jc w:val="center"/>
              <w:rPr>
                <w:rFonts w:ascii="Times New Roman" w:hAnsi="Times New Roman"/>
              </w:rPr>
            </w:pPr>
            <w:r w:rsidRPr="00C23432">
              <w:rPr>
                <w:rFonts w:ascii="Times New Roman" w:hAnsi="Times New Roman"/>
                <w:lang w:val="uz-Cyrl-UZ"/>
              </w:rPr>
              <w:t>ИЧК</w:t>
            </w:r>
          </w:p>
        </w:tc>
        <w:tc>
          <w:tcPr>
            <w:tcW w:w="624"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5D7311">
        <w:tc>
          <w:tcPr>
            <w:tcW w:w="491" w:type="dxa"/>
            <w:shd w:val="clear" w:color="auto" w:fill="auto"/>
          </w:tcPr>
          <w:p w:rsidR="002B60A2" w:rsidRPr="00C23432" w:rsidRDefault="002B60A2" w:rsidP="002B60A2">
            <w:pPr>
              <w:spacing w:before="240"/>
              <w:jc w:val="center"/>
              <w:rPr>
                <w:rFonts w:ascii="Times New Roman" w:hAnsi="Times New Roman"/>
                <w:b/>
                <w:lang w:val="uz-Cyrl-UZ"/>
              </w:rPr>
            </w:pPr>
            <w:r w:rsidRPr="00C23432">
              <w:rPr>
                <w:rFonts w:ascii="Times New Roman" w:hAnsi="Times New Roman"/>
                <w:b/>
                <w:lang w:val="uz-Cyrl-UZ"/>
              </w:rPr>
              <w:t>25.</w:t>
            </w:r>
          </w:p>
        </w:tc>
        <w:tc>
          <w:tcPr>
            <w:tcW w:w="3019"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Қудуқ дебитини йиғувчи қурилмаларда шишали сатҳ ўлчагич,рейкали сатҳ ўлчагич ва ўлчовчи қурилмалар ёрдамида ўлчаш.</w:t>
            </w:r>
          </w:p>
        </w:tc>
        <w:tc>
          <w:tcPr>
            <w:tcW w:w="4395"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Қудуқ дебитини йиғувчи қурилмаларда шишали сатҳ ўлчагич,рейкали сатҳ ўлчагич ва ўлчовчи қурилмалар ёрдамида ўлчаш.</w:t>
            </w:r>
          </w:p>
        </w:tc>
        <w:tc>
          <w:tcPr>
            <w:tcW w:w="708"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993"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sz w:val="24"/>
                <w:szCs w:val="24"/>
                <w:lang w:val="uz-Cyrl-UZ"/>
              </w:rPr>
            </w:pPr>
            <w:r w:rsidRPr="00C23432">
              <w:rPr>
                <w:rFonts w:ascii="Times New Roman" w:hAnsi="Times New Roman"/>
                <w:sz w:val="24"/>
                <w:szCs w:val="24"/>
                <w:lang w:val="uz-Cyrl-UZ"/>
              </w:rPr>
              <w:t>А</w:t>
            </w:r>
          </w:p>
          <w:p w:rsidR="002B60A2" w:rsidRPr="00C23432" w:rsidRDefault="002B60A2" w:rsidP="002B60A2">
            <w:pPr>
              <w:jc w:val="center"/>
              <w:rPr>
                <w:rFonts w:ascii="Times New Roman" w:hAnsi="Times New Roman"/>
              </w:rPr>
            </w:pPr>
            <w:r w:rsidRPr="00C23432">
              <w:rPr>
                <w:rFonts w:ascii="Times New Roman" w:hAnsi="Times New Roman"/>
                <w:lang w:val="uz-Cyrl-UZ"/>
              </w:rPr>
              <w:t>ИЧК</w:t>
            </w:r>
          </w:p>
        </w:tc>
        <w:tc>
          <w:tcPr>
            <w:tcW w:w="624"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5D7311">
        <w:tc>
          <w:tcPr>
            <w:tcW w:w="491" w:type="dxa"/>
            <w:shd w:val="clear" w:color="auto" w:fill="auto"/>
          </w:tcPr>
          <w:p w:rsidR="002B60A2" w:rsidRPr="00C23432" w:rsidRDefault="002B60A2" w:rsidP="002B60A2">
            <w:pPr>
              <w:spacing w:before="240"/>
              <w:jc w:val="center"/>
              <w:rPr>
                <w:rFonts w:ascii="Times New Roman" w:hAnsi="Times New Roman"/>
                <w:b/>
                <w:lang w:val="uz-Cyrl-UZ"/>
              </w:rPr>
            </w:pPr>
            <w:r w:rsidRPr="00C23432">
              <w:rPr>
                <w:rFonts w:ascii="Times New Roman" w:hAnsi="Times New Roman"/>
                <w:b/>
                <w:lang w:val="uz-Cyrl-UZ"/>
              </w:rPr>
              <w:t>26.</w:t>
            </w:r>
          </w:p>
        </w:tc>
        <w:tc>
          <w:tcPr>
            <w:tcW w:w="3019"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Нефтнинг фоизини  центрафуга ва Дина-Старка асбоби ёрдамида   аниқлаш.</w:t>
            </w:r>
          </w:p>
        </w:tc>
        <w:tc>
          <w:tcPr>
            <w:tcW w:w="4395"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Нефтнинг фоизини  центрафуга ва Дина-Старка асбоби ёрдамида   аниқлаш.Нефт таркибидаги сув миқдорини аниқлаш.</w:t>
            </w:r>
          </w:p>
        </w:tc>
        <w:tc>
          <w:tcPr>
            <w:tcW w:w="708"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993"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sz w:val="24"/>
                <w:szCs w:val="24"/>
                <w:lang w:val="uz-Cyrl-UZ"/>
              </w:rPr>
            </w:pPr>
            <w:r w:rsidRPr="00C23432">
              <w:rPr>
                <w:rFonts w:ascii="Times New Roman" w:hAnsi="Times New Roman"/>
                <w:sz w:val="24"/>
                <w:szCs w:val="24"/>
                <w:lang w:val="uz-Cyrl-UZ"/>
              </w:rPr>
              <w:t>А</w:t>
            </w:r>
          </w:p>
          <w:p w:rsidR="002B60A2" w:rsidRPr="00C23432" w:rsidRDefault="002B60A2" w:rsidP="002B60A2">
            <w:pPr>
              <w:jc w:val="center"/>
              <w:rPr>
                <w:rFonts w:ascii="Times New Roman" w:hAnsi="Times New Roman"/>
              </w:rPr>
            </w:pPr>
            <w:r w:rsidRPr="00C23432">
              <w:rPr>
                <w:rFonts w:ascii="Times New Roman" w:hAnsi="Times New Roman"/>
                <w:lang w:val="uz-Cyrl-UZ"/>
              </w:rPr>
              <w:t>ИЧК</w:t>
            </w:r>
          </w:p>
        </w:tc>
        <w:tc>
          <w:tcPr>
            <w:tcW w:w="624"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5D7311">
        <w:tc>
          <w:tcPr>
            <w:tcW w:w="491" w:type="dxa"/>
            <w:shd w:val="clear" w:color="auto" w:fill="auto"/>
          </w:tcPr>
          <w:p w:rsidR="002B60A2" w:rsidRPr="00C23432" w:rsidRDefault="002B60A2" w:rsidP="002B60A2">
            <w:pPr>
              <w:spacing w:before="240"/>
              <w:jc w:val="center"/>
              <w:rPr>
                <w:rFonts w:ascii="Times New Roman" w:hAnsi="Times New Roman"/>
                <w:b/>
                <w:lang w:val="uz-Cyrl-UZ"/>
              </w:rPr>
            </w:pPr>
            <w:r w:rsidRPr="00C23432">
              <w:rPr>
                <w:rFonts w:ascii="Times New Roman" w:hAnsi="Times New Roman"/>
                <w:b/>
                <w:lang w:val="uz-Cyrl-UZ"/>
              </w:rPr>
              <w:t>27.</w:t>
            </w:r>
          </w:p>
        </w:tc>
        <w:tc>
          <w:tcPr>
            <w:tcW w:w="3019"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Чуқурлик манометри ва термометр билан қудуқ босими ва ҳароратини ўлчаш .</w:t>
            </w:r>
          </w:p>
        </w:tc>
        <w:tc>
          <w:tcPr>
            <w:tcW w:w="4395"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 xml:space="preserve">Чуқурлик манометри ва термометр билан қудуқ босими ва ҳароратини ўлчаш .Босим ва ҳарорат бирликлари.Манометрлар ва термометрлар турлари ишлаш принциплари. </w:t>
            </w:r>
          </w:p>
        </w:tc>
        <w:tc>
          <w:tcPr>
            <w:tcW w:w="708"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993"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sz w:val="24"/>
                <w:szCs w:val="24"/>
                <w:lang w:val="uz-Cyrl-UZ"/>
              </w:rPr>
            </w:pPr>
            <w:r w:rsidRPr="00C23432">
              <w:rPr>
                <w:rFonts w:ascii="Times New Roman" w:hAnsi="Times New Roman"/>
                <w:sz w:val="24"/>
                <w:szCs w:val="24"/>
                <w:lang w:val="uz-Cyrl-UZ"/>
              </w:rPr>
              <w:t>А</w:t>
            </w:r>
          </w:p>
          <w:p w:rsidR="002B60A2" w:rsidRPr="00C23432" w:rsidRDefault="002B60A2" w:rsidP="002B60A2">
            <w:pPr>
              <w:jc w:val="center"/>
              <w:rPr>
                <w:rFonts w:ascii="Times New Roman" w:hAnsi="Times New Roman"/>
              </w:rPr>
            </w:pPr>
            <w:r w:rsidRPr="00C23432">
              <w:rPr>
                <w:rFonts w:ascii="Times New Roman" w:hAnsi="Times New Roman"/>
                <w:lang w:val="uz-Cyrl-UZ"/>
              </w:rPr>
              <w:t>ИЧК</w:t>
            </w:r>
          </w:p>
        </w:tc>
        <w:tc>
          <w:tcPr>
            <w:tcW w:w="624"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5D7311">
        <w:tc>
          <w:tcPr>
            <w:tcW w:w="491" w:type="dxa"/>
            <w:shd w:val="clear" w:color="auto" w:fill="auto"/>
          </w:tcPr>
          <w:p w:rsidR="002B60A2" w:rsidRPr="00C23432" w:rsidRDefault="002B60A2" w:rsidP="002B60A2">
            <w:pPr>
              <w:spacing w:before="240"/>
              <w:jc w:val="center"/>
              <w:rPr>
                <w:rFonts w:ascii="Times New Roman" w:hAnsi="Times New Roman"/>
                <w:b/>
                <w:lang w:val="uz-Cyrl-UZ"/>
              </w:rPr>
            </w:pPr>
            <w:r w:rsidRPr="00C23432">
              <w:rPr>
                <w:rFonts w:ascii="Times New Roman" w:hAnsi="Times New Roman"/>
                <w:b/>
                <w:lang w:val="uz-Cyrl-UZ"/>
              </w:rPr>
              <w:t>28.</w:t>
            </w:r>
          </w:p>
        </w:tc>
        <w:tc>
          <w:tcPr>
            <w:tcW w:w="3019"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 xml:space="preserve">Чуқурлик асбобларини тушириш учун қудуқ усти жиҳозлари, салникли лубрикатор,чуқурлик гелексли манометр. </w:t>
            </w:r>
          </w:p>
        </w:tc>
        <w:tc>
          <w:tcPr>
            <w:tcW w:w="4395"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Чуқурлик асбобларини тушириш учун қудуқ усти жиҳозлари, салникли лубрикатор,чуқурлик гелексли манометр. Яковлев аппарати.</w:t>
            </w:r>
          </w:p>
        </w:tc>
        <w:tc>
          <w:tcPr>
            <w:tcW w:w="708"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993"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sz w:val="24"/>
                <w:szCs w:val="24"/>
                <w:lang w:val="uz-Cyrl-UZ"/>
              </w:rPr>
            </w:pPr>
            <w:r w:rsidRPr="00C23432">
              <w:rPr>
                <w:rFonts w:ascii="Times New Roman" w:hAnsi="Times New Roman"/>
                <w:sz w:val="24"/>
                <w:szCs w:val="24"/>
                <w:lang w:val="uz-Cyrl-UZ"/>
              </w:rPr>
              <w:t>А</w:t>
            </w:r>
          </w:p>
          <w:p w:rsidR="002B60A2" w:rsidRPr="00C23432" w:rsidRDefault="002B60A2" w:rsidP="002B60A2">
            <w:pPr>
              <w:jc w:val="center"/>
              <w:rPr>
                <w:rFonts w:ascii="Times New Roman" w:hAnsi="Times New Roman"/>
              </w:rPr>
            </w:pPr>
            <w:r w:rsidRPr="00C23432">
              <w:rPr>
                <w:rFonts w:ascii="Times New Roman" w:hAnsi="Times New Roman"/>
                <w:lang w:val="uz-Cyrl-UZ"/>
              </w:rPr>
              <w:t>ИЧК</w:t>
            </w:r>
          </w:p>
        </w:tc>
        <w:tc>
          <w:tcPr>
            <w:tcW w:w="624"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5D7311">
        <w:tc>
          <w:tcPr>
            <w:tcW w:w="491" w:type="dxa"/>
            <w:shd w:val="clear" w:color="auto" w:fill="auto"/>
          </w:tcPr>
          <w:p w:rsidR="002B60A2" w:rsidRPr="00C23432" w:rsidRDefault="002B60A2" w:rsidP="002B60A2">
            <w:pPr>
              <w:spacing w:before="240"/>
              <w:jc w:val="center"/>
              <w:rPr>
                <w:rFonts w:ascii="Times New Roman" w:hAnsi="Times New Roman"/>
                <w:b/>
                <w:lang w:val="uz-Cyrl-UZ"/>
              </w:rPr>
            </w:pPr>
            <w:r w:rsidRPr="00C23432">
              <w:rPr>
                <w:rFonts w:ascii="Times New Roman" w:hAnsi="Times New Roman"/>
                <w:b/>
                <w:lang w:val="uz-Cyrl-UZ"/>
              </w:rPr>
              <w:t>29.</w:t>
            </w:r>
          </w:p>
        </w:tc>
        <w:tc>
          <w:tcPr>
            <w:tcW w:w="3019"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 xml:space="preserve">Чуқурлик пружина-поршенли манометрлар ва ўзиёзувчи термометрлар,  лифтли чуқурлик манометрлар чуқурлик дебитомер ва расходомер, </w:t>
            </w:r>
            <w:r w:rsidRPr="00C23432">
              <w:rPr>
                <w:rFonts w:ascii="Times New Roman" w:hAnsi="Times New Roman"/>
                <w:sz w:val="24"/>
                <w:szCs w:val="24"/>
                <w:lang w:val="uz-Cyrl-UZ"/>
              </w:rPr>
              <w:lastRenderedPageBreak/>
              <w:t>уларнинг конструкцияси ва ишлаш принципи.</w:t>
            </w:r>
          </w:p>
        </w:tc>
        <w:tc>
          <w:tcPr>
            <w:tcW w:w="4395"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lastRenderedPageBreak/>
              <w:t xml:space="preserve">Чуқурлик пружина-поршенли манометрлар ва ўзиёзувчи термометрлар,  лифтли чуқурлик манометрлар чуқурлик дебитомер ва расходомер,  уларнинг конструкцияси ва ишлаш принципи. Манометрлар ва </w:t>
            </w:r>
            <w:r w:rsidRPr="00C23432">
              <w:rPr>
                <w:rFonts w:ascii="Times New Roman" w:hAnsi="Times New Roman"/>
                <w:sz w:val="24"/>
                <w:szCs w:val="24"/>
                <w:lang w:val="uz-Cyrl-UZ"/>
              </w:rPr>
              <w:lastRenderedPageBreak/>
              <w:t>термометрлар турлари ишлаш принциплари.</w:t>
            </w:r>
          </w:p>
        </w:tc>
        <w:tc>
          <w:tcPr>
            <w:tcW w:w="708"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993"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sz w:val="24"/>
                <w:szCs w:val="24"/>
                <w:lang w:val="uz-Cyrl-UZ"/>
              </w:rPr>
            </w:pPr>
            <w:r w:rsidRPr="00C23432">
              <w:rPr>
                <w:rFonts w:ascii="Times New Roman" w:hAnsi="Times New Roman"/>
                <w:sz w:val="24"/>
                <w:szCs w:val="24"/>
                <w:lang w:val="uz-Cyrl-UZ"/>
              </w:rPr>
              <w:t>А</w:t>
            </w:r>
          </w:p>
          <w:p w:rsidR="002B60A2" w:rsidRPr="00C23432" w:rsidRDefault="002B60A2" w:rsidP="002B60A2">
            <w:pPr>
              <w:jc w:val="center"/>
              <w:rPr>
                <w:rFonts w:ascii="Times New Roman" w:hAnsi="Times New Roman"/>
              </w:rPr>
            </w:pPr>
            <w:r w:rsidRPr="00C23432">
              <w:rPr>
                <w:rFonts w:ascii="Times New Roman" w:hAnsi="Times New Roman"/>
                <w:lang w:val="uz-Cyrl-UZ"/>
              </w:rPr>
              <w:t>ИЧК</w:t>
            </w:r>
          </w:p>
        </w:tc>
        <w:tc>
          <w:tcPr>
            <w:tcW w:w="624"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5D7311">
        <w:tc>
          <w:tcPr>
            <w:tcW w:w="491" w:type="dxa"/>
            <w:shd w:val="clear" w:color="auto" w:fill="auto"/>
          </w:tcPr>
          <w:p w:rsidR="002B60A2" w:rsidRPr="00C23432" w:rsidRDefault="002B60A2" w:rsidP="002B60A2">
            <w:pPr>
              <w:spacing w:before="240"/>
              <w:jc w:val="center"/>
              <w:rPr>
                <w:rFonts w:ascii="Times New Roman" w:hAnsi="Times New Roman"/>
                <w:b/>
                <w:lang w:val="uz-Cyrl-UZ"/>
              </w:rPr>
            </w:pPr>
            <w:r w:rsidRPr="00C23432">
              <w:rPr>
                <w:rFonts w:ascii="Times New Roman" w:hAnsi="Times New Roman"/>
                <w:b/>
                <w:lang w:val="uz-Cyrl-UZ"/>
              </w:rPr>
              <w:lastRenderedPageBreak/>
              <w:t>30.</w:t>
            </w:r>
          </w:p>
        </w:tc>
        <w:tc>
          <w:tcPr>
            <w:tcW w:w="3019"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Чуқурлик асбобларини туширувчи жиҳозларнинг синфланиши.</w:t>
            </w:r>
          </w:p>
        </w:tc>
        <w:tc>
          <w:tcPr>
            <w:tcW w:w="4395"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Чуқурлик асбобларини туширувчи жиҳозларнинг синфланиши.Механик тарзда ишловчи чуқурлик асбобларини туширувчи жиҳозлар.Автоматик тарзда ишловчи чуқурлик асбобларини туширувчи жиҳозлар.</w:t>
            </w:r>
          </w:p>
        </w:tc>
        <w:tc>
          <w:tcPr>
            <w:tcW w:w="708"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993"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sz w:val="24"/>
                <w:szCs w:val="24"/>
                <w:lang w:val="uz-Cyrl-UZ"/>
              </w:rPr>
            </w:pPr>
            <w:r w:rsidRPr="00C23432">
              <w:rPr>
                <w:rFonts w:ascii="Times New Roman" w:hAnsi="Times New Roman"/>
                <w:sz w:val="24"/>
                <w:szCs w:val="24"/>
                <w:lang w:val="uz-Cyrl-UZ"/>
              </w:rPr>
              <w:t>А</w:t>
            </w:r>
          </w:p>
          <w:p w:rsidR="002B60A2" w:rsidRPr="00C23432" w:rsidRDefault="002B60A2" w:rsidP="002B60A2">
            <w:pPr>
              <w:jc w:val="center"/>
              <w:rPr>
                <w:rFonts w:ascii="Times New Roman" w:hAnsi="Times New Roman"/>
              </w:rPr>
            </w:pPr>
            <w:r w:rsidRPr="00C23432">
              <w:rPr>
                <w:rFonts w:ascii="Times New Roman" w:hAnsi="Times New Roman"/>
                <w:lang w:val="uz-Cyrl-UZ"/>
              </w:rPr>
              <w:t>ИЧК</w:t>
            </w:r>
          </w:p>
        </w:tc>
        <w:tc>
          <w:tcPr>
            <w:tcW w:w="624"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5D7311">
        <w:trPr>
          <w:trHeight w:val="1266"/>
        </w:trPr>
        <w:tc>
          <w:tcPr>
            <w:tcW w:w="491" w:type="dxa"/>
            <w:shd w:val="clear" w:color="auto" w:fill="auto"/>
          </w:tcPr>
          <w:p w:rsidR="002B60A2" w:rsidRPr="00C23432" w:rsidRDefault="002B60A2" w:rsidP="002B60A2">
            <w:pPr>
              <w:spacing w:before="240"/>
              <w:jc w:val="center"/>
              <w:rPr>
                <w:rFonts w:ascii="Times New Roman" w:hAnsi="Times New Roman"/>
                <w:b/>
                <w:lang w:val="uz-Cyrl-UZ"/>
              </w:rPr>
            </w:pPr>
            <w:r w:rsidRPr="00C23432">
              <w:rPr>
                <w:rFonts w:ascii="Times New Roman" w:hAnsi="Times New Roman"/>
                <w:b/>
                <w:lang w:val="uz-Cyrl-UZ"/>
              </w:rPr>
              <w:t>31.</w:t>
            </w:r>
          </w:p>
        </w:tc>
        <w:tc>
          <w:tcPr>
            <w:tcW w:w="3019"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Қатлам босими ва ҳароратини аниқлаш. Қудуқдаги суюқлик сатҳини аниқлаш.</w:t>
            </w:r>
          </w:p>
        </w:tc>
        <w:tc>
          <w:tcPr>
            <w:tcW w:w="4395"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Қатлам босими ва ҳароратини аниқлаш. Босим ва ҳарорат бирликлари.Манометрлар ва термометрлар турлари ишлаш принциплари. Қудуқларда танасини тадқиқот қилиш. Колоннани герметикликка синаш ва текшириш. Суюқлик сатҳини,сувчегарасини ва туширилган қувурлар узунлигини аниқлаш.</w:t>
            </w:r>
          </w:p>
        </w:tc>
        <w:tc>
          <w:tcPr>
            <w:tcW w:w="708"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lang w:val="uz-Cyrl-UZ"/>
              </w:rPr>
            </w:pPr>
            <w:r w:rsidRPr="00C23432">
              <w:rPr>
                <w:rFonts w:ascii="Times New Roman" w:hAnsi="Times New Roman"/>
                <w:lang w:val="uz-Cyrl-UZ"/>
              </w:rPr>
              <w:t>6</w:t>
            </w:r>
          </w:p>
        </w:tc>
        <w:tc>
          <w:tcPr>
            <w:tcW w:w="993"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sz w:val="24"/>
                <w:szCs w:val="24"/>
                <w:lang w:val="uz-Cyrl-UZ"/>
              </w:rPr>
            </w:pPr>
            <w:r w:rsidRPr="00C23432">
              <w:rPr>
                <w:rFonts w:ascii="Times New Roman" w:hAnsi="Times New Roman"/>
                <w:sz w:val="24"/>
                <w:szCs w:val="24"/>
                <w:lang w:val="uz-Cyrl-UZ"/>
              </w:rPr>
              <w:t>А</w:t>
            </w:r>
          </w:p>
          <w:p w:rsidR="002B60A2" w:rsidRPr="00C23432" w:rsidRDefault="002B60A2" w:rsidP="002B60A2">
            <w:pPr>
              <w:jc w:val="center"/>
              <w:rPr>
                <w:rFonts w:ascii="Times New Roman" w:hAnsi="Times New Roman"/>
              </w:rPr>
            </w:pPr>
            <w:r w:rsidRPr="00C23432">
              <w:rPr>
                <w:rFonts w:ascii="Times New Roman" w:hAnsi="Times New Roman"/>
                <w:lang w:val="uz-Cyrl-UZ"/>
              </w:rPr>
              <w:t>ИЧК</w:t>
            </w:r>
          </w:p>
        </w:tc>
        <w:tc>
          <w:tcPr>
            <w:tcW w:w="624"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5D7311">
        <w:tc>
          <w:tcPr>
            <w:tcW w:w="491" w:type="dxa"/>
            <w:shd w:val="clear" w:color="auto" w:fill="auto"/>
          </w:tcPr>
          <w:p w:rsidR="002B60A2" w:rsidRPr="00C23432" w:rsidRDefault="002B60A2" w:rsidP="002B60A2">
            <w:pPr>
              <w:spacing w:before="240"/>
              <w:jc w:val="center"/>
              <w:rPr>
                <w:rFonts w:ascii="Times New Roman" w:hAnsi="Times New Roman"/>
                <w:b/>
                <w:lang w:val="uz-Cyrl-UZ"/>
              </w:rPr>
            </w:pPr>
            <w:r w:rsidRPr="00C23432">
              <w:rPr>
                <w:rFonts w:ascii="Times New Roman" w:hAnsi="Times New Roman"/>
                <w:b/>
                <w:lang w:val="uz-Cyrl-UZ"/>
              </w:rPr>
              <w:t>32.</w:t>
            </w:r>
          </w:p>
        </w:tc>
        <w:tc>
          <w:tcPr>
            <w:tcW w:w="3019"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Асбобларни тайёрлаш ва ўлчов натижаларига ишлов бериш. Чуқурлик ўлчовларидан олдин қудуқнинг ҳолати. Ўлчашни амалга ошириш учун чуқурлик лебёдкасини тайёрлаш.</w:t>
            </w:r>
          </w:p>
        </w:tc>
        <w:tc>
          <w:tcPr>
            <w:tcW w:w="4395"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Асбобларни ишчи ҳолатини текшириш. Асбобларни тайёрлаш ва ўлчов натижаларига ишлов бериш. Натижаларни аниқ олиш. Қудуқни тадқиқот қилиш учун асбоблар танлаш. Қудуқ устига лубрикаторни ўрнатиш. Ўлчашни амалга ошириш учун чуқурлик лебёдкасини тайёрлаш.</w:t>
            </w:r>
          </w:p>
        </w:tc>
        <w:tc>
          <w:tcPr>
            <w:tcW w:w="708"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993"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sz w:val="24"/>
                <w:szCs w:val="24"/>
                <w:lang w:val="uz-Cyrl-UZ"/>
              </w:rPr>
            </w:pPr>
            <w:r w:rsidRPr="00C23432">
              <w:rPr>
                <w:rFonts w:ascii="Times New Roman" w:hAnsi="Times New Roman"/>
                <w:sz w:val="24"/>
                <w:szCs w:val="24"/>
                <w:lang w:val="uz-Cyrl-UZ"/>
              </w:rPr>
              <w:t>А</w:t>
            </w:r>
          </w:p>
          <w:p w:rsidR="002B60A2" w:rsidRPr="00C23432" w:rsidRDefault="002B60A2" w:rsidP="002B60A2">
            <w:pPr>
              <w:jc w:val="center"/>
              <w:rPr>
                <w:rFonts w:ascii="Times New Roman" w:hAnsi="Times New Roman"/>
              </w:rPr>
            </w:pPr>
            <w:r w:rsidRPr="00C23432">
              <w:rPr>
                <w:rFonts w:ascii="Times New Roman" w:hAnsi="Times New Roman"/>
                <w:lang w:val="uz-Cyrl-UZ"/>
              </w:rPr>
              <w:t>ИЧК</w:t>
            </w:r>
          </w:p>
        </w:tc>
        <w:tc>
          <w:tcPr>
            <w:tcW w:w="624"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5D7311">
        <w:tc>
          <w:tcPr>
            <w:tcW w:w="491" w:type="dxa"/>
            <w:shd w:val="clear" w:color="auto" w:fill="auto"/>
          </w:tcPr>
          <w:p w:rsidR="002B60A2" w:rsidRPr="00C23432" w:rsidRDefault="002B60A2" w:rsidP="002B60A2">
            <w:pPr>
              <w:spacing w:before="240"/>
              <w:jc w:val="center"/>
              <w:rPr>
                <w:rFonts w:ascii="Times New Roman" w:hAnsi="Times New Roman"/>
                <w:b/>
                <w:lang w:val="uz-Cyrl-UZ"/>
              </w:rPr>
            </w:pPr>
            <w:r w:rsidRPr="00C23432">
              <w:rPr>
                <w:rFonts w:ascii="Times New Roman" w:hAnsi="Times New Roman"/>
                <w:b/>
                <w:lang w:val="uz-Cyrl-UZ"/>
              </w:rPr>
              <w:t>33.</w:t>
            </w:r>
          </w:p>
        </w:tc>
        <w:tc>
          <w:tcPr>
            <w:tcW w:w="3019"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Суюқлик сатҳини, сувчегарасини ва туширилган қувурлар узунлигини аниқлаш. Колоннани герметикликка синаш ва текшириш. Қудуқларни динамометрлаш, динамографнинг ишлаш принципи. Динамограммага асосан чуқурлик насоси ва ер ости жиҳозларининг номукаммаллигини аниқлаш.</w:t>
            </w:r>
          </w:p>
        </w:tc>
        <w:tc>
          <w:tcPr>
            <w:tcW w:w="4395"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Қудуқларда танасини тадқиқот қилиш. Колоннани герметикликка синаш ва текшириш. Суюқлик сатҳини,сувчегарасини ва туширилган қувурлар узунлигини аниқлаш. Штангали чуқурлик насослари билан ишлаётган қуцдуқларни тадқиқ қилиш.  Динамограф  асбоби ёрдамида насоснинг ер ости жиҳозларининг камчилигини аниқлаш.</w:t>
            </w:r>
          </w:p>
        </w:tc>
        <w:tc>
          <w:tcPr>
            <w:tcW w:w="708"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993"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sz w:val="24"/>
                <w:szCs w:val="24"/>
                <w:lang w:val="uz-Cyrl-UZ"/>
              </w:rPr>
            </w:pPr>
            <w:r w:rsidRPr="00C23432">
              <w:rPr>
                <w:rFonts w:ascii="Times New Roman" w:hAnsi="Times New Roman"/>
                <w:sz w:val="24"/>
                <w:szCs w:val="24"/>
                <w:lang w:val="uz-Cyrl-UZ"/>
              </w:rPr>
              <w:t>А</w:t>
            </w:r>
          </w:p>
          <w:p w:rsidR="002B60A2" w:rsidRPr="00C23432" w:rsidRDefault="002B60A2" w:rsidP="002B60A2">
            <w:pPr>
              <w:jc w:val="center"/>
              <w:rPr>
                <w:rFonts w:ascii="Times New Roman" w:hAnsi="Times New Roman"/>
              </w:rPr>
            </w:pPr>
            <w:r w:rsidRPr="00C23432">
              <w:rPr>
                <w:rFonts w:ascii="Times New Roman" w:hAnsi="Times New Roman"/>
                <w:lang w:val="uz-Cyrl-UZ"/>
              </w:rPr>
              <w:t>ИЧК</w:t>
            </w:r>
          </w:p>
        </w:tc>
        <w:tc>
          <w:tcPr>
            <w:tcW w:w="624"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5D7311">
        <w:tc>
          <w:tcPr>
            <w:tcW w:w="491" w:type="dxa"/>
            <w:shd w:val="clear" w:color="auto" w:fill="auto"/>
          </w:tcPr>
          <w:p w:rsidR="002B60A2" w:rsidRPr="00C23432" w:rsidRDefault="002B60A2" w:rsidP="002B60A2">
            <w:pPr>
              <w:spacing w:before="240"/>
              <w:jc w:val="center"/>
              <w:rPr>
                <w:rFonts w:ascii="Times New Roman" w:hAnsi="Times New Roman"/>
                <w:b/>
                <w:lang w:val="uz-Cyrl-UZ"/>
              </w:rPr>
            </w:pPr>
            <w:r w:rsidRPr="00C23432">
              <w:rPr>
                <w:rFonts w:ascii="Times New Roman" w:hAnsi="Times New Roman"/>
                <w:b/>
                <w:lang w:val="uz-Cyrl-UZ"/>
              </w:rPr>
              <w:lastRenderedPageBreak/>
              <w:t>34.</w:t>
            </w:r>
          </w:p>
        </w:tc>
        <w:tc>
          <w:tcPr>
            <w:tcW w:w="3019"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Қудуқни ўзлаштириш ва ишлаш режим белгилаш. Фавворали, газлифтли ва насосли усулларда нефт ва газни қазиб чиқариш режимини назорат қилиш ва таъминлаш.</w:t>
            </w:r>
          </w:p>
        </w:tc>
        <w:tc>
          <w:tcPr>
            <w:tcW w:w="4395"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Қудуқ усти ва туби жиҳозларини танлаш. Қудуқ тубиги суюқлик  келишини таъминлаш. Қудуқни ўзлаштириш усуллари. Қудуқ учун режим танлаш. Фавворали, газлифтли ва насосли усулларда нефт ва газни қазиб чиқариш режимини назорат қилиш ва таъминлаш. Қудуқлардан фойдаланишда режим танлаш. Қудуқларни тадқиқ қилиш.</w:t>
            </w:r>
          </w:p>
        </w:tc>
        <w:tc>
          <w:tcPr>
            <w:tcW w:w="708"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993"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sz w:val="24"/>
                <w:szCs w:val="24"/>
                <w:lang w:val="uz-Cyrl-UZ"/>
              </w:rPr>
            </w:pPr>
            <w:r w:rsidRPr="00C23432">
              <w:rPr>
                <w:rFonts w:ascii="Times New Roman" w:hAnsi="Times New Roman"/>
                <w:sz w:val="24"/>
                <w:szCs w:val="24"/>
                <w:lang w:val="uz-Cyrl-UZ"/>
              </w:rPr>
              <w:t>А</w:t>
            </w:r>
          </w:p>
          <w:p w:rsidR="002B60A2" w:rsidRPr="00C23432" w:rsidRDefault="002B60A2" w:rsidP="002B60A2">
            <w:pPr>
              <w:jc w:val="center"/>
              <w:rPr>
                <w:rFonts w:ascii="Times New Roman" w:hAnsi="Times New Roman"/>
              </w:rPr>
            </w:pPr>
            <w:r w:rsidRPr="00C23432">
              <w:rPr>
                <w:rFonts w:ascii="Times New Roman" w:hAnsi="Times New Roman"/>
                <w:lang w:val="uz-Cyrl-UZ"/>
              </w:rPr>
              <w:t>ИЧК</w:t>
            </w:r>
          </w:p>
        </w:tc>
        <w:tc>
          <w:tcPr>
            <w:tcW w:w="624"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5D7311">
        <w:tc>
          <w:tcPr>
            <w:tcW w:w="491" w:type="dxa"/>
            <w:shd w:val="clear" w:color="auto" w:fill="auto"/>
          </w:tcPr>
          <w:p w:rsidR="002B60A2" w:rsidRPr="00C23432" w:rsidRDefault="002B60A2" w:rsidP="002B60A2">
            <w:pPr>
              <w:spacing w:before="240"/>
              <w:jc w:val="center"/>
              <w:rPr>
                <w:rFonts w:ascii="Times New Roman" w:hAnsi="Times New Roman"/>
                <w:b/>
                <w:lang w:val="uz-Cyrl-UZ"/>
              </w:rPr>
            </w:pPr>
            <w:r w:rsidRPr="00C23432">
              <w:rPr>
                <w:rFonts w:ascii="Times New Roman" w:hAnsi="Times New Roman"/>
                <w:b/>
                <w:lang w:val="uz-Cyrl-UZ"/>
              </w:rPr>
              <w:t>35.</w:t>
            </w:r>
          </w:p>
        </w:tc>
        <w:tc>
          <w:tcPr>
            <w:tcW w:w="3019"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Газлифт қудуқлари коммуникацияларига (газмонифолдлари,газсепараторлари, теплообменниклар)га хизмат кўрсатиш. Қудуқларни жорий ва тўла таъмирлашда қудуқларни тадқиқот қилиш.</w:t>
            </w:r>
          </w:p>
        </w:tc>
        <w:tc>
          <w:tcPr>
            <w:tcW w:w="4395"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Газлифт қудуқларини тадқиқ қилиш. Газлифт қудуқлари жиҳозларига хизмат кўрсатиш. Газлифт қудуқларини режим асосида ишлатиш. Қудуқ танаси ва тубини тадқиқ қилиш. Қудуқларда  гидродинамик тадқиқот ўтказиш. Колоннани суюқлик билан синовдан ўтказиш.</w:t>
            </w:r>
          </w:p>
        </w:tc>
        <w:tc>
          <w:tcPr>
            <w:tcW w:w="708"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lang w:val="uz-Cyrl-UZ"/>
              </w:rPr>
            </w:pPr>
            <w:r w:rsidRPr="00C23432">
              <w:rPr>
                <w:rFonts w:ascii="Times New Roman" w:hAnsi="Times New Roman"/>
                <w:lang w:val="uz-Cyrl-UZ"/>
              </w:rPr>
              <w:t>6</w:t>
            </w:r>
          </w:p>
        </w:tc>
        <w:tc>
          <w:tcPr>
            <w:tcW w:w="993"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sz w:val="24"/>
                <w:szCs w:val="24"/>
                <w:lang w:val="uz-Cyrl-UZ"/>
              </w:rPr>
            </w:pPr>
            <w:r w:rsidRPr="00C23432">
              <w:rPr>
                <w:rFonts w:ascii="Times New Roman" w:hAnsi="Times New Roman"/>
                <w:sz w:val="24"/>
                <w:szCs w:val="24"/>
                <w:lang w:val="uz-Cyrl-UZ"/>
              </w:rPr>
              <w:t>А</w:t>
            </w:r>
          </w:p>
          <w:p w:rsidR="002B60A2" w:rsidRPr="00C23432" w:rsidRDefault="002B60A2" w:rsidP="002B60A2">
            <w:pPr>
              <w:jc w:val="center"/>
              <w:rPr>
                <w:rFonts w:ascii="Times New Roman" w:hAnsi="Times New Roman"/>
              </w:rPr>
            </w:pPr>
            <w:r w:rsidRPr="00C23432">
              <w:rPr>
                <w:rFonts w:ascii="Times New Roman" w:hAnsi="Times New Roman"/>
                <w:lang w:val="uz-Cyrl-UZ"/>
              </w:rPr>
              <w:t>ИЧК</w:t>
            </w:r>
          </w:p>
        </w:tc>
        <w:tc>
          <w:tcPr>
            <w:tcW w:w="624"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5D7311">
        <w:tc>
          <w:tcPr>
            <w:tcW w:w="491" w:type="dxa"/>
            <w:shd w:val="clear" w:color="auto" w:fill="auto"/>
          </w:tcPr>
          <w:p w:rsidR="002B60A2" w:rsidRPr="00C23432" w:rsidRDefault="002B60A2" w:rsidP="002B60A2">
            <w:pPr>
              <w:spacing w:before="240"/>
              <w:jc w:val="center"/>
              <w:rPr>
                <w:rFonts w:ascii="Times New Roman" w:hAnsi="Times New Roman"/>
                <w:b/>
                <w:lang w:val="uz-Cyrl-UZ"/>
              </w:rPr>
            </w:pPr>
            <w:r w:rsidRPr="00C23432">
              <w:rPr>
                <w:rFonts w:ascii="Times New Roman" w:hAnsi="Times New Roman"/>
                <w:b/>
                <w:lang w:val="uz-Cyrl-UZ"/>
              </w:rPr>
              <w:t>36.</w:t>
            </w:r>
          </w:p>
        </w:tc>
        <w:tc>
          <w:tcPr>
            <w:tcW w:w="3019"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bCs/>
                <w:sz w:val="24"/>
                <w:szCs w:val="24"/>
                <w:lang w:val="uz-Cyrl-UZ"/>
              </w:rPr>
              <w:t>Ҳисобот қабул қилиш.</w:t>
            </w:r>
          </w:p>
        </w:tc>
        <w:tc>
          <w:tcPr>
            <w:tcW w:w="4395"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Ўқувчиларнинг ўтилган мавзулар юзасидан ёзган ҳисоботларини текшириш  ва баҳолаш. Кундаликларни қабул қилиш.</w:t>
            </w:r>
          </w:p>
        </w:tc>
        <w:tc>
          <w:tcPr>
            <w:tcW w:w="708"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lang w:val="uz-Cyrl-UZ"/>
              </w:rPr>
            </w:pPr>
            <w:r w:rsidRPr="00C23432">
              <w:rPr>
                <w:rFonts w:ascii="Times New Roman" w:hAnsi="Times New Roman"/>
                <w:lang w:val="uz-Cyrl-UZ"/>
              </w:rPr>
              <w:t>6</w:t>
            </w:r>
          </w:p>
        </w:tc>
        <w:tc>
          <w:tcPr>
            <w:tcW w:w="993"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sz w:val="24"/>
                <w:szCs w:val="24"/>
                <w:lang w:val="uz-Cyrl-UZ"/>
              </w:rPr>
            </w:pPr>
            <w:r w:rsidRPr="00C23432">
              <w:rPr>
                <w:rFonts w:ascii="Times New Roman" w:hAnsi="Times New Roman"/>
                <w:sz w:val="24"/>
                <w:szCs w:val="24"/>
                <w:lang w:val="uz-Cyrl-UZ"/>
              </w:rPr>
              <w:t>А</w:t>
            </w:r>
          </w:p>
          <w:p w:rsidR="002B60A2" w:rsidRPr="00C23432" w:rsidRDefault="002B60A2" w:rsidP="002B60A2">
            <w:pPr>
              <w:jc w:val="center"/>
              <w:rPr>
                <w:rFonts w:ascii="Times New Roman" w:hAnsi="Times New Roman"/>
              </w:rPr>
            </w:pPr>
            <w:r w:rsidRPr="00C23432">
              <w:rPr>
                <w:rFonts w:ascii="Times New Roman" w:hAnsi="Times New Roman"/>
                <w:lang w:val="uz-Cyrl-UZ"/>
              </w:rPr>
              <w:t>ИЧК</w:t>
            </w:r>
          </w:p>
        </w:tc>
        <w:tc>
          <w:tcPr>
            <w:tcW w:w="624"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2B60A2" w:rsidRPr="00C23432" w:rsidTr="005D7311">
        <w:tc>
          <w:tcPr>
            <w:tcW w:w="491" w:type="dxa"/>
            <w:shd w:val="clear" w:color="auto" w:fill="auto"/>
          </w:tcPr>
          <w:p w:rsidR="002B60A2" w:rsidRPr="00C23432" w:rsidRDefault="002B60A2" w:rsidP="002B60A2">
            <w:pPr>
              <w:jc w:val="center"/>
              <w:rPr>
                <w:rFonts w:ascii="Times New Roman" w:hAnsi="Times New Roman"/>
                <w:b/>
                <w:lang w:val="uz-Cyrl-UZ"/>
              </w:rPr>
            </w:pPr>
          </w:p>
        </w:tc>
        <w:tc>
          <w:tcPr>
            <w:tcW w:w="3019"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Жами</w:t>
            </w:r>
          </w:p>
        </w:tc>
        <w:tc>
          <w:tcPr>
            <w:tcW w:w="4395" w:type="dxa"/>
            <w:shd w:val="clear" w:color="auto" w:fill="auto"/>
          </w:tcPr>
          <w:p w:rsidR="002B60A2" w:rsidRPr="00C23432" w:rsidRDefault="002B60A2" w:rsidP="002B60A2">
            <w:pPr>
              <w:jc w:val="center"/>
              <w:rPr>
                <w:rFonts w:ascii="Times New Roman" w:hAnsi="Times New Roman"/>
                <w:b/>
                <w:lang w:val="uz-Cyrl-UZ"/>
              </w:rPr>
            </w:pPr>
          </w:p>
        </w:tc>
        <w:tc>
          <w:tcPr>
            <w:tcW w:w="708" w:type="dxa"/>
            <w:shd w:val="clear" w:color="auto" w:fill="auto"/>
            <w:vAlign w:val="center"/>
          </w:tcPr>
          <w:p w:rsidR="002B60A2" w:rsidRPr="00C23432" w:rsidRDefault="002B60A2" w:rsidP="002B60A2">
            <w:pPr>
              <w:jc w:val="center"/>
              <w:rPr>
                <w:rFonts w:ascii="Times New Roman" w:hAnsi="Times New Roman"/>
              </w:rPr>
            </w:pPr>
            <w:r w:rsidRPr="00C23432">
              <w:rPr>
                <w:rFonts w:ascii="Times New Roman" w:hAnsi="Times New Roman"/>
                <w:lang w:val="uz-Cyrl-UZ"/>
              </w:rPr>
              <w:t>216</w:t>
            </w:r>
          </w:p>
        </w:tc>
        <w:tc>
          <w:tcPr>
            <w:tcW w:w="993" w:type="dxa"/>
            <w:shd w:val="clear" w:color="auto" w:fill="auto"/>
            <w:vAlign w:val="center"/>
          </w:tcPr>
          <w:p w:rsidR="002B60A2" w:rsidRPr="00C23432" w:rsidRDefault="002B60A2" w:rsidP="002B60A2">
            <w:pPr>
              <w:spacing w:after="0" w:line="240" w:lineRule="auto"/>
              <w:jc w:val="center"/>
              <w:rPr>
                <w:rFonts w:ascii="Times New Roman" w:hAnsi="Times New Roman"/>
                <w:sz w:val="24"/>
                <w:szCs w:val="24"/>
                <w:lang w:val="uz-Cyrl-UZ"/>
              </w:rPr>
            </w:pPr>
          </w:p>
        </w:tc>
        <w:tc>
          <w:tcPr>
            <w:tcW w:w="624" w:type="dxa"/>
            <w:shd w:val="clear" w:color="auto" w:fill="auto"/>
            <w:vAlign w:val="center"/>
          </w:tcPr>
          <w:p w:rsidR="002B60A2" w:rsidRPr="00C23432" w:rsidRDefault="002B60A2" w:rsidP="002B60A2">
            <w:pPr>
              <w:jc w:val="center"/>
              <w:rPr>
                <w:rFonts w:ascii="Times New Roman" w:hAnsi="Times New Roman"/>
              </w:rPr>
            </w:pPr>
            <w:r w:rsidRPr="00C23432">
              <w:rPr>
                <w:rFonts w:ascii="Times New Roman" w:hAnsi="Times New Roman"/>
                <w:lang w:val="uz-Cyrl-UZ"/>
              </w:rPr>
              <w:t>108</w:t>
            </w:r>
          </w:p>
        </w:tc>
      </w:tr>
    </w:tbl>
    <w:p w:rsidR="002B60A2" w:rsidRPr="00C23432" w:rsidRDefault="002B60A2" w:rsidP="002B60A2">
      <w:pPr>
        <w:rPr>
          <w:rFonts w:ascii="Times New Roman" w:hAnsi="Times New Roman"/>
          <w:lang w:val="uz-Cyrl-UZ"/>
        </w:rPr>
      </w:pPr>
    </w:p>
    <w:p w:rsidR="002B60A2" w:rsidRPr="00C23432" w:rsidRDefault="002B60A2" w:rsidP="002B60A2">
      <w:pPr>
        <w:spacing w:before="180" w:after="180"/>
        <w:jc w:val="center"/>
        <w:rPr>
          <w:rFonts w:ascii="Times New Roman" w:hAnsi="Times New Roman"/>
          <w:b/>
          <w:bCs/>
          <w:sz w:val="24"/>
          <w:szCs w:val="24"/>
          <w:lang w:val="uz-Cyrl-UZ" w:eastAsia="ru-RU"/>
        </w:rPr>
      </w:pPr>
      <w:r w:rsidRPr="00C23432">
        <w:rPr>
          <w:rFonts w:ascii="Times New Roman" w:hAnsi="Times New Roman"/>
          <w:b/>
          <w:sz w:val="24"/>
          <w:szCs w:val="24"/>
          <w:lang w:val="uz-Cyrl-UZ"/>
        </w:rPr>
        <w:t>3. Ўқувчиларнинг билим ва кўникмаларини баҳолаш</w:t>
      </w:r>
    </w:p>
    <w:p w:rsidR="002B60A2" w:rsidRPr="00C23432" w:rsidRDefault="002B60A2" w:rsidP="002B60A2">
      <w:pPr>
        <w:pStyle w:val="a3"/>
        <w:spacing w:after="240" w:line="240" w:lineRule="auto"/>
        <w:ind w:left="0" w:firstLine="709"/>
        <w:jc w:val="both"/>
        <w:rPr>
          <w:rFonts w:ascii="Times New Roman" w:hAnsi="Times New Roman"/>
          <w:sz w:val="24"/>
          <w:szCs w:val="24"/>
          <w:lang w:val="uz-Cyrl-UZ"/>
        </w:rPr>
      </w:pPr>
      <w:r w:rsidRPr="00C23432">
        <w:rPr>
          <w:rFonts w:ascii="Times New Roman" w:hAnsi="Times New Roman"/>
          <w:sz w:val="24"/>
          <w:szCs w:val="24"/>
          <w:lang w:val="uz-Cyrl-UZ"/>
        </w:rPr>
        <w:t xml:space="preserve">Ўқув дастури давомида ўқувчилар томонидан ўзлаштирилган билим ва кўникмалар ички назорат бўйича амалдаги тартиб асосида баҳоланади. </w:t>
      </w:r>
    </w:p>
    <w:p w:rsidR="002B60A2" w:rsidRPr="00C23432" w:rsidRDefault="002B60A2" w:rsidP="008C6D90">
      <w:pPr>
        <w:pStyle w:val="a3"/>
        <w:spacing w:after="240" w:line="240" w:lineRule="auto"/>
        <w:ind w:left="0" w:firstLine="709"/>
        <w:jc w:val="both"/>
        <w:rPr>
          <w:rFonts w:ascii="Times New Roman" w:hAnsi="Times New Roman"/>
          <w:sz w:val="24"/>
          <w:szCs w:val="24"/>
          <w:lang w:val="uz-Cyrl-UZ"/>
        </w:rPr>
      </w:pPr>
      <w:r w:rsidRPr="00C23432">
        <w:rPr>
          <w:rFonts w:ascii="Times New Roman" w:hAnsi="Times New Roman"/>
          <w:sz w:val="24"/>
          <w:szCs w:val="24"/>
          <w:lang w:val="uz-Cyrl-UZ"/>
        </w:rPr>
        <w:t>Баҳолаш усуллари ёзма, оғзаки, савол-жавоб, тест, амалий топшириқлардан иборат бўлиб, улар ўқув элементини ўзлаштириш натижаларини аниқлашга имкон беради. Назорат саволлари ва топшириқлар қўйилган мақсадга ҳамоҳанг бўлиши лозим.</w:t>
      </w:r>
    </w:p>
    <w:p w:rsidR="008C6D90" w:rsidRPr="00C23432" w:rsidRDefault="008C6D90" w:rsidP="008C6D90">
      <w:pPr>
        <w:pStyle w:val="a3"/>
        <w:spacing w:after="240" w:line="240" w:lineRule="auto"/>
        <w:ind w:left="0" w:firstLine="709"/>
        <w:jc w:val="both"/>
        <w:rPr>
          <w:rFonts w:ascii="Times New Roman" w:hAnsi="Times New Roman"/>
          <w:sz w:val="24"/>
          <w:szCs w:val="24"/>
          <w:lang w:val="uz-Cyrl-UZ"/>
        </w:rPr>
      </w:pPr>
    </w:p>
    <w:p w:rsidR="002B60A2" w:rsidRPr="00C23432" w:rsidRDefault="008C6D90" w:rsidP="008C6D90">
      <w:pPr>
        <w:pStyle w:val="a3"/>
        <w:spacing w:line="276" w:lineRule="auto"/>
        <w:rPr>
          <w:rFonts w:ascii="Times New Roman" w:hAnsi="Times New Roman"/>
          <w:b/>
          <w:sz w:val="24"/>
          <w:szCs w:val="24"/>
          <w:lang w:val="uz-Cyrl-UZ"/>
        </w:rPr>
      </w:pPr>
      <w:r w:rsidRPr="00C23432">
        <w:rPr>
          <w:rFonts w:ascii="Times New Roman" w:hAnsi="Times New Roman"/>
          <w:b/>
          <w:sz w:val="24"/>
          <w:szCs w:val="24"/>
          <w:lang w:val="uz-Cyrl-UZ"/>
        </w:rPr>
        <w:t xml:space="preserve">                        4.</w:t>
      </w:r>
      <w:r w:rsidR="002B60A2" w:rsidRPr="00C23432">
        <w:rPr>
          <w:rFonts w:ascii="Times New Roman" w:hAnsi="Times New Roman"/>
          <w:b/>
          <w:sz w:val="24"/>
          <w:szCs w:val="24"/>
          <w:lang w:val="uz-Cyrl-UZ"/>
        </w:rPr>
        <w:t>Тавсия этиладиган адабиётлар рўйхати:</w:t>
      </w:r>
    </w:p>
    <w:p w:rsidR="008C6D90" w:rsidRPr="00C23432" w:rsidRDefault="008C6D90" w:rsidP="00537673">
      <w:pPr>
        <w:pStyle w:val="a3"/>
        <w:numPr>
          <w:ilvl w:val="0"/>
          <w:numId w:val="58"/>
        </w:numPr>
        <w:tabs>
          <w:tab w:val="left" w:pos="142"/>
        </w:tabs>
        <w:spacing w:after="0" w:line="240" w:lineRule="auto"/>
        <w:jc w:val="both"/>
        <w:rPr>
          <w:rFonts w:ascii="Times New Roman" w:hAnsi="Times New Roman"/>
          <w:sz w:val="24"/>
          <w:szCs w:val="24"/>
          <w:lang w:val="uz-Cyrl-UZ" w:eastAsia="uz-Cyrl-UZ"/>
        </w:rPr>
      </w:pPr>
      <w:r w:rsidRPr="00C23432">
        <w:rPr>
          <w:rFonts w:ascii="Times New Roman" w:hAnsi="Times New Roman"/>
          <w:sz w:val="24"/>
          <w:szCs w:val="24"/>
          <w:lang w:val="uz-Cyrl-UZ" w:eastAsia="uz-Cyrl-UZ"/>
        </w:rPr>
        <w:t>Шавкат Мирзиёев “</w:t>
      </w:r>
      <w:r w:rsidRPr="00C23432">
        <w:rPr>
          <w:rFonts w:ascii="Times New Roman" w:hAnsi="Times New Roman"/>
          <w:sz w:val="24"/>
          <w:szCs w:val="24"/>
          <w:lang w:val="uz-Latn-UZ" w:eastAsia="uz-Cyrl-UZ"/>
        </w:rPr>
        <w:t>Миллий тараққиёт йўлимизни қатъият билан давом эттириб, янги босқичга кўтарамиз</w:t>
      </w:r>
      <w:r w:rsidRPr="00C23432">
        <w:rPr>
          <w:rFonts w:ascii="Times New Roman" w:hAnsi="Times New Roman"/>
          <w:sz w:val="24"/>
          <w:szCs w:val="24"/>
          <w:lang w:val="uz-Cyrl-UZ" w:eastAsia="uz-Cyrl-UZ"/>
        </w:rPr>
        <w:t>” Тошкент – “Ўзбекистон”-2018.</w:t>
      </w:r>
    </w:p>
    <w:p w:rsidR="008C6D90" w:rsidRPr="00C23432" w:rsidRDefault="008C6D90" w:rsidP="00537673">
      <w:pPr>
        <w:pStyle w:val="a3"/>
        <w:numPr>
          <w:ilvl w:val="0"/>
          <w:numId w:val="58"/>
        </w:numPr>
        <w:tabs>
          <w:tab w:val="left" w:pos="142"/>
        </w:tabs>
        <w:spacing w:after="0" w:line="240" w:lineRule="auto"/>
        <w:jc w:val="both"/>
        <w:rPr>
          <w:rFonts w:ascii="Times New Roman" w:hAnsi="Times New Roman"/>
          <w:sz w:val="24"/>
          <w:szCs w:val="24"/>
          <w:lang w:val="uz-Cyrl-UZ" w:eastAsia="uz-Cyrl-UZ"/>
        </w:rPr>
      </w:pPr>
      <w:r w:rsidRPr="00C23432">
        <w:rPr>
          <w:rFonts w:ascii="Times New Roman" w:hAnsi="Times New Roman"/>
          <w:sz w:val="24"/>
          <w:szCs w:val="24"/>
          <w:lang w:val="uz-Cyrl-UZ" w:eastAsia="uz-Cyrl-UZ"/>
        </w:rPr>
        <w:t>Шавкат Мирзиёев “Халқимизнинг розилиги бизнинг фаолиятимизга берилган энг олий баходир” Тошкент – “Ўзбекистон”-2018.</w:t>
      </w:r>
    </w:p>
    <w:p w:rsidR="008C6D90" w:rsidRPr="00C23432" w:rsidRDefault="008C6D90" w:rsidP="00537673">
      <w:pPr>
        <w:pStyle w:val="a3"/>
        <w:numPr>
          <w:ilvl w:val="0"/>
          <w:numId w:val="58"/>
        </w:numPr>
        <w:tabs>
          <w:tab w:val="left" w:pos="142"/>
        </w:tabs>
        <w:spacing w:after="0" w:line="240" w:lineRule="auto"/>
        <w:jc w:val="both"/>
        <w:rPr>
          <w:rFonts w:ascii="Times New Roman" w:hAnsi="Times New Roman"/>
          <w:sz w:val="24"/>
          <w:szCs w:val="24"/>
          <w:lang w:val="uz-Latn-UZ" w:eastAsia="uz-Cyrl-UZ"/>
        </w:rPr>
      </w:pPr>
      <w:r w:rsidRPr="00C23432">
        <w:rPr>
          <w:rFonts w:ascii="Times New Roman" w:hAnsi="Times New Roman"/>
          <w:sz w:val="24"/>
          <w:szCs w:val="24"/>
          <w:lang w:val="uz-Cyrl-UZ" w:eastAsia="uz-Cyrl-UZ"/>
        </w:rPr>
        <w:t xml:space="preserve">Шавкат Мирзиёев </w:t>
      </w:r>
      <w:r w:rsidRPr="00C23432">
        <w:rPr>
          <w:rFonts w:ascii="Times New Roman" w:hAnsi="Times New Roman"/>
          <w:sz w:val="24"/>
          <w:szCs w:val="24"/>
          <w:lang w:val="uz-Latn-UZ" w:eastAsia="uz-Cyrl-UZ"/>
        </w:rPr>
        <w:t>“</w:t>
      </w:r>
      <w:hyperlink r:id="rId49" w:history="1">
        <w:r w:rsidRPr="00C23432">
          <w:rPr>
            <w:rStyle w:val="a5"/>
            <w:rFonts w:ascii="Times New Roman" w:hAnsi="Times New Roman"/>
            <w:color w:val="auto"/>
            <w:sz w:val="24"/>
            <w:szCs w:val="24"/>
            <w:u w:val="none"/>
            <w:shd w:val="clear" w:color="auto" w:fill="FFFFFF"/>
            <w:lang w:val="uz-Latn-UZ"/>
          </w:rPr>
          <w:t>Эркин ва фаровон, демократик Ўзбекистон давлатини биргаликда барпо этамиз</w:t>
        </w:r>
      </w:hyperlink>
      <w:r w:rsidRPr="00C23432">
        <w:rPr>
          <w:rStyle w:val="a5"/>
          <w:rFonts w:ascii="Times New Roman" w:hAnsi="Times New Roman"/>
          <w:color w:val="auto"/>
          <w:sz w:val="24"/>
          <w:szCs w:val="24"/>
          <w:u w:val="none"/>
          <w:shd w:val="clear" w:color="auto" w:fill="FFFFFF"/>
          <w:lang w:val="uz-Latn-UZ"/>
        </w:rPr>
        <w:t>”</w:t>
      </w:r>
      <w:r w:rsidRPr="00C23432">
        <w:rPr>
          <w:rFonts w:ascii="Times New Roman" w:hAnsi="Times New Roman"/>
          <w:sz w:val="24"/>
          <w:szCs w:val="24"/>
          <w:lang w:val="uz-Cyrl-UZ" w:eastAsia="uz-Cyrl-UZ"/>
        </w:rPr>
        <w:t>Тошкент – “Ўзбекистон”-201</w:t>
      </w:r>
      <w:r w:rsidRPr="00C23432">
        <w:rPr>
          <w:rFonts w:ascii="Times New Roman" w:hAnsi="Times New Roman"/>
          <w:sz w:val="24"/>
          <w:szCs w:val="24"/>
          <w:lang w:val="uz-Latn-UZ" w:eastAsia="uz-Cyrl-UZ"/>
        </w:rPr>
        <w:t>6</w:t>
      </w:r>
      <w:r w:rsidRPr="00C23432">
        <w:rPr>
          <w:rFonts w:ascii="Times New Roman" w:hAnsi="Times New Roman"/>
          <w:sz w:val="24"/>
          <w:szCs w:val="24"/>
          <w:lang w:val="uz-Cyrl-UZ" w:eastAsia="uz-Cyrl-UZ"/>
        </w:rPr>
        <w:t>.</w:t>
      </w:r>
    </w:p>
    <w:p w:rsidR="008C6D90" w:rsidRPr="00C23432" w:rsidRDefault="008C6D90" w:rsidP="00537673">
      <w:pPr>
        <w:pStyle w:val="a3"/>
        <w:numPr>
          <w:ilvl w:val="0"/>
          <w:numId w:val="58"/>
        </w:numPr>
        <w:tabs>
          <w:tab w:val="left" w:pos="142"/>
        </w:tabs>
        <w:spacing w:after="0" w:line="240" w:lineRule="auto"/>
        <w:jc w:val="both"/>
        <w:rPr>
          <w:rFonts w:ascii="Times New Roman" w:hAnsi="Times New Roman"/>
          <w:sz w:val="24"/>
          <w:szCs w:val="24"/>
          <w:lang w:val="uz-Latn-UZ" w:eastAsia="uz-Cyrl-UZ"/>
        </w:rPr>
      </w:pPr>
      <w:r w:rsidRPr="00C23432">
        <w:rPr>
          <w:rFonts w:ascii="Times New Roman" w:hAnsi="Times New Roman"/>
          <w:sz w:val="24"/>
          <w:szCs w:val="24"/>
          <w:lang w:val="uz-Cyrl-UZ" w:eastAsia="uz-Cyrl-UZ"/>
        </w:rPr>
        <w:t xml:space="preserve">Шавкат Мирзиёев </w:t>
      </w:r>
      <w:r w:rsidRPr="00C23432">
        <w:rPr>
          <w:rFonts w:ascii="Times New Roman" w:hAnsi="Times New Roman"/>
          <w:sz w:val="24"/>
          <w:szCs w:val="24"/>
          <w:lang w:val="uz-Latn-UZ" w:eastAsia="uz-Cyrl-UZ"/>
        </w:rPr>
        <w:t xml:space="preserve"> “</w:t>
      </w:r>
      <w:r w:rsidRPr="00C23432">
        <w:rPr>
          <w:rFonts w:ascii="Times New Roman" w:hAnsi="Times New Roman"/>
          <w:sz w:val="24"/>
          <w:szCs w:val="24"/>
          <w:lang w:val="uz-Latn-UZ"/>
        </w:rPr>
        <w:t>Танқидий таҳлил, қатъий тартиб-интизом ва шахсий жавобгарлик - ҳар бир раҳбар фаолиятининг кундалик қоидаси бўлиши керак</w:t>
      </w:r>
      <w:r w:rsidRPr="00C23432">
        <w:rPr>
          <w:rStyle w:val="a5"/>
          <w:rFonts w:ascii="Times New Roman" w:hAnsi="Times New Roman"/>
          <w:color w:val="auto"/>
          <w:sz w:val="24"/>
          <w:szCs w:val="24"/>
          <w:shd w:val="clear" w:color="auto" w:fill="FFFFFF"/>
          <w:lang w:val="uz-Latn-UZ"/>
        </w:rPr>
        <w:t>”</w:t>
      </w:r>
      <w:r w:rsidRPr="00C23432">
        <w:rPr>
          <w:rFonts w:ascii="Times New Roman" w:hAnsi="Times New Roman"/>
          <w:sz w:val="24"/>
          <w:szCs w:val="24"/>
          <w:lang w:val="uz-Cyrl-UZ" w:eastAsia="uz-Cyrl-UZ"/>
        </w:rPr>
        <w:t xml:space="preserve"> Тошкент – “Ўзбекистон”-201</w:t>
      </w:r>
      <w:r w:rsidRPr="00C23432">
        <w:rPr>
          <w:rFonts w:ascii="Times New Roman" w:hAnsi="Times New Roman"/>
          <w:sz w:val="24"/>
          <w:szCs w:val="24"/>
          <w:lang w:val="uz-Latn-UZ" w:eastAsia="uz-Cyrl-UZ"/>
        </w:rPr>
        <w:t>7</w:t>
      </w:r>
      <w:r w:rsidRPr="00C23432">
        <w:rPr>
          <w:rFonts w:ascii="Times New Roman" w:hAnsi="Times New Roman"/>
          <w:sz w:val="24"/>
          <w:szCs w:val="24"/>
          <w:lang w:val="uz-Cyrl-UZ" w:eastAsia="uz-Cyrl-UZ"/>
        </w:rPr>
        <w:t>.</w:t>
      </w:r>
    </w:p>
    <w:p w:rsidR="008C6D90" w:rsidRPr="00C23432" w:rsidRDefault="008C6D90" w:rsidP="00537673">
      <w:pPr>
        <w:pStyle w:val="a3"/>
        <w:numPr>
          <w:ilvl w:val="0"/>
          <w:numId w:val="58"/>
        </w:numPr>
        <w:tabs>
          <w:tab w:val="left" w:pos="142"/>
        </w:tabs>
        <w:spacing w:after="0" w:line="240" w:lineRule="auto"/>
        <w:jc w:val="both"/>
        <w:rPr>
          <w:rStyle w:val="a5"/>
          <w:rFonts w:ascii="Times New Roman" w:hAnsi="Times New Roman"/>
          <w:color w:val="auto"/>
          <w:sz w:val="24"/>
          <w:szCs w:val="24"/>
          <w:shd w:val="clear" w:color="auto" w:fill="FFFFFF"/>
          <w:lang w:val="uz-Latn-UZ"/>
        </w:rPr>
      </w:pPr>
      <w:r w:rsidRPr="00C23432">
        <w:rPr>
          <w:rFonts w:ascii="Times New Roman" w:hAnsi="Times New Roman"/>
          <w:sz w:val="24"/>
          <w:szCs w:val="24"/>
          <w:lang w:val="uz-Cyrl-UZ" w:eastAsia="uz-Cyrl-UZ"/>
        </w:rPr>
        <w:t xml:space="preserve">Шавкат Мирзиёев </w:t>
      </w:r>
      <w:r w:rsidRPr="00C23432">
        <w:rPr>
          <w:rFonts w:ascii="Times New Roman" w:hAnsi="Times New Roman"/>
          <w:sz w:val="24"/>
          <w:szCs w:val="24"/>
          <w:lang w:val="uz-Latn-UZ" w:eastAsia="uz-Cyrl-UZ"/>
        </w:rPr>
        <w:t xml:space="preserve"> “</w:t>
      </w:r>
      <w:r w:rsidRPr="00C23432">
        <w:rPr>
          <w:rFonts w:ascii="Times New Roman" w:hAnsi="Times New Roman"/>
          <w:sz w:val="24"/>
          <w:szCs w:val="24"/>
          <w:lang w:val="uz-Latn-UZ"/>
        </w:rPr>
        <w:t>Буюк келажагимизни мард ва олижаноб  ҳалқимиз билан бирга қурамиз</w:t>
      </w:r>
      <w:r w:rsidRPr="00C23432">
        <w:rPr>
          <w:rStyle w:val="a5"/>
          <w:rFonts w:ascii="Times New Roman" w:hAnsi="Times New Roman"/>
          <w:color w:val="auto"/>
          <w:sz w:val="24"/>
          <w:szCs w:val="24"/>
          <w:shd w:val="clear" w:color="auto" w:fill="FFFFFF"/>
          <w:lang w:val="uz-Latn-UZ"/>
        </w:rPr>
        <w:t>”</w:t>
      </w:r>
      <w:r w:rsidRPr="00C23432">
        <w:rPr>
          <w:rFonts w:ascii="Times New Roman" w:hAnsi="Times New Roman"/>
          <w:sz w:val="24"/>
          <w:szCs w:val="24"/>
          <w:lang w:val="uz-Cyrl-UZ" w:eastAsia="uz-Cyrl-UZ"/>
        </w:rPr>
        <w:t xml:space="preserve"> Тошкент – “Ўзбекистон”-201</w:t>
      </w:r>
      <w:r w:rsidRPr="00C23432">
        <w:rPr>
          <w:rFonts w:ascii="Times New Roman" w:hAnsi="Times New Roman"/>
          <w:sz w:val="24"/>
          <w:szCs w:val="24"/>
          <w:lang w:val="uz-Latn-UZ" w:eastAsia="uz-Cyrl-UZ"/>
        </w:rPr>
        <w:t>8</w:t>
      </w:r>
      <w:r w:rsidRPr="00C23432">
        <w:rPr>
          <w:rFonts w:ascii="Times New Roman" w:hAnsi="Times New Roman"/>
          <w:sz w:val="24"/>
          <w:szCs w:val="24"/>
          <w:lang w:val="uz-Cyrl-UZ" w:eastAsia="uz-Cyrl-UZ"/>
        </w:rPr>
        <w:t>.</w:t>
      </w:r>
    </w:p>
    <w:p w:rsidR="008C6D90" w:rsidRPr="00C23432" w:rsidRDefault="008C6D90" w:rsidP="00537673">
      <w:pPr>
        <w:pStyle w:val="a3"/>
        <w:numPr>
          <w:ilvl w:val="0"/>
          <w:numId w:val="58"/>
        </w:numPr>
        <w:tabs>
          <w:tab w:val="left" w:pos="142"/>
          <w:tab w:val="left" w:pos="284"/>
        </w:tabs>
        <w:spacing w:after="0" w:line="240" w:lineRule="auto"/>
        <w:jc w:val="both"/>
        <w:textAlignment w:val="baseline"/>
        <w:rPr>
          <w:rFonts w:ascii="Times New Roman" w:eastAsiaTheme="minorEastAsia" w:hAnsi="Times New Roman"/>
          <w:sz w:val="24"/>
          <w:szCs w:val="24"/>
          <w:lang w:val="uz-Latn-UZ" w:eastAsia="ru-RU"/>
        </w:rPr>
      </w:pPr>
      <w:r w:rsidRPr="00C23432">
        <w:rPr>
          <w:rFonts w:ascii="Times New Roman" w:hAnsi="Times New Roman"/>
          <w:sz w:val="24"/>
          <w:szCs w:val="24"/>
          <w:lang w:val="uz-Cyrl-UZ" w:eastAsia="uz-Cyrl-UZ"/>
        </w:rPr>
        <w:lastRenderedPageBreak/>
        <w:t xml:space="preserve">Шавкат Мирзиёев </w:t>
      </w:r>
      <w:r w:rsidRPr="00C23432">
        <w:rPr>
          <w:rFonts w:ascii="Times New Roman" w:hAnsi="Times New Roman"/>
          <w:sz w:val="24"/>
          <w:szCs w:val="24"/>
          <w:lang w:val="uz-Latn-UZ" w:eastAsia="uz-Cyrl-UZ"/>
        </w:rPr>
        <w:t xml:space="preserve"> “</w:t>
      </w:r>
      <w:r w:rsidRPr="00C23432">
        <w:rPr>
          <w:rFonts w:ascii="Times New Roman" w:hAnsi="Times New Roman"/>
          <w:bCs/>
          <w:sz w:val="24"/>
          <w:szCs w:val="24"/>
          <w:shd w:val="clear" w:color="auto" w:fill="FFFFFF"/>
          <w:lang w:val="uz-Latn-UZ"/>
        </w:rPr>
        <w:t>Нияти улуғ халқнинг иши ҳам улуғ, ҳаёти ёруғ ва келажаги фаровон бўлади</w:t>
      </w:r>
      <w:r w:rsidRPr="00C23432">
        <w:rPr>
          <w:rStyle w:val="a5"/>
          <w:rFonts w:ascii="Times New Roman" w:hAnsi="Times New Roman"/>
          <w:color w:val="auto"/>
          <w:sz w:val="24"/>
          <w:szCs w:val="24"/>
          <w:shd w:val="clear" w:color="auto" w:fill="FFFFFF"/>
          <w:lang w:val="uz-Latn-UZ"/>
        </w:rPr>
        <w:t>”</w:t>
      </w:r>
      <w:r w:rsidRPr="00C23432">
        <w:rPr>
          <w:rFonts w:ascii="Times New Roman" w:hAnsi="Times New Roman"/>
          <w:sz w:val="24"/>
          <w:szCs w:val="24"/>
          <w:lang w:val="uz-Cyrl-UZ" w:eastAsia="uz-Cyrl-UZ"/>
        </w:rPr>
        <w:t xml:space="preserve"> Тошкент – “Ўзбекистон”-201</w:t>
      </w:r>
      <w:r w:rsidRPr="00C23432">
        <w:rPr>
          <w:rFonts w:ascii="Times New Roman" w:hAnsi="Times New Roman"/>
          <w:sz w:val="24"/>
          <w:szCs w:val="24"/>
          <w:lang w:val="uz-Latn-UZ" w:eastAsia="uz-Cyrl-UZ"/>
        </w:rPr>
        <w:t>9</w:t>
      </w:r>
    </w:p>
    <w:p w:rsidR="002B60A2" w:rsidRPr="00C23432" w:rsidRDefault="002B60A2" w:rsidP="00537673">
      <w:pPr>
        <w:pStyle w:val="a3"/>
        <w:numPr>
          <w:ilvl w:val="0"/>
          <w:numId w:val="58"/>
        </w:numPr>
        <w:spacing w:after="0" w:line="240" w:lineRule="auto"/>
        <w:rPr>
          <w:rFonts w:ascii="Times New Roman" w:eastAsia="Times New Roman" w:hAnsi="Times New Roman"/>
          <w:sz w:val="24"/>
          <w:szCs w:val="24"/>
          <w:lang w:val="uz-Cyrl-UZ" w:eastAsia="ru-RU"/>
        </w:rPr>
      </w:pPr>
      <w:r w:rsidRPr="00C23432">
        <w:rPr>
          <w:rFonts w:ascii="Times New Roman" w:eastAsia="Times New Roman" w:hAnsi="Times New Roman"/>
          <w:sz w:val="24"/>
          <w:szCs w:val="24"/>
          <w:lang w:val="uz-Cyrl-UZ" w:eastAsia="ru-RU"/>
        </w:rPr>
        <w:t>1.А.Обидов «Нефт ва газ геологияси» русча-ўзбекча изохли луғат.</w:t>
      </w:r>
    </w:p>
    <w:p w:rsidR="002B60A2" w:rsidRPr="00C23432" w:rsidRDefault="002B60A2" w:rsidP="00537673">
      <w:pPr>
        <w:pStyle w:val="a3"/>
        <w:numPr>
          <w:ilvl w:val="0"/>
          <w:numId w:val="58"/>
        </w:numPr>
        <w:spacing w:after="0" w:line="240" w:lineRule="auto"/>
        <w:rPr>
          <w:rFonts w:ascii="Times New Roman" w:eastAsia="Times New Roman" w:hAnsi="Times New Roman"/>
          <w:sz w:val="24"/>
          <w:szCs w:val="24"/>
          <w:lang w:val="uz-Cyrl-UZ" w:eastAsia="ru-RU"/>
        </w:rPr>
      </w:pPr>
      <w:r w:rsidRPr="00C23432">
        <w:rPr>
          <w:rFonts w:ascii="Times New Roman" w:eastAsia="Times New Roman" w:hAnsi="Times New Roman"/>
          <w:sz w:val="24"/>
          <w:szCs w:val="24"/>
          <w:lang w:val="uz-Cyrl-UZ" w:eastAsia="ru-RU"/>
        </w:rPr>
        <w:t>2.Н.Аъзамов   Мутахассисликка кириш. Фан  нашриёти 2004 йил.</w:t>
      </w:r>
    </w:p>
    <w:p w:rsidR="002B60A2" w:rsidRPr="00C23432" w:rsidRDefault="002B60A2" w:rsidP="00537673">
      <w:pPr>
        <w:pStyle w:val="a3"/>
        <w:numPr>
          <w:ilvl w:val="0"/>
          <w:numId w:val="58"/>
        </w:numPr>
        <w:spacing w:after="0" w:line="240" w:lineRule="auto"/>
        <w:rPr>
          <w:rFonts w:ascii="Times New Roman" w:eastAsia="Times New Roman" w:hAnsi="Times New Roman"/>
          <w:sz w:val="24"/>
          <w:szCs w:val="24"/>
          <w:lang w:val="uz-Cyrl-UZ" w:eastAsia="ru-RU"/>
        </w:rPr>
      </w:pPr>
      <w:r w:rsidRPr="00C23432">
        <w:rPr>
          <w:rFonts w:ascii="Times New Roman" w:eastAsia="Times New Roman" w:hAnsi="Times New Roman"/>
          <w:sz w:val="24"/>
          <w:szCs w:val="24"/>
          <w:lang w:val="uz-Cyrl-UZ" w:eastAsia="ru-RU"/>
        </w:rPr>
        <w:t>Б.Ш.Акрамов.«Нефт ва газ конлари машина ва механизмлари»Тошкент. Ўқитувчи. 2004й</w:t>
      </w:r>
    </w:p>
    <w:p w:rsidR="002B60A2" w:rsidRPr="00C23432" w:rsidRDefault="002B60A2" w:rsidP="00537673">
      <w:pPr>
        <w:pStyle w:val="a3"/>
        <w:numPr>
          <w:ilvl w:val="0"/>
          <w:numId w:val="58"/>
        </w:numPr>
        <w:spacing w:after="0" w:line="240" w:lineRule="auto"/>
        <w:rPr>
          <w:rFonts w:ascii="Times New Roman" w:eastAsia="Times New Roman" w:hAnsi="Times New Roman"/>
          <w:sz w:val="24"/>
          <w:szCs w:val="24"/>
          <w:lang w:val="uz-Cyrl-UZ" w:eastAsia="ru-RU"/>
        </w:rPr>
      </w:pPr>
      <w:r w:rsidRPr="00C23432">
        <w:rPr>
          <w:rFonts w:ascii="Times New Roman" w:eastAsia="Times New Roman" w:hAnsi="Times New Roman"/>
          <w:sz w:val="24"/>
          <w:szCs w:val="24"/>
          <w:lang w:val="uz-Cyrl-UZ" w:eastAsia="ru-RU"/>
        </w:rPr>
        <w:t>Б.Ш.Акрамов. «Нефт қазиб олиш бўйича маълумотнома»Тошкент-2010</w:t>
      </w:r>
    </w:p>
    <w:p w:rsidR="008C6D90" w:rsidRPr="00C23432" w:rsidRDefault="008C6D90" w:rsidP="008C6D90">
      <w:pPr>
        <w:pStyle w:val="a3"/>
        <w:spacing w:after="0" w:line="240" w:lineRule="auto"/>
        <w:rPr>
          <w:rFonts w:ascii="Times New Roman" w:eastAsia="Times New Roman" w:hAnsi="Times New Roman"/>
          <w:sz w:val="24"/>
          <w:szCs w:val="24"/>
          <w:lang w:val="uz-Cyrl-UZ" w:eastAsia="ru-RU"/>
        </w:rPr>
      </w:pPr>
    </w:p>
    <w:p w:rsidR="002B60A2" w:rsidRPr="00C23432" w:rsidRDefault="002B60A2" w:rsidP="002B60A2">
      <w:pPr>
        <w:spacing w:line="276" w:lineRule="auto"/>
        <w:ind w:firstLine="284"/>
        <w:jc w:val="center"/>
        <w:rPr>
          <w:rFonts w:ascii="Times New Roman" w:hAnsi="Times New Roman"/>
          <w:bCs/>
          <w:sz w:val="24"/>
          <w:szCs w:val="24"/>
          <w:lang w:val="uz-Cyrl-UZ"/>
        </w:rPr>
      </w:pPr>
      <w:r w:rsidRPr="00C23432">
        <w:rPr>
          <w:rFonts w:ascii="Times New Roman" w:hAnsi="Times New Roman"/>
          <w:b/>
          <w:sz w:val="24"/>
          <w:szCs w:val="24"/>
          <w:lang w:val="uz-Cyrl-UZ"/>
        </w:rPr>
        <w:t>Интернет манбалари</w:t>
      </w:r>
    </w:p>
    <w:p w:rsidR="002B60A2" w:rsidRPr="00C23432" w:rsidRDefault="002B60A2" w:rsidP="00537673">
      <w:pPr>
        <w:numPr>
          <w:ilvl w:val="0"/>
          <w:numId w:val="35"/>
        </w:numPr>
        <w:tabs>
          <w:tab w:val="left" w:pos="284"/>
          <w:tab w:val="left" w:pos="459"/>
          <w:tab w:val="center" w:pos="567"/>
        </w:tabs>
        <w:spacing w:after="0" w:line="276" w:lineRule="auto"/>
        <w:jc w:val="both"/>
        <w:rPr>
          <w:rFonts w:ascii="Times New Roman" w:hAnsi="Times New Roman"/>
          <w:sz w:val="24"/>
          <w:szCs w:val="24"/>
        </w:rPr>
      </w:pPr>
      <w:r w:rsidRPr="00C23432">
        <w:rPr>
          <w:rFonts w:ascii="Times New Roman" w:hAnsi="Times New Roman"/>
          <w:sz w:val="24"/>
          <w:szCs w:val="24"/>
        </w:rPr>
        <w:t>www.gubkin.ru/</w:t>
      </w:r>
    </w:p>
    <w:p w:rsidR="002B60A2" w:rsidRPr="00C23432" w:rsidRDefault="002B60A2" w:rsidP="00537673">
      <w:pPr>
        <w:numPr>
          <w:ilvl w:val="0"/>
          <w:numId w:val="35"/>
        </w:numPr>
        <w:tabs>
          <w:tab w:val="left" w:pos="284"/>
          <w:tab w:val="left" w:pos="459"/>
          <w:tab w:val="center" w:pos="567"/>
        </w:tabs>
        <w:spacing w:after="0" w:line="276" w:lineRule="auto"/>
        <w:jc w:val="both"/>
        <w:rPr>
          <w:rFonts w:ascii="Times New Roman" w:hAnsi="Times New Roman"/>
          <w:sz w:val="24"/>
          <w:szCs w:val="24"/>
        </w:rPr>
      </w:pPr>
      <w:r w:rsidRPr="00C23432">
        <w:rPr>
          <w:rFonts w:ascii="Times New Roman" w:hAnsi="Times New Roman"/>
          <w:sz w:val="24"/>
          <w:szCs w:val="24"/>
        </w:rPr>
        <w:t>www.achtng.ru/</w:t>
      </w:r>
    </w:p>
    <w:p w:rsidR="002B60A2" w:rsidRPr="00C23432" w:rsidRDefault="002B60A2" w:rsidP="00537673">
      <w:pPr>
        <w:numPr>
          <w:ilvl w:val="0"/>
          <w:numId w:val="35"/>
        </w:numPr>
        <w:tabs>
          <w:tab w:val="left" w:pos="284"/>
          <w:tab w:val="left" w:pos="459"/>
          <w:tab w:val="center" w:pos="567"/>
        </w:tabs>
        <w:spacing w:after="0" w:line="276" w:lineRule="auto"/>
        <w:jc w:val="both"/>
        <w:rPr>
          <w:rFonts w:ascii="Times New Roman" w:hAnsi="Times New Roman"/>
          <w:sz w:val="24"/>
          <w:szCs w:val="24"/>
        </w:rPr>
      </w:pPr>
      <w:r w:rsidRPr="00C23432">
        <w:rPr>
          <w:rFonts w:ascii="Times New Roman" w:hAnsi="Times New Roman"/>
          <w:sz w:val="24"/>
          <w:szCs w:val="24"/>
        </w:rPr>
        <w:t>www.ipng.ru/</w:t>
      </w:r>
    </w:p>
    <w:p w:rsidR="002B60A2" w:rsidRPr="00C23432" w:rsidRDefault="002B60A2" w:rsidP="00537673">
      <w:pPr>
        <w:numPr>
          <w:ilvl w:val="0"/>
          <w:numId w:val="35"/>
        </w:numPr>
        <w:tabs>
          <w:tab w:val="left" w:pos="284"/>
          <w:tab w:val="left" w:pos="459"/>
          <w:tab w:val="center" w:pos="567"/>
        </w:tabs>
        <w:spacing w:after="0" w:line="276" w:lineRule="auto"/>
        <w:jc w:val="both"/>
        <w:rPr>
          <w:rFonts w:ascii="Times New Roman" w:hAnsi="Times New Roman"/>
          <w:b/>
          <w:sz w:val="24"/>
          <w:szCs w:val="24"/>
          <w:lang w:val="uz-Cyrl-UZ"/>
        </w:rPr>
      </w:pPr>
      <w:r w:rsidRPr="00C23432">
        <w:rPr>
          <w:rFonts w:ascii="Times New Roman" w:hAnsi="Times New Roman"/>
          <w:sz w:val="24"/>
          <w:szCs w:val="24"/>
        </w:rPr>
        <w:t>www.geoinform.ru</w:t>
      </w:r>
    </w:p>
    <w:p w:rsidR="002B60A2" w:rsidRPr="00C23432" w:rsidRDefault="002B60A2">
      <w:pPr>
        <w:rPr>
          <w:rFonts w:ascii="Times New Roman" w:hAnsi="Times New Roman"/>
          <w:lang w:val="ru-RU"/>
        </w:rPr>
      </w:pPr>
    </w:p>
    <w:p w:rsidR="002B60A2" w:rsidRPr="00C23432" w:rsidRDefault="002B60A2">
      <w:pPr>
        <w:rPr>
          <w:rFonts w:ascii="Times New Roman" w:hAnsi="Times New Roman"/>
          <w:lang w:val="ru-RU"/>
        </w:rPr>
      </w:pPr>
    </w:p>
    <w:p w:rsidR="002B60A2" w:rsidRPr="00C23432" w:rsidRDefault="002B60A2">
      <w:pPr>
        <w:rPr>
          <w:rFonts w:ascii="Times New Roman" w:hAnsi="Times New Roman"/>
          <w:lang w:val="ru-RU"/>
        </w:rPr>
      </w:pPr>
    </w:p>
    <w:p w:rsidR="002B60A2" w:rsidRPr="00C23432" w:rsidRDefault="002B60A2">
      <w:pPr>
        <w:rPr>
          <w:rFonts w:ascii="Times New Roman" w:hAnsi="Times New Roman"/>
          <w:lang w:val="ru-RU"/>
        </w:rPr>
      </w:pPr>
    </w:p>
    <w:p w:rsidR="002B60A2" w:rsidRPr="00C23432" w:rsidRDefault="002B60A2">
      <w:pPr>
        <w:rPr>
          <w:rFonts w:ascii="Times New Roman" w:hAnsi="Times New Roman"/>
          <w:lang w:val="ru-RU"/>
        </w:rPr>
      </w:pPr>
    </w:p>
    <w:p w:rsidR="002B60A2" w:rsidRPr="00C23432" w:rsidRDefault="002B60A2">
      <w:pPr>
        <w:rPr>
          <w:rFonts w:ascii="Times New Roman" w:hAnsi="Times New Roman"/>
          <w:lang w:val="ru-RU"/>
        </w:rPr>
      </w:pPr>
    </w:p>
    <w:p w:rsidR="00770F84" w:rsidRPr="00C23432" w:rsidRDefault="00770F84">
      <w:pPr>
        <w:rPr>
          <w:rFonts w:ascii="Times New Roman" w:hAnsi="Times New Roman"/>
          <w:lang w:val="ru-RU"/>
        </w:rPr>
      </w:pPr>
    </w:p>
    <w:p w:rsidR="00770F84" w:rsidRPr="00C23432" w:rsidRDefault="00770F84">
      <w:pPr>
        <w:rPr>
          <w:rFonts w:ascii="Times New Roman" w:hAnsi="Times New Roman"/>
          <w:lang w:val="ru-RU"/>
        </w:rPr>
      </w:pPr>
    </w:p>
    <w:p w:rsidR="00770F84" w:rsidRPr="00C23432" w:rsidRDefault="00770F84">
      <w:pPr>
        <w:rPr>
          <w:rFonts w:ascii="Times New Roman" w:hAnsi="Times New Roman"/>
          <w:lang w:val="ru-RU"/>
        </w:rPr>
      </w:pPr>
    </w:p>
    <w:p w:rsidR="00770F84" w:rsidRPr="00C23432" w:rsidRDefault="00770F84">
      <w:pPr>
        <w:rPr>
          <w:rFonts w:ascii="Times New Roman" w:hAnsi="Times New Roman"/>
          <w:lang w:val="ru-RU"/>
        </w:rPr>
      </w:pPr>
    </w:p>
    <w:p w:rsidR="00770F84" w:rsidRPr="00C23432" w:rsidRDefault="00770F84">
      <w:pPr>
        <w:rPr>
          <w:rFonts w:ascii="Times New Roman" w:hAnsi="Times New Roman"/>
          <w:lang w:val="ru-RU"/>
        </w:rPr>
      </w:pPr>
    </w:p>
    <w:p w:rsidR="00770F84" w:rsidRPr="00C23432" w:rsidRDefault="00770F84">
      <w:pPr>
        <w:rPr>
          <w:rFonts w:ascii="Times New Roman" w:hAnsi="Times New Roman"/>
          <w:lang w:val="ru-RU"/>
        </w:rPr>
      </w:pPr>
    </w:p>
    <w:p w:rsidR="00770F84" w:rsidRPr="00C23432" w:rsidRDefault="00770F84">
      <w:pPr>
        <w:rPr>
          <w:rFonts w:ascii="Times New Roman" w:hAnsi="Times New Roman"/>
          <w:lang w:val="ru-RU"/>
        </w:rPr>
      </w:pPr>
    </w:p>
    <w:p w:rsidR="00770F84" w:rsidRPr="00C23432" w:rsidRDefault="00770F84">
      <w:pPr>
        <w:rPr>
          <w:rFonts w:ascii="Times New Roman" w:hAnsi="Times New Roman"/>
          <w:lang w:val="ru-RU"/>
        </w:rPr>
      </w:pPr>
    </w:p>
    <w:p w:rsidR="00770F84" w:rsidRPr="00C23432" w:rsidRDefault="00770F84">
      <w:pPr>
        <w:rPr>
          <w:rFonts w:ascii="Times New Roman" w:hAnsi="Times New Roman"/>
          <w:lang w:val="ru-RU"/>
        </w:rPr>
      </w:pPr>
    </w:p>
    <w:p w:rsidR="00770F84" w:rsidRPr="00C23432" w:rsidRDefault="00770F84">
      <w:pPr>
        <w:rPr>
          <w:rFonts w:ascii="Times New Roman" w:hAnsi="Times New Roman"/>
          <w:lang w:val="ru-RU"/>
        </w:rPr>
      </w:pPr>
    </w:p>
    <w:p w:rsidR="00770F84" w:rsidRPr="00C23432" w:rsidRDefault="00770F84">
      <w:pPr>
        <w:rPr>
          <w:rFonts w:ascii="Times New Roman" w:hAnsi="Times New Roman"/>
          <w:lang w:val="ru-RU"/>
        </w:rPr>
      </w:pPr>
    </w:p>
    <w:p w:rsidR="00770F84" w:rsidRPr="00C23432" w:rsidRDefault="00770F84">
      <w:pPr>
        <w:rPr>
          <w:rFonts w:ascii="Times New Roman" w:hAnsi="Times New Roman"/>
          <w:lang w:val="ru-RU"/>
        </w:rPr>
      </w:pPr>
    </w:p>
    <w:p w:rsidR="00770F84" w:rsidRPr="00C23432" w:rsidRDefault="00770F84">
      <w:pPr>
        <w:rPr>
          <w:rFonts w:ascii="Times New Roman" w:hAnsi="Times New Roman"/>
          <w:lang w:val="ru-RU"/>
        </w:rPr>
      </w:pPr>
    </w:p>
    <w:p w:rsidR="00770F84" w:rsidRPr="00C23432" w:rsidRDefault="00770F84">
      <w:pPr>
        <w:rPr>
          <w:rFonts w:ascii="Times New Roman" w:hAnsi="Times New Roman"/>
          <w:lang w:val="ru-RU"/>
        </w:rPr>
      </w:pPr>
    </w:p>
    <w:p w:rsidR="00770F84" w:rsidRPr="00C23432" w:rsidRDefault="00770F84">
      <w:pPr>
        <w:rPr>
          <w:rFonts w:ascii="Times New Roman" w:hAnsi="Times New Roman"/>
          <w:lang w:val="ru-RU"/>
        </w:rPr>
      </w:pPr>
    </w:p>
    <w:p w:rsidR="002B60A2" w:rsidRPr="00C23432" w:rsidRDefault="002B60A2">
      <w:pPr>
        <w:rPr>
          <w:rFonts w:ascii="Times New Roman" w:hAnsi="Times New Roman"/>
          <w:lang w:val="ru-RU"/>
        </w:rPr>
      </w:pPr>
    </w:p>
    <w:p w:rsidR="002B60A2" w:rsidRPr="00C23432" w:rsidRDefault="002B60A2" w:rsidP="002B60A2">
      <w:pPr>
        <w:pStyle w:val="5"/>
        <w:spacing w:before="0"/>
        <w:ind w:left="426"/>
        <w:jc w:val="center"/>
        <w:rPr>
          <w:rFonts w:ascii="Times New Roman" w:hAnsi="Times New Roman"/>
          <w:b/>
          <w:bCs/>
          <w:color w:val="auto"/>
          <w:sz w:val="32"/>
          <w:szCs w:val="32"/>
          <w:lang w:val="uz-Cyrl-UZ"/>
        </w:rPr>
      </w:pPr>
    </w:p>
    <w:p w:rsidR="00EC4881" w:rsidRPr="00C23432" w:rsidRDefault="002B60A2" w:rsidP="001E08D4">
      <w:pPr>
        <w:pStyle w:val="5"/>
        <w:spacing w:before="0"/>
        <w:ind w:left="426"/>
        <w:jc w:val="center"/>
        <w:rPr>
          <w:rFonts w:ascii="Times New Roman" w:hAnsi="Times New Roman"/>
          <w:b/>
          <w:bCs/>
          <w:color w:val="auto"/>
          <w:sz w:val="24"/>
          <w:szCs w:val="24"/>
          <w:lang w:val="uz-Cyrl-UZ"/>
        </w:rPr>
      </w:pPr>
      <w:r w:rsidRPr="00C23432">
        <w:rPr>
          <w:rFonts w:ascii="Times New Roman" w:hAnsi="Times New Roman"/>
          <w:b/>
          <w:bCs/>
          <w:color w:val="auto"/>
          <w:sz w:val="24"/>
          <w:szCs w:val="24"/>
          <w:lang w:val="uz-Cyrl-UZ"/>
        </w:rPr>
        <w:t xml:space="preserve">ЎЗБЕКИСТОН РЕСПУБЛИКАСИ </w:t>
      </w:r>
    </w:p>
    <w:p w:rsidR="002B60A2" w:rsidRPr="00C23432" w:rsidRDefault="002B60A2" w:rsidP="001E08D4">
      <w:pPr>
        <w:pStyle w:val="5"/>
        <w:spacing w:before="0"/>
        <w:ind w:left="426"/>
        <w:jc w:val="center"/>
        <w:rPr>
          <w:rFonts w:ascii="Times New Roman" w:hAnsi="Times New Roman"/>
          <w:b/>
          <w:bCs/>
          <w:color w:val="auto"/>
          <w:sz w:val="24"/>
          <w:szCs w:val="24"/>
          <w:lang w:val="uz-Cyrl-UZ"/>
        </w:rPr>
      </w:pPr>
      <w:r w:rsidRPr="00C23432">
        <w:rPr>
          <w:rFonts w:ascii="Times New Roman" w:hAnsi="Times New Roman"/>
          <w:b/>
          <w:bCs/>
          <w:color w:val="auto"/>
          <w:sz w:val="24"/>
          <w:szCs w:val="24"/>
          <w:lang w:val="uz-Cyrl-UZ"/>
        </w:rPr>
        <w:t>ОЛИЙ ВА ЎРТА МАХСУС ТАЪЛИМ ВАЗИРЛИГИ</w:t>
      </w:r>
    </w:p>
    <w:p w:rsidR="002B60A2" w:rsidRPr="00C23432" w:rsidRDefault="002B60A2" w:rsidP="001E08D4">
      <w:pPr>
        <w:spacing w:before="61" w:line="240" w:lineRule="auto"/>
        <w:ind w:right="-30"/>
        <w:rPr>
          <w:rFonts w:ascii="Times New Roman" w:hAnsi="Times New Roman"/>
          <w:b/>
          <w:sz w:val="24"/>
          <w:szCs w:val="24"/>
          <w:lang w:val="uz-Cyrl-UZ"/>
        </w:rPr>
      </w:pPr>
    </w:p>
    <w:p w:rsidR="002B60A2" w:rsidRPr="00C23432" w:rsidRDefault="002B60A2" w:rsidP="001E08D4">
      <w:pPr>
        <w:tabs>
          <w:tab w:val="left" w:pos="2610"/>
        </w:tabs>
        <w:spacing w:after="0" w:line="240" w:lineRule="auto"/>
        <w:jc w:val="both"/>
        <w:rPr>
          <w:rFonts w:ascii="Times New Roman" w:hAnsi="Times New Roman"/>
          <w:sz w:val="24"/>
          <w:szCs w:val="24"/>
          <w:lang w:val="uz-Cyrl-UZ"/>
        </w:rPr>
      </w:pPr>
    </w:p>
    <w:p w:rsidR="002B60A2" w:rsidRPr="00C23432" w:rsidRDefault="002B60A2" w:rsidP="001E08D4">
      <w:pPr>
        <w:spacing w:after="0" w:line="240" w:lineRule="auto"/>
        <w:jc w:val="both"/>
        <w:rPr>
          <w:rFonts w:ascii="Times New Roman" w:hAnsi="Times New Roman"/>
          <w:sz w:val="24"/>
          <w:szCs w:val="24"/>
          <w:lang w:val="uz-Cyrl-UZ"/>
        </w:rPr>
      </w:pPr>
    </w:p>
    <w:p w:rsidR="002B60A2" w:rsidRPr="00C23432" w:rsidRDefault="002B60A2" w:rsidP="001E08D4">
      <w:pPr>
        <w:spacing w:before="89" w:line="240" w:lineRule="auto"/>
        <w:ind w:left="706" w:right="711"/>
        <w:jc w:val="center"/>
        <w:rPr>
          <w:rFonts w:ascii="Times New Roman" w:hAnsi="Times New Roman"/>
          <w:b/>
          <w:sz w:val="24"/>
          <w:szCs w:val="24"/>
          <w:lang w:val="uz-Cyrl-UZ"/>
        </w:rPr>
      </w:pPr>
      <w:r w:rsidRPr="00C23432">
        <w:rPr>
          <w:rFonts w:ascii="Times New Roman" w:hAnsi="Times New Roman"/>
          <w:b/>
          <w:sz w:val="24"/>
          <w:szCs w:val="24"/>
          <w:lang w:val="uz-Cyrl-UZ"/>
        </w:rPr>
        <w:t>ЎРТА ПРОФЕССИОНАЛ ТАЪЛИМНИНГ</w:t>
      </w:r>
    </w:p>
    <w:p w:rsidR="001E08D4" w:rsidRPr="00C23432" w:rsidRDefault="001E08D4" w:rsidP="001E08D4">
      <w:pPr>
        <w:spacing w:before="89" w:line="240" w:lineRule="auto"/>
        <w:ind w:left="706" w:right="711"/>
        <w:jc w:val="center"/>
        <w:rPr>
          <w:rFonts w:ascii="Times New Roman" w:hAnsi="Times New Roman"/>
          <w:b/>
          <w:sz w:val="24"/>
          <w:szCs w:val="24"/>
          <w:lang w:val="uz-Cyrl-UZ"/>
        </w:rPr>
      </w:pPr>
    </w:p>
    <w:p w:rsidR="001E08D4" w:rsidRPr="00C23432" w:rsidRDefault="001E08D4" w:rsidP="00537673">
      <w:pPr>
        <w:pStyle w:val="a3"/>
        <w:numPr>
          <w:ilvl w:val="3"/>
          <w:numId w:val="35"/>
        </w:numPr>
        <w:spacing w:before="89" w:line="240" w:lineRule="auto"/>
        <w:ind w:right="711"/>
        <w:jc w:val="center"/>
        <w:rPr>
          <w:rFonts w:ascii="Times New Roman" w:hAnsi="Times New Roman"/>
          <w:b/>
          <w:sz w:val="24"/>
          <w:szCs w:val="24"/>
          <w:lang w:val="ru-RU"/>
        </w:rPr>
      </w:pPr>
      <w:r w:rsidRPr="00C23432">
        <w:rPr>
          <w:rFonts w:ascii="Times New Roman" w:hAnsi="Times New Roman"/>
          <w:b/>
          <w:sz w:val="24"/>
          <w:szCs w:val="24"/>
          <w:lang w:val="ru-RU"/>
        </w:rPr>
        <w:t>– Нефт ва газ қудуқлари оператори касби бўйича</w:t>
      </w:r>
    </w:p>
    <w:p w:rsidR="001E08D4" w:rsidRPr="00C23432" w:rsidRDefault="001E08D4" w:rsidP="001E08D4">
      <w:pPr>
        <w:pStyle w:val="a3"/>
        <w:spacing w:before="89" w:line="240" w:lineRule="auto"/>
        <w:ind w:left="1940" w:right="711"/>
        <w:jc w:val="center"/>
        <w:rPr>
          <w:rFonts w:ascii="Times New Roman" w:hAnsi="Times New Roman"/>
          <w:b/>
          <w:sz w:val="24"/>
          <w:szCs w:val="24"/>
          <w:lang w:val="ru-RU"/>
        </w:rPr>
      </w:pPr>
    </w:p>
    <w:p w:rsidR="001E08D4" w:rsidRPr="00C23432" w:rsidRDefault="001E08D4" w:rsidP="00C23432">
      <w:pPr>
        <w:pStyle w:val="a3"/>
        <w:spacing w:before="89" w:line="240" w:lineRule="auto"/>
        <w:ind w:left="142" w:right="711"/>
        <w:jc w:val="center"/>
        <w:rPr>
          <w:rFonts w:ascii="Times New Roman" w:hAnsi="Times New Roman"/>
          <w:b/>
          <w:sz w:val="24"/>
          <w:szCs w:val="24"/>
          <w:lang w:val="uz-Cyrl-UZ"/>
        </w:rPr>
      </w:pPr>
      <w:r w:rsidRPr="00C23432">
        <w:rPr>
          <w:rFonts w:ascii="Times New Roman" w:hAnsi="Times New Roman"/>
          <w:b/>
          <w:sz w:val="24"/>
          <w:szCs w:val="24"/>
          <w:lang w:val="uz-Cyrl-UZ"/>
        </w:rPr>
        <w:t>Диплом олди амалиётидан</w:t>
      </w:r>
    </w:p>
    <w:p w:rsidR="002B60A2" w:rsidRPr="00C23432" w:rsidRDefault="002B60A2" w:rsidP="001E08D4">
      <w:pPr>
        <w:spacing w:before="89" w:line="240" w:lineRule="auto"/>
        <w:ind w:left="706" w:right="711"/>
        <w:jc w:val="center"/>
        <w:rPr>
          <w:rFonts w:ascii="Times New Roman" w:hAnsi="Times New Roman"/>
          <w:b/>
          <w:sz w:val="24"/>
          <w:szCs w:val="24"/>
          <w:lang w:val="uz-Cyrl-UZ"/>
        </w:rPr>
      </w:pPr>
      <w:r w:rsidRPr="00C23432">
        <w:rPr>
          <w:rFonts w:ascii="Times New Roman" w:hAnsi="Times New Roman"/>
          <w:b/>
          <w:sz w:val="24"/>
          <w:szCs w:val="24"/>
          <w:lang w:val="uz-Cyrl-UZ"/>
        </w:rPr>
        <w:t>ЎҚУВ ДАСТУРИ</w:t>
      </w:r>
    </w:p>
    <w:p w:rsidR="002B60A2" w:rsidRPr="00C23432" w:rsidRDefault="002B60A2" w:rsidP="001E08D4">
      <w:pPr>
        <w:pStyle w:val="a6"/>
        <w:spacing w:before="7" w:line="240" w:lineRule="auto"/>
        <w:rPr>
          <w:rFonts w:ascii="Times New Roman" w:hAnsi="Times New Roman"/>
          <w:b/>
          <w:sz w:val="24"/>
          <w:szCs w:val="24"/>
          <w:lang w:val="uz-Cyrl-UZ"/>
        </w:rPr>
      </w:pPr>
    </w:p>
    <w:p w:rsidR="002B60A2" w:rsidRPr="00C23432" w:rsidRDefault="002B60A2" w:rsidP="001E08D4">
      <w:pPr>
        <w:pStyle w:val="a6"/>
        <w:spacing w:before="7" w:line="240" w:lineRule="auto"/>
        <w:rPr>
          <w:rFonts w:ascii="Times New Roman" w:hAnsi="Times New Roman"/>
          <w:b/>
          <w:sz w:val="24"/>
          <w:szCs w:val="24"/>
          <w:lang w:val="uz-Cyrl-UZ"/>
        </w:rPr>
      </w:pPr>
    </w:p>
    <w:p w:rsidR="002B60A2" w:rsidRPr="00C23432" w:rsidRDefault="002B60A2" w:rsidP="001E08D4">
      <w:pPr>
        <w:pStyle w:val="a6"/>
        <w:spacing w:before="7" w:line="240" w:lineRule="auto"/>
        <w:rPr>
          <w:rFonts w:ascii="Times New Roman" w:hAnsi="Times New Roman"/>
          <w:b/>
          <w:sz w:val="24"/>
          <w:szCs w:val="24"/>
          <w:lang w:val="uz-Cyrl-UZ"/>
        </w:rPr>
      </w:pPr>
      <w:r w:rsidRPr="00C23432">
        <w:rPr>
          <w:rFonts w:ascii="Times New Roman" w:hAnsi="Times New Roman"/>
          <w:b/>
          <w:sz w:val="24"/>
          <w:szCs w:val="24"/>
          <w:lang w:val="uz-Cyrl-UZ"/>
        </w:rPr>
        <w:tab/>
      </w:r>
    </w:p>
    <w:tbl>
      <w:tblPr>
        <w:tblW w:w="9518" w:type="dxa"/>
        <w:tblInd w:w="392" w:type="dxa"/>
        <w:tblLook w:val="01E0"/>
      </w:tblPr>
      <w:tblGrid>
        <w:gridCol w:w="4678"/>
        <w:gridCol w:w="4840"/>
      </w:tblGrid>
      <w:tr w:rsidR="00AC44AC" w:rsidRPr="00C23432" w:rsidTr="002B60A2">
        <w:tc>
          <w:tcPr>
            <w:tcW w:w="4678" w:type="dxa"/>
          </w:tcPr>
          <w:p w:rsidR="002B60A2" w:rsidRPr="00C23432" w:rsidRDefault="002B60A2" w:rsidP="001E08D4">
            <w:pPr>
              <w:spacing w:after="0" w:line="240" w:lineRule="auto"/>
              <w:rPr>
                <w:rFonts w:ascii="Times New Roman" w:hAnsi="Times New Roman"/>
                <w:b/>
                <w:sz w:val="24"/>
                <w:szCs w:val="24"/>
                <w:lang w:val="uz-Cyrl-UZ"/>
              </w:rPr>
            </w:pPr>
          </w:p>
        </w:tc>
        <w:tc>
          <w:tcPr>
            <w:tcW w:w="4840" w:type="dxa"/>
          </w:tcPr>
          <w:p w:rsidR="002B60A2" w:rsidRPr="00C23432" w:rsidRDefault="002B60A2" w:rsidP="001E08D4">
            <w:pPr>
              <w:tabs>
                <w:tab w:val="left" w:pos="708"/>
                <w:tab w:val="left" w:pos="1701"/>
              </w:tabs>
              <w:spacing w:after="0" w:line="240" w:lineRule="auto"/>
              <w:outlineLvl w:val="7"/>
              <w:rPr>
                <w:rFonts w:ascii="Times New Roman" w:hAnsi="Times New Roman"/>
                <w:bCs/>
                <w:sz w:val="24"/>
                <w:szCs w:val="24"/>
                <w:lang w:val="ru-RU"/>
              </w:rPr>
            </w:pPr>
          </w:p>
        </w:tc>
      </w:tr>
      <w:tr w:rsidR="00AC44AC" w:rsidRPr="00C23432" w:rsidTr="002B60A2">
        <w:tc>
          <w:tcPr>
            <w:tcW w:w="4678" w:type="dxa"/>
          </w:tcPr>
          <w:p w:rsidR="002B60A2" w:rsidRPr="00C23432" w:rsidRDefault="002B60A2" w:rsidP="001E08D4">
            <w:pPr>
              <w:spacing w:after="0" w:line="240" w:lineRule="auto"/>
              <w:rPr>
                <w:rFonts w:ascii="Times New Roman" w:hAnsi="Times New Roman"/>
                <w:b/>
                <w:sz w:val="24"/>
                <w:szCs w:val="24"/>
                <w:lang w:val="uz-Cyrl-UZ"/>
              </w:rPr>
            </w:pPr>
          </w:p>
        </w:tc>
        <w:tc>
          <w:tcPr>
            <w:tcW w:w="4840" w:type="dxa"/>
          </w:tcPr>
          <w:p w:rsidR="002B60A2" w:rsidRPr="00C23432" w:rsidRDefault="002B60A2" w:rsidP="001E08D4">
            <w:pPr>
              <w:tabs>
                <w:tab w:val="left" w:pos="708"/>
                <w:tab w:val="left" w:pos="1701"/>
              </w:tabs>
              <w:spacing w:after="0" w:line="240" w:lineRule="auto"/>
              <w:outlineLvl w:val="7"/>
              <w:rPr>
                <w:rFonts w:ascii="Times New Roman" w:hAnsi="Times New Roman"/>
                <w:sz w:val="24"/>
                <w:szCs w:val="24"/>
                <w:lang w:val="ru-RU"/>
              </w:rPr>
            </w:pPr>
          </w:p>
        </w:tc>
      </w:tr>
      <w:tr w:rsidR="00AC44AC" w:rsidRPr="00DB20D6" w:rsidTr="002B60A2">
        <w:tc>
          <w:tcPr>
            <w:tcW w:w="4678" w:type="dxa"/>
          </w:tcPr>
          <w:p w:rsidR="00D00180" w:rsidRPr="00C23432" w:rsidRDefault="00D00180" w:rsidP="00D00180">
            <w:pPr>
              <w:spacing w:after="0" w:line="240" w:lineRule="auto"/>
              <w:rPr>
                <w:rFonts w:ascii="Times New Roman" w:hAnsi="Times New Roman"/>
                <w:sz w:val="24"/>
                <w:szCs w:val="24"/>
                <w:lang w:val="uz-Cyrl-UZ"/>
              </w:rPr>
            </w:pPr>
            <w:r w:rsidRPr="00C23432">
              <w:rPr>
                <w:rFonts w:ascii="Times New Roman" w:hAnsi="Times New Roman"/>
                <w:sz w:val="24"/>
                <w:szCs w:val="24"/>
                <w:lang w:val="uz-Cyrl-UZ"/>
              </w:rPr>
              <w:t>Квалификация(лар) номи:</w:t>
            </w:r>
          </w:p>
          <w:p w:rsidR="001E08D4" w:rsidRPr="00C23432" w:rsidRDefault="001E08D4" w:rsidP="001E08D4">
            <w:pPr>
              <w:spacing w:after="0" w:line="240" w:lineRule="auto"/>
              <w:rPr>
                <w:rFonts w:ascii="Times New Roman" w:hAnsi="Times New Roman"/>
                <w:sz w:val="24"/>
                <w:szCs w:val="24"/>
                <w:lang w:val="uz-Cyrl-UZ"/>
              </w:rPr>
            </w:pPr>
          </w:p>
          <w:p w:rsidR="001E08D4" w:rsidRPr="00C23432" w:rsidRDefault="001E08D4" w:rsidP="001E08D4">
            <w:pPr>
              <w:spacing w:after="0" w:line="240" w:lineRule="auto"/>
              <w:rPr>
                <w:rFonts w:ascii="Times New Roman" w:hAnsi="Times New Roman"/>
                <w:sz w:val="24"/>
                <w:szCs w:val="24"/>
                <w:lang w:val="uz-Cyrl-UZ"/>
              </w:rPr>
            </w:pPr>
          </w:p>
        </w:tc>
        <w:tc>
          <w:tcPr>
            <w:tcW w:w="4840" w:type="dxa"/>
          </w:tcPr>
          <w:p w:rsidR="001E08D4" w:rsidRPr="00C23432" w:rsidRDefault="001E08D4" w:rsidP="001E08D4">
            <w:pPr>
              <w:spacing w:after="0" w:line="240" w:lineRule="auto"/>
              <w:jc w:val="both"/>
              <w:rPr>
                <w:rFonts w:ascii="Times New Roman" w:hAnsi="Times New Roman"/>
                <w:sz w:val="24"/>
                <w:szCs w:val="24"/>
                <w:lang w:val="uz-Cyrl-UZ"/>
              </w:rPr>
            </w:pPr>
            <w:r w:rsidRPr="00C23432">
              <w:rPr>
                <w:rFonts w:ascii="Times New Roman" w:hAnsi="Times New Roman"/>
                <w:sz w:val="24"/>
                <w:szCs w:val="24"/>
                <w:lang w:val="ru-RU"/>
              </w:rPr>
              <w:t>1</w:t>
            </w:r>
            <w:r w:rsidRPr="00C23432">
              <w:rPr>
                <w:rFonts w:ascii="Times New Roman" w:hAnsi="Times New Roman"/>
                <w:sz w:val="24"/>
                <w:szCs w:val="24"/>
                <w:lang w:val="uz-Cyrl-UZ"/>
              </w:rPr>
              <w:t>.Нефт ва газни  қазиб олиш бўйича оператор</w:t>
            </w:r>
          </w:p>
          <w:p w:rsidR="001E08D4" w:rsidRPr="00C23432" w:rsidRDefault="001E08D4" w:rsidP="001E08D4">
            <w:pPr>
              <w:spacing w:after="0" w:line="240" w:lineRule="auto"/>
              <w:jc w:val="both"/>
              <w:rPr>
                <w:rFonts w:ascii="Times New Roman" w:hAnsi="Times New Roman"/>
                <w:sz w:val="24"/>
                <w:szCs w:val="24"/>
                <w:lang w:val="uz-Cyrl-UZ"/>
              </w:rPr>
            </w:pPr>
            <w:r w:rsidRPr="00C23432">
              <w:rPr>
                <w:rFonts w:ascii="Times New Roman" w:hAnsi="Times New Roman"/>
                <w:sz w:val="24"/>
                <w:szCs w:val="24"/>
                <w:lang w:val="uz-Cyrl-UZ"/>
              </w:rPr>
              <w:t>2.Қудуқларни тадқиқот қилиш бўйича оператор</w:t>
            </w:r>
          </w:p>
          <w:p w:rsidR="001E08D4" w:rsidRPr="00C23432" w:rsidRDefault="001E08D4" w:rsidP="001E08D4">
            <w:pPr>
              <w:spacing w:after="0" w:line="240" w:lineRule="auto"/>
              <w:jc w:val="both"/>
              <w:rPr>
                <w:rFonts w:ascii="Times New Roman" w:hAnsi="Times New Roman"/>
                <w:sz w:val="24"/>
                <w:szCs w:val="24"/>
                <w:lang w:val="uz-Cyrl-UZ"/>
              </w:rPr>
            </w:pPr>
            <w:r w:rsidRPr="00C23432">
              <w:rPr>
                <w:rFonts w:ascii="Times New Roman" w:hAnsi="Times New Roman"/>
                <w:sz w:val="24"/>
                <w:szCs w:val="24"/>
                <w:lang w:val="uz-Cyrl-UZ"/>
              </w:rPr>
              <w:t xml:space="preserve">3.Қатламлар босимини сақлаш бўйича оператор  </w:t>
            </w:r>
          </w:p>
          <w:p w:rsidR="001E08D4" w:rsidRPr="00C23432" w:rsidRDefault="001E08D4" w:rsidP="001E08D4">
            <w:pPr>
              <w:spacing w:after="0" w:line="240" w:lineRule="auto"/>
              <w:jc w:val="both"/>
              <w:rPr>
                <w:rFonts w:ascii="Times New Roman" w:hAnsi="Times New Roman"/>
                <w:sz w:val="24"/>
                <w:szCs w:val="24"/>
                <w:lang w:val="uz-Cyrl-UZ"/>
              </w:rPr>
            </w:pPr>
          </w:p>
          <w:p w:rsidR="001E08D4" w:rsidRPr="00C23432" w:rsidRDefault="001E08D4" w:rsidP="001E08D4">
            <w:pPr>
              <w:spacing w:after="0" w:line="240" w:lineRule="auto"/>
              <w:jc w:val="both"/>
              <w:rPr>
                <w:rFonts w:ascii="Times New Roman" w:hAnsi="Times New Roman"/>
                <w:sz w:val="24"/>
                <w:szCs w:val="24"/>
                <w:lang w:val="uz-Cyrl-UZ"/>
              </w:rPr>
            </w:pPr>
          </w:p>
        </w:tc>
      </w:tr>
      <w:tr w:rsidR="00AC44AC" w:rsidRPr="00DB20D6" w:rsidTr="002B60A2">
        <w:tc>
          <w:tcPr>
            <w:tcW w:w="4678" w:type="dxa"/>
          </w:tcPr>
          <w:p w:rsidR="002B60A2" w:rsidRPr="00C23432" w:rsidRDefault="002B60A2" w:rsidP="001E08D4">
            <w:pPr>
              <w:spacing w:after="0" w:line="240" w:lineRule="auto"/>
              <w:rPr>
                <w:rFonts w:ascii="Times New Roman" w:hAnsi="Times New Roman"/>
                <w:sz w:val="24"/>
                <w:szCs w:val="24"/>
                <w:lang w:val="uz-Cyrl-UZ"/>
              </w:rPr>
            </w:pPr>
          </w:p>
        </w:tc>
        <w:tc>
          <w:tcPr>
            <w:tcW w:w="4840" w:type="dxa"/>
          </w:tcPr>
          <w:p w:rsidR="002B60A2" w:rsidRPr="00C23432" w:rsidRDefault="002B60A2" w:rsidP="001E08D4">
            <w:pPr>
              <w:spacing w:after="0" w:line="240" w:lineRule="auto"/>
              <w:rPr>
                <w:rFonts w:ascii="Times New Roman" w:hAnsi="Times New Roman"/>
                <w:sz w:val="24"/>
                <w:szCs w:val="24"/>
                <w:lang w:val="uz-Cyrl-UZ"/>
              </w:rPr>
            </w:pPr>
          </w:p>
        </w:tc>
      </w:tr>
      <w:tr w:rsidR="00AC44AC" w:rsidRPr="00C23432" w:rsidTr="002B60A2">
        <w:tc>
          <w:tcPr>
            <w:tcW w:w="4678" w:type="dxa"/>
          </w:tcPr>
          <w:p w:rsidR="002B60A2" w:rsidRPr="00C23432" w:rsidRDefault="002B60A2" w:rsidP="001E08D4">
            <w:pPr>
              <w:spacing w:after="0" w:line="240" w:lineRule="auto"/>
              <w:rPr>
                <w:rFonts w:ascii="Times New Roman" w:hAnsi="Times New Roman"/>
                <w:sz w:val="24"/>
                <w:szCs w:val="24"/>
                <w:lang w:val="uz-Cyrl-UZ"/>
              </w:rPr>
            </w:pPr>
            <w:r w:rsidRPr="00C23432">
              <w:rPr>
                <w:rFonts w:ascii="Times New Roman" w:hAnsi="Times New Roman"/>
                <w:sz w:val="24"/>
                <w:szCs w:val="24"/>
                <w:lang w:val="uz-Cyrl-UZ"/>
              </w:rPr>
              <w:t>Ўқув режадаги тартиб рақами:</w:t>
            </w:r>
          </w:p>
        </w:tc>
        <w:tc>
          <w:tcPr>
            <w:tcW w:w="4840" w:type="dxa"/>
          </w:tcPr>
          <w:p w:rsidR="002B60A2" w:rsidRPr="00C23432" w:rsidRDefault="002B60A2" w:rsidP="001E08D4">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2.2.4</w:t>
            </w:r>
          </w:p>
          <w:p w:rsidR="001E08D4" w:rsidRPr="00C23432" w:rsidRDefault="001E08D4" w:rsidP="001E08D4">
            <w:pPr>
              <w:spacing w:after="0" w:line="240" w:lineRule="auto"/>
              <w:rPr>
                <w:rFonts w:ascii="Times New Roman" w:hAnsi="Times New Roman"/>
                <w:b/>
                <w:sz w:val="24"/>
                <w:szCs w:val="24"/>
                <w:lang w:val="uz-Cyrl-UZ"/>
              </w:rPr>
            </w:pPr>
          </w:p>
        </w:tc>
      </w:tr>
      <w:tr w:rsidR="00AC44AC" w:rsidRPr="00C23432" w:rsidTr="002B60A2">
        <w:tc>
          <w:tcPr>
            <w:tcW w:w="4678" w:type="dxa"/>
          </w:tcPr>
          <w:p w:rsidR="002B60A2" w:rsidRPr="00C23432" w:rsidRDefault="002B60A2" w:rsidP="001E08D4">
            <w:pPr>
              <w:spacing w:after="0" w:line="240" w:lineRule="auto"/>
              <w:rPr>
                <w:rFonts w:ascii="Times New Roman" w:hAnsi="Times New Roman"/>
                <w:sz w:val="24"/>
                <w:szCs w:val="24"/>
                <w:lang w:val="uz-Cyrl-UZ"/>
              </w:rPr>
            </w:pPr>
            <w:r w:rsidRPr="00C23432">
              <w:rPr>
                <w:rFonts w:ascii="Times New Roman" w:hAnsi="Times New Roman"/>
                <w:sz w:val="24"/>
                <w:szCs w:val="24"/>
                <w:lang w:val="uz-Cyrl-UZ"/>
              </w:rPr>
              <w:t>Ажратилган соат:</w:t>
            </w:r>
          </w:p>
        </w:tc>
        <w:tc>
          <w:tcPr>
            <w:tcW w:w="4840" w:type="dxa"/>
          </w:tcPr>
          <w:p w:rsidR="002B60A2" w:rsidRPr="00C23432" w:rsidRDefault="002B60A2" w:rsidP="001E08D4">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132</w:t>
            </w:r>
          </w:p>
        </w:tc>
      </w:tr>
    </w:tbl>
    <w:p w:rsidR="002B60A2" w:rsidRPr="00C23432" w:rsidRDefault="002B60A2" w:rsidP="001E08D4">
      <w:pPr>
        <w:spacing w:before="89" w:line="240" w:lineRule="auto"/>
        <w:ind w:left="706" w:right="711"/>
        <w:jc w:val="center"/>
        <w:rPr>
          <w:rFonts w:ascii="Times New Roman" w:hAnsi="Times New Roman"/>
          <w:b/>
          <w:sz w:val="24"/>
          <w:szCs w:val="24"/>
          <w:lang w:val="uz-Cyrl-UZ"/>
        </w:rPr>
      </w:pPr>
    </w:p>
    <w:p w:rsidR="002B60A2" w:rsidRPr="00C23432" w:rsidRDefault="002B60A2" w:rsidP="001E08D4">
      <w:pPr>
        <w:spacing w:before="89" w:line="240" w:lineRule="auto"/>
        <w:ind w:left="706" w:right="711"/>
        <w:jc w:val="center"/>
        <w:rPr>
          <w:rFonts w:ascii="Times New Roman" w:hAnsi="Times New Roman"/>
          <w:b/>
          <w:sz w:val="24"/>
          <w:szCs w:val="24"/>
          <w:lang w:val="uz-Cyrl-UZ"/>
        </w:rPr>
      </w:pPr>
    </w:p>
    <w:p w:rsidR="002B60A2" w:rsidRPr="00C23432" w:rsidRDefault="002B60A2" w:rsidP="001E08D4">
      <w:pPr>
        <w:spacing w:before="89" w:line="240" w:lineRule="auto"/>
        <w:ind w:left="706" w:right="711"/>
        <w:jc w:val="center"/>
        <w:rPr>
          <w:rFonts w:ascii="Times New Roman" w:hAnsi="Times New Roman"/>
          <w:b/>
          <w:sz w:val="24"/>
          <w:szCs w:val="24"/>
          <w:lang w:val="uz-Cyrl-UZ"/>
        </w:rPr>
      </w:pPr>
    </w:p>
    <w:p w:rsidR="002B60A2" w:rsidRPr="00C23432" w:rsidRDefault="002B60A2" w:rsidP="001E08D4">
      <w:pPr>
        <w:spacing w:before="89" w:line="240" w:lineRule="auto"/>
        <w:ind w:left="706" w:right="711"/>
        <w:jc w:val="center"/>
        <w:rPr>
          <w:rFonts w:ascii="Times New Roman" w:hAnsi="Times New Roman"/>
          <w:b/>
          <w:sz w:val="24"/>
          <w:szCs w:val="24"/>
          <w:lang w:val="uz-Cyrl-UZ"/>
        </w:rPr>
      </w:pPr>
    </w:p>
    <w:p w:rsidR="002B60A2" w:rsidRPr="00C23432" w:rsidRDefault="002B60A2" w:rsidP="001E08D4">
      <w:pPr>
        <w:spacing w:before="89" w:line="240" w:lineRule="auto"/>
        <w:ind w:left="706" w:right="711"/>
        <w:jc w:val="center"/>
        <w:rPr>
          <w:rFonts w:ascii="Times New Roman" w:hAnsi="Times New Roman"/>
          <w:b/>
          <w:sz w:val="24"/>
          <w:szCs w:val="24"/>
          <w:lang w:val="uz-Cyrl-UZ"/>
        </w:rPr>
      </w:pPr>
    </w:p>
    <w:p w:rsidR="002B60A2" w:rsidRPr="00C23432" w:rsidRDefault="002B60A2" w:rsidP="001E08D4">
      <w:pPr>
        <w:pStyle w:val="a6"/>
        <w:spacing w:before="7" w:line="240" w:lineRule="auto"/>
        <w:rPr>
          <w:rFonts w:ascii="Times New Roman" w:hAnsi="Times New Roman"/>
          <w:b/>
          <w:sz w:val="24"/>
          <w:szCs w:val="24"/>
          <w:lang w:val="uz-Cyrl-UZ"/>
        </w:rPr>
      </w:pPr>
    </w:p>
    <w:p w:rsidR="002B60A2" w:rsidRPr="00C23432" w:rsidRDefault="002B60A2" w:rsidP="001E08D4">
      <w:pPr>
        <w:pStyle w:val="a6"/>
        <w:spacing w:before="7" w:line="240" w:lineRule="auto"/>
        <w:rPr>
          <w:rFonts w:ascii="Times New Roman" w:hAnsi="Times New Roman"/>
          <w:b/>
          <w:sz w:val="24"/>
          <w:szCs w:val="24"/>
          <w:lang w:val="uz-Cyrl-UZ"/>
        </w:rPr>
      </w:pPr>
    </w:p>
    <w:p w:rsidR="005D7311" w:rsidRPr="00C23432" w:rsidRDefault="005D7311" w:rsidP="001E08D4">
      <w:pPr>
        <w:pStyle w:val="a6"/>
        <w:spacing w:before="7" w:line="240" w:lineRule="auto"/>
        <w:rPr>
          <w:rFonts w:ascii="Times New Roman" w:hAnsi="Times New Roman"/>
          <w:b/>
          <w:sz w:val="24"/>
          <w:szCs w:val="24"/>
          <w:lang w:val="uz-Cyrl-UZ"/>
        </w:rPr>
      </w:pPr>
    </w:p>
    <w:p w:rsidR="001E08D4" w:rsidRPr="00C23432" w:rsidRDefault="001E08D4" w:rsidP="001E08D4">
      <w:pPr>
        <w:pStyle w:val="a6"/>
        <w:spacing w:before="7" w:line="240" w:lineRule="auto"/>
        <w:rPr>
          <w:rFonts w:ascii="Times New Roman" w:hAnsi="Times New Roman"/>
          <w:b/>
          <w:sz w:val="24"/>
          <w:szCs w:val="24"/>
          <w:lang w:val="uz-Cyrl-UZ"/>
        </w:rPr>
      </w:pPr>
    </w:p>
    <w:p w:rsidR="001E08D4" w:rsidRPr="00C23432" w:rsidRDefault="001E08D4" w:rsidP="001E08D4">
      <w:pPr>
        <w:pStyle w:val="a6"/>
        <w:spacing w:before="7" w:line="240" w:lineRule="auto"/>
        <w:rPr>
          <w:rFonts w:ascii="Times New Roman" w:hAnsi="Times New Roman"/>
          <w:b/>
          <w:sz w:val="24"/>
          <w:szCs w:val="24"/>
          <w:lang w:val="uz-Cyrl-UZ"/>
        </w:rPr>
      </w:pPr>
    </w:p>
    <w:p w:rsidR="002B60A2" w:rsidRPr="00C23432" w:rsidRDefault="002B60A2" w:rsidP="001E08D4">
      <w:pPr>
        <w:pStyle w:val="a6"/>
        <w:spacing w:before="7" w:line="240" w:lineRule="auto"/>
        <w:rPr>
          <w:rFonts w:ascii="Times New Roman" w:hAnsi="Times New Roman"/>
          <w:b/>
          <w:sz w:val="24"/>
          <w:szCs w:val="24"/>
          <w:lang w:val="uz-Cyrl-UZ"/>
        </w:rPr>
      </w:pPr>
    </w:p>
    <w:p w:rsidR="002B60A2" w:rsidRPr="00C23432" w:rsidRDefault="002B60A2" w:rsidP="001E08D4">
      <w:pPr>
        <w:pStyle w:val="TableParagraph"/>
        <w:rPr>
          <w:rFonts w:ascii="Times New Roman" w:hAnsi="Times New Roman" w:cs="Times New Roman"/>
          <w:b/>
          <w:sz w:val="24"/>
          <w:szCs w:val="24"/>
          <w:lang w:val="uz-Cyrl-UZ"/>
        </w:rPr>
      </w:pPr>
      <w:r w:rsidRPr="00C23432">
        <w:rPr>
          <w:rFonts w:ascii="Times New Roman" w:hAnsi="Times New Roman" w:cs="Times New Roman"/>
          <w:b/>
          <w:sz w:val="24"/>
          <w:szCs w:val="24"/>
          <w:lang w:val="uz-Cyrl-UZ"/>
        </w:rPr>
        <w:t>Тошкент – 2020</w:t>
      </w:r>
    </w:p>
    <w:p w:rsidR="002B60A2" w:rsidRPr="00C23432" w:rsidRDefault="002B60A2" w:rsidP="002B60A2">
      <w:pPr>
        <w:jc w:val="center"/>
        <w:rPr>
          <w:rFonts w:ascii="Times New Roman" w:hAnsi="Times New Roman"/>
          <w:sz w:val="28"/>
          <w:szCs w:val="28"/>
          <w:lang w:val="uz-Cyrl-UZ"/>
        </w:rPr>
      </w:pPr>
    </w:p>
    <w:p w:rsidR="005E2734" w:rsidRPr="00C23432" w:rsidRDefault="005E2734" w:rsidP="002B60A2">
      <w:pPr>
        <w:pStyle w:val="a3"/>
        <w:spacing w:after="240"/>
        <w:ind w:firstLine="696"/>
        <w:jc w:val="both"/>
        <w:rPr>
          <w:rFonts w:ascii="Times New Roman" w:hAnsi="Times New Roman"/>
          <w:bCs/>
          <w:sz w:val="26"/>
          <w:szCs w:val="26"/>
          <w:lang w:val="uz-Cyrl-UZ"/>
        </w:rPr>
      </w:pPr>
    </w:p>
    <w:p w:rsidR="008A181A" w:rsidRDefault="008A181A" w:rsidP="008A181A">
      <w:pPr>
        <w:pStyle w:val="a3"/>
        <w:spacing w:after="240" w:line="240" w:lineRule="auto"/>
        <w:ind w:firstLine="696"/>
        <w:jc w:val="both"/>
        <w:rPr>
          <w:rFonts w:ascii="Times New Roman" w:hAnsi="Times New Roman"/>
          <w:sz w:val="24"/>
          <w:szCs w:val="24"/>
          <w:lang w:val="uz-Cyrl-UZ"/>
        </w:rPr>
      </w:pPr>
      <w:r>
        <w:rPr>
          <w:rFonts w:ascii="Times New Roman" w:hAnsi="Times New Roman"/>
          <w:bCs/>
          <w:sz w:val="24"/>
          <w:szCs w:val="24"/>
          <w:lang w:val="uz-Cyrl-UZ"/>
        </w:rPr>
        <w:t>Ўқув дастури Бухоро нефть ва газ саноати коллежи Илмий-</w:t>
      </w:r>
      <w:r>
        <w:rPr>
          <w:rFonts w:ascii="Times New Roman" w:hAnsi="Times New Roman"/>
          <w:sz w:val="24"/>
          <w:szCs w:val="24"/>
          <w:lang w:val="uz-Cyrl-UZ"/>
        </w:rPr>
        <w:t xml:space="preserve">педагогик  Кенгашининг 2020 йил 28 сентябрдаги 1-сон  мажлис баёни билан маъқулланган ва коллежнинг 2020 йил 29 сентябрдаги 122-сон  </w:t>
      </w:r>
      <w:r>
        <w:rPr>
          <w:rFonts w:ascii="Times New Roman" w:eastAsia="Arial Unicode MS" w:hAnsi="Times New Roman"/>
          <w:sz w:val="24"/>
          <w:szCs w:val="24"/>
          <w:lang w:val="uz-Cyrl-UZ" w:eastAsia="ru-RU"/>
        </w:rPr>
        <w:t>буйруғи билан тасдиқланган.</w:t>
      </w:r>
    </w:p>
    <w:p w:rsidR="008A181A" w:rsidRPr="00C23432" w:rsidRDefault="008A181A" w:rsidP="008A181A">
      <w:pPr>
        <w:jc w:val="center"/>
        <w:rPr>
          <w:rFonts w:ascii="Times New Roman" w:hAnsi="Times New Roman"/>
          <w:sz w:val="28"/>
          <w:szCs w:val="28"/>
          <w:lang w:val="uz-Cyrl-UZ"/>
        </w:rPr>
      </w:pPr>
    </w:p>
    <w:p w:rsidR="002B60A2" w:rsidRPr="00C23432" w:rsidRDefault="002B60A2" w:rsidP="002B60A2">
      <w:pPr>
        <w:jc w:val="center"/>
        <w:rPr>
          <w:rFonts w:ascii="Times New Roman" w:hAnsi="Times New Roman"/>
          <w:sz w:val="28"/>
          <w:szCs w:val="28"/>
          <w:lang w:val="uz-Cyrl-UZ"/>
        </w:rPr>
      </w:pPr>
    </w:p>
    <w:p w:rsidR="00185678" w:rsidRPr="00C23432" w:rsidRDefault="00185678" w:rsidP="002B60A2">
      <w:pPr>
        <w:jc w:val="center"/>
        <w:rPr>
          <w:rFonts w:ascii="Times New Roman" w:hAnsi="Times New Roman"/>
          <w:sz w:val="28"/>
          <w:szCs w:val="28"/>
          <w:lang w:val="uz-Cyrl-UZ"/>
        </w:rPr>
      </w:pPr>
    </w:p>
    <w:p w:rsidR="00185678" w:rsidRPr="00C23432" w:rsidRDefault="00185678" w:rsidP="002B60A2">
      <w:pPr>
        <w:jc w:val="center"/>
        <w:rPr>
          <w:rFonts w:ascii="Times New Roman" w:hAnsi="Times New Roman"/>
          <w:sz w:val="28"/>
          <w:szCs w:val="28"/>
          <w:lang w:val="uz-Cyrl-UZ"/>
        </w:rPr>
      </w:pPr>
    </w:p>
    <w:p w:rsidR="00185678" w:rsidRPr="00C23432" w:rsidRDefault="00185678" w:rsidP="002B60A2">
      <w:pPr>
        <w:jc w:val="center"/>
        <w:rPr>
          <w:rFonts w:ascii="Times New Roman" w:hAnsi="Times New Roman"/>
          <w:sz w:val="28"/>
          <w:szCs w:val="28"/>
          <w:lang w:val="uz-Cyrl-UZ"/>
        </w:rPr>
      </w:pPr>
    </w:p>
    <w:p w:rsidR="002B60A2" w:rsidRPr="00C23432" w:rsidRDefault="002B60A2" w:rsidP="00C23432">
      <w:pPr>
        <w:rPr>
          <w:rFonts w:ascii="Times New Roman" w:hAnsi="Times New Roman"/>
          <w:sz w:val="28"/>
          <w:szCs w:val="28"/>
          <w:lang w:val="uz-Cyrl-UZ"/>
        </w:rPr>
      </w:pPr>
    </w:p>
    <w:p w:rsidR="002B60A2" w:rsidRPr="00C23432" w:rsidRDefault="002B60A2" w:rsidP="002B60A2">
      <w:pPr>
        <w:jc w:val="center"/>
        <w:rPr>
          <w:rFonts w:ascii="Times New Roman" w:hAnsi="Times New Roman"/>
          <w:sz w:val="28"/>
          <w:szCs w:val="28"/>
          <w:lang w:val="uz-Cyrl-UZ"/>
        </w:rPr>
      </w:pPr>
    </w:p>
    <w:p w:rsidR="002B60A2" w:rsidRPr="00C23432" w:rsidRDefault="002B60A2" w:rsidP="002B60A2">
      <w:pPr>
        <w:tabs>
          <w:tab w:val="left" w:pos="851"/>
        </w:tabs>
        <w:spacing w:after="0" w:line="240" w:lineRule="auto"/>
        <w:ind w:firstLine="851"/>
        <w:jc w:val="both"/>
        <w:rPr>
          <w:rFonts w:ascii="Times New Roman" w:eastAsia="Times New Roman" w:hAnsi="Times New Roman"/>
          <w:sz w:val="24"/>
          <w:szCs w:val="24"/>
          <w:lang w:val="uz-Cyrl-UZ" w:eastAsia="ru-RU"/>
        </w:rPr>
      </w:pPr>
    </w:p>
    <w:tbl>
      <w:tblPr>
        <w:tblW w:w="9072" w:type="dxa"/>
        <w:tblInd w:w="959" w:type="dxa"/>
        <w:tblLook w:val="01E0"/>
      </w:tblPr>
      <w:tblGrid>
        <w:gridCol w:w="1984"/>
        <w:gridCol w:w="2268"/>
        <w:gridCol w:w="4820"/>
      </w:tblGrid>
      <w:tr w:rsidR="00AC44AC" w:rsidRPr="00DB20D6" w:rsidTr="00C23432">
        <w:tc>
          <w:tcPr>
            <w:tcW w:w="1984" w:type="dxa"/>
            <w:vMerge w:val="restart"/>
          </w:tcPr>
          <w:p w:rsidR="002B60A2" w:rsidRPr="00C23432" w:rsidRDefault="002B60A2" w:rsidP="002B60A2">
            <w:pPr>
              <w:tabs>
                <w:tab w:val="left" w:pos="851"/>
              </w:tabs>
              <w:spacing w:after="0" w:line="240" w:lineRule="auto"/>
              <w:jc w:val="both"/>
              <w:rPr>
                <w:rFonts w:ascii="Times New Roman" w:eastAsia="Times New Roman" w:hAnsi="Times New Roman"/>
                <w:b/>
                <w:sz w:val="26"/>
                <w:szCs w:val="26"/>
                <w:lang w:val="uz-Cyrl-UZ" w:eastAsia="ru-RU"/>
              </w:rPr>
            </w:pPr>
            <w:r w:rsidRPr="00C23432">
              <w:rPr>
                <w:rFonts w:ascii="Times New Roman" w:eastAsia="Times New Roman" w:hAnsi="Times New Roman"/>
                <w:b/>
                <w:sz w:val="26"/>
                <w:szCs w:val="26"/>
                <w:lang w:val="uz-Cyrl-UZ" w:eastAsia="ru-RU"/>
              </w:rPr>
              <w:t>Тузувчилар:</w:t>
            </w:r>
          </w:p>
        </w:tc>
        <w:tc>
          <w:tcPr>
            <w:tcW w:w="2268" w:type="dxa"/>
          </w:tcPr>
          <w:p w:rsidR="002B60A2" w:rsidRPr="00C23432" w:rsidRDefault="002B60A2" w:rsidP="002B60A2">
            <w:pPr>
              <w:tabs>
                <w:tab w:val="left" w:pos="851"/>
              </w:tabs>
              <w:jc w:val="both"/>
              <w:rPr>
                <w:rFonts w:ascii="Times New Roman" w:hAnsi="Times New Roman"/>
                <w:sz w:val="26"/>
                <w:szCs w:val="26"/>
                <w:lang w:val="uz-Cyrl-UZ"/>
              </w:rPr>
            </w:pPr>
            <w:r w:rsidRPr="00C23432">
              <w:rPr>
                <w:rFonts w:ascii="Times New Roman" w:hAnsi="Times New Roman"/>
                <w:sz w:val="26"/>
                <w:szCs w:val="26"/>
                <w:lang w:val="uz-Cyrl-UZ"/>
              </w:rPr>
              <w:t>О.О.Тожиев</w:t>
            </w:r>
          </w:p>
        </w:tc>
        <w:tc>
          <w:tcPr>
            <w:tcW w:w="4820" w:type="dxa"/>
          </w:tcPr>
          <w:p w:rsidR="002B60A2" w:rsidRPr="00C23432" w:rsidRDefault="002B60A2" w:rsidP="002B60A2">
            <w:pPr>
              <w:tabs>
                <w:tab w:val="left" w:pos="3630"/>
              </w:tabs>
              <w:rPr>
                <w:rFonts w:ascii="Times New Roman" w:hAnsi="Times New Roman"/>
                <w:sz w:val="26"/>
                <w:szCs w:val="26"/>
                <w:lang w:val="uz-Cyrl-UZ"/>
              </w:rPr>
            </w:pPr>
            <w:r w:rsidRPr="00C23432">
              <w:rPr>
                <w:rFonts w:ascii="Times New Roman" w:hAnsi="Times New Roman"/>
                <w:sz w:val="26"/>
                <w:szCs w:val="26"/>
                <w:lang w:val="uz-Cyrl-UZ"/>
              </w:rPr>
              <w:t>Бухоро нефт ва газ саноати коллежи махсус фан ўқитувчиси</w:t>
            </w:r>
          </w:p>
          <w:p w:rsidR="002B60A2" w:rsidRPr="00C23432" w:rsidRDefault="002B60A2" w:rsidP="002B60A2">
            <w:pPr>
              <w:tabs>
                <w:tab w:val="left" w:pos="851"/>
              </w:tabs>
              <w:jc w:val="both"/>
              <w:rPr>
                <w:rFonts w:ascii="Times New Roman" w:hAnsi="Times New Roman"/>
                <w:sz w:val="26"/>
                <w:szCs w:val="26"/>
                <w:lang w:val="uz-Cyrl-UZ"/>
              </w:rPr>
            </w:pPr>
          </w:p>
        </w:tc>
      </w:tr>
      <w:tr w:rsidR="00AC44AC" w:rsidRPr="00DB20D6" w:rsidTr="00C23432">
        <w:trPr>
          <w:trHeight w:val="974"/>
        </w:trPr>
        <w:tc>
          <w:tcPr>
            <w:tcW w:w="1984" w:type="dxa"/>
            <w:vMerge/>
          </w:tcPr>
          <w:p w:rsidR="002B60A2" w:rsidRPr="00C23432" w:rsidRDefault="002B60A2" w:rsidP="002B60A2">
            <w:pPr>
              <w:tabs>
                <w:tab w:val="left" w:pos="851"/>
              </w:tabs>
              <w:spacing w:after="0" w:line="240" w:lineRule="auto"/>
              <w:jc w:val="both"/>
              <w:rPr>
                <w:rFonts w:ascii="Times New Roman" w:eastAsia="Times New Roman" w:hAnsi="Times New Roman"/>
                <w:sz w:val="26"/>
                <w:szCs w:val="26"/>
                <w:lang w:val="uz-Cyrl-UZ" w:eastAsia="ru-RU"/>
              </w:rPr>
            </w:pPr>
          </w:p>
        </w:tc>
        <w:tc>
          <w:tcPr>
            <w:tcW w:w="2268" w:type="dxa"/>
          </w:tcPr>
          <w:p w:rsidR="002B60A2" w:rsidRPr="00C23432" w:rsidRDefault="00F07E40" w:rsidP="002B60A2">
            <w:pPr>
              <w:tabs>
                <w:tab w:val="left" w:pos="0"/>
                <w:tab w:val="left" w:pos="851"/>
              </w:tabs>
              <w:spacing w:after="0" w:line="240" w:lineRule="auto"/>
              <w:jc w:val="both"/>
              <w:rPr>
                <w:rFonts w:ascii="Times New Roman" w:eastAsia="Times New Roman" w:hAnsi="Times New Roman"/>
                <w:b/>
                <w:sz w:val="26"/>
                <w:szCs w:val="26"/>
                <w:lang w:val="ru-RU" w:eastAsia="ru-RU"/>
              </w:rPr>
            </w:pPr>
            <w:r w:rsidRPr="00C23432">
              <w:rPr>
                <w:rFonts w:ascii="Times New Roman" w:eastAsia="Times New Roman" w:hAnsi="Times New Roman"/>
                <w:sz w:val="24"/>
                <w:szCs w:val="24"/>
                <w:lang w:val="ru-RU" w:eastAsia="ru-RU"/>
              </w:rPr>
              <w:t xml:space="preserve">С.Ғ.Сиддиқова                  </w:t>
            </w:r>
          </w:p>
        </w:tc>
        <w:tc>
          <w:tcPr>
            <w:tcW w:w="4820" w:type="dxa"/>
          </w:tcPr>
          <w:p w:rsidR="002B60A2" w:rsidRPr="00C23432" w:rsidRDefault="00F07E40" w:rsidP="002B60A2">
            <w:pPr>
              <w:tabs>
                <w:tab w:val="left" w:pos="851"/>
              </w:tabs>
              <w:spacing w:after="0" w:line="240" w:lineRule="auto"/>
              <w:jc w:val="both"/>
              <w:rPr>
                <w:rFonts w:ascii="Times New Roman" w:eastAsia="Times New Roman" w:hAnsi="Times New Roman"/>
                <w:sz w:val="26"/>
                <w:szCs w:val="26"/>
                <w:lang w:val="ru-RU" w:eastAsia="ru-RU"/>
              </w:rPr>
            </w:pPr>
            <w:r w:rsidRPr="00C23432">
              <w:rPr>
                <w:rFonts w:ascii="Times New Roman" w:hAnsi="Times New Roman"/>
                <w:sz w:val="24"/>
                <w:szCs w:val="24"/>
                <w:lang w:val="uz-Cyrl-UZ"/>
              </w:rPr>
              <w:t>Бухоро нефт ва газ саноати коллежи ўқув ишлари бўйича директор муовини</w:t>
            </w:r>
          </w:p>
        </w:tc>
      </w:tr>
      <w:tr w:rsidR="00AC44AC" w:rsidRPr="00DB20D6" w:rsidTr="00C23432">
        <w:tc>
          <w:tcPr>
            <w:tcW w:w="1984" w:type="dxa"/>
          </w:tcPr>
          <w:p w:rsidR="004E36D7" w:rsidRPr="00C23432" w:rsidRDefault="004E36D7" w:rsidP="002B60A2">
            <w:pPr>
              <w:tabs>
                <w:tab w:val="left" w:pos="851"/>
              </w:tabs>
              <w:spacing w:after="0" w:line="240" w:lineRule="auto"/>
              <w:jc w:val="both"/>
              <w:rPr>
                <w:rFonts w:ascii="Times New Roman" w:eastAsia="Times New Roman" w:hAnsi="Times New Roman"/>
                <w:b/>
                <w:sz w:val="26"/>
                <w:szCs w:val="26"/>
                <w:lang w:val="uz-Cyrl-UZ" w:eastAsia="ru-RU"/>
              </w:rPr>
            </w:pPr>
            <w:r w:rsidRPr="00C23432">
              <w:rPr>
                <w:rFonts w:ascii="Times New Roman" w:eastAsia="Times New Roman" w:hAnsi="Times New Roman"/>
                <w:b/>
                <w:sz w:val="26"/>
                <w:szCs w:val="26"/>
                <w:lang w:val="uz-Cyrl-UZ" w:eastAsia="ru-RU"/>
              </w:rPr>
              <w:t>Тақризчилар:</w:t>
            </w:r>
          </w:p>
        </w:tc>
        <w:tc>
          <w:tcPr>
            <w:tcW w:w="2268" w:type="dxa"/>
          </w:tcPr>
          <w:p w:rsidR="004E36D7" w:rsidRPr="00C23432" w:rsidRDefault="00C23432" w:rsidP="00C23432">
            <w:pPr>
              <w:tabs>
                <w:tab w:val="left" w:pos="0"/>
                <w:tab w:val="left" w:pos="851"/>
              </w:tabs>
              <w:spacing w:after="0" w:line="240" w:lineRule="auto"/>
              <w:jc w:val="both"/>
              <w:rPr>
                <w:rFonts w:ascii="Times New Roman" w:eastAsia="Times New Roman" w:hAnsi="Times New Roman"/>
                <w:sz w:val="26"/>
                <w:szCs w:val="26"/>
                <w:lang w:val="uz-Cyrl-UZ" w:eastAsia="ru-RU"/>
              </w:rPr>
            </w:pPr>
            <w:r w:rsidRPr="00C23432">
              <w:rPr>
                <w:rFonts w:ascii="Times New Roman" w:eastAsia="Times New Roman" w:hAnsi="Times New Roman"/>
                <w:sz w:val="26"/>
                <w:szCs w:val="26"/>
                <w:lang w:val="uz-Cyrl-UZ" w:eastAsia="ru-RU"/>
              </w:rPr>
              <w:t>Ш.О.</w:t>
            </w:r>
            <w:r w:rsidR="004E36D7" w:rsidRPr="00C23432">
              <w:rPr>
                <w:rFonts w:ascii="Times New Roman" w:eastAsia="Times New Roman" w:hAnsi="Times New Roman"/>
                <w:sz w:val="26"/>
                <w:szCs w:val="26"/>
                <w:lang w:val="uz-Cyrl-UZ" w:eastAsia="ru-RU"/>
              </w:rPr>
              <w:t xml:space="preserve">Тошев </w:t>
            </w:r>
          </w:p>
        </w:tc>
        <w:tc>
          <w:tcPr>
            <w:tcW w:w="4820" w:type="dxa"/>
          </w:tcPr>
          <w:p w:rsidR="00F07E40" w:rsidRPr="00C23432" w:rsidRDefault="00F07E40" w:rsidP="00F07E40">
            <w:pPr>
              <w:tabs>
                <w:tab w:val="left" w:pos="851"/>
              </w:tabs>
              <w:spacing w:after="0" w:line="240" w:lineRule="auto"/>
              <w:jc w:val="both"/>
              <w:rPr>
                <w:rFonts w:ascii="Times New Roman" w:hAnsi="Times New Roman"/>
                <w:sz w:val="24"/>
                <w:szCs w:val="24"/>
                <w:lang w:val="uz-Cyrl-UZ"/>
              </w:rPr>
            </w:pPr>
            <w:r w:rsidRPr="00C23432">
              <w:rPr>
                <w:rFonts w:ascii="Times New Roman" w:hAnsi="Times New Roman"/>
                <w:sz w:val="24"/>
                <w:szCs w:val="24"/>
                <w:lang w:val="uz-Cyrl-UZ"/>
              </w:rPr>
              <w:t>Бухоро муҳандислик технология институти</w:t>
            </w:r>
          </w:p>
          <w:p w:rsidR="004E36D7" w:rsidRPr="00C23432" w:rsidRDefault="00F07E40" w:rsidP="00F07E40">
            <w:pPr>
              <w:tabs>
                <w:tab w:val="left" w:pos="851"/>
              </w:tabs>
              <w:spacing w:after="0" w:line="240" w:lineRule="auto"/>
              <w:jc w:val="both"/>
              <w:rPr>
                <w:rFonts w:ascii="Times New Roman" w:eastAsia="Times New Roman" w:hAnsi="Times New Roman"/>
                <w:sz w:val="26"/>
                <w:szCs w:val="26"/>
                <w:lang w:val="uz-Cyrl-UZ" w:eastAsia="ru-RU"/>
              </w:rPr>
            </w:pPr>
            <w:r w:rsidRPr="00C23432">
              <w:rPr>
                <w:rFonts w:ascii="Times New Roman" w:eastAsia="Times New Roman" w:hAnsi="Times New Roman"/>
                <w:sz w:val="26"/>
                <w:szCs w:val="26"/>
                <w:lang w:val="uz-Cyrl-UZ" w:eastAsia="ru-RU"/>
              </w:rPr>
              <w:t xml:space="preserve"> “Нефт-газ технологияси</w:t>
            </w:r>
            <w:r w:rsidR="004E36D7" w:rsidRPr="00C23432">
              <w:rPr>
                <w:rFonts w:ascii="Times New Roman" w:eastAsia="Times New Roman" w:hAnsi="Times New Roman"/>
                <w:sz w:val="26"/>
                <w:szCs w:val="26"/>
                <w:lang w:val="uz-Cyrl-UZ" w:eastAsia="ru-RU"/>
              </w:rPr>
              <w:t>” факультети декан ўринбосари</w:t>
            </w:r>
          </w:p>
        </w:tc>
      </w:tr>
      <w:tr w:rsidR="00C23432" w:rsidRPr="00DB20D6" w:rsidTr="00C23432">
        <w:tc>
          <w:tcPr>
            <w:tcW w:w="1984" w:type="dxa"/>
          </w:tcPr>
          <w:p w:rsidR="00C23432" w:rsidRPr="00C23432" w:rsidRDefault="00C23432" w:rsidP="002B60A2">
            <w:pPr>
              <w:tabs>
                <w:tab w:val="left" w:pos="851"/>
              </w:tabs>
              <w:spacing w:after="0" w:line="240" w:lineRule="auto"/>
              <w:jc w:val="both"/>
              <w:rPr>
                <w:rFonts w:ascii="Times New Roman" w:eastAsia="Times New Roman" w:hAnsi="Times New Roman"/>
                <w:b/>
                <w:sz w:val="26"/>
                <w:szCs w:val="26"/>
                <w:lang w:val="uz-Cyrl-UZ" w:eastAsia="ru-RU"/>
              </w:rPr>
            </w:pPr>
          </w:p>
        </w:tc>
        <w:tc>
          <w:tcPr>
            <w:tcW w:w="2268" w:type="dxa"/>
          </w:tcPr>
          <w:p w:rsidR="00C23432" w:rsidRPr="00C23432" w:rsidRDefault="00C23432" w:rsidP="00162B15">
            <w:pPr>
              <w:tabs>
                <w:tab w:val="left" w:pos="0"/>
                <w:tab w:val="left" w:pos="851"/>
              </w:tabs>
              <w:spacing w:after="0" w:line="240" w:lineRule="auto"/>
              <w:jc w:val="both"/>
              <w:rPr>
                <w:rFonts w:ascii="Times New Roman" w:eastAsia="Times New Roman" w:hAnsi="Times New Roman"/>
                <w:sz w:val="26"/>
                <w:szCs w:val="26"/>
                <w:lang w:val="uz-Cyrl-UZ" w:eastAsia="ru-RU"/>
              </w:rPr>
            </w:pPr>
            <w:r w:rsidRPr="00C23432">
              <w:rPr>
                <w:rFonts w:ascii="Times New Roman" w:hAnsi="Times New Roman"/>
                <w:sz w:val="26"/>
                <w:szCs w:val="26"/>
                <w:lang w:val="uz-Cyrl-UZ"/>
              </w:rPr>
              <w:t>А.У. Эгамов</w:t>
            </w:r>
          </w:p>
        </w:tc>
        <w:tc>
          <w:tcPr>
            <w:tcW w:w="4820" w:type="dxa"/>
          </w:tcPr>
          <w:p w:rsidR="00C23432" w:rsidRPr="00C23432" w:rsidRDefault="00C23432" w:rsidP="00F07E40">
            <w:pPr>
              <w:tabs>
                <w:tab w:val="left" w:pos="851"/>
              </w:tabs>
              <w:spacing w:after="0" w:line="240" w:lineRule="auto"/>
              <w:jc w:val="both"/>
              <w:rPr>
                <w:rFonts w:ascii="Times New Roman" w:hAnsi="Times New Roman"/>
                <w:sz w:val="24"/>
                <w:szCs w:val="24"/>
                <w:lang w:val="uz-Cyrl-UZ"/>
              </w:rPr>
            </w:pPr>
            <w:r w:rsidRPr="00C23432">
              <w:rPr>
                <w:rFonts w:ascii="Times New Roman" w:hAnsi="Times New Roman"/>
                <w:sz w:val="26"/>
                <w:szCs w:val="26"/>
                <w:lang w:val="uz-Cyrl-UZ"/>
              </w:rPr>
              <w:t>Газли нефт ва газ қазиб чиқариш бошқармаси директори</w:t>
            </w:r>
          </w:p>
        </w:tc>
      </w:tr>
      <w:tr w:rsidR="00C23432" w:rsidRPr="00DB20D6" w:rsidTr="00C23432">
        <w:tc>
          <w:tcPr>
            <w:tcW w:w="1984" w:type="dxa"/>
          </w:tcPr>
          <w:p w:rsidR="00C23432" w:rsidRPr="00C23432" w:rsidRDefault="00C23432" w:rsidP="002B60A2">
            <w:pPr>
              <w:tabs>
                <w:tab w:val="left" w:pos="851"/>
              </w:tabs>
              <w:spacing w:after="0" w:line="240" w:lineRule="auto"/>
              <w:jc w:val="both"/>
              <w:rPr>
                <w:rFonts w:ascii="Times New Roman" w:eastAsia="Times New Roman" w:hAnsi="Times New Roman"/>
                <w:b/>
                <w:sz w:val="26"/>
                <w:szCs w:val="26"/>
                <w:lang w:val="uz-Cyrl-UZ" w:eastAsia="ru-RU"/>
              </w:rPr>
            </w:pPr>
          </w:p>
        </w:tc>
        <w:tc>
          <w:tcPr>
            <w:tcW w:w="2268" w:type="dxa"/>
          </w:tcPr>
          <w:p w:rsidR="00C23432" w:rsidRPr="00C23432" w:rsidRDefault="00C23432" w:rsidP="00162B15">
            <w:pPr>
              <w:tabs>
                <w:tab w:val="left" w:pos="0"/>
                <w:tab w:val="left" w:pos="851"/>
              </w:tabs>
              <w:spacing w:after="0" w:line="240" w:lineRule="auto"/>
              <w:jc w:val="both"/>
              <w:rPr>
                <w:rFonts w:ascii="Times New Roman" w:eastAsia="Times New Roman" w:hAnsi="Times New Roman"/>
                <w:sz w:val="26"/>
                <w:szCs w:val="26"/>
                <w:lang w:val="uz-Cyrl-UZ" w:eastAsia="ru-RU"/>
              </w:rPr>
            </w:pPr>
            <w:r w:rsidRPr="00C23432">
              <w:rPr>
                <w:rFonts w:ascii="Times New Roman" w:hAnsi="Times New Roman"/>
                <w:sz w:val="24"/>
                <w:szCs w:val="24"/>
                <w:lang w:val="uz-Cyrl-UZ"/>
              </w:rPr>
              <w:t>М.А.Эшмуҳамедов</w:t>
            </w:r>
          </w:p>
        </w:tc>
        <w:tc>
          <w:tcPr>
            <w:tcW w:w="4820" w:type="dxa"/>
          </w:tcPr>
          <w:p w:rsidR="00C23432" w:rsidRPr="00C23432" w:rsidRDefault="00C23432" w:rsidP="00C23432">
            <w:pPr>
              <w:tabs>
                <w:tab w:val="left" w:pos="851"/>
              </w:tabs>
              <w:spacing w:after="0" w:line="240" w:lineRule="auto"/>
              <w:ind w:left="34"/>
              <w:jc w:val="both"/>
              <w:rPr>
                <w:rFonts w:ascii="Times New Roman" w:hAnsi="Times New Roman"/>
                <w:sz w:val="24"/>
                <w:szCs w:val="24"/>
                <w:lang w:val="ru-RU"/>
              </w:rPr>
            </w:pPr>
            <w:r w:rsidRPr="00C23432">
              <w:rPr>
                <w:rFonts w:ascii="Times New Roman" w:hAnsi="Times New Roman"/>
                <w:sz w:val="24"/>
                <w:szCs w:val="24"/>
                <w:lang w:val="ru-RU"/>
              </w:rPr>
              <w:t xml:space="preserve">Тошкент давлат техника университети   </w:t>
            </w:r>
          </w:p>
          <w:p w:rsidR="00C23432" w:rsidRPr="00C23432" w:rsidRDefault="00C23432" w:rsidP="00C23432">
            <w:pPr>
              <w:tabs>
                <w:tab w:val="left" w:pos="851"/>
              </w:tabs>
              <w:spacing w:after="0" w:line="240" w:lineRule="auto"/>
              <w:ind w:left="34"/>
              <w:jc w:val="both"/>
              <w:rPr>
                <w:rFonts w:ascii="Times New Roman" w:hAnsi="Times New Roman"/>
                <w:sz w:val="24"/>
                <w:szCs w:val="24"/>
                <w:lang w:val="ru-RU"/>
              </w:rPr>
            </w:pPr>
            <w:r w:rsidRPr="00C23432">
              <w:rPr>
                <w:rFonts w:ascii="Times New Roman" w:hAnsi="Times New Roman"/>
                <w:sz w:val="24"/>
                <w:szCs w:val="24"/>
                <w:lang w:val="uz-Cyrl-UZ"/>
              </w:rPr>
              <w:t xml:space="preserve"> “</w:t>
            </w:r>
            <w:r w:rsidRPr="00C23432">
              <w:rPr>
                <w:rFonts w:ascii="Times New Roman" w:hAnsi="Times New Roman"/>
                <w:sz w:val="24"/>
                <w:szCs w:val="24"/>
                <w:lang w:val="ru-RU"/>
              </w:rPr>
              <w:t>Нефт ва газни қайта ишлаш объектлари</w:t>
            </w:r>
            <w:r w:rsidRPr="00C23432">
              <w:rPr>
                <w:rFonts w:ascii="Times New Roman" w:hAnsi="Times New Roman"/>
                <w:sz w:val="24"/>
                <w:szCs w:val="24"/>
                <w:lang w:val="uz-Cyrl-UZ"/>
              </w:rPr>
              <w:t>”</w:t>
            </w:r>
          </w:p>
          <w:p w:rsidR="00C23432" w:rsidRPr="00C23432" w:rsidRDefault="00C23432" w:rsidP="00F07E40">
            <w:pPr>
              <w:tabs>
                <w:tab w:val="left" w:pos="851"/>
              </w:tabs>
              <w:spacing w:after="0" w:line="240" w:lineRule="auto"/>
              <w:jc w:val="both"/>
              <w:rPr>
                <w:rFonts w:ascii="Times New Roman" w:hAnsi="Times New Roman"/>
                <w:sz w:val="24"/>
                <w:szCs w:val="24"/>
                <w:lang w:val="uz-Cyrl-UZ"/>
              </w:rPr>
            </w:pPr>
            <w:r w:rsidRPr="00C23432">
              <w:rPr>
                <w:rFonts w:ascii="Times New Roman" w:hAnsi="Times New Roman"/>
                <w:sz w:val="24"/>
                <w:szCs w:val="24"/>
                <w:lang w:val="ru-RU"/>
              </w:rPr>
              <w:t>кафедраси доценти, кимё фанлар номзоди</w:t>
            </w:r>
          </w:p>
        </w:tc>
      </w:tr>
    </w:tbl>
    <w:p w:rsidR="004E36D7" w:rsidRPr="00C23432" w:rsidRDefault="004E36D7" w:rsidP="004E36D7">
      <w:pPr>
        <w:jc w:val="center"/>
        <w:rPr>
          <w:rFonts w:ascii="Times New Roman" w:hAnsi="Times New Roman"/>
          <w:sz w:val="28"/>
          <w:szCs w:val="28"/>
          <w:lang w:val="uz-Cyrl-UZ"/>
        </w:rPr>
      </w:pPr>
    </w:p>
    <w:p w:rsidR="004E36D7" w:rsidRPr="00C23432" w:rsidRDefault="004E36D7" w:rsidP="00F07E40">
      <w:pPr>
        <w:spacing w:after="0"/>
        <w:jc w:val="center"/>
        <w:rPr>
          <w:rFonts w:ascii="Times New Roman" w:hAnsi="Times New Roman"/>
          <w:sz w:val="26"/>
          <w:szCs w:val="26"/>
          <w:lang w:val="uz-Cyrl-UZ"/>
        </w:rPr>
      </w:pPr>
    </w:p>
    <w:p w:rsidR="006209A4" w:rsidRPr="00C23432" w:rsidRDefault="006209A4" w:rsidP="00F07E40">
      <w:pPr>
        <w:spacing w:after="0"/>
        <w:rPr>
          <w:rFonts w:ascii="Times New Roman" w:hAnsi="Times New Roman"/>
          <w:sz w:val="28"/>
          <w:szCs w:val="28"/>
          <w:lang w:val="uz-Cyrl-UZ"/>
        </w:rPr>
      </w:pPr>
    </w:p>
    <w:p w:rsidR="006209A4" w:rsidRPr="00C23432" w:rsidRDefault="006209A4" w:rsidP="006209A4">
      <w:pPr>
        <w:rPr>
          <w:rFonts w:ascii="Times New Roman" w:hAnsi="Times New Roman"/>
          <w:sz w:val="28"/>
          <w:szCs w:val="28"/>
          <w:lang w:val="uz-Cyrl-UZ"/>
        </w:rPr>
      </w:pPr>
    </w:p>
    <w:p w:rsidR="006209A4" w:rsidRPr="00C23432" w:rsidRDefault="006209A4" w:rsidP="006209A4">
      <w:pPr>
        <w:spacing w:line="240" w:lineRule="auto"/>
        <w:jc w:val="center"/>
        <w:rPr>
          <w:rFonts w:ascii="Times New Roman" w:hAnsi="Times New Roman"/>
          <w:sz w:val="24"/>
          <w:szCs w:val="24"/>
          <w:lang w:val="uz-Cyrl-UZ"/>
        </w:rPr>
      </w:pPr>
    </w:p>
    <w:p w:rsidR="006209A4" w:rsidRPr="00C23432" w:rsidRDefault="006209A4" w:rsidP="006209A4">
      <w:pPr>
        <w:tabs>
          <w:tab w:val="left" w:pos="851"/>
        </w:tabs>
        <w:spacing w:after="0" w:line="240" w:lineRule="auto"/>
        <w:ind w:left="1383"/>
        <w:jc w:val="both"/>
        <w:rPr>
          <w:rFonts w:ascii="Times New Roman" w:hAnsi="Times New Roman"/>
          <w:sz w:val="24"/>
          <w:szCs w:val="24"/>
          <w:lang w:val="ru-RU"/>
        </w:rPr>
      </w:pPr>
    </w:p>
    <w:p w:rsidR="006209A4" w:rsidRPr="00C23432" w:rsidRDefault="006209A4" w:rsidP="006209A4">
      <w:pPr>
        <w:spacing w:line="240" w:lineRule="auto"/>
        <w:jc w:val="center"/>
        <w:rPr>
          <w:rFonts w:ascii="Times New Roman" w:hAnsi="Times New Roman"/>
          <w:sz w:val="24"/>
          <w:szCs w:val="24"/>
          <w:lang w:val="ru-RU"/>
        </w:rPr>
      </w:pPr>
    </w:p>
    <w:p w:rsidR="006209A4" w:rsidRPr="00C23432" w:rsidRDefault="006209A4" w:rsidP="006209A4">
      <w:pPr>
        <w:jc w:val="center"/>
        <w:rPr>
          <w:rFonts w:ascii="Times New Roman" w:hAnsi="Times New Roman"/>
          <w:sz w:val="28"/>
          <w:szCs w:val="28"/>
          <w:lang w:val="uz-Cyrl-UZ"/>
        </w:rPr>
      </w:pPr>
    </w:p>
    <w:p w:rsidR="006209A4" w:rsidRPr="00C23432" w:rsidRDefault="006209A4" w:rsidP="006209A4">
      <w:pPr>
        <w:rPr>
          <w:rFonts w:ascii="Times New Roman" w:hAnsi="Times New Roman"/>
          <w:sz w:val="28"/>
          <w:szCs w:val="28"/>
          <w:lang w:val="uz-Cyrl-UZ"/>
        </w:rPr>
      </w:pPr>
    </w:p>
    <w:p w:rsidR="002B60A2" w:rsidRPr="00C23432" w:rsidRDefault="002B60A2" w:rsidP="006209A4">
      <w:pPr>
        <w:rPr>
          <w:rFonts w:ascii="Times New Roman" w:hAnsi="Times New Roman"/>
          <w:sz w:val="28"/>
          <w:szCs w:val="28"/>
          <w:lang w:val="uz-Cyrl-UZ"/>
        </w:rPr>
        <w:sectPr w:rsidR="002B60A2" w:rsidRPr="00C23432" w:rsidSect="002B60A2">
          <w:pgSz w:w="11910" w:h="16840"/>
          <w:pgMar w:top="993" w:right="1020" w:bottom="280" w:left="1020" w:header="720" w:footer="720" w:gutter="0"/>
          <w:cols w:space="720"/>
        </w:sectPr>
      </w:pPr>
    </w:p>
    <w:p w:rsidR="002B60A2" w:rsidRPr="00C23432" w:rsidRDefault="002B60A2" w:rsidP="00F07E40">
      <w:pPr>
        <w:spacing w:after="0"/>
        <w:rPr>
          <w:rFonts w:ascii="Times New Roman" w:hAnsi="Times New Roman"/>
          <w:b/>
          <w:lang w:val="uz-Cyrl-UZ"/>
        </w:rPr>
      </w:pPr>
      <w:r w:rsidRPr="00C23432">
        <w:rPr>
          <w:rFonts w:ascii="Times New Roman" w:hAnsi="Times New Roman"/>
          <w:b/>
          <w:lang w:val="uz-Cyrl-UZ"/>
        </w:rPr>
        <w:lastRenderedPageBreak/>
        <w:t xml:space="preserve">                                                         1. Ўқув дастури умумий талаблари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77"/>
        <w:gridCol w:w="5812"/>
      </w:tblGrid>
      <w:tr w:rsidR="00AC44AC" w:rsidRPr="00C23432" w:rsidTr="002B60A2">
        <w:trPr>
          <w:trHeight w:val="20"/>
        </w:trPr>
        <w:tc>
          <w:tcPr>
            <w:tcW w:w="4077" w:type="dxa"/>
            <w:shd w:val="clear" w:color="auto" w:fill="auto"/>
          </w:tcPr>
          <w:p w:rsidR="002B60A2" w:rsidRPr="00C23432" w:rsidRDefault="002B60A2"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Дастур номи</w:t>
            </w:r>
          </w:p>
        </w:tc>
        <w:tc>
          <w:tcPr>
            <w:tcW w:w="5812" w:type="dxa"/>
            <w:shd w:val="clear" w:color="auto" w:fill="auto"/>
          </w:tcPr>
          <w:p w:rsidR="002B60A2" w:rsidRPr="00C23432" w:rsidRDefault="002B60A2" w:rsidP="002B60A2">
            <w:pPr>
              <w:spacing w:after="0" w:line="240" w:lineRule="auto"/>
              <w:ind w:left="176"/>
              <w:rPr>
                <w:rFonts w:ascii="Times New Roman" w:hAnsi="Times New Roman"/>
                <w:sz w:val="24"/>
                <w:szCs w:val="24"/>
                <w:lang w:val="uz-Cyrl-UZ"/>
              </w:rPr>
            </w:pPr>
            <w:r w:rsidRPr="00C23432">
              <w:rPr>
                <w:rFonts w:ascii="Times New Roman" w:hAnsi="Times New Roman"/>
                <w:b/>
                <w:sz w:val="24"/>
                <w:szCs w:val="24"/>
                <w:lang w:val="uz-Cyrl-UZ"/>
              </w:rPr>
              <w:t>Диплом олди амалиёти</w:t>
            </w:r>
          </w:p>
        </w:tc>
      </w:tr>
      <w:tr w:rsidR="00AC44AC" w:rsidRPr="00C23432" w:rsidTr="002B60A2">
        <w:trPr>
          <w:trHeight w:val="20"/>
        </w:trPr>
        <w:tc>
          <w:tcPr>
            <w:tcW w:w="4077" w:type="dxa"/>
            <w:shd w:val="clear" w:color="auto" w:fill="auto"/>
          </w:tcPr>
          <w:p w:rsidR="002B60A2" w:rsidRPr="00C23432" w:rsidRDefault="002B60A2"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Ажратилган соат</w:t>
            </w:r>
          </w:p>
        </w:tc>
        <w:tc>
          <w:tcPr>
            <w:tcW w:w="5812" w:type="dxa"/>
            <w:shd w:val="clear" w:color="auto" w:fill="auto"/>
          </w:tcPr>
          <w:p w:rsidR="002B60A2" w:rsidRPr="00C23432" w:rsidRDefault="002B60A2" w:rsidP="002B60A2">
            <w:pPr>
              <w:spacing w:after="0" w:line="240" w:lineRule="auto"/>
              <w:ind w:left="176"/>
              <w:rPr>
                <w:rFonts w:ascii="Times New Roman" w:hAnsi="Times New Roman"/>
                <w:sz w:val="24"/>
                <w:szCs w:val="24"/>
                <w:lang w:val="uz-Cyrl-UZ"/>
              </w:rPr>
            </w:pPr>
            <w:r w:rsidRPr="00C23432">
              <w:rPr>
                <w:rFonts w:ascii="Times New Roman" w:hAnsi="Times New Roman"/>
                <w:sz w:val="24"/>
                <w:szCs w:val="24"/>
                <w:lang w:val="uz-Cyrl-UZ"/>
              </w:rPr>
              <w:t>132</w:t>
            </w:r>
          </w:p>
        </w:tc>
      </w:tr>
      <w:tr w:rsidR="00AC44AC" w:rsidRPr="00C23432" w:rsidTr="002B60A2">
        <w:trPr>
          <w:trHeight w:val="20"/>
        </w:trPr>
        <w:tc>
          <w:tcPr>
            <w:tcW w:w="4077" w:type="dxa"/>
            <w:shd w:val="clear" w:color="auto" w:fill="auto"/>
          </w:tcPr>
          <w:p w:rsidR="002B60A2" w:rsidRPr="00C23432" w:rsidRDefault="00EC4881"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М</w:t>
            </w:r>
            <w:r w:rsidR="002B60A2" w:rsidRPr="00C23432">
              <w:rPr>
                <w:rFonts w:ascii="Times New Roman" w:hAnsi="Times New Roman"/>
                <w:b/>
                <w:sz w:val="24"/>
                <w:szCs w:val="24"/>
                <w:lang w:val="uz-Cyrl-UZ"/>
              </w:rPr>
              <w:t xml:space="preserve">авзулар сони </w:t>
            </w:r>
          </w:p>
        </w:tc>
        <w:tc>
          <w:tcPr>
            <w:tcW w:w="5812" w:type="dxa"/>
            <w:shd w:val="clear" w:color="auto" w:fill="auto"/>
          </w:tcPr>
          <w:p w:rsidR="002B60A2" w:rsidRPr="00C23432" w:rsidRDefault="002B60A2" w:rsidP="002B60A2">
            <w:pPr>
              <w:spacing w:after="0" w:line="240" w:lineRule="auto"/>
              <w:ind w:left="176"/>
              <w:rPr>
                <w:rFonts w:ascii="Times New Roman" w:hAnsi="Times New Roman"/>
                <w:sz w:val="24"/>
                <w:szCs w:val="24"/>
                <w:lang w:val="uz-Cyrl-UZ"/>
              </w:rPr>
            </w:pPr>
            <w:r w:rsidRPr="00C23432">
              <w:rPr>
                <w:rFonts w:ascii="Times New Roman" w:hAnsi="Times New Roman"/>
                <w:sz w:val="24"/>
                <w:szCs w:val="24"/>
                <w:lang w:val="uz-Cyrl-UZ"/>
              </w:rPr>
              <w:t>22</w:t>
            </w:r>
          </w:p>
        </w:tc>
      </w:tr>
      <w:tr w:rsidR="00AC44AC" w:rsidRPr="00DB20D6" w:rsidTr="002B60A2">
        <w:trPr>
          <w:trHeight w:val="888"/>
        </w:trPr>
        <w:tc>
          <w:tcPr>
            <w:tcW w:w="4077" w:type="dxa"/>
            <w:shd w:val="clear" w:color="auto" w:fill="auto"/>
          </w:tcPr>
          <w:p w:rsidR="002B60A2" w:rsidRPr="00C23432" w:rsidRDefault="002B60A2"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 xml:space="preserve">Дастурнинг мақсади </w:t>
            </w:r>
          </w:p>
        </w:tc>
        <w:tc>
          <w:tcPr>
            <w:tcW w:w="5812" w:type="dxa"/>
            <w:shd w:val="clear" w:color="auto" w:fill="auto"/>
          </w:tcPr>
          <w:p w:rsidR="002B60A2" w:rsidRPr="00C23432" w:rsidRDefault="002B60A2" w:rsidP="002B60A2">
            <w:pPr>
              <w:jc w:val="both"/>
              <w:rPr>
                <w:rFonts w:ascii="Times New Roman" w:hAnsi="Times New Roman"/>
                <w:sz w:val="24"/>
                <w:szCs w:val="24"/>
                <w:lang w:val="uz-Cyrl-UZ"/>
              </w:rPr>
            </w:pPr>
            <w:r w:rsidRPr="00C23432">
              <w:rPr>
                <w:rFonts w:ascii="Times New Roman" w:hAnsi="Times New Roman"/>
                <w:sz w:val="24"/>
                <w:szCs w:val="24"/>
                <w:lang w:val="uz-Cyrl-UZ"/>
              </w:rPr>
              <w:t>Қудуқни тадқиқ қилиш бўйича комплекс фаолиятни  ўзлаштириш.</w:t>
            </w:r>
          </w:p>
        </w:tc>
      </w:tr>
      <w:tr w:rsidR="00AC44AC" w:rsidRPr="00DB20D6" w:rsidTr="002B60A2">
        <w:trPr>
          <w:trHeight w:val="2756"/>
        </w:trPr>
        <w:tc>
          <w:tcPr>
            <w:tcW w:w="4077" w:type="dxa"/>
            <w:shd w:val="clear" w:color="auto" w:fill="auto"/>
          </w:tcPr>
          <w:p w:rsidR="002B60A2" w:rsidRPr="00C23432" w:rsidRDefault="002B60A2"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Ўзлаштириш (ўқитиш) натижалари</w:t>
            </w:r>
          </w:p>
        </w:tc>
        <w:tc>
          <w:tcPr>
            <w:tcW w:w="5812" w:type="dxa"/>
            <w:shd w:val="clear" w:color="auto" w:fill="auto"/>
          </w:tcPr>
          <w:p w:rsidR="00355904" w:rsidRPr="00C23432" w:rsidRDefault="00355904" w:rsidP="00355904">
            <w:pPr>
              <w:numPr>
                <w:ilvl w:val="0"/>
                <w:numId w:val="66"/>
              </w:numPr>
              <w:tabs>
                <w:tab w:val="left" w:pos="457"/>
                <w:tab w:val="left" w:pos="976"/>
              </w:tabs>
              <w:spacing w:after="0" w:line="240" w:lineRule="auto"/>
              <w:jc w:val="both"/>
              <w:rPr>
                <w:rFonts w:ascii="Times New Roman" w:hAnsi="Times New Roman"/>
                <w:sz w:val="24"/>
                <w:szCs w:val="24"/>
                <w:lang w:val="uz-Cyrl-UZ"/>
              </w:rPr>
            </w:pPr>
            <w:r w:rsidRPr="00C23432">
              <w:rPr>
                <w:rFonts w:ascii="Times New Roman" w:hAnsi="Times New Roman"/>
                <w:sz w:val="24"/>
                <w:szCs w:val="24"/>
                <w:lang w:val="uz-Cyrl-UZ"/>
              </w:rPr>
              <w:t>Чуқурлик лебёдкаси ёрдамида қудуқ</w:t>
            </w:r>
            <w:r>
              <w:rPr>
                <w:rFonts w:ascii="Times New Roman" w:hAnsi="Times New Roman"/>
                <w:sz w:val="24"/>
                <w:szCs w:val="24"/>
                <w:lang w:val="uz-Cyrl-UZ"/>
              </w:rPr>
              <w:t xml:space="preserve"> чуқурлигини ўлчaй оладилар</w:t>
            </w:r>
            <w:r w:rsidRPr="00C23432">
              <w:rPr>
                <w:rFonts w:ascii="Times New Roman" w:hAnsi="Times New Roman"/>
                <w:sz w:val="24"/>
                <w:szCs w:val="24"/>
                <w:lang w:val="uz-Cyrl-UZ"/>
              </w:rPr>
              <w:t>.</w:t>
            </w:r>
          </w:p>
          <w:p w:rsidR="00355904" w:rsidRPr="00C23432" w:rsidRDefault="00355904" w:rsidP="00355904">
            <w:pPr>
              <w:numPr>
                <w:ilvl w:val="0"/>
                <w:numId w:val="66"/>
              </w:numPr>
              <w:tabs>
                <w:tab w:val="left" w:pos="457"/>
                <w:tab w:val="left" w:pos="976"/>
              </w:tabs>
              <w:spacing w:after="0" w:line="240" w:lineRule="auto"/>
              <w:jc w:val="both"/>
              <w:rPr>
                <w:rFonts w:ascii="Times New Roman" w:hAnsi="Times New Roman"/>
                <w:sz w:val="24"/>
                <w:szCs w:val="24"/>
                <w:lang w:val="uz-Cyrl-UZ"/>
              </w:rPr>
            </w:pPr>
            <w:r w:rsidRPr="00C23432">
              <w:rPr>
                <w:rFonts w:ascii="Times New Roman" w:hAnsi="Times New Roman"/>
                <w:sz w:val="24"/>
                <w:szCs w:val="24"/>
                <w:lang w:val="uz-Cyrl-UZ"/>
              </w:rPr>
              <w:t>Дебитомер ёрдамида қудуқ</w:t>
            </w:r>
            <w:r>
              <w:rPr>
                <w:rFonts w:ascii="Times New Roman" w:hAnsi="Times New Roman"/>
                <w:sz w:val="24"/>
                <w:szCs w:val="24"/>
                <w:lang w:val="uz-Cyrl-UZ"/>
              </w:rPr>
              <w:t xml:space="preserve"> дебитини ўлчашни амалга оширадилар</w:t>
            </w:r>
            <w:r w:rsidRPr="00C23432">
              <w:rPr>
                <w:rFonts w:ascii="Times New Roman" w:hAnsi="Times New Roman"/>
                <w:sz w:val="24"/>
                <w:szCs w:val="24"/>
                <w:lang w:val="uz-Cyrl-UZ"/>
              </w:rPr>
              <w:t>.</w:t>
            </w:r>
          </w:p>
          <w:p w:rsidR="00355904" w:rsidRPr="00C23432" w:rsidRDefault="00355904" w:rsidP="00355904">
            <w:pPr>
              <w:numPr>
                <w:ilvl w:val="0"/>
                <w:numId w:val="66"/>
              </w:numPr>
              <w:tabs>
                <w:tab w:val="left" w:pos="457"/>
                <w:tab w:val="left" w:pos="976"/>
              </w:tabs>
              <w:spacing w:after="0" w:line="240" w:lineRule="auto"/>
              <w:jc w:val="both"/>
              <w:rPr>
                <w:rFonts w:ascii="Times New Roman" w:hAnsi="Times New Roman"/>
                <w:sz w:val="24"/>
                <w:szCs w:val="24"/>
                <w:lang w:val="uz-Cyrl-UZ"/>
              </w:rPr>
            </w:pPr>
            <w:r w:rsidRPr="00C23432">
              <w:rPr>
                <w:rFonts w:ascii="Times New Roman" w:hAnsi="Times New Roman"/>
                <w:sz w:val="24"/>
                <w:szCs w:val="24"/>
                <w:lang w:val="uz-Cyrl-UZ"/>
              </w:rPr>
              <w:t>Қудуқл</w:t>
            </w:r>
            <w:r>
              <w:rPr>
                <w:rFonts w:ascii="Times New Roman" w:hAnsi="Times New Roman"/>
                <w:sz w:val="24"/>
                <w:szCs w:val="24"/>
                <w:lang w:val="uz-Cyrl-UZ"/>
              </w:rPr>
              <w:t>арни динамометрлашни бажара оладилар</w:t>
            </w:r>
            <w:r w:rsidRPr="00C23432">
              <w:rPr>
                <w:rFonts w:ascii="Times New Roman" w:hAnsi="Times New Roman"/>
                <w:sz w:val="24"/>
                <w:szCs w:val="24"/>
                <w:lang w:val="uz-Cyrl-UZ"/>
              </w:rPr>
              <w:t>.</w:t>
            </w:r>
          </w:p>
          <w:p w:rsidR="00355904" w:rsidRPr="00C23432" w:rsidRDefault="00355904" w:rsidP="00355904">
            <w:pPr>
              <w:numPr>
                <w:ilvl w:val="0"/>
                <w:numId w:val="66"/>
              </w:numPr>
              <w:tabs>
                <w:tab w:val="left" w:pos="457"/>
                <w:tab w:val="left" w:pos="976"/>
              </w:tabs>
              <w:spacing w:after="0" w:line="240" w:lineRule="auto"/>
              <w:jc w:val="both"/>
              <w:rPr>
                <w:rFonts w:ascii="Times New Roman" w:hAnsi="Times New Roman"/>
                <w:sz w:val="24"/>
                <w:szCs w:val="24"/>
                <w:lang w:val="uz-Cyrl-UZ"/>
              </w:rPr>
            </w:pPr>
            <w:r w:rsidRPr="00C23432">
              <w:rPr>
                <w:rFonts w:ascii="Times New Roman" w:hAnsi="Times New Roman"/>
                <w:sz w:val="24"/>
                <w:szCs w:val="24"/>
                <w:lang w:val="uz-Cyrl-UZ"/>
              </w:rPr>
              <w:t>Чуқурлик асбоблари ёрдамида қудуқ</w:t>
            </w:r>
            <w:r>
              <w:rPr>
                <w:rFonts w:ascii="Times New Roman" w:hAnsi="Times New Roman"/>
                <w:sz w:val="24"/>
                <w:szCs w:val="24"/>
                <w:lang w:val="uz-Cyrl-UZ"/>
              </w:rPr>
              <w:t>ларни тадқиқ қила оладилар</w:t>
            </w:r>
            <w:r w:rsidRPr="00C23432">
              <w:rPr>
                <w:rFonts w:ascii="Times New Roman" w:hAnsi="Times New Roman"/>
                <w:sz w:val="24"/>
                <w:szCs w:val="24"/>
                <w:lang w:val="uz-Cyrl-UZ"/>
              </w:rPr>
              <w:t>.</w:t>
            </w:r>
          </w:p>
          <w:p w:rsidR="00355904" w:rsidRPr="00C23432" w:rsidRDefault="00355904" w:rsidP="00355904">
            <w:pPr>
              <w:numPr>
                <w:ilvl w:val="0"/>
                <w:numId w:val="66"/>
              </w:numPr>
              <w:tabs>
                <w:tab w:val="left" w:pos="457"/>
                <w:tab w:val="left" w:pos="976"/>
              </w:tabs>
              <w:spacing w:after="0" w:line="240" w:lineRule="auto"/>
              <w:jc w:val="both"/>
              <w:rPr>
                <w:rFonts w:ascii="Times New Roman" w:hAnsi="Times New Roman"/>
                <w:sz w:val="24"/>
                <w:szCs w:val="24"/>
                <w:lang w:val="uz-Cyrl-UZ"/>
              </w:rPr>
            </w:pPr>
            <w:r w:rsidRPr="00C23432">
              <w:rPr>
                <w:rFonts w:ascii="Times New Roman" w:hAnsi="Times New Roman"/>
                <w:sz w:val="24"/>
                <w:szCs w:val="24"/>
                <w:lang w:val="uz-Cyrl-UZ"/>
              </w:rPr>
              <w:t xml:space="preserve">Тадқиқот асбоблари ва чуқурлик лебёдкасини профилактик </w:t>
            </w:r>
            <w:r>
              <w:rPr>
                <w:rFonts w:ascii="Times New Roman" w:hAnsi="Times New Roman"/>
                <w:sz w:val="24"/>
                <w:szCs w:val="24"/>
                <w:lang w:val="uz-Cyrl-UZ"/>
              </w:rPr>
              <w:t>кўрикдан ўтказа оладилар</w:t>
            </w:r>
            <w:r w:rsidRPr="00C23432">
              <w:rPr>
                <w:rFonts w:ascii="Times New Roman" w:hAnsi="Times New Roman"/>
                <w:sz w:val="24"/>
                <w:szCs w:val="24"/>
                <w:lang w:val="uz-Cyrl-UZ"/>
              </w:rPr>
              <w:t>.</w:t>
            </w:r>
          </w:p>
          <w:p w:rsidR="002B60A2" w:rsidRPr="00C23432" w:rsidRDefault="00355904" w:rsidP="00355904">
            <w:pPr>
              <w:tabs>
                <w:tab w:val="left" w:pos="457"/>
                <w:tab w:val="left" w:pos="976"/>
              </w:tabs>
              <w:spacing w:after="0" w:line="240" w:lineRule="auto"/>
              <w:ind w:left="360"/>
              <w:jc w:val="both"/>
              <w:rPr>
                <w:rFonts w:ascii="Times New Roman" w:hAnsi="Times New Roman"/>
                <w:sz w:val="24"/>
                <w:szCs w:val="24"/>
                <w:lang w:val="uz-Cyrl-UZ"/>
              </w:rPr>
            </w:pPr>
            <w:r w:rsidRPr="00C23432">
              <w:rPr>
                <w:rFonts w:ascii="Times New Roman" w:hAnsi="Times New Roman"/>
                <w:sz w:val="24"/>
                <w:szCs w:val="24"/>
                <w:lang w:val="uz-Cyrl-UZ"/>
              </w:rPr>
              <w:t>6. Тайёрланиш ва тугатиш жа</w:t>
            </w:r>
            <w:r>
              <w:rPr>
                <w:rFonts w:ascii="Times New Roman" w:hAnsi="Times New Roman"/>
                <w:sz w:val="24"/>
                <w:szCs w:val="24"/>
                <w:lang w:val="uz-Cyrl-UZ"/>
              </w:rPr>
              <w:t>раёнларини ўтказадилар</w:t>
            </w:r>
            <w:r w:rsidRPr="00C23432">
              <w:rPr>
                <w:rFonts w:ascii="Times New Roman" w:hAnsi="Times New Roman"/>
                <w:sz w:val="24"/>
                <w:szCs w:val="24"/>
                <w:lang w:val="uz-Cyrl-UZ"/>
              </w:rPr>
              <w:t>.</w:t>
            </w:r>
          </w:p>
        </w:tc>
      </w:tr>
      <w:tr w:rsidR="00AC44AC" w:rsidRPr="00DB20D6" w:rsidTr="002B60A2">
        <w:trPr>
          <w:trHeight w:val="20"/>
        </w:trPr>
        <w:tc>
          <w:tcPr>
            <w:tcW w:w="4077" w:type="dxa"/>
            <w:shd w:val="clear" w:color="auto" w:fill="auto"/>
          </w:tcPr>
          <w:p w:rsidR="002B60A2" w:rsidRPr="00C23432" w:rsidRDefault="002B60A2" w:rsidP="002B60A2">
            <w:pPr>
              <w:tabs>
                <w:tab w:val="center" w:pos="317"/>
                <w:tab w:val="center" w:pos="429"/>
                <w:tab w:val="left" w:pos="459"/>
                <w:tab w:val="left" w:pos="601"/>
              </w:tabs>
              <w:spacing w:after="0" w:line="240" w:lineRule="auto"/>
              <w:jc w:val="both"/>
              <w:rPr>
                <w:rFonts w:ascii="Times New Roman" w:hAnsi="Times New Roman"/>
                <w:b/>
                <w:bCs/>
                <w:sz w:val="24"/>
                <w:szCs w:val="24"/>
                <w:lang w:val="uz-Cyrl-UZ"/>
              </w:rPr>
            </w:pPr>
            <w:r w:rsidRPr="00C23432">
              <w:rPr>
                <w:rFonts w:ascii="Times New Roman" w:hAnsi="Times New Roman"/>
                <w:b/>
                <w:bCs/>
                <w:sz w:val="24"/>
                <w:szCs w:val="24"/>
                <w:lang w:val="uz-Cyrl-UZ"/>
              </w:rPr>
              <w:t>Билимлар</w:t>
            </w:r>
          </w:p>
          <w:p w:rsidR="002B60A2" w:rsidRPr="00C23432" w:rsidRDefault="002B60A2" w:rsidP="002B60A2">
            <w:pPr>
              <w:tabs>
                <w:tab w:val="center" w:pos="317"/>
                <w:tab w:val="center" w:pos="429"/>
                <w:tab w:val="left" w:pos="459"/>
                <w:tab w:val="left" w:pos="601"/>
              </w:tabs>
              <w:spacing w:after="0" w:line="240" w:lineRule="auto"/>
              <w:ind w:left="317"/>
              <w:jc w:val="both"/>
              <w:rPr>
                <w:rFonts w:ascii="Times New Roman" w:hAnsi="Times New Roman"/>
                <w:sz w:val="24"/>
                <w:szCs w:val="24"/>
                <w:lang w:val="uz-Cyrl-UZ"/>
              </w:rPr>
            </w:pPr>
          </w:p>
        </w:tc>
        <w:tc>
          <w:tcPr>
            <w:tcW w:w="5812" w:type="dxa"/>
            <w:shd w:val="clear" w:color="auto" w:fill="auto"/>
          </w:tcPr>
          <w:p w:rsidR="002B60A2" w:rsidRPr="00C23432" w:rsidRDefault="002B60A2" w:rsidP="005E2734">
            <w:pPr>
              <w:numPr>
                <w:ilvl w:val="0"/>
                <w:numId w:val="1"/>
              </w:numPr>
              <w:tabs>
                <w:tab w:val="center" w:pos="429"/>
                <w:tab w:val="center" w:pos="459"/>
                <w:tab w:val="left" w:pos="601"/>
              </w:tabs>
              <w:spacing w:after="0" w:line="240" w:lineRule="auto"/>
              <w:ind w:left="459" w:hanging="283"/>
              <w:jc w:val="both"/>
              <w:rPr>
                <w:rFonts w:ascii="Times New Roman" w:hAnsi="Times New Roman"/>
                <w:sz w:val="24"/>
                <w:szCs w:val="24"/>
                <w:lang w:val="uz-Cyrl-UZ"/>
              </w:rPr>
            </w:pPr>
            <w:r w:rsidRPr="00C23432">
              <w:rPr>
                <w:rFonts w:ascii="Times New Roman" w:eastAsia="Times New Roman" w:hAnsi="Times New Roman"/>
                <w:sz w:val="24"/>
                <w:szCs w:val="24"/>
                <w:lang w:val="uz-Cyrl-UZ" w:eastAsia="ru-RU"/>
              </w:rPr>
              <w:t>Тaдқиқот вa ёрдaмчи ускунaлaр, ишлaтилгaн aсбоблaр вa қурилмaлaр учун қоидaлaр, фойдaлaниш кўрсaтмaлaри.</w:t>
            </w:r>
          </w:p>
          <w:p w:rsidR="002B60A2" w:rsidRPr="00C23432" w:rsidRDefault="002B60A2" w:rsidP="005E2734">
            <w:pPr>
              <w:numPr>
                <w:ilvl w:val="0"/>
                <w:numId w:val="1"/>
              </w:numPr>
              <w:tabs>
                <w:tab w:val="center" w:pos="429"/>
                <w:tab w:val="center" w:pos="459"/>
                <w:tab w:val="left" w:pos="601"/>
              </w:tabs>
              <w:spacing w:after="0" w:line="240" w:lineRule="auto"/>
              <w:ind w:left="459" w:hanging="283"/>
              <w:jc w:val="both"/>
              <w:rPr>
                <w:rFonts w:ascii="Times New Roman" w:hAnsi="Times New Roman"/>
                <w:bCs/>
                <w:sz w:val="24"/>
                <w:szCs w:val="24"/>
                <w:lang w:val="uz-Cyrl-UZ"/>
              </w:rPr>
            </w:pPr>
            <w:r w:rsidRPr="00C23432">
              <w:rPr>
                <w:rFonts w:ascii="Times New Roman" w:hAnsi="Times New Roman"/>
                <w:sz w:val="24"/>
                <w:szCs w:val="24"/>
                <w:shd w:val="clear" w:color="auto" w:fill="FFFFFF"/>
                <w:lang w:val="uz-Cyrl-UZ"/>
              </w:rPr>
              <w:t>Тaдқиқот ускунaлaри вa қудуқлaригa ўрнaтилгaн aсбоблaрни (бундaн кейин - aсбобсозлик) кўрсатмалари  вa ишлaш принципи.</w:t>
            </w:r>
          </w:p>
          <w:p w:rsidR="002B60A2" w:rsidRPr="00C23432" w:rsidRDefault="002B60A2" w:rsidP="005E2734">
            <w:pPr>
              <w:numPr>
                <w:ilvl w:val="0"/>
                <w:numId w:val="1"/>
              </w:numPr>
              <w:tabs>
                <w:tab w:val="center" w:pos="429"/>
                <w:tab w:val="center" w:pos="459"/>
                <w:tab w:val="left" w:pos="601"/>
              </w:tabs>
              <w:spacing w:after="0" w:line="240" w:lineRule="auto"/>
              <w:ind w:left="459" w:hanging="283"/>
              <w:jc w:val="both"/>
              <w:rPr>
                <w:rFonts w:ascii="Times New Roman" w:hAnsi="Times New Roman"/>
                <w:sz w:val="24"/>
                <w:szCs w:val="24"/>
                <w:lang w:val="uz-Cyrl-UZ"/>
              </w:rPr>
            </w:pPr>
            <w:r w:rsidRPr="00C23432">
              <w:rPr>
                <w:rFonts w:ascii="Times New Roman" w:hAnsi="Times New Roman"/>
                <w:sz w:val="24"/>
                <w:szCs w:val="24"/>
                <w:shd w:val="clear" w:color="auto" w:fill="FFFFFF"/>
                <w:lang w:val="uz-Cyrl-UZ"/>
              </w:rPr>
              <w:t xml:space="preserve"> Тaдқиқот ускунaлaри вa ёрдaмчи жиҳозлaрнинг  кўрсатмалари  вa ишлaш принципи </w:t>
            </w:r>
          </w:p>
          <w:p w:rsidR="002B60A2" w:rsidRPr="00C23432" w:rsidRDefault="002B60A2" w:rsidP="005E2734">
            <w:pPr>
              <w:numPr>
                <w:ilvl w:val="0"/>
                <w:numId w:val="1"/>
              </w:numPr>
              <w:tabs>
                <w:tab w:val="center" w:pos="429"/>
                <w:tab w:val="center" w:pos="459"/>
                <w:tab w:val="left" w:pos="601"/>
              </w:tabs>
              <w:spacing w:after="0" w:line="240" w:lineRule="auto"/>
              <w:ind w:left="459" w:hanging="283"/>
              <w:jc w:val="both"/>
              <w:rPr>
                <w:rFonts w:ascii="Times New Roman" w:hAnsi="Times New Roman"/>
                <w:sz w:val="24"/>
                <w:szCs w:val="24"/>
                <w:lang w:val="uz-Cyrl-UZ"/>
              </w:rPr>
            </w:pPr>
            <w:r w:rsidRPr="00C23432">
              <w:rPr>
                <w:rFonts w:ascii="Times New Roman" w:eastAsia="Times New Roman" w:hAnsi="Times New Roman"/>
                <w:sz w:val="24"/>
                <w:szCs w:val="24"/>
                <w:lang w:val="uz-Cyrl-UZ" w:eastAsia="ru-RU"/>
              </w:rPr>
              <w:t>Тaдқиқот вa ёрдaмчи ускунaлaрни жойлaштириш схемаси.</w:t>
            </w:r>
          </w:p>
        </w:tc>
      </w:tr>
      <w:tr w:rsidR="00AC44AC" w:rsidRPr="00DB20D6" w:rsidTr="002B60A2">
        <w:trPr>
          <w:trHeight w:val="20"/>
        </w:trPr>
        <w:tc>
          <w:tcPr>
            <w:tcW w:w="4077" w:type="dxa"/>
            <w:shd w:val="clear" w:color="auto" w:fill="auto"/>
          </w:tcPr>
          <w:p w:rsidR="002B60A2" w:rsidRPr="00C23432" w:rsidRDefault="002B60A2" w:rsidP="002B60A2">
            <w:pPr>
              <w:tabs>
                <w:tab w:val="center" w:pos="317"/>
                <w:tab w:val="center" w:pos="429"/>
                <w:tab w:val="left" w:pos="459"/>
                <w:tab w:val="left" w:pos="601"/>
              </w:tabs>
              <w:spacing w:after="0" w:line="240" w:lineRule="auto"/>
              <w:jc w:val="both"/>
              <w:rPr>
                <w:rFonts w:ascii="Times New Roman" w:hAnsi="Times New Roman"/>
                <w:b/>
                <w:bCs/>
                <w:sz w:val="24"/>
                <w:szCs w:val="24"/>
                <w:lang w:val="uz-Cyrl-UZ"/>
              </w:rPr>
            </w:pPr>
            <w:r w:rsidRPr="00C23432">
              <w:rPr>
                <w:rFonts w:ascii="Times New Roman" w:hAnsi="Times New Roman"/>
                <w:b/>
                <w:bCs/>
                <w:sz w:val="24"/>
                <w:szCs w:val="24"/>
                <w:lang w:val="uz-Cyrl-UZ"/>
              </w:rPr>
              <w:t>Кўникмалар</w:t>
            </w:r>
          </w:p>
          <w:p w:rsidR="002B60A2" w:rsidRPr="00C23432" w:rsidRDefault="002B60A2" w:rsidP="002B60A2">
            <w:pPr>
              <w:tabs>
                <w:tab w:val="left" w:pos="1080"/>
              </w:tabs>
              <w:spacing w:after="0" w:line="240" w:lineRule="auto"/>
              <w:jc w:val="both"/>
              <w:rPr>
                <w:rFonts w:ascii="Times New Roman" w:hAnsi="Times New Roman"/>
                <w:sz w:val="24"/>
                <w:szCs w:val="24"/>
                <w:lang w:val="uz-Cyrl-UZ"/>
              </w:rPr>
            </w:pPr>
          </w:p>
        </w:tc>
        <w:tc>
          <w:tcPr>
            <w:tcW w:w="5812" w:type="dxa"/>
            <w:shd w:val="clear" w:color="auto" w:fill="auto"/>
          </w:tcPr>
          <w:p w:rsidR="002B60A2" w:rsidRPr="00C23432" w:rsidRDefault="002B60A2" w:rsidP="005E2734">
            <w:pPr>
              <w:numPr>
                <w:ilvl w:val="0"/>
                <w:numId w:val="1"/>
              </w:numPr>
              <w:tabs>
                <w:tab w:val="center" w:pos="429"/>
                <w:tab w:val="center" w:pos="459"/>
                <w:tab w:val="left" w:pos="601"/>
              </w:tabs>
              <w:spacing w:after="0" w:line="240" w:lineRule="auto"/>
              <w:ind w:left="459" w:hanging="283"/>
              <w:rPr>
                <w:rFonts w:ascii="Times New Roman" w:hAnsi="Times New Roman"/>
                <w:bCs/>
                <w:sz w:val="24"/>
                <w:szCs w:val="24"/>
                <w:lang w:val="uz-Cyrl-UZ"/>
              </w:rPr>
            </w:pPr>
            <w:r w:rsidRPr="00C23432">
              <w:rPr>
                <w:rFonts w:ascii="Times New Roman" w:hAnsi="Times New Roman"/>
                <w:sz w:val="24"/>
                <w:szCs w:val="24"/>
                <w:shd w:val="clear" w:color="auto" w:fill="FFFFFF"/>
                <w:lang w:val="uz-Cyrl-UZ"/>
              </w:rPr>
              <w:t>Тaдқиқот вa ёрдaмчи aсбоб-ускунaлaрнинг тўлиқлигини, шикaстлaнмaгaнлигини, ифлослaнмаганлигини текшириш;</w:t>
            </w:r>
          </w:p>
          <w:p w:rsidR="002B60A2" w:rsidRPr="00C23432" w:rsidRDefault="002B60A2" w:rsidP="005E2734">
            <w:pPr>
              <w:numPr>
                <w:ilvl w:val="0"/>
                <w:numId w:val="1"/>
              </w:numPr>
              <w:tabs>
                <w:tab w:val="center" w:pos="429"/>
                <w:tab w:val="center" w:pos="459"/>
                <w:tab w:val="left" w:pos="601"/>
              </w:tabs>
              <w:spacing w:after="0" w:line="240" w:lineRule="auto"/>
              <w:ind w:left="459" w:hanging="283"/>
              <w:jc w:val="both"/>
              <w:rPr>
                <w:rFonts w:ascii="Times New Roman" w:hAnsi="Times New Roman"/>
                <w:b/>
                <w:bCs/>
                <w:sz w:val="24"/>
                <w:szCs w:val="24"/>
                <w:lang w:val="uz-Cyrl-UZ"/>
              </w:rPr>
            </w:pPr>
            <w:r w:rsidRPr="00C23432">
              <w:rPr>
                <w:rFonts w:ascii="Times New Roman" w:hAnsi="Times New Roman"/>
                <w:sz w:val="24"/>
                <w:szCs w:val="24"/>
                <w:shd w:val="clear" w:color="auto" w:fill="FFFFFF"/>
                <w:lang w:val="uz-Cyrl-UZ"/>
              </w:rPr>
              <w:t>Тaдқиқот вa ёрдaмчи ускунaлaрни монтаж вa демонтaж қилиш</w:t>
            </w:r>
            <w:r w:rsidRPr="00C23432">
              <w:rPr>
                <w:rFonts w:ascii="Times New Roman" w:hAnsi="Times New Roman"/>
                <w:bCs/>
                <w:sz w:val="24"/>
                <w:szCs w:val="24"/>
                <w:shd w:val="clear" w:color="auto" w:fill="FFFFFF"/>
                <w:lang w:val="uz-Cyrl-UZ"/>
              </w:rPr>
              <w:t>;</w:t>
            </w:r>
          </w:p>
          <w:p w:rsidR="002B60A2" w:rsidRPr="00C23432" w:rsidRDefault="002B60A2" w:rsidP="005E2734">
            <w:pPr>
              <w:numPr>
                <w:ilvl w:val="0"/>
                <w:numId w:val="1"/>
              </w:numPr>
              <w:tabs>
                <w:tab w:val="center" w:pos="429"/>
                <w:tab w:val="center" w:pos="459"/>
                <w:tab w:val="left" w:pos="601"/>
              </w:tabs>
              <w:spacing w:after="0" w:line="240" w:lineRule="auto"/>
              <w:ind w:left="459" w:hanging="283"/>
              <w:jc w:val="both"/>
              <w:rPr>
                <w:rFonts w:ascii="Times New Roman" w:hAnsi="Times New Roman"/>
                <w:b/>
                <w:bCs/>
                <w:sz w:val="24"/>
                <w:szCs w:val="24"/>
                <w:lang w:val="uz-Cyrl-UZ"/>
              </w:rPr>
            </w:pPr>
            <w:r w:rsidRPr="00C23432">
              <w:rPr>
                <w:rFonts w:ascii="Times New Roman" w:hAnsi="Times New Roman"/>
                <w:bCs/>
                <w:sz w:val="24"/>
                <w:szCs w:val="24"/>
                <w:lang w:val="uz-Cyrl-UZ"/>
              </w:rPr>
              <w:t>Кимёвий тaҳлил учун углеводородлaрдaн, технологик суюқликлaрдaн нaмунaлaр олиш;</w:t>
            </w:r>
          </w:p>
          <w:p w:rsidR="002B60A2" w:rsidRPr="00C23432" w:rsidRDefault="002B60A2" w:rsidP="005E2734">
            <w:pPr>
              <w:numPr>
                <w:ilvl w:val="0"/>
                <w:numId w:val="1"/>
              </w:numPr>
              <w:tabs>
                <w:tab w:val="center" w:pos="429"/>
                <w:tab w:val="center" w:pos="459"/>
                <w:tab w:val="left" w:pos="601"/>
              </w:tabs>
              <w:spacing w:after="0" w:line="240" w:lineRule="auto"/>
              <w:ind w:left="459" w:hanging="283"/>
              <w:jc w:val="both"/>
              <w:rPr>
                <w:rFonts w:ascii="Times New Roman" w:hAnsi="Times New Roman"/>
                <w:bCs/>
                <w:sz w:val="24"/>
                <w:szCs w:val="24"/>
                <w:lang w:val="uz-Cyrl-UZ"/>
              </w:rPr>
            </w:pPr>
            <w:r w:rsidRPr="00C23432">
              <w:rPr>
                <w:rFonts w:ascii="Times New Roman" w:hAnsi="Times New Roman"/>
                <w:bCs/>
                <w:sz w:val="24"/>
                <w:szCs w:val="24"/>
                <w:lang w:val="ru-RU"/>
              </w:rPr>
              <w:t>Қудуқ чуқурлигини ўлч</w:t>
            </w:r>
            <w:r w:rsidRPr="00C23432">
              <w:rPr>
                <w:rFonts w:ascii="Times New Roman" w:hAnsi="Times New Roman"/>
                <w:bCs/>
                <w:sz w:val="24"/>
                <w:szCs w:val="24"/>
                <w:lang w:val="en-US"/>
              </w:rPr>
              <w:t>a</w:t>
            </w:r>
            <w:r w:rsidRPr="00C23432">
              <w:rPr>
                <w:rFonts w:ascii="Times New Roman" w:hAnsi="Times New Roman"/>
                <w:bCs/>
                <w:sz w:val="24"/>
                <w:szCs w:val="24"/>
                <w:lang w:val="ru-RU"/>
              </w:rPr>
              <w:t>ш;</w:t>
            </w:r>
          </w:p>
          <w:p w:rsidR="002B60A2" w:rsidRPr="00C23432" w:rsidRDefault="002B60A2" w:rsidP="005E2734">
            <w:pPr>
              <w:numPr>
                <w:ilvl w:val="0"/>
                <w:numId w:val="1"/>
              </w:numPr>
              <w:tabs>
                <w:tab w:val="center" w:pos="429"/>
                <w:tab w:val="center" w:pos="459"/>
                <w:tab w:val="left" w:pos="601"/>
              </w:tabs>
              <w:spacing w:after="0" w:line="240" w:lineRule="auto"/>
              <w:ind w:left="459" w:hanging="283"/>
              <w:jc w:val="both"/>
              <w:rPr>
                <w:rFonts w:ascii="Times New Roman" w:hAnsi="Times New Roman"/>
                <w:bCs/>
                <w:sz w:val="24"/>
                <w:szCs w:val="24"/>
                <w:lang w:val="uz-Cyrl-UZ"/>
              </w:rPr>
            </w:pPr>
            <w:r w:rsidRPr="00C23432">
              <w:rPr>
                <w:rFonts w:ascii="Times New Roman" w:hAnsi="Times New Roman"/>
                <w:bCs/>
                <w:sz w:val="24"/>
                <w:szCs w:val="24"/>
                <w:lang w:val="ru-RU"/>
              </w:rPr>
              <w:t>Қудуқд</w:t>
            </w:r>
            <w:r w:rsidRPr="00C23432">
              <w:rPr>
                <w:rFonts w:ascii="Times New Roman" w:hAnsi="Times New Roman"/>
                <w:bCs/>
                <w:sz w:val="24"/>
                <w:szCs w:val="24"/>
                <w:lang w:val="en-US"/>
              </w:rPr>
              <w:t>a</w:t>
            </w:r>
            <w:r w:rsidRPr="00C23432">
              <w:rPr>
                <w:rFonts w:ascii="Times New Roman" w:hAnsi="Times New Roman"/>
                <w:bCs/>
                <w:sz w:val="24"/>
                <w:szCs w:val="24"/>
                <w:lang w:val="ru-RU"/>
              </w:rPr>
              <w:t>ги босимни ўлч</w:t>
            </w:r>
            <w:r w:rsidRPr="00C23432">
              <w:rPr>
                <w:rFonts w:ascii="Times New Roman" w:hAnsi="Times New Roman"/>
                <w:bCs/>
                <w:sz w:val="24"/>
                <w:szCs w:val="24"/>
                <w:lang w:val="en-US"/>
              </w:rPr>
              <w:t>a</w:t>
            </w:r>
            <w:r w:rsidRPr="00C23432">
              <w:rPr>
                <w:rFonts w:ascii="Times New Roman" w:hAnsi="Times New Roman"/>
                <w:bCs/>
                <w:sz w:val="24"/>
                <w:szCs w:val="24"/>
                <w:lang w:val="uz-Cyrl-UZ"/>
              </w:rPr>
              <w:t>ш;</w:t>
            </w:r>
          </w:p>
          <w:p w:rsidR="002B60A2" w:rsidRPr="00C23432" w:rsidRDefault="002B60A2" w:rsidP="005E2734">
            <w:pPr>
              <w:numPr>
                <w:ilvl w:val="0"/>
                <w:numId w:val="1"/>
              </w:numPr>
              <w:tabs>
                <w:tab w:val="center" w:pos="429"/>
                <w:tab w:val="center" w:pos="459"/>
                <w:tab w:val="left" w:pos="601"/>
              </w:tabs>
              <w:spacing w:after="0" w:line="240" w:lineRule="auto"/>
              <w:ind w:left="459" w:hanging="283"/>
              <w:jc w:val="both"/>
              <w:rPr>
                <w:rFonts w:ascii="Times New Roman" w:hAnsi="Times New Roman"/>
                <w:bCs/>
                <w:sz w:val="24"/>
                <w:szCs w:val="24"/>
                <w:lang w:val="uz-Cyrl-UZ"/>
              </w:rPr>
            </w:pPr>
            <w:r w:rsidRPr="00C23432">
              <w:rPr>
                <w:rFonts w:ascii="Times New Roman" w:eastAsia="Times New Roman" w:hAnsi="Times New Roman"/>
                <w:sz w:val="24"/>
                <w:szCs w:val="24"/>
                <w:lang w:val="uz-Cyrl-UZ" w:eastAsia="ru-RU"/>
              </w:rPr>
              <w:t>Қудуқ ишлaб чиқaришни aниқлaш учун дебитомер ўлчaгичдaн фойдaлaниш.</w:t>
            </w:r>
          </w:p>
        </w:tc>
      </w:tr>
      <w:tr w:rsidR="00AC44AC" w:rsidRPr="00DB20D6" w:rsidTr="002B60A2">
        <w:trPr>
          <w:trHeight w:val="20"/>
        </w:trPr>
        <w:tc>
          <w:tcPr>
            <w:tcW w:w="4077" w:type="dxa"/>
            <w:shd w:val="clear" w:color="auto" w:fill="auto"/>
          </w:tcPr>
          <w:p w:rsidR="002B60A2" w:rsidRPr="00C23432" w:rsidRDefault="002B60A2" w:rsidP="002B60A2">
            <w:pPr>
              <w:tabs>
                <w:tab w:val="center" w:pos="317"/>
                <w:tab w:val="center" w:pos="429"/>
                <w:tab w:val="left" w:pos="459"/>
                <w:tab w:val="left" w:pos="601"/>
              </w:tabs>
              <w:spacing w:after="0" w:line="240" w:lineRule="auto"/>
              <w:jc w:val="both"/>
              <w:rPr>
                <w:rFonts w:ascii="Times New Roman" w:hAnsi="Times New Roman"/>
                <w:b/>
                <w:bCs/>
                <w:sz w:val="24"/>
                <w:szCs w:val="24"/>
                <w:lang w:val="uz-Cyrl-UZ"/>
              </w:rPr>
            </w:pPr>
            <w:r w:rsidRPr="00C23432">
              <w:rPr>
                <w:rFonts w:ascii="Times New Roman" w:hAnsi="Times New Roman"/>
                <w:b/>
                <w:bCs/>
                <w:sz w:val="24"/>
                <w:szCs w:val="24"/>
                <w:lang w:val="uz-Cyrl-UZ"/>
              </w:rPr>
              <w:t xml:space="preserve">Ўқув режасига мувофиқ ўзаро боғлиқ бўлган фаннинг номи </w:t>
            </w:r>
          </w:p>
        </w:tc>
        <w:tc>
          <w:tcPr>
            <w:tcW w:w="5812" w:type="dxa"/>
            <w:shd w:val="clear" w:color="auto" w:fill="auto"/>
          </w:tcPr>
          <w:p w:rsidR="002B60A2" w:rsidRPr="00C23432" w:rsidRDefault="002B60A2" w:rsidP="002B60A2">
            <w:pPr>
              <w:pStyle w:val="a3"/>
              <w:tabs>
                <w:tab w:val="left" w:pos="37"/>
                <w:tab w:val="left" w:pos="321"/>
              </w:tabs>
              <w:spacing w:after="0" w:line="276" w:lineRule="auto"/>
              <w:ind w:left="176"/>
              <w:rPr>
                <w:rFonts w:ascii="Times New Roman" w:hAnsi="Times New Roman"/>
                <w:sz w:val="24"/>
                <w:szCs w:val="24"/>
                <w:lang w:val="uz-Cyrl-UZ"/>
              </w:rPr>
            </w:pPr>
            <w:r w:rsidRPr="00C23432">
              <w:rPr>
                <w:rFonts w:ascii="Times New Roman" w:hAnsi="Times New Roman"/>
                <w:sz w:val="24"/>
                <w:szCs w:val="24"/>
                <w:lang w:val="uz-Cyrl-UZ"/>
              </w:rPr>
              <w:t>“Нефт ва газ қудуқлари  очиқ танасини тадқиқ қилиш” дастури</w:t>
            </w:r>
          </w:p>
        </w:tc>
      </w:tr>
      <w:tr w:rsidR="00AC44AC" w:rsidRPr="00DB20D6" w:rsidTr="002B60A2">
        <w:trPr>
          <w:trHeight w:val="20"/>
        </w:trPr>
        <w:tc>
          <w:tcPr>
            <w:tcW w:w="4077" w:type="dxa"/>
            <w:shd w:val="clear" w:color="auto" w:fill="auto"/>
          </w:tcPr>
          <w:p w:rsidR="002B60A2" w:rsidRPr="00C23432" w:rsidRDefault="002B60A2"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Ўқитишни ташкилий шакли</w:t>
            </w:r>
          </w:p>
        </w:tc>
        <w:tc>
          <w:tcPr>
            <w:tcW w:w="5812" w:type="dxa"/>
            <w:shd w:val="clear" w:color="auto" w:fill="auto"/>
          </w:tcPr>
          <w:p w:rsidR="002B60A2" w:rsidRPr="00C23432" w:rsidRDefault="002B60A2" w:rsidP="002B60A2">
            <w:pPr>
              <w:spacing w:after="0" w:line="240" w:lineRule="auto"/>
              <w:ind w:left="176"/>
              <w:rPr>
                <w:rFonts w:ascii="Times New Roman" w:hAnsi="Times New Roman"/>
                <w:sz w:val="24"/>
                <w:szCs w:val="24"/>
                <w:lang w:val="uz-Cyrl-UZ"/>
              </w:rPr>
            </w:pPr>
            <w:r w:rsidRPr="00C23432">
              <w:rPr>
                <w:rFonts w:ascii="Times New Roman" w:hAnsi="Times New Roman"/>
                <w:sz w:val="24"/>
                <w:szCs w:val="24"/>
                <w:lang w:val="uz-Cyrl-UZ"/>
              </w:rPr>
              <w:t>А – Амалий таълим;</w:t>
            </w:r>
          </w:p>
          <w:p w:rsidR="002B60A2" w:rsidRPr="00C23432" w:rsidRDefault="002B60A2" w:rsidP="002B60A2">
            <w:pPr>
              <w:spacing w:after="0" w:line="240" w:lineRule="auto"/>
              <w:ind w:left="176"/>
              <w:rPr>
                <w:rFonts w:ascii="Times New Roman" w:hAnsi="Times New Roman"/>
                <w:sz w:val="24"/>
                <w:szCs w:val="24"/>
                <w:lang w:val="uz-Cyrl-UZ"/>
              </w:rPr>
            </w:pPr>
            <w:r w:rsidRPr="00C23432">
              <w:rPr>
                <w:rFonts w:ascii="Times New Roman" w:hAnsi="Times New Roman"/>
                <w:sz w:val="24"/>
                <w:szCs w:val="24"/>
                <w:lang w:val="uz-Cyrl-UZ"/>
              </w:rPr>
              <w:t>ИЧК – Ишлаб чиқариш корхонасида ўтказиладиган машғулот.</w:t>
            </w:r>
          </w:p>
        </w:tc>
      </w:tr>
      <w:tr w:rsidR="00AC44AC" w:rsidRPr="00C23432" w:rsidTr="002B60A2">
        <w:trPr>
          <w:trHeight w:val="20"/>
        </w:trPr>
        <w:tc>
          <w:tcPr>
            <w:tcW w:w="4077" w:type="dxa"/>
            <w:shd w:val="clear" w:color="auto" w:fill="auto"/>
          </w:tcPr>
          <w:p w:rsidR="002B60A2" w:rsidRPr="00C23432" w:rsidRDefault="002B60A2"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Дастурга қўйилган талаб</w:t>
            </w:r>
          </w:p>
        </w:tc>
        <w:tc>
          <w:tcPr>
            <w:tcW w:w="5812" w:type="dxa"/>
            <w:shd w:val="clear" w:color="auto" w:fill="auto"/>
          </w:tcPr>
          <w:p w:rsidR="002B60A2" w:rsidRPr="00C23432" w:rsidRDefault="002B60A2" w:rsidP="002B60A2">
            <w:pPr>
              <w:spacing w:after="0" w:line="240" w:lineRule="auto"/>
              <w:ind w:left="176"/>
              <w:rPr>
                <w:rFonts w:ascii="Times New Roman" w:hAnsi="Times New Roman"/>
                <w:sz w:val="24"/>
                <w:szCs w:val="24"/>
                <w:lang w:val="uz-Cyrl-UZ"/>
              </w:rPr>
            </w:pPr>
            <w:r w:rsidRPr="00C23432">
              <w:rPr>
                <w:rFonts w:ascii="Times New Roman" w:hAnsi="Times New Roman"/>
                <w:sz w:val="24"/>
                <w:szCs w:val="24"/>
                <w:lang w:val="uz-Cyrl-UZ"/>
              </w:rPr>
              <w:t>Мажбурий</w:t>
            </w:r>
          </w:p>
        </w:tc>
      </w:tr>
      <w:tr w:rsidR="00AC44AC" w:rsidRPr="00DB20D6" w:rsidTr="002B60A2">
        <w:trPr>
          <w:trHeight w:val="20"/>
        </w:trPr>
        <w:tc>
          <w:tcPr>
            <w:tcW w:w="4077" w:type="dxa"/>
            <w:shd w:val="clear" w:color="auto" w:fill="auto"/>
          </w:tcPr>
          <w:p w:rsidR="002B60A2" w:rsidRPr="00C23432" w:rsidRDefault="002B60A2"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Ўқитиш тили</w:t>
            </w:r>
          </w:p>
        </w:tc>
        <w:tc>
          <w:tcPr>
            <w:tcW w:w="5812" w:type="dxa"/>
            <w:shd w:val="clear" w:color="auto" w:fill="auto"/>
          </w:tcPr>
          <w:p w:rsidR="002B60A2" w:rsidRPr="00C23432" w:rsidRDefault="002B60A2" w:rsidP="002B60A2">
            <w:pPr>
              <w:spacing w:after="0" w:line="240" w:lineRule="auto"/>
              <w:ind w:left="176"/>
              <w:rPr>
                <w:rFonts w:ascii="Times New Roman" w:hAnsi="Times New Roman"/>
                <w:sz w:val="24"/>
                <w:szCs w:val="24"/>
                <w:lang w:val="uz-Cyrl-UZ"/>
              </w:rPr>
            </w:pPr>
            <w:r w:rsidRPr="00C23432">
              <w:rPr>
                <w:rFonts w:ascii="Times New Roman" w:hAnsi="Times New Roman"/>
                <w:sz w:val="24"/>
                <w:szCs w:val="24"/>
                <w:lang w:val="uz-Cyrl-UZ"/>
              </w:rPr>
              <w:t>Гуруҳда белгиланган ўқитиш тили асосида</w:t>
            </w:r>
          </w:p>
        </w:tc>
      </w:tr>
      <w:tr w:rsidR="00AC44AC" w:rsidRPr="00DB20D6" w:rsidTr="002B60A2">
        <w:trPr>
          <w:trHeight w:val="20"/>
        </w:trPr>
        <w:tc>
          <w:tcPr>
            <w:tcW w:w="4077" w:type="dxa"/>
            <w:shd w:val="clear" w:color="auto" w:fill="auto"/>
          </w:tcPr>
          <w:p w:rsidR="002B60A2" w:rsidRPr="00C23432" w:rsidRDefault="002B60A2"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 xml:space="preserve">Баҳолаш тартиби </w:t>
            </w:r>
          </w:p>
        </w:tc>
        <w:tc>
          <w:tcPr>
            <w:tcW w:w="5812" w:type="dxa"/>
            <w:shd w:val="clear" w:color="auto" w:fill="auto"/>
          </w:tcPr>
          <w:p w:rsidR="002B60A2" w:rsidRPr="00C23432" w:rsidRDefault="002B60A2" w:rsidP="002B60A2">
            <w:pPr>
              <w:spacing w:after="0" w:line="240" w:lineRule="auto"/>
              <w:ind w:left="176"/>
              <w:rPr>
                <w:rFonts w:ascii="Times New Roman" w:hAnsi="Times New Roman"/>
                <w:sz w:val="24"/>
                <w:szCs w:val="24"/>
                <w:lang w:val="uz-Cyrl-UZ"/>
              </w:rPr>
            </w:pPr>
            <w:r w:rsidRPr="00C23432">
              <w:rPr>
                <w:rFonts w:ascii="Times New Roman" w:hAnsi="Times New Roman"/>
                <w:sz w:val="24"/>
                <w:szCs w:val="24"/>
                <w:lang w:val="uz-Cyrl-UZ"/>
              </w:rPr>
              <w:t>Баҳолаш бўйича амалдаги тартиб асосида</w:t>
            </w:r>
          </w:p>
        </w:tc>
      </w:tr>
      <w:tr w:rsidR="002B60A2" w:rsidRPr="00C23432" w:rsidTr="002B60A2">
        <w:trPr>
          <w:trHeight w:val="20"/>
        </w:trPr>
        <w:tc>
          <w:tcPr>
            <w:tcW w:w="4077" w:type="dxa"/>
            <w:shd w:val="clear" w:color="auto" w:fill="auto"/>
          </w:tcPr>
          <w:p w:rsidR="002B60A2" w:rsidRPr="00C23432" w:rsidRDefault="002B60A2"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Ўқувчиларнинг билим ва кўникмаларини баҳолаш</w:t>
            </w:r>
          </w:p>
        </w:tc>
        <w:tc>
          <w:tcPr>
            <w:tcW w:w="5812" w:type="dxa"/>
            <w:shd w:val="clear" w:color="auto" w:fill="auto"/>
          </w:tcPr>
          <w:p w:rsidR="002B60A2" w:rsidRPr="00C23432" w:rsidRDefault="002B60A2" w:rsidP="002B60A2">
            <w:pPr>
              <w:spacing w:after="0" w:line="240" w:lineRule="auto"/>
              <w:ind w:left="176"/>
              <w:rPr>
                <w:rFonts w:ascii="Times New Roman" w:hAnsi="Times New Roman"/>
                <w:sz w:val="24"/>
                <w:szCs w:val="24"/>
                <w:lang w:val="uz-Cyrl-UZ"/>
              </w:rPr>
            </w:pPr>
            <w:r w:rsidRPr="00C23432">
              <w:rPr>
                <w:rFonts w:ascii="Times New Roman" w:hAnsi="Times New Roman"/>
                <w:sz w:val="24"/>
                <w:szCs w:val="24"/>
                <w:lang w:val="uz-Cyrl-UZ"/>
              </w:rPr>
              <w:t>Ёзма, тест, амалий топшириқ</w:t>
            </w:r>
          </w:p>
        </w:tc>
      </w:tr>
    </w:tbl>
    <w:p w:rsidR="005E2734" w:rsidRPr="00C23432" w:rsidRDefault="005E2734" w:rsidP="008C6D90">
      <w:pPr>
        <w:rPr>
          <w:rFonts w:ascii="Times New Roman" w:hAnsi="Times New Roman"/>
          <w:b/>
          <w:lang w:val="uz-Cyrl-UZ"/>
        </w:rPr>
      </w:pPr>
    </w:p>
    <w:p w:rsidR="00C23432" w:rsidRPr="00C23432" w:rsidRDefault="00C23432" w:rsidP="002B60A2">
      <w:pPr>
        <w:jc w:val="center"/>
        <w:rPr>
          <w:rFonts w:ascii="Times New Roman" w:hAnsi="Times New Roman"/>
          <w:b/>
          <w:lang w:val="uz-Cyrl-UZ"/>
        </w:rPr>
      </w:pPr>
    </w:p>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2. Ўқув дастури мазмуни</w:t>
      </w:r>
    </w:p>
    <w:tbl>
      <w:tblPr>
        <w:tblW w:w="10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1"/>
        <w:gridCol w:w="2736"/>
        <w:gridCol w:w="4536"/>
        <w:gridCol w:w="709"/>
        <w:gridCol w:w="992"/>
        <w:gridCol w:w="726"/>
      </w:tblGrid>
      <w:tr w:rsidR="00AC44AC" w:rsidRPr="00C23432" w:rsidTr="005D7311">
        <w:trPr>
          <w:trHeight w:val="1563"/>
        </w:trPr>
        <w:tc>
          <w:tcPr>
            <w:tcW w:w="491"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w:t>
            </w:r>
          </w:p>
        </w:tc>
        <w:tc>
          <w:tcPr>
            <w:tcW w:w="2736" w:type="dxa"/>
            <w:shd w:val="clear" w:color="auto" w:fill="auto"/>
          </w:tcPr>
          <w:p w:rsidR="002B60A2" w:rsidRPr="00C23432" w:rsidRDefault="002B60A2" w:rsidP="002B60A2">
            <w:pPr>
              <w:jc w:val="center"/>
              <w:rPr>
                <w:rFonts w:ascii="Times New Roman" w:hAnsi="Times New Roman"/>
                <w:b/>
                <w:lang w:val="uz-Cyrl-UZ"/>
              </w:rPr>
            </w:pPr>
          </w:p>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Мавзунинг номи</w:t>
            </w:r>
          </w:p>
        </w:tc>
        <w:tc>
          <w:tcPr>
            <w:tcW w:w="4536" w:type="dxa"/>
            <w:shd w:val="clear" w:color="auto" w:fill="auto"/>
          </w:tcPr>
          <w:p w:rsidR="002B60A2" w:rsidRPr="00C23432" w:rsidRDefault="002B60A2" w:rsidP="002B60A2">
            <w:pPr>
              <w:jc w:val="center"/>
              <w:rPr>
                <w:rFonts w:ascii="Times New Roman" w:hAnsi="Times New Roman"/>
                <w:b/>
                <w:lang w:val="uz-Cyrl-UZ"/>
              </w:rPr>
            </w:pPr>
          </w:p>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Мавзунинг қисқача мазмуни</w:t>
            </w:r>
          </w:p>
        </w:tc>
        <w:tc>
          <w:tcPr>
            <w:tcW w:w="709" w:type="dxa"/>
            <w:shd w:val="clear" w:color="auto" w:fill="auto"/>
            <w:textDirection w:val="btLr"/>
            <w:vAlign w:val="center"/>
          </w:tcPr>
          <w:p w:rsidR="002B60A2" w:rsidRPr="00C23432" w:rsidRDefault="002B60A2" w:rsidP="002B60A2">
            <w:pPr>
              <w:spacing w:after="0" w:line="240" w:lineRule="auto"/>
              <w:ind w:left="113" w:right="113"/>
              <w:jc w:val="center"/>
              <w:rPr>
                <w:rFonts w:ascii="Times New Roman" w:hAnsi="Times New Roman"/>
                <w:b/>
                <w:sz w:val="24"/>
                <w:szCs w:val="24"/>
                <w:lang w:val="uz-Cyrl-UZ"/>
              </w:rPr>
            </w:pPr>
            <w:r w:rsidRPr="00C23432">
              <w:rPr>
                <w:rFonts w:ascii="Times New Roman" w:hAnsi="Times New Roman"/>
                <w:b/>
                <w:sz w:val="24"/>
                <w:szCs w:val="24"/>
                <w:lang w:val="uz-Cyrl-UZ"/>
              </w:rPr>
              <w:t>Жами</w:t>
            </w:r>
          </w:p>
        </w:tc>
        <w:tc>
          <w:tcPr>
            <w:tcW w:w="992" w:type="dxa"/>
            <w:shd w:val="clear" w:color="auto" w:fill="auto"/>
            <w:textDirection w:val="btLr"/>
            <w:vAlign w:val="center"/>
          </w:tcPr>
          <w:p w:rsidR="002B60A2" w:rsidRPr="00C23432" w:rsidRDefault="002B60A2" w:rsidP="002B60A2">
            <w:pPr>
              <w:spacing w:after="0" w:line="240" w:lineRule="auto"/>
              <w:ind w:left="113" w:right="113"/>
              <w:jc w:val="center"/>
              <w:rPr>
                <w:rFonts w:ascii="Times New Roman" w:hAnsi="Times New Roman"/>
                <w:b/>
                <w:sz w:val="24"/>
                <w:szCs w:val="24"/>
                <w:highlight w:val="yellow"/>
                <w:lang w:val="uz-Cyrl-UZ"/>
              </w:rPr>
            </w:pPr>
            <w:r w:rsidRPr="00C23432">
              <w:rPr>
                <w:rFonts w:ascii="Times New Roman" w:hAnsi="Times New Roman"/>
                <w:b/>
                <w:sz w:val="24"/>
                <w:szCs w:val="24"/>
                <w:lang w:val="uz-Cyrl-UZ"/>
              </w:rPr>
              <w:t>Ўқитишни ташкилий шакли</w:t>
            </w:r>
          </w:p>
        </w:tc>
        <w:tc>
          <w:tcPr>
            <w:tcW w:w="726" w:type="dxa"/>
            <w:shd w:val="clear" w:color="auto" w:fill="auto"/>
            <w:textDirection w:val="btLr"/>
            <w:vAlign w:val="center"/>
          </w:tcPr>
          <w:p w:rsidR="002B60A2" w:rsidRPr="00C23432" w:rsidRDefault="002B60A2" w:rsidP="002B60A2">
            <w:pPr>
              <w:spacing w:after="0" w:line="240" w:lineRule="auto"/>
              <w:ind w:left="113" w:right="113"/>
              <w:jc w:val="center"/>
              <w:rPr>
                <w:rFonts w:ascii="Times New Roman" w:hAnsi="Times New Roman"/>
                <w:b/>
                <w:sz w:val="24"/>
                <w:szCs w:val="24"/>
                <w:lang w:val="uz-Cyrl-UZ"/>
              </w:rPr>
            </w:pPr>
            <w:r w:rsidRPr="00C23432">
              <w:rPr>
                <w:rFonts w:ascii="Times New Roman" w:hAnsi="Times New Roman"/>
                <w:b/>
                <w:sz w:val="24"/>
                <w:szCs w:val="24"/>
                <w:lang w:val="uz-Cyrl-UZ"/>
              </w:rPr>
              <w:t>Мустақил таълим</w:t>
            </w:r>
          </w:p>
        </w:tc>
      </w:tr>
      <w:tr w:rsidR="00AC44AC" w:rsidRPr="00C23432" w:rsidTr="005D7311">
        <w:tc>
          <w:tcPr>
            <w:tcW w:w="491" w:type="dxa"/>
            <w:shd w:val="clear" w:color="auto" w:fill="auto"/>
          </w:tcPr>
          <w:p w:rsidR="002B60A2" w:rsidRPr="00C23432" w:rsidRDefault="002B60A2" w:rsidP="002B60A2">
            <w:pPr>
              <w:spacing w:before="240"/>
              <w:rPr>
                <w:rFonts w:ascii="Times New Roman" w:hAnsi="Times New Roman"/>
                <w:b/>
                <w:lang w:val="uz-Cyrl-UZ"/>
              </w:rPr>
            </w:pPr>
            <w:r w:rsidRPr="00C23432">
              <w:rPr>
                <w:rFonts w:ascii="Times New Roman" w:hAnsi="Times New Roman"/>
                <w:b/>
                <w:lang w:val="uz-Cyrl-UZ"/>
              </w:rPr>
              <w:t>1.</w:t>
            </w:r>
          </w:p>
        </w:tc>
        <w:tc>
          <w:tcPr>
            <w:tcW w:w="2736" w:type="dxa"/>
            <w:shd w:val="clear" w:color="auto" w:fill="auto"/>
          </w:tcPr>
          <w:p w:rsidR="002B60A2" w:rsidRPr="00C23432" w:rsidRDefault="002B60A2" w:rsidP="002B60A2">
            <w:pPr>
              <w:tabs>
                <w:tab w:val="left" w:pos="1560"/>
              </w:tabs>
              <w:spacing w:before="240" w:after="0" w:line="240" w:lineRule="auto"/>
              <w:ind w:left="28"/>
              <w:rPr>
                <w:rFonts w:ascii="Times New Roman" w:hAnsi="Times New Roman"/>
                <w:sz w:val="24"/>
                <w:szCs w:val="24"/>
                <w:lang w:val="uz-Cyrl-UZ"/>
              </w:rPr>
            </w:pPr>
            <w:r w:rsidRPr="00C23432">
              <w:rPr>
                <w:rFonts w:ascii="Times New Roman" w:hAnsi="Times New Roman"/>
                <w:sz w:val="24"/>
                <w:szCs w:val="24"/>
                <w:lang w:val="uz-Cyrl-UZ"/>
              </w:rPr>
              <w:t>Амалиёт жойи билан танишиш.Нефт ва газни олиш ташкилотининг админстратив ҳолати,ташкилот структураси.Техника хавфсизлиги бўйича инструктаж.</w:t>
            </w:r>
          </w:p>
        </w:tc>
        <w:tc>
          <w:tcPr>
            <w:tcW w:w="4536" w:type="dxa"/>
            <w:shd w:val="clear" w:color="auto" w:fill="auto"/>
          </w:tcPr>
          <w:p w:rsidR="002B60A2" w:rsidRPr="00C23432" w:rsidRDefault="002B60A2" w:rsidP="002B60A2">
            <w:pPr>
              <w:tabs>
                <w:tab w:val="left" w:pos="1560"/>
              </w:tabs>
              <w:spacing w:before="240" w:after="0" w:line="240" w:lineRule="auto"/>
              <w:ind w:left="28"/>
              <w:rPr>
                <w:rFonts w:ascii="Times New Roman" w:hAnsi="Times New Roman"/>
                <w:sz w:val="24"/>
                <w:szCs w:val="24"/>
                <w:lang w:val="uz-Cyrl-UZ"/>
              </w:rPr>
            </w:pPr>
            <w:r w:rsidRPr="00C23432">
              <w:rPr>
                <w:rFonts w:ascii="Times New Roman" w:hAnsi="Times New Roman"/>
                <w:sz w:val="24"/>
                <w:szCs w:val="24"/>
                <w:lang w:val="uz-Cyrl-UZ"/>
              </w:rPr>
              <w:t xml:space="preserve">Амалиёт жойи билан танишиш. Атроф – муҳит ҳимояси ва ёнғин хавфсизлиги бўйича инструктаж. Ўқувчиларни амалиёт жойи ички тартиб қоидалари ва иш режими билан таништириш.Ўқувчиларни амалиёт дастури билан таништириш. Меҳнат мухофазаси ва техника хавфсизлиги бўйича инструктаж. </w:t>
            </w:r>
          </w:p>
        </w:tc>
        <w:tc>
          <w:tcPr>
            <w:tcW w:w="709" w:type="dxa"/>
            <w:shd w:val="clear" w:color="auto" w:fill="auto"/>
          </w:tcPr>
          <w:p w:rsidR="002B60A2" w:rsidRPr="00C23432" w:rsidRDefault="002B60A2" w:rsidP="002B60A2">
            <w:pPr>
              <w:spacing w:before="240"/>
              <w:jc w:val="center"/>
              <w:rPr>
                <w:rFonts w:ascii="Times New Roman" w:hAnsi="Times New Roman"/>
                <w:lang w:val="uz-Cyrl-UZ"/>
              </w:rPr>
            </w:pPr>
          </w:p>
          <w:p w:rsidR="002B60A2" w:rsidRPr="00C23432" w:rsidRDefault="002B60A2" w:rsidP="002B60A2">
            <w:pPr>
              <w:spacing w:before="240"/>
              <w:jc w:val="center"/>
              <w:rPr>
                <w:rFonts w:ascii="Times New Roman" w:hAnsi="Times New Roman"/>
                <w:lang w:val="uz-Cyrl-UZ"/>
              </w:rPr>
            </w:pPr>
            <w:r w:rsidRPr="00C23432">
              <w:rPr>
                <w:rFonts w:ascii="Times New Roman" w:hAnsi="Times New Roman"/>
                <w:lang w:val="uz-Cyrl-UZ"/>
              </w:rPr>
              <w:t>6</w:t>
            </w:r>
          </w:p>
        </w:tc>
        <w:tc>
          <w:tcPr>
            <w:tcW w:w="992" w:type="dxa"/>
            <w:shd w:val="clear" w:color="auto" w:fill="auto"/>
          </w:tcPr>
          <w:p w:rsidR="002B60A2" w:rsidRPr="00C23432" w:rsidRDefault="002B60A2" w:rsidP="002B60A2">
            <w:pPr>
              <w:spacing w:before="240"/>
              <w:rPr>
                <w:rFonts w:ascii="Times New Roman" w:hAnsi="Times New Roman"/>
                <w:sz w:val="24"/>
                <w:szCs w:val="24"/>
                <w:lang w:val="uz-Cyrl-UZ"/>
              </w:rPr>
            </w:pPr>
            <w:r w:rsidRPr="00C23432">
              <w:rPr>
                <w:rFonts w:ascii="Times New Roman" w:hAnsi="Times New Roman"/>
                <w:sz w:val="24"/>
                <w:szCs w:val="24"/>
                <w:lang w:val="uz-Cyrl-UZ"/>
              </w:rPr>
              <w:t>А</w:t>
            </w:r>
          </w:p>
          <w:p w:rsidR="002B60A2" w:rsidRPr="00C23432" w:rsidRDefault="002B60A2" w:rsidP="002B60A2">
            <w:pPr>
              <w:spacing w:before="240"/>
              <w:rPr>
                <w:rFonts w:ascii="Times New Roman" w:hAnsi="Times New Roman"/>
              </w:rPr>
            </w:pPr>
            <w:r w:rsidRPr="00C23432">
              <w:rPr>
                <w:rFonts w:ascii="Times New Roman" w:hAnsi="Times New Roman"/>
                <w:sz w:val="24"/>
                <w:szCs w:val="24"/>
                <w:lang w:val="uz-Cyrl-UZ"/>
              </w:rPr>
              <w:t>ИЧК</w:t>
            </w:r>
          </w:p>
        </w:tc>
        <w:tc>
          <w:tcPr>
            <w:tcW w:w="726" w:type="dxa"/>
            <w:shd w:val="clear" w:color="auto" w:fill="auto"/>
          </w:tcPr>
          <w:p w:rsidR="002B60A2" w:rsidRPr="00C23432" w:rsidRDefault="002B60A2" w:rsidP="002B60A2">
            <w:pPr>
              <w:spacing w:before="240"/>
              <w:rPr>
                <w:rFonts w:ascii="Times New Roman" w:hAnsi="Times New Roman"/>
                <w:lang w:val="uz-Cyrl-UZ"/>
              </w:rPr>
            </w:pPr>
          </w:p>
          <w:p w:rsidR="002B60A2" w:rsidRPr="00C23432" w:rsidRDefault="002B60A2" w:rsidP="002B60A2">
            <w:pPr>
              <w:spacing w:before="240"/>
              <w:rPr>
                <w:rFonts w:ascii="Times New Roman" w:hAnsi="Times New Roman"/>
              </w:rPr>
            </w:pPr>
            <w:r w:rsidRPr="00C23432">
              <w:rPr>
                <w:rFonts w:ascii="Times New Roman" w:hAnsi="Times New Roman"/>
                <w:lang w:val="uz-Cyrl-UZ"/>
              </w:rPr>
              <w:t>3</w:t>
            </w:r>
          </w:p>
        </w:tc>
      </w:tr>
      <w:tr w:rsidR="00AC44AC" w:rsidRPr="00C23432" w:rsidTr="005D7311">
        <w:tc>
          <w:tcPr>
            <w:tcW w:w="491" w:type="dxa"/>
            <w:shd w:val="clear" w:color="auto" w:fill="auto"/>
          </w:tcPr>
          <w:p w:rsidR="002B60A2" w:rsidRPr="00C23432" w:rsidRDefault="002B60A2" w:rsidP="002B60A2">
            <w:pPr>
              <w:spacing w:before="240"/>
              <w:jc w:val="center"/>
              <w:rPr>
                <w:rFonts w:ascii="Times New Roman" w:hAnsi="Times New Roman"/>
                <w:b/>
                <w:lang w:val="uz-Cyrl-UZ"/>
              </w:rPr>
            </w:pPr>
            <w:r w:rsidRPr="00C23432">
              <w:rPr>
                <w:rFonts w:ascii="Times New Roman" w:hAnsi="Times New Roman"/>
                <w:b/>
                <w:lang w:val="uz-Cyrl-UZ"/>
              </w:rPr>
              <w:t>2.</w:t>
            </w:r>
          </w:p>
        </w:tc>
        <w:tc>
          <w:tcPr>
            <w:tcW w:w="2736" w:type="dxa"/>
            <w:shd w:val="clear" w:color="auto" w:fill="auto"/>
          </w:tcPr>
          <w:p w:rsidR="002B60A2" w:rsidRPr="00C23432" w:rsidRDefault="002B60A2" w:rsidP="002B60A2">
            <w:pPr>
              <w:tabs>
                <w:tab w:val="left" w:pos="312"/>
                <w:tab w:val="left" w:pos="1560"/>
              </w:tabs>
              <w:spacing w:before="240" w:after="0" w:line="240" w:lineRule="auto"/>
              <w:ind w:left="28"/>
              <w:jc w:val="both"/>
              <w:rPr>
                <w:rFonts w:ascii="Times New Roman" w:hAnsi="Times New Roman"/>
                <w:sz w:val="24"/>
                <w:szCs w:val="24"/>
                <w:lang w:val="uz-Cyrl-UZ"/>
              </w:rPr>
            </w:pPr>
            <w:r w:rsidRPr="00C23432">
              <w:rPr>
                <w:rFonts w:ascii="Times New Roman" w:hAnsi="Times New Roman"/>
                <w:sz w:val="24"/>
                <w:szCs w:val="24"/>
                <w:lang w:val="uz-Cyrl-UZ"/>
              </w:rPr>
              <w:t>Нефт ва газни йиғиш,тайёрлаш ва узатишнинг технологик схемалари билан танишиш.</w:t>
            </w:r>
          </w:p>
        </w:tc>
        <w:tc>
          <w:tcPr>
            <w:tcW w:w="4536" w:type="dxa"/>
            <w:shd w:val="clear" w:color="auto" w:fill="auto"/>
          </w:tcPr>
          <w:p w:rsidR="002B60A2" w:rsidRPr="00C23432" w:rsidRDefault="002B60A2" w:rsidP="002B60A2">
            <w:pPr>
              <w:tabs>
                <w:tab w:val="left" w:pos="312"/>
                <w:tab w:val="left" w:pos="1560"/>
              </w:tabs>
              <w:spacing w:before="240" w:after="0" w:line="240" w:lineRule="auto"/>
              <w:ind w:left="28"/>
              <w:jc w:val="both"/>
              <w:rPr>
                <w:rFonts w:ascii="Times New Roman" w:hAnsi="Times New Roman"/>
                <w:sz w:val="24"/>
                <w:szCs w:val="24"/>
                <w:lang w:val="uz-Cyrl-UZ"/>
              </w:rPr>
            </w:pPr>
            <w:r w:rsidRPr="00C23432">
              <w:rPr>
                <w:rFonts w:ascii="Times New Roman" w:hAnsi="Times New Roman"/>
                <w:sz w:val="24"/>
                <w:szCs w:val="24"/>
                <w:lang w:val="uz-Cyrl-UZ"/>
              </w:rPr>
              <w:t>Нефт ва газни йиғиш,тайёрлаш ва узатишнинг технологик схемалари билан танишиш.Йиғиш схемалари носозликларининг  кўринишлари. Нефт конлари қурилмалари ва арматураларини механизмлари ва алоғида қисмларини сочиш,йиғиш ва таъмирлаш.</w:t>
            </w:r>
          </w:p>
        </w:tc>
        <w:tc>
          <w:tcPr>
            <w:tcW w:w="709" w:type="dxa"/>
            <w:shd w:val="clear" w:color="auto" w:fill="auto"/>
          </w:tcPr>
          <w:p w:rsidR="002B60A2" w:rsidRPr="00C23432" w:rsidRDefault="002B60A2" w:rsidP="002B60A2">
            <w:pPr>
              <w:spacing w:before="240"/>
              <w:jc w:val="center"/>
              <w:rPr>
                <w:rFonts w:ascii="Times New Roman" w:hAnsi="Times New Roman"/>
                <w:lang w:val="uz-Cyrl-UZ"/>
              </w:rPr>
            </w:pPr>
            <w:r w:rsidRPr="00C23432">
              <w:rPr>
                <w:rFonts w:ascii="Times New Roman" w:hAnsi="Times New Roman"/>
                <w:lang w:val="uz-Cyrl-UZ"/>
              </w:rPr>
              <w:t>6</w:t>
            </w:r>
          </w:p>
        </w:tc>
        <w:tc>
          <w:tcPr>
            <w:tcW w:w="992" w:type="dxa"/>
            <w:shd w:val="clear" w:color="auto" w:fill="auto"/>
          </w:tcPr>
          <w:p w:rsidR="002B60A2" w:rsidRPr="00C23432" w:rsidRDefault="002B60A2" w:rsidP="002B60A2">
            <w:pPr>
              <w:spacing w:before="240"/>
              <w:rPr>
                <w:rFonts w:ascii="Times New Roman" w:hAnsi="Times New Roman"/>
                <w:sz w:val="24"/>
                <w:szCs w:val="24"/>
                <w:lang w:val="uz-Cyrl-UZ"/>
              </w:rPr>
            </w:pPr>
            <w:r w:rsidRPr="00C23432">
              <w:rPr>
                <w:rFonts w:ascii="Times New Roman" w:hAnsi="Times New Roman"/>
                <w:sz w:val="24"/>
                <w:szCs w:val="24"/>
                <w:lang w:val="uz-Cyrl-UZ"/>
              </w:rPr>
              <w:t>А</w:t>
            </w:r>
          </w:p>
          <w:p w:rsidR="002B60A2" w:rsidRPr="00C23432" w:rsidRDefault="002B60A2" w:rsidP="002B60A2">
            <w:pPr>
              <w:spacing w:before="240"/>
              <w:rPr>
                <w:rFonts w:ascii="Times New Roman" w:hAnsi="Times New Roman"/>
              </w:rPr>
            </w:pPr>
            <w:r w:rsidRPr="00C23432">
              <w:rPr>
                <w:rFonts w:ascii="Times New Roman" w:hAnsi="Times New Roman"/>
                <w:sz w:val="24"/>
                <w:szCs w:val="24"/>
                <w:lang w:val="uz-Cyrl-UZ"/>
              </w:rPr>
              <w:t>ИЧК</w:t>
            </w:r>
          </w:p>
        </w:tc>
        <w:tc>
          <w:tcPr>
            <w:tcW w:w="726" w:type="dxa"/>
            <w:shd w:val="clear" w:color="auto" w:fill="auto"/>
          </w:tcPr>
          <w:p w:rsidR="002B60A2" w:rsidRPr="00C23432" w:rsidRDefault="002B60A2" w:rsidP="002B60A2">
            <w:pPr>
              <w:spacing w:before="240"/>
              <w:rPr>
                <w:rFonts w:ascii="Times New Roman" w:hAnsi="Times New Roman"/>
              </w:rPr>
            </w:pPr>
            <w:r w:rsidRPr="00C23432">
              <w:rPr>
                <w:rFonts w:ascii="Times New Roman" w:hAnsi="Times New Roman"/>
                <w:lang w:val="uz-Cyrl-UZ"/>
              </w:rPr>
              <w:t>3</w:t>
            </w:r>
          </w:p>
        </w:tc>
      </w:tr>
      <w:tr w:rsidR="00AC44AC" w:rsidRPr="00C23432" w:rsidTr="005D7311">
        <w:tc>
          <w:tcPr>
            <w:tcW w:w="491" w:type="dxa"/>
            <w:shd w:val="clear" w:color="auto" w:fill="auto"/>
          </w:tcPr>
          <w:p w:rsidR="002B60A2" w:rsidRPr="00C23432" w:rsidRDefault="002B60A2" w:rsidP="002B60A2">
            <w:pPr>
              <w:spacing w:before="240"/>
              <w:jc w:val="center"/>
              <w:rPr>
                <w:rFonts w:ascii="Times New Roman" w:hAnsi="Times New Roman"/>
                <w:b/>
                <w:lang w:val="uz-Cyrl-UZ"/>
              </w:rPr>
            </w:pPr>
            <w:r w:rsidRPr="00C23432">
              <w:rPr>
                <w:rFonts w:ascii="Times New Roman" w:hAnsi="Times New Roman"/>
                <w:b/>
                <w:lang w:val="uz-Cyrl-UZ"/>
              </w:rPr>
              <w:t>3.</w:t>
            </w:r>
          </w:p>
        </w:tc>
        <w:tc>
          <w:tcPr>
            <w:tcW w:w="2736" w:type="dxa"/>
            <w:shd w:val="clear" w:color="auto" w:fill="auto"/>
          </w:tcPr>
          <w:p w:rsidR="002B60A2" w:rsidRPr="00C23432" w:rsidRDefault="002B60A2" w:rsidP="002B60A2">
            <w:pPr>
              <w:tabs>
                <w:tab w:val="left" w:pos="312"/>
                <w:tab w:val="left" w:pos="1560"/>
              </w:tabs>
              <w:spacing w:before="240" w:after="0" w:line="240" w:lineRule="auto"/>
              <w:ind w:left="28"/>
              <w:rPr>
                <w:rFonts w:ascii="Times New Roman" w:hAnsi="Times New Roman"/>
                <w:sz w:val="24"/>
                <w:szCs w:val="24"/>
                <w:shd w:val="clear" w:color="auto" w:fill="FFFFFF"/>
                <w:lang w:val="uz-Cyrl-UZ"/>
              </w:rPr>
            </w:pPr>
            <w:r w:rsidRPr="00C23432">
              <w:rPr>
                <w:rFonts w:ascii="Times New Roman" w:hAnsi="Times New Roman"/>
                <w:sz w:val="24"/>
                <w:szCs w:val="24"/>
                <w:lang w:val="uz-Cyrl-UZ"/>
              </w:rPr>
              <w:t>Нефт ва газни йиғиш,тайёрлаш тизимини монтаж қилиш схемаларини таҳлил қилиш.</w:t>
            </w:r>
          </w:p>
        </w:tc>
        <w:tc>
          <w:tcPr>
            <w:tcW w:w="4536" w:type="dxa"/>
            <w:shd w:val="clear" w:color="auto" w:fill="auto"/>
          </w:tcPr>
          <w:p w:rsidR="002B60A2" w:rsidRPr="00C23432" w:rsidRDefault="002B60A2" w:rsidP="002B60A2">
            <w:pPr>
              <w:tabs>
                <w:tab w:val="left" w:pos="312"/>
                <w:tab w:val="left" w:pos="1560"/>
              </w:tabs>
              <w:spacing w:before="240" w:after="0" w:line="240" w:lineRule="auto"/>
              <w:ind w:left="28"/>
              <w:rPr>
                <w:rFonts w:ascii="Times New Roman" w:hAnsi="Times New Roman"/>
                <w:sz w:val="24"/>
                <w:szCs w:val="24"/>
                <w:lang w:val="uz-Cyrl-UZ"/>
              </w:rPr>
            </w:pPr>
            <w:r w:rsidRPr="00C23432">
              <w:rPr>
                <w:rFonts w:ascii="Times New Roman" w:hAnsi="Times New Roman"/>
                <w:sz w:val="24"/>
                <w:szCs w:val="24"/>
                <w:lang w:val="uz-Cyrl-UZ"/>
              </w:rPr>
              <w:t xml:space="preserve">Монтаж қилиш схемаларини таҳлил қилиш.Қудуқ арматураларини сочиш ва йиғиш.Нефтни чиқариш (выкидной)   линияларини қудуқларга йиғиш. </w:t>
            </w:r>
          </w:p>
        </w:tc>
        <w:tc>
          <w:tcPr>
            <w:tcW w:w="709" w:type="dxa"/>
            <w:shd w:val="clear" w:color="auto" w:fill="auto"/>
          </w:tcPr>
          <w:p w:rsidR="002B60A2" w:rsidRPr="00C23432" w:rsidRDefault="002B60A2" w:rsidP="002B60A2">
            <w:pPr>
              <w:spacing w:before="240" w:line="240" w:lineRule="auto"/>
              <w:rPr>
                <w:rFonts w:ascii="Times New Roman" w:hAnsi="Times New Roman"/>
              </w:rPr>
            </w:pPr>
            <w:r w:rsidRPr="00C23432">
              <w:rPr>
                <w:rFonts w:ascii="Times New Roman" w:hAnsi="Times New Roman"/>
                <w:lang w:val="uz-Cyrl-UZ"/>
              </w:rPr>
              <w:t xml:space="preserve">     6</w:t>
            </w:r>
          </w:p>
        </w:tc>
        <w:tc>
          <w:tcPr>
            <w:tcW w:w="992" w:type="dxa"/>
            <w:shd w:val="clear" w:color="auto" w:fill="auto"/>
          </w:tcPr>
          <w:p w:rsidR="002B60A2" w:rsidRPr="00C23432" w:rsidRDefault="002B60A2" w:rsidP="002B60A2">
            <w:pPr>
              <w:spacing w:before="240" w:line="240" w:lineRule="auto"/>
              <w:rPr>
                <w:rFonts w:ascii="Times New Roman" w:hAnsi="Times New Roman"/>
                <w:sz w:val="24"/>
                <w:szCs w:val="24"/>
                <w:lang w:val="uz-Cyrl-UZ"/>
              </w:rPr>
            </w:pPr>
            <w:r w:rsidRPr="00C23432">
              <w:rPr>
                <w:rFonts w:ascii="Times New Roman" w:hAnsi="Times New Roman"/>
                <w:sz w:val="24"/>
                <w:szCs w:val="24"/>
                <w:lang w:val="uz-Cyrl-UZ"/>
              </w:rPr>
              <w:t>А</w:t>
            </w:r>
          </w:p>
          <w:p w:rsidR="002B60A2" w:rsidRPr="00C23432" w:rsidRDefault="002B60A2" w:rsidP="002B60A2">
            <w:pPr>
              <w:spacing w:before="240" w:line="240" w:lineRule="auto"/>
              <w:rPr>
                <w:rFonts w:ascii="Times New Roman" w:hAnsi="Times New Roman"/>
              </w:rPr>
            </w:pPr>
            <w:r w:rsidRPr="00C23432">
              <w:rPr>
                <w:rFonts w:ascii="Times New Roman" w:hAnsi="Times New Roman"/>
                <w:sz w:val="24"/>
                <w:szCs w:val="24"/>
                <w:lang w:val="uz-Cyrl-UZ"/>
              </w:rPr>
              <w:t>ИЧК</w:t>
            </w:r>
          </w:p>
        </w:tc>
        <w:tc>
          <w:tcPr>
            <w:tcW w:w="726" w:type="dxa"/>
            <w:shd w:val="clear" w:color="auto" w:fill="auto"/>
          </w:tcPr>
          <w:p w:rsidR="002B60A2" w:rsidRPr="00C23432" w:rsidRDefault="002B60A2" w:rsidP="002B60A2">
            <w:pPr>
              <w:spacing w:before="240" w:line="240" w:lineRule="auto"/>
              <w:rPr>
                <w:rFonts w:ascii="Times New Roman" w:hAnsi="Times New Roman"/>
              </w:rPr>
            </w:pPr>
            <w:r w:rsidRPr="00C23432">
              <w:rPr>
                <w:rFonts w:ascii="Times New Roman" w:hAnsi="Times New Roman"/>
                <w:lang w:val="uz-Cyrl-UZ"/>
              </w:rPr>
              <w:t>3</w:t>
            </w:r>
          </w:p>
        </w:tc>
      </w:tr>
      <w:tr w:rsidR="00AC44AC" w:rsidRPr="00C23432" w:rsidTr="005D7311">
        <w:tc>
          <w:tcPr>
            <w:tcW w:w="491" w:type="dxa"/>
            <w:shd w:val="clear" w:color="auto" w:fill="auto"/>
          </w:tcPr>
          <w:p w:rsidR="002B60A2" w:rsidRPr="00C23432" w:rsidRDefault="002B60A2" w:rsidP="002B60A2">
            <w:pPr>
              <w:spacing w:before="240"/>
              <w:jc w:val="center"/>
              <w:rPr>
                <w:rFonts w:ascii="Times New Roman" w:hAnsi="Times New Roman"/>
                <w:b/>
                <w:lang w:val="uz-Cyrl-UZ"/>
              </w:rPr>
            </w:pPr>
            <w:r w:rsidRPr="00C23432">
              <w:rPr>
                <w:rFonts w:ascii="Times New Roman" w:hAnsi="Times New Roman"/>
                <w:b/>
                <w:lang w:val="uz-Cyrl-UZ"/>
              </w:rPr>
              <w:t>4.</w:t>
            </w:r>
          </w:p>
        </w:tc>
        <w:tc>
          <w:tcPr>
            <w:tcW w:w="2736" w:type="dxa"/>
            <w:shd w:val="clear" w:color="auto" w:fill="auto"/>
          </w:tcPr>
          <w:p w:rsidR="002B60A2" w:rsidRPr="00C23432" w:rsidRDefault="002B60A2" w:rsidP="002B60A2">
            <w:pPr>
              <w:tabs>
                <w:tab w:val="left" w:pos="312"/>
                <w:tab w:val="left" w:pos="1560"/>
              </w:tabs>
              <w:spacing w:before="240" w:after="0" w:line="240" w:lineRule="auto"/>
              <w:ind w:left="28"/>
              <w:jc w:val="both"/>
              <w:rPr>
                <w:rFonts w:ascii="Times New Roman" w:hAnsi="Times New Roman"/>
                <w:sz w:val="24"/>
                <w:szCs w:val="24"/>
                <w:lang w:val="uz-Cyrl-UZ"/>
              </w:rPr>
            </w:pPr>
            <w:r w:rsidRPr="00C23432">
              <w:rPr>
                <w:rFonts w:ascii="Times New Roman" w:hAnsi="Times New Roman"/>
                <w:sz w:val="24"/>
                <w:szCs w:val="24"/>
                <w:lang w:val="uz-Cyrl-UZ"/>
              </w:rPr>
              <w:t>Беркитувчи мосламаларни таъмирлаш ва монтаж қилиш.</w:t>
            </w:r>
          </w:p>
        </w:tc>
        <w:tc>
          <w:tcPr>
            <w:tcW w:w="4536" w:type="dxa"/>
            <w:shd w:val="clear" w:color="auto" w:fill="auto"/>
          </w:tcPr>
          <w:p w:rsidR="002B60A2" w:rsidRPr="00C23432" w:rsidRDefault="002B60A2" w:rsidP="002B60A2">
            <w:pPr>
              <w:tabs>
                <w:tab w:val="left" w:pos="312"/>
                <w:tab w:val="left" w:pos="1560"/>
              </w:tabs>
              <w:spacing w:before="240" w:after="0" w:line="240" w:lineRule="auto"/>
              <w:ind w:left="28"/>
              <w:rPr>
                <w:rFonts w:ascii="Times New Roman" w:hAnsi="Times New Roman"/>
                <w:sz w:val="24"/>
                <w:szCs w:val="24"/>
                <w:lang w:val="uz-Cyrl-UZ"/>
              </w:rPr>
            </w:pPr>
            <w:r w:rsidRPr="00C23432">
              <w:rPr>
                <w:rFonts w:ascii="Times New Roman" w:hAnsi="Times New Roman"/>
                <w:sz w:val="24"/>
                <w:szCs w:val="24"/>
                <w:lang w:val="uz-Cyrl-UZ"/>
              </w:rPr>
              <w:t>Қистирмаларни (прокладка) алмаштириш,зичлагичларни(сальник) маҳкамлаш,задвижка ва штокларни таъмирлаш.Вентилларни таъмирлаш.</w:t>
            </w:r>
          </w:p>
        </w:tc>
        <w:tc>
          <w:tcPr>
            <w:tcW w:w="709" w:type="dxa"/>
            <w:shd w:val="clear" w:color="auto" w:fill="auto"/>
          </w:tcPr>
          <w:p w:rsidR="002B60A2" w:rsidRPr="00C23432" w:rsidRDefault="002B60A2" w:rsidP="002B60A2">
            <w:pPr>
              <w:spacing w:before="240"/>
              <w:jc w:val="center"/>
              <w:rPr>
                <w:rFonts w:ascii="Times New Roman" w:hAnsi="Times New Roman"/>
                <w:lang w:val="uz-Cyrl-UZ"/>
              </w:rPr>
            </w:pPr>
          </w:p>
          <w:p w:rsidR="002B60A2" w:rsidRPr="00C23432" w:rsidRDefault="002B60A2" w:rsidP="002B60A2">
            <w:pPr>
              <w:spacing w:before="240"/>
              <w:jc w:val="center"/>
              <w:rPr>
                <w:rFonts w:ascii="Times New Roman" w:hAnsi="Times New Roman"/>
              </w:rPr>
            </w:pPr>
            <w:r w:rsidRPr="00C23432">
              <w:rPr>
                <w:rFonts w:ascii="Times New Roman" w:hAnsi="Times New Roman"/>
                <w:lang w:val="uz-Cyrl-UZ"/>
              </w:rPr>
              <w:t>6</w:t>
            </w:r>
          </w:p>
        </w:tc>
        <w:tc>
          <w:tcPr>
            <w:tcW w:w="992" w:type="dxa"/>
            <w:shd w:val="clear" w:color="auto" w:fill="auto"/>
          </w:tcPr>
          <w:p w:rsidR="002B60A2" w:rsidRPr="00C23432" w:rsidRDefault="002B60A2" w:rsidP="002B60A2">
            <w:pPr>
              <w:spacing w:before="240"/>
              <w:rPr>
                <w:rFonts w:ascii="Times New Roman" w:hAnsi="Times New Roman"/>
                <w:sz w:val="24"/>
                <w:szCs w:val="24"/>
                <w:lang w:val="uz-Cyrl-UZ"/>
              </w:rPr>
            </w:pPr>
            <w:r w:rsidRPr="00C23432">
              <w:rPr>
                <w:rFonts w:ascii="Times New Roman" w:hAnsi="Times New Roman"/>
                <w:sz w:val="24"/>
                <w:szCs w:val="24"/>
                <w:lang w:val="uz-Cyrl-UZ"/>
              </w:rPr>
              <w:t>А</w:t>
            </w:r>
          </w:p>
          <w:p w:rsidR="002B60A2" w:rsidRPr="00C23432" w:rsidRDefault="002B60A2" w:rsidP="002B60A2">
            <w:pPr>
              <w:spacing w:before="240"/>
              <w:rPr>
                <w:rFonts w:ascii="Times New Roman" w:hAnsi="Times New Roman"/>
              </w:rPr>
            </w:pPr>
            <w:r w:rsidRPr="00C23432">
              <w:rPr>
                <w:rFonts w:ascii="Times New Roman" w:hAnsi="Times New Roman"/>
                <w:sz w:val="24"/>
                <w:szCs w:val="24"/>
                <w:lang w:val="uz-Cyrl-UZ"/>
              </w:rPr>
              <w:t>ИЧК</w:t>
            </w:r>
          </w:p>
        </w:tc>
        <w:tc>
          <w:tcPr>
            <w:tcW w:w="726" w:type="dxa"/>
            <w:shd w:val="clear" w:color="auto" w:fill="auto"/>
          </w:tcPr>
          <w:p w:rsidR="002B60A2" w:rsidRPr="00C23432" w:rsidRDefault="002B60A2" w:rsidP="002B60A2">
            <w:pPr>
              <w:spacing w:before="240"/>
              <w:rPr>
                <w:rFonts w:ascii="Times New Roman" w:hAnsi="Times New Roman"/>
                <w:lang w:val="uz-Cyrl-UZ"/>
              </w:rPr>
            </w:pPr>
          </w:p>
          <w:p w:rsidR="002B60A2" w:rsidRPr="00C23432" w:rsidRDefault="002B60A2" w:rsidP="002B60A2">
            <w:pPr>
              <w:spacing w:before="240"/>
              <w:rPr>
                <w:rFonts w:ascii="Times New Roman" w:hAnsi="Times New Roman"/>
              </w:rPr>
            </w:pPr>
            <w:r w:rsidRPr="00C23432">
              <w:rPr>
                <w:rFonts w:ascii="Times New Roman" w:hAnsi="Times New Roman"/>
                <w:lang w:val="uz-Cyrl-UZ"/>
              </w:rPr>
              <w:t>3</w:t>
            </w:r>
          </w:p>
        </w:tc>
      </w:tr>
      <w:tr w:rsidR="00AC44AC" w:rsidRPr="00C23432" w:rsidTr="005D7311">
        <w:tc>
          <w:tcPr>
            <w:tcW w:w="491" w:type="dxa"/>
            <w:shd w:val="clear" w:color="auto" w:fill="auto"/>
          </w:tcPr>
          <w:p w:rsidR="002B60A2" w:rsidRPr="00C23432" w:rsidRDefault="002B60A2" w:rsidP="002B60A2">
            <w:pPr>
              <w:spacing w:before="240"/>
              <w:jc w:val="center"/>
              <w:rPr>
                <w:rFonts w:ascii="Times New Roman" w:hAnsi="Times New Roman"/>
                <w:b/>
                <w:lang w:val="uz-Cyrl-UZ"/>
              </w:rPr>
            </w:pPr>
            <w:r w:rsidRPr="00C23432">
              <w:rPr>
                <w:rFonts w:ascii="Times New Roman" w:hAnsi="Times New Roman"/>
                <w:b/>
                <w:lang w:val="uz-Cyrl-UZ"/>
              </w:rPr>
              <w:t>5.</w:t>
            </w:r>
          </w:p>
        </w:tc>
        <w:tc>
          <w:tcPr>
            <w:tcW w:w="2736" w:type="dxa"/>
            <w:shd w:val="clear" w:color="auto" w:fill="auto"/>
          </w:tcPr>
          <w:p w:rsidR="002B60A2" w:rsidRPr="00C23432" w:rsidRDefault="002B60A2" w:rsidP="002B60A2">
            <w:pPr>
              <w:tabs>
                <w:tab w:val="left" w:pos="312"/>
                <w:tab w:val="left" w:pos="1560"/>
              </w:tabs>
              <w:spacing w:before="240" w:after="0" w:line="240" w:lineRule="auto"/>
              <w:ind w:left="28"/>
              <w:jc w:val="both"/>
              <w:rPr>
                <w:rFonts w:ascii="Times New Roman" w:hAnsi="Times New Roman"/>
                <w:sz w:val="24"/>
                <w:szCs w:val="24"/>
                <w:lang w:val="uz-Cyrl-UZ"/>
              </w:rPr>
            </w:pPr>
            <w:r w:rsidRPr="00C23432">
              <w:rPr>
                <w:rFonts w:ascii="Times New Roman" w:hAnsi="Times New Roman"/>
                <w:sz w:val="24"/>
                <w:szCs w:val="24"/>
                <w:lang w:val="uz-Cyrl-UZ"/>
              </w:rPr>
              <w:t>Қудуқ устини жихозлаш ва текшириш.</w:t>
            </w:r>
          </w:p>
        </w:tc>
        <w:tc>
          <w:tcPr>
            <w:tcW w:w="4536" w:type="dxa"/>
            <w:shd w:val="clear" w:color="auto" w:fill="auto"/>
          </w:tcPr>
          <w:p w:rsidR="002B60A2" w:rsidRPr="00C23432" w:rsidRDefault="002B60A2" w:rsidP="002B60A2">
            <w:pPr>
              <w:tabs>
                <w:tab w:val="left" w:pos="312"/>
                <w:tab w:val="left" w:pos="1560"/>
              </w:tabs>
              <w:spacing w:before="240" w:after="0" w:line="240" w:lineRule="auto"/>
              <w:ind w:left="28"/>
              <w:jc w:val="both"/>
              <w:rPr>
                <w:rFonts w:ascii="Times New Roman" w:hAnsi="Times New Roman"/>
                <w:sz w:val="24"/>
                <w:szCs w:val="24"/>
                <w:lang w:val="uz-Cyrl-UZ"/>
              </w:rPr>
            </w:pPr>
            <w:r w:rsidRPr="00C23432">
              <w:rPr>
                <w:rFonts w:ascii="Times New Roman" w:hAnsi="Times New Roman"/>
                <w:sz w:val="24"/>
                <w:szCs w:val="24"/>
                <w:lang w:val="uz-Cyrl-UZ"/>
              </w:rPr>
              <w:t xml:space="preserve">Нефтни чиқариш (выкидной) линияларини ўтказиш,тормоз системаларини таъмирлаш,насосни йиғиш ва текшириш. </w:t>
            </w:r>
          </w:p>
        </w:tc>
        <w:tc>
          <w:tcPr>
            <w:tcW w:w="709" w:type="dxa"/>
            <w:shd w:val="clear" w:color="auto" w:fill="auto"/>
          </w:tcPr>
          <w:p w:rsidR="002B60A2" w:rsidRPr="00C23432" w:rsidRDefault="002B60A2" w:rsidP="002B60A2">
            <w:pPr>
              <w:spacing w:before="240"/>
              <w:jc w:val="center"/>
              <w:rPr>
                <w:rFonts w:ascii="Times New Roman" w:hAnsi="Times New Roman"/>
                <w:lang w:val="uz-Cyrl-UZ"/>
              </w:rPr>
            </w:pPr>
          </w:p>
          <w:p w:rsidR="002B60A2" w:rsidRPr="00C23432" w:rsidRDefault="002B60A2" w:rsidP="002B60A2">
            <w:pPr>
              <w:spacing w:before="240"/>
              <w:jc w:val="center"/>
              <w:rPr>
                <w:rFonts w:ascii="Times New Roman" w:hAnsi="Times New Roman"/>
                <w:lang w:val="uz-Cyrl-UZ"/>
              </w:rPr>
            </w:pPr>
            <w:r w:rsidRPr="00C23432">
              <w:rPr>
                <w:rFonts w:ascii="Times New Roman" w:hAnsi="Times New Roman"/>
                <w:lang w:val="uz-Cyrl-UZ"/>
              </w:rPr>
              <w:t>6</w:t>
            </w:r>
          </w:p>
        </w:tc>
        <w:tc>
          <w:tcPr>
            <w:tcW w:w="992" w:type="dxa"/>
            <w:shd w:val="clear" w:color="auto" w:fill="auto"/>
          </w:tcPr>
          <w:p w:rsidR="002B60A2" w:rsidRPr="00C23432" w:rsidRDefault="002B60A2" w:rsidP="002B60A2">
            <w:pPr>
              <w:spacing w:before="240"/>
              <w:rPr>
                <w:rFonts w:ascii="Times New Roman" w:hAnsi="Times New Roman"/>
                <w:sz w:val="24"/>
                <w:szCs w:val="24"/>
                <w:lang w:val="uz-Cyrl-UZ"/>
              </w:rPr>
            </w:pPr>
            <w:r w:rsidRPr="00C23432">
              <w:rPr>
                <w:rFonts w:ascii="Times New Roman" w:hAnsi="Times New Roman"/>
                <w:sz w:val="24"/>
                <w:szCs w:val="24"/>
                <w:lang w:val="uz-Cyrl-UZ"/>
              </w:rPr>
              <w:t>А</w:t>
            </w:r>
          </w:p>
          <w:p w:rsidR="002B60A2" w:rsidRPr="00C23432" w:rsidRDefault="002B60A2" w:rsidP="002B60A2">
            <w:pPr>
              <w:spacing w:before="240"/>
              <w:rPr>
                <w:rFonts w:ascii="Times New Roman" w:hAnsi="Times New Roman"/>
              </w:rPr>
            </w:pPr>
            <w:r w:rsidRPr="00C23432">
              <w:rPr>
                <w:rFonts w:ascii="Times New Roman" w:hAnsi="Times New Roman"/>
                <w:sz w:val="24"/>
                <w:szCs w:val="24"/>
                <w:lang w:val="uz-Cyrl-UZ"/>
              </w:rPr>
              <w:t>ИЧК</w:t>
            </w:r>
          </w:p>
        </w:tc>
        <w:tc>
          <w:tcPr>
            <w:tcW w:w="726" w:type="dxa"/>
            <w:shd w:val="clear" w:color="auto" w:fill="auto"/>
          </w:tcPr>
          <w:p w:rsidR="002B60A2" w:rsidRPr="00C23432" w:rsidRDefault="002B60A2" w:rsidP="002B60A2">
            <w:pPr>
              <w:spacing w:before="240"/>
              <w:rPr>
                <w:rFonts w:ascii="Times New Roman" w:hAnsi="Times New Roman"/>
                <w:lang w:val="uz-Cyrl-UZ"/>
              </w:rPr>
            </w:pPr>
          </w:p>
          <w:p w:rsidR="002B60A2" w:rsidRPr="00C23432" w:rsidRDefault="002B60A2" w:rsidP="002B60A2">
            <w:pPr>
              <w:spacing w:before="240"/>
              <w:rPr>
                <w:rFonts w:ascii="Times New Roman" w:hAnsi="Times New Roman"/>
              </w:rPr>
            </w:pPr>
            <w:r w:rsidRPr="00C23432">
              <w:rPr>
                <w:rFonts w:ascii="Times New Roman" w:hAnsi="Times New Roman"/>
                <w:lang w:val="uz-Cyrl-UZ"/>
              </w:rPr>
              <w:t>3</w:t>
            </w:r>
          </w:p>
        </w:tc>
      </w:tr>
      <w:tr w:rsidR="00AC44AC" w:rsidRPr="00C23432" w:rsidTr="005D7311">
        <w:tc>
          <w:tcPr>
            <w:tcW w:w="491" w:type="dxa"/>
            <w:shd w:val="clear" w:color="auto" w:fill="auto"/>
          </w:tcPr>
          <w:p w:rsidR="002B60A2" w:rsidRPr="00C23432" w:rsidRDefault="002B60A2" w:rsidP="002B60A2">
            <w:pPr>
              <w:spacing w:before="240"/>
              <w:jc w:val="center"/>
              <w:rPr>
                <w:rFonts w:ascii="Times New Roman" w:hAnsi="Times New Roman"/>
                <w:b/>
                <w:lang w:val="uz-Cyrl-UZ"/>
              </w:rPr>
            </w:pPr>
            <w:r w:rsidRPr="00C23432">
              <w:rPr>
                <w:rFonts w:ascii="Times New Roman" w:hAnsi="Times New Roman"/>
                <w:b/>
                <w:lang w:val="uz-Cyrl-UZ"/>
              </w:rPr>
              <w:t>6.</w:t>
            </w:r>
          </w:p>
        </w:tc>
        <w:tc>
          <w:tcPr>
            <w:tcW w:w="2736" w:type="dxa"/>
            <w:shd w:val="clear" w:color="auto" w:fill="auto"/>
          </w:tcPr>
          <w:p w:rsidR="002B60A2" w:rsidRPr="00C23432" w:rsidRDefault="002B60A2" w:rsidP="002B60A2">
            <w:pPr>
              <w:tabs>
                <w:tab w:val="left" w:pos="1560"/>
              </w:tabs>
              <w:spacing w:before="240" w:after="0" w:line="240" w:lineRule="auto"/>
              <w:ind w:left="28"/>
              <w:jc w:val="both"/>
              <w:rPr>
                <w:rFonts w:ascii="Times New Roman" w:hAnsi="Times New Roman"/>
                <w:sz w:val="24"/>
                <w:szCs w:val="24"/>
                <w:lang w:val="uz-Cyrl-UZ"/>
              </w:rPr>
            </w:pPr>
            <w:r w:rsidRPr="00C23432">
              <w:rPr>
                <w:rFonts w:ascii="Times New Roman" w:hAnsi="Times New Roman"/>
                <w:sz w:val="24"/>
                <w:szCs w:val="24"/>
                <w:lang w:val="uz-Cyrl-UZ"/>
              </w:rPr>
              <w:t>Қувур ўтказгичларнинг синфланиши ва уларнинг ўтказувчанлигини ошириш.</w:t>
            </w:r>
          </w:p>
        </w:tc>
        <w:tc>
          <w:tcPr>
            <w:tcW w:w="4536" w:type="dxa"/>
            <w:shd w:val="clear" w:color="auto" w:fill="auto"/>
          </w:tcPr>
          <w:p w:rsidR="002B60A2" w:rsidRPr="00C23432" w:rsidRDefault="002B60A2" w:rsidP="002B60A2">
            <w:pPr>
              <w:tabs>
                <w:tab w:val="left" w:pos="1560"/>
              </w:tabs>
              <w:spacing w:before="240" w:after="0" w:line="240" w:lineRule="auto"/>
              <w:ind w:left="28"/>
              <w:rPr>
                <w:rFonts w:ascii="Times New Roman" w:hAnsi="Times New Roman"/>
                <w:sz w:val="24"/>
                <w:szCs w:val="24"/>
                <w:lang w:val="uz-Cyrl-UZ"/>
              </w:rPr>
            </w:pPr>
            <w:r w:rsidRPr="00C23432">
              <w:rPr>
                <w:rFonts w:ascii="Times New Roman" w:hAnsi="Times New Roman"/>
                <w:sz w:val="24"/>
                <w:szCs w:val="24"/>
                <w:lang w:val="uz-Cyrl-UZ"/>
              </w:rPr>
              <w:t>Қувур ўтказгичларидаги таъмирлаш ишлари. Нефтни чиқариш (выкидной) линиясининг ички деворларидан парафин қолдиғини бартараф этиш.Назорат – ўлчов асбобларини монтаж қилиш ва автоматлаштириш.</w:t>
            </w:r>
          </w:p>
        </w:tc>
        <w:tc>
          <w:tcPr>
            <w:tcW w:w="709" w:type="dxa"/>
            <w:shd w:val="clear" w:color="auto" w:fill="auto"/>
          </w:tcPr>
          <w:p w:rsidR="002B60A2" w:rsidRPr="00C23432" w:rsidRDefault="002B60A2" w:rsidP="002B60A2">
            <w:pPr>
              <w:spacing w:before="240"/>
              <w:jc w:val="center"/>
              <w:rPr>
                <w:rFonts w:ascii="Times New Roman" w:hAnsi="Times New Roman"/>
                <w:lang w:val="uz-Cyrl-UZ"/>
              </w:rPr>
            </w:pPr>
          </w:p>
          <w:p w:rsidR="002B60A2" w:rsidRPr="00C23432" w:rsidRDefault="002B60A2" w:rsidP="002B60A2">
            <w:pPr>
              <w:spacing w:before="240"/>
              <w:jc w:val="center"/>
              <w:rPr>
                <w:rFonts w:ascii="Times New Roman" w:hAnsi="Times New Roman"/>
              </w:rPr>
            </w:pPr>
            <w:r w:rsidRPr="00C23432">
              <w:rPr>
                <w:rFonts w:ascii="Times New Roman" w:hAnsi="Times New Roman"/>
                <w:lang w:val="uz-Cyrl-UZ"/>
              </w:rPr>
              <w:t>6</w:t>
            </w:r>
          </w:p>
        </w:tc>
        <w:tc>
          <w:tcPr>
            <w:tcW w:w="992" w:type="dxa"/>
            <w:shd w:val="clear" w:color="auto" w:fill="auto"/>
          </w:tcPr>
          <w:p w:rsidR="002B60A2" w:rsidRPr="00C23432" w:rsidRDefault="002B60A2" w:rsidP="002B60A2">
            <w:pPr>
              <w:spacing w:before="240"/>
              <w:rPr>
                <w:rFonts w:ascii="Times New Roman" w:hAnsi="Times New Roman"/>
                <w:sz w:val="24"/>
                <w:szCs w:val="24"/>
                <w:lang w:val="uz-Cyrl-UZ"/>
              </w:rPr>
            </w:pPr>
            <w:r w:rsidRPr="00C23432">
              <w:rPr>
                <w:rFonts w:ascii="Times New Roman" w:hAnsi="Times New Roman"/>
                <w:sz w:val="24"/>
                <w:szCs w:val="24"/>
                <w:lang w:val="uz-Cyrl-UZ"/>
              </w:rPr>
              <w:t>А</w:t>
            </w:r>
          </w:p>
          <w:p w:rsidR="002B60A2" w:rsidRPr="00C23432" w:rsidRDefault="002B60A2" w:rsidP="002B60A2">
            <w:pPr>
              <w:spacing w:before="240"/>
              <w:rPr>
                <w:rFonts w:ascii="Times New Roman" w:hAnsi="Times New Roman"/>
              </w:rPr>
            </w:pPr>
            <w:r w:rsidRPr="00C23432">
              <w:rPr>
                <w:rFonts w:ascii="Times New Roman" w:hAnsi="Times New Roman"/>
                <w:sz w:val="24"/>
                <w:szCs w:val="24"/>
                <w:lang w:val="uz-Cyrl-UZ"/>
              </w:rPr>
              <w:t>ИЧК</w:t>
            </w:r>
          </w:p>
        </w:tc>
        <w:tc>
          <w:tcPr>
            <w:tcW w:w="726" w:type="dxa"/>
            <w:shd w:val="clear" w:color="auto" w:fill="auto"/>
          </w:tcPr>
          <w:p w:rsidR="002B60A2" w:rsidRPr="00C23432" w:rsidRDefault="002B60A2" w:rsidP="002B60A2">
            <w:pPr>
              <w:spacing w:before="240"/>
              <w:rPr>
                <w:rFonts w:ascii="Times New Roman" w:hAnsi="Times New Roman"/>
                <w:lang w:val="uz-Cyrl-UZ"/>
              </w:rPr>
            </w:pPr>
          </w:p>
          <w:p w:rsidR="002B60A2" w:rsidRPr="00C23432" w:rsidRDefault="002B60A2" w:rsidP="002B60A2">
            <w:pPr>
              <w:spacing w:before="240"/>
              <w:rPr>
                <w:rFonts w:ascii="Times New Roman" w:hAnsi="Times New Roman"/>
              </w:rPr>
            </w:pPr>
            <w:r w:rsidRPr="00C23432">
              <w:rPr>
                <w:rFonts w:ascii="Times New Roman" w:hAnsi="Times New Roman"/>
                <w:lang w:val="uz-Cyrl-UZ"/>
              </w:rPr>
              <w:t>3</w:t>
            </w:r>
          </w:p>
        </w:tc>
      </w:tr>
      <w:tr w:rsidR="00AC44AC" w:rsidRPr="00C23432" w:rsidTr="005D7311">
        <w:tc>
          <w:tcPr>
            <w:tcW w:w="491" w:type="dxa"/>
            <w:shd w:val="clear" w:color="auto" w:fill="auto"/>
          </w:tcPr>
          <w:p w:rsidR="002B60A2" w:rsidRPr="00C23432" w:rsidRDefault="002B60A2" w:rsidP="002B60A2">
            <w:pPr>
              <w:spacing w:before="240"/>
              <w:jc w:val="center"/>
              <w:rPr>
                <w:rFonts w:ascii="Times New Roman" w:hAnsi="Times New Roman"/>
                <w:b/>
                <w:lang w:val="uz-Cyrl-UZ"/>
              </w:rPr>
            </w:pPr>
            <w:r w:rsidRPr="00C23432">
              <w:rPr>
                <w:rFonts w:ascii="Times New Roman" w:hAnsi="Times New Roman"/>
                <w:b/>
                <w:lang w:val="uz-Cyrl-UZ"/>
              </w:rPr>
              <w:t>7.</w:t>
            </w:r>
          </w:p>
        </w:tc>
        <w:tc>
          <w:tcPr>
            <w:tcW w:w="2736" w:type="dxa"/>
            <w:shd w:val="clear" w:color="auto" w:fill="auto"/>
          </w:tcPr>
          <w:p w:rsidR="002B60A2" w:rsidRPr="00C23432" w:rsidRDefault="002B60A2" w:rsidP="002B60A2">
            <w:pPr>
              <w:tabs>
                <w:tab w:val="left" w:pos="312"/>
                <w:tab w:val="left" w:pos="1560"/>
              </w:tabs>
              <w:spacing w:before="240" w:after="0" w:line="240" w:lineRule="auto"/>
              <w:ind w:left="28"/>
              <w:jc w:val="both"/>
              <w:rPr>
                <w:rFonts w:ascii="Times New Roman" w:hAnsi="Times New Roman"/>
                <w:sz w:val="24"/>
                <w:szCs w:val="24"/>
                <w:lang w:val="uz-Cyrl-UZ"/>
              </w:rPr>
            </w:pPr>
            <w:r w:rsidRPr="00C23432">
              <w:rPr>
                <w:rFonts w:ascii="Times New Roman" w:hAnsi="Times New Roman"/>
                <w:sz w:val="24"/>
                <w:szCs w:val="24"/>
                <w:lang w:val="uz-Cyrl-UZ"/>
              </w:rPr>
              <w:t xml:space="preserve">Иш жойини ташкил қилиш ва меҳнат </w:t>
            </w:r>
            <w:r w:rsidRPr="00C23432">
              <w:rPr>
                <w:rFonts w:ascii="Times New Roman" w:hAnsi="Times New Roman"/>
                <w:sz w:val="24"/>
                <w:szCs w:val="24"/>
                <w:lang w:val="uz-Cyrl-UZ"/>
              </w:rPr>
              <w:lastRenderedPageBreak/>
              <w:t>муҳофаси талаблари.</w:t>
            </w:r>
          </w:p>
        </w:tc>
        <w:tc>
          <w:tcPr>
            <w:tcW w:w="4536" w:type="dxa"/>
            <w:shd w:val="clear" w:color="auto" w:fill="auto"/>
          </w:tcPr>
          <w:p w:rsidR="002B60A2" w:rsidRPr="00C23432" w:rsidRDefault="002B60A2" w:rsidP="002B60A2">
            <w:pPr>
              <w:tabs>
                <w:tab w:val="left" w:pos="312"/>
                <w:tab w:val="left" w:pos="1560"/>
              </w:tabs>
              <w:spacing w:before="240" w:after="0" w:line="240" w:lineRule="auto"/>
              <w:ind w:left="28"/>
              <w:rPr>
                <w:rFonts w:ascii="Times New Roman" w:hAnsi="Times New Roman"/>
                <w:sz w:val="24"/>
                <w:szCs w:val="24"/>
                <w:lang w:val="uz-Cyrl-UZ"/>
              </w:rPr>
            </w:pPr>
            <w:r w:rsidRPr="00C23432">
              <w:rPr>
                <w:rFonts w:ascii="Times New Roman" w:hAnsi="Times New Roman"/>
                <w:sz w:val="24"/>
                <w:szCs w:val="24"/>
                <w:lang w:val="uz-Cyrl-UZ"/>
              </w:rPr>
              <w:lastRenderedPageBreak/>
              <w:t xml:space="preserve">Иш жойини ташкил қилиш ва меҳнат муҳофаси талаблари.Фаввора </w:t>
            </w:r>
            <w:r w:rsidRPr="00C23432">
              <w:rPr>
                <w:rFonts w:ascii="Times New Roman" w:hAnsi="Times New Roman"/>
                <w:sz w:val="24"/>
                <w:szCs w:val="24"/>
                <w:lang w:val="uz-Cyrl-UZ"/>
              </w:rPr>
              <w:lastRenderedPageBreak/>
              <w:t>қудуқларини устки жихозларидан фойдаланиш усулларини ўзлаштириш.Автоматлаштириш ва бошқариш қурилмаларини ўрганиш.</w:t>
            </w:r>
          </w:p>
        </w:tc>
        <w:tc>
          <w:tcPr>
            <w:tcW w:w="709" w:type="dxa"/>
            <w:shd w:val="clear" w:color="auto" w:fill="auto"/>
          </w:tcPr>
          <w:p w:rsidR="002B60A2" w:rsidRPr="00C23432" w:rsidRDefault="002B60A2" w:rsidP="002B60A2">
            <w:pPr>
              <w:spacing w:before="240"/>
              <w:jc w:val="center"/>
              <w:rPr>
                <w:rFonts w:ascii="Times New Roman" w:hAnsi="Times New Roman"/>
                <w:lang w:val="uz-Cyrl-UZ"/>
              </w:rPr>
            </w:pPr>
          </w:p>
          <w:p w:rsidR="002B60A2" w:rsidRPr="00C23432" w:rsidRDefault="002B60A2" w:rsidP="002B60A2">
            <w:pPr>
              <w:spacing w:before="240"/>
              <w:jc w:val="center"/>
              <w:rPr>
                <w:rFonts w:ascii="Times New Roman" w:hAnsi="Times New Roman"/>
              </w:rPr>
            </w:pPr>
            <w:r w:rsidRPr="00C23432">
              <w:rPr>
                <w:rFonts w:ascii="Times New Roman" w:hAnsi="Times New Roman"/>
                <w:lang w:val="uz-Cyrl-UZ"/>
              </w:rPr>
              <w:lastRenderedPageBreak/>
              <w:t>6</w:t>
            </w:r>
          </w:p>
        </w:tc>
        <w:tc>
          <w:tcPr>
            <w:tcW w:w="992" w:type="dxa"/>
            <w:shd w:val="clear" w:color="auto" w:fill="auto"/>
          </w:tcPr>
          <w:p w:rsidR="002B60A2" w:rsidRPr="00C23432" w:rsidRDefault="002B60A2" w:rsidP="002B60A2">
            <w:pPr>
              <w:spacing w:before="240"/>
              <w:rPr>
                <w:rFonts w:ascii="Times New Roman" w:hAnsi="Times New Roman"/>
                <w:sz w:val="24"/>
                <w:szCs w:val="24"/>
                <w:lang w:val="uz-Cyrl-UZ"/>
              </w:rPr>
            </w:pPr>
            <w:r w:rsidRPr="00C23432">
              <w:rPr>
                <w:rFonts w:ascii="Times New Roman" w:hAnsi="Times New Roman"/>
                <w:sz w:val="24"/>
                <w:szCs w:val="24"/>
                <w:lang w:val="uz-Cyrl-UZ"/>
              </w:rPr>
              <w:lastRenderedPageBreak/>
              <w:t>А</w:t>
            </w:r>
          </w:p>
          <w:p w:rsidR="002B60A2" w:rsidRPr="00C23432" w:rsidRDefault="002B60A2" w:rsidP="002B60A2">
            <w:pPr>
              <w:spacing w:before="240"/>
              <w:rPr>
                <w:rFonts w:ascii="Times New Roman" w:hAnsi="Times New Roman"/>
              </w:rPr>
            </w:pPr>
            <w:r w:rsidRPr="00C23432">
              <w:rPr>
                <w:rFonts w:ascii="Times New Roman" w:hAnsi="Times New Roman"/>
                <w:sz w:val="24"/>
                <w:szCs w:val="24"/>
                <w:lang w:val="uz-Cyrl-UZ"/>
              </w:rPr>
              <w:lastRenderedPageBreak/>
              <w:t>ИЧК</w:t>
            </w:r>
          </w:p>
        </w:tc>
        <w:tc>
          <w:tcPr>
            <w:tcW w:w="726" w:type="dxa"/>
            <w:shd w:val="clear" w:color="auto" w:fill="auto"/>
          </w:tcPr>
          <w:p w:rsidR="002B60A2" w:rsidRPr="00C23432" w:rsidRDefault="002B60A2" w:rsidP="002B60A2">
            <w:pPr>
              <w:spacing w:before="240"/>
              <w:rPr>
                <w:rFonts w:ascii="Times New Roman" w:hAnsi="Times New Roman"/>
                <w:lang w:val="uz-Cyrl-UZ"/>
              </w:rPr>
            </w:pPr>
          </w:p>
          <w:p w:rsidR="002B60A2" w:rsidRPr="00C23432" w:rsidRDefault="002B60A2" w:rsidP="002B60A2">
            <w:pPr>
              <w:spacing w:before="240"/>
              <w:rPr>
                <w:rFonts w:ascii="Times New Roman" w:hAnsi="Times New Roman"/>
              </w:rPr>
            </w:pPr>
            <w:r w:rsidRPr="00C23432">
              <w:rPr>
                <w:rFonts w:ascii="Times New Roman" w:hAnsi="Times New Roman"/>
                <w:lang w:val="uz-Cyrl-UZ"/>
              </w:rPr>
              <w:lastRenderedPageBreak/>
              <w:t>3</w:t>
            </w:r>
          </w:p>
        </w:tc>
      </w:tr>
      <w:tr w:rsidR="00AC44AC" w:rsidRPr="00C23432" w:rsidTr="005D7311">
        <w:tc>
          <w:tcPr>
            <w:tcW w:w="491" w:type="dxa"/>
            <w:shd w:val="clear" w:color="auto" w:fill="auto"/>
          </w:tcPr>
          <w:p w:rsidR="002B60A2" w:rsidRPr="00C23432" w:rsidRDefault="002B60A2" w:rsidP="002B60A2">
            <w:pPr>
              <w:spacing w:before="240"/>
              <w:jc w:val="center"/>
              <w:rPr>
                <w:rFonts w:ascii="Times New Roman" w:hAnsi="Times New Roman"/>
                <w:b/>
                <w:lang w:val="uz-Cyrl-UZ"/>
              </w:rPr>
            </w:pPr>
            <w:r w:rsidRPr="00C23432">
              <w:rPr>
                <w:rFonts w:ascii="Times New Roman" w:hAnsi="Times New Roman"/>
                <w:b/>
                <w:lang w:val="uz-Cyrl-UZ"/>
              </w:rPr>
              <w:lastRenderedPageBreak/>
              <w:t>8.</w:t>
            </w:r>
          </w:p>
        </w:tc>
        <w:tc>
          <w:tcPr>
            <w:tcW w:w="2736"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Фаввора қудуқларини ўрнатилган режим бўйича бошқариш.</w:t>
            </w:r>
          </w:p>
        </w:tc>
        <w:tc>
          <w:tcPr>
            <w:tcW w:w="4536"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Фаввора қудуқларини ўрнатилган режим бўйича бошқариш.Фланецли бирикмалардаги сизилишлар (утечкалар)ни бартараф этиш.</w:t>
            </w:r>
          </w:p>
        </w:tc>
        <w:tc>
          <w:tcPr>
            <w:tcW w:w="709" w:type="dxa"/>
            <w:shd w:val="clear" w:color="auto" w:fill="auto"/>
          </w:tcPr>
          <w:p w:rsidR="002B60A2" w:rsidRPr="00C23432" w:rsidRDefault="002B60A2" w:rsidP="002B60A2">
            <w:pPr>
              <w:spacing w:before="240"/>
              <w:jc w:val="center"/>
              <w:rPr>
                <w:rFonts w:ascii="Times New Roman" w:hAnsi="Times New Roman"/>
                <w:lang w:val="uz-Cyrl-UZ"/>
              </w:rPr>
            </w:pPr>
          </w:p>
          <w:p w:rsidR="002B60A2" w:rsidRPr="00C23432" w:rsidRDefault="002B60A2" w:rsidP="002B60A2">
            <w:pPr>
              <w:spacing w:before="240"/>
              <w:jc w:val="center"/>
              <w:rPr>
                <w:rFonts w:ascii="Times New Roman" w:hAnsi="Times New Roman"/>
              </w:rPr>
            </w:pPr>
            <w:r w:rsidRPr="00C23432">
              <w:rPr>
                <w:rFonts w:ascii="Times New Roman" w:hAnsi="Times New Roman"/>
                <w:lang w:val="uz-Cyrl-UZ"/>
              </w:rPr>
              <w:t>6</w:t>
            </w:r>
          </w:p>
        </w:tc>
        <w:tc>
          <w:tcPr>
            <w:tcW w:w="992" w:type="dxa"/>
            <w:shd w:val="clear" w:color="auto" w:fill="auto"/>
          </w:tcPr>
          <w:p w:rsidR="002B60A2" w:rsidRPr="00C23432" w:rsidRDefault="002B60A2" w:rsidP="002B60A2">
            <w:pPr>
              <w:spacing w:before="240"/>
              <w:rPr>
                <w:rFonts w:ascii="Times New Roman" w:hAnsi="Times New Roman"/>
                <w:sz w:val="24"/>
                <w:szCs w:val="24"/>
                <w:lang w:val="uz-Cyrl-UZ"/>
              </w:rPr>
            </w:pPr>
            <w:r w:rsidRPr="00C23432">
              <w:rPr>
                <w:rFonts w:ascii="Times New Roman" w:hAnsi="Times New Roman"/>
                <w:sz w:val="24"/>
                <w:szCs w:val="24"/>
                <w:lang w:val="uz-Cyrl-UZ"/>
              </w:rPr>
              <w:t>А</w:t>
            </w:r>
          </w:p>
          <w:p w:rsidR="002B60A2" w:rsidRPr="00C23432" w:rsidRDefault="002B60A2" w:rsidP="002B60A2">
            <w:pPr>
              <w:spacing w:before="240"/>
              <w:rPr>
                <w:rFonts w:ascii="Times New Roman" w:hAnsi="Times New Roman"/>
              </w:rPr>
            </w:pPr>
            <w:r w:rsidRPr="00C23432">
              <w:rPr>
                <w:rFonts w:ascii="Times New Roman" w:hAnsi="Times New Roman"/>
                <w:sz w:val="24"/>
                <w:szCs w:val="24"/>
                <w:lang w:val="uz-Cyrl-UZ"/>
              </w:rPr>
              <w:t>ИЧК</w:t>
            </w:r>
          </w:p>
        </w:tc>
        <w:tc>
          <w:tcPr>
            <w:tcW w:w="726" w:type="dxa"/>
            <w:shd w:val="clear" w:color="auto" w:fill="auto"/>
          </w:tcPr>
          <w:p w:rsidR="002B60A2" w:rsidRPr="00C23432" w:rsidRDefault="002B60A2" w:rsidP="002B60A2">
            <w:pPr>
              <w:spacing w:before="240"/>
              <w:rPr>
                <w:rFonts w:ascii="Times New Roman" w:hAnsi="Times New Roman"/>
                <w:lang w:val="uz-Cyrl-UZ"/>
              </w:rPr>
            </w:pPr>
          </w:p>
          <w:p w:rsidR="002B60A2" w:rsidRPr="00C23432" w:rsidRDefault="002B60A2" w:rsidP="002B60A2">
            <w:pPr>
              <w:spacing w:before="240"/>
              <w:rPr>
                <w:rFonts w:ascii="Times New Roman" w:hAnsi="Times New Roman"/>
              </w:rPr>
            </w:pPr>
            <w:r w:rsidRPr="00C23432">
              <w:rPr>
                <w:rFonts w:ascii="Times New Roman" w:hAnsi="Times New Roman"/>
                <w:lang w:val="uz-Cyrl-UZ"/>
              </w:rPr>
              <w:t>3</w:t>
            </w:r>
          </w:p>
        </w:tc>
      </w:tr>
      <w:tr w:rsidR="00AC44AC" w:rsidRPr="00C23432" w:rsidTr="005D7311">
        <w:tc>
          <w:tcPr>
            <w:tcW w:w="491" w:type="dxa"/>
            <w:shd w:val="clear" w:color="auto" w:fill="auto"/>
          </w:tcPr>
          <w:p w:rsidR="002B60A2" w:rsidRPr="00C23432" w:rsidRDefault="002B60A2" w:rsidP="002B60A2">
            <w:pPr>
              <w:spacing w:before="240"/>
              <w:jc w:val="center"/>
              <w:rPr>
                <w:rFonts w:ascii="Times New Roman" w:hAnsi="Times New Roman"/>
                <w:b/>
                <w:lang w:val="uz-Cyrl-UZ"/>
              </w:rPr>
            </w:pPr>
            <w:r w:rsidRPr="00C23432">
              <w:rPr>
                <w:rFonts w:ascii="Times New Roman" w:hAnsi="Times New Roman"/>
                <w:b/>
                <w:lang w:val="uz-Cyrl-UZ"/>
              </w:rPr>
              <w:t>9.</w:t>
            </w:r>
          </w:p>
        </w:tc>
        <w:tc>
          <w:tcPr>
            <w:tcW w:w="2736"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Фаввора қудуқларини ўрнатилган режимга асосан сақлаб туриш.</w:t>
            </w:r>
          </w:p>
        </w:tc>
        <w:tc>
          <w:tcPr>
            <w:tcW w:w="4536"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Қудуқ режимини бошқариш учун ёки қудуқ усти тез алмашинувчи штуцери носоз бўлганда, штуцерни алмаштириш.Манометр кўрсаткичлари бўйича қудуқ ишини назорат қилиш.Таҳлил ўтказиш учун намуна олиш.</w:t>
            </w:r>
          </w:p>
        </w:tc>
        <w:tc>
          <w:tcPr>
            <w:tcW w:w="709" w:type="dxa"/>
            <w:shd w:val="clear" w:color="auto" w:fill="auto"/>
          </w:tcPr>
          <w:p w:rsidR="002B60A2" w:rsidRPr="00C23432" w:rsidRDefault="002B60A2" w:rsidP="002B60A2">
            <w:pPr>
              <w:spacing w:before="240"/>
              <w:jc w:val="center"/>
              <w:rPr>
                <w:rFonts w:ascii="Times New Roman" w:hAnsi="Times New Roman"/>
                <w:lang w:val="uz-Cyrl-UZ"/>
              </w:rPr>
            </w:pPr>
          </w:p>
          <w:p w:rsidR="002B60A2" w:rsidRPr="00C23432" w:rsidRDefault="002B60A2" w:rsidP="002B60A2">
            <w:pPr>
              <w:spacing w:before="240"/>
              <w:jc w:val="center"/>
              <w:rPr>
                <w:rFonts w:ascii="Times New Roman" w:hAnsi="Times New Roman"/>
              </w:rPr>
            </w:pPr>
            <w:r w:rsidRPr="00C23432">
              <w:rPr>
                <w:rFonts w:ascii="Times New Roman" w:hAnsi="Times New Roman"/>
                <w:lang w:val="uz-Cyrl-UZ"/>
              </w:rPr>
              <w:t>6</w:t>
            </w:r>
          </w:p>
        </w:tc>
        <w:tc>
          <w:tcPr>
            <w:tcW w:w="992" w:type="dxa"/>
            <w:shd w:val="clear" w:color="auto" w:fill="auto"/>
          </w:tcPr>
          <w:p w:rsidR="002B60A2" w:rsidRPr="00C23432" w:rsidRDefault="002B60A2" w:rsidP="002B60A2">
            <w:pPr>
              <w:spacing w:before="240"/>
              <w:rPr>
                <w:rFonts w:ascii="Times New Roman" w:hAnsi="Times New Roman"/>
                <w:sz w:val="24"/>
                <w:szCs w:val="24"/>
                <w:lang w:val="uz-Cyrl-UZ"/>
              </w:rPr>
            </w:pPr>
            <w:r w:rsidRPr="00C23432">
              <w:rPr>
                <w:rFonts w:ascii="Times New Roman" w:hAnsi="Times New Roman"/>
                <w:sz w:val="24"/>
                <w:szCs w:val="24"/>
                <w:lang w:val="uz-Cyrl-UZ"/>
              </w:rPr>
              <w:t>А</w:t>
            </w:r>
          </w:p>
          <w:p w:rsidR="002B60A2" w:rsidRPr="00C23432" w:rsidRDefault="002B60A2" w:rsidP="002B60A2">
            <w:pPr>
              <w:spacing w:before="240"/>
              <w:rPr>
                <w:rFonts w:ascii="Times New Roman" w:hAnsi="Times New Roman"/>
              </w:rPr>
            </w:pPr>
            <w:r w:rsidRPr="00C23432">
              <w:rPr>
                <w:rFonts w:ascii="Times New Roman" w:hAnsi="Times New Roman"/>
                <w:sz w:val="24"/>
                <w:szCs w:val="24"/>
                <w:lang w:val="uz-Cyrl-UZ"/>
              </w:rPr>
              <w:t>ИЧК</w:t>
            </w:r>
          </w:p>
        </w:tc>
        <w:tc>
          <w:tcPr>
            <w:tcW w:w="726" w:type="dxa"/>
            <w:shd w:val="clear" w:color="auto" w:fill="auto"/>
          </w:tcPr>
          <w:p w:rsidR="002B60A2" w:rsidRPr="00C23432" w:rsidRDefault="002B60A2" w:rsidP="002B60A2">
            <w:pPr>
              <w:spacing w:before="240"/>
              <w:rPr>
                <w:rFonts w:ascii="Times New Roman" w:hAnsi="Times New Roman"/>
                <w:lang w:val="uz-Cyrl-UZ"/>
              </w:rPr>
            </w:pPr>
          </w:p>
          <w:p w:rsidR="002B60A2" w:rsidRPr="00C23432" w:rsidRDefault="002B60A2" w:rsidP="002B60A2">
            <w:pPr>
              <w:spacing w:before="240"/>
              <w:rPr>
                <w:rFonts w:ascii="Times New Roman" w:hAnsi="Times New Roman"/>
              </w:rPr>
            </w:pPr>
            <w:r w:rsidRPr="00C23432">
              <w:rPr>
                <w:rFonts w:ascii="Times New Roman" w:hAnsi="Times New Roman"/>
                <w:lang w:val="uz-Cyrl-UZ"/>
              </w:rPr>
              <w:t>3</w:t>
            </w:r>
          </w:p>
        </w:tc>
      </w:tr>
      <w:tr w:rsidR="00AC44AC" w:rsidRPr="00C23432" w:rsidTr="005D7311">
        <w:tc>
          <w:tcPr>
            <w:tcW w:w="491" w:type="dxa"/>
            <w:shd w:val="clear" w:color="auto" w:fill="auto"/>
          </w:tcPr>
          <w:p w:rsidR="002B60A2" w:rsidRPr="00C23432" w:rsidRDefault="002B60A2" w:rsidP="002B60A2">
            <w:pPr>
              <w:spacing w:before="240"/>
              <w:jc w:val="center"/>
              <w:rPr>
                <w:rFonts w:ascii="Times New Roman" w:hAnsi="Times New Roman"/>
                <w:b/>
                <w:lang w:val="uz-Cyrl-UZ"/>
              </w:rPr>
            </w:pPr>
            <w:r w:rsidRPr="00C23432">
              <w:rPr>
                <w:rFonts w:ascii="Times New Roman" w:hAnsi="Times New Roman"/>
                <w:b/>
                <w:lang w:val="uz-Cyrl-UZ"/>
              </w:rPr>
              <w:t>10.</w:t>
            </w:r>
          </w:p>
        </w:tc>
        <w:tc>
          <w:tcPr>
            <w:tcW w:w="2736"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Қудуқ дебитини ўлчаш.</w:t>
            </w:r>
          </w:p>
        </w:tc>
        <w:tc>
          <w:tcPr>
            <w:tcW w:w="4536"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Қудуқ дебитини ўлчаш.Қудуқларни  бир линиядан бошқа линияга ишга ўтказиш.Гуруҳли ўлчаш қурилмаларига хизмат кўрсатиш.Газсепараторлар  ишини асбоблар кўрсаткиичи орқали назорат қилиш.</w:t>
            </w:r>
          </w:p>
        </w:tc>
        <w:tc>
          <w:tcPr>
            <w:tcW w:w="709" w:type="dxa"/>
            <w:shd w:val="clear" w:color="auto" w:fill="auto"/>
          </w:tcPr>
          <w:p w:rsidR="002B60A2" w:rsidRPr="00C23432" w:rsidRDefault="002B60A2" w:rsidP="002B60A2">
            <w:pPr>
              <w:spacing w:before="240"/>
              <w:jc w:val="center"/>
              <w:rPr>
                <w:rFonts w:ascii="Times New Roman" w:hAnsi="Times New Roman"/>
                <w:lang w:val="uz-Cyrl-UZ"/>
              </w:rPr>
            </w:pPr>
          </w:p>
          <w:p w:rsidR="002B60A2" w:rsidRPr="00C23432" w:rsidRDefault="002B60A2" w:rsidP="002B60A2">
            <w:pPr>
              <w:spacing w:before="240"/>
              <w:jc w:val="center"/>
              <w:rPr>
                <w:rFonts w:ascii="Times New Roman" w:hAnsi="Times New Roman"/>
              </w:rPr>
            </w:pPr>
            <w:r w:rsidRPr="00C23432">
              <w:rPr>
                <w:rFonts w:ascii="Times New Roman" w:hAnsi="Times New Roman"/>
                <w:lang w:val="uz-Cyrl-UZ"/>
              </w:rPr>
              <w:t>6</w:t>
            </w:r>
          </w:p>
        </w:tc>
        <w:tc>
          <w:tcPr>
            <w:tcW w:w="992" w:type="dxa"/>
            <w:shd w:val="clear" w:color="auto" w:fill="auto"/>
          </w:tcPr>
          <w:p w:rsidR="002B60A2" w:rsidRPr="00C23432" w:rsidRDefault="002B60A2" w:rsidP="002B60A2">
            <w:pPr>
              <w:spacing w:before="240"/>
              <w:rPr>
                <w:rFonts w:ascii="Times New Roman" w:hAnsi="Times New Roman"/>
                <w:sz w:val="24"/>
                <w:szCs w:val="24"/>
                <w:lang w:val="uz-Cyrl-UZ"/>
              </w:rPr>
            </w:pPr>
            <w:r w:rsidRPr="00C23432">
              <w:rPr>
                <w:rFonts w:ascii="Times New Roman" w:hAnsi="Times New Roman"/>
                <w:sz w:val="24"/>
                <w:szCs w:val="24"/>
                <w:lang w:val="uz-Cyrl-UZ"/>
              </w:rPr>
              <w:t>А</w:t>
            </w:r>
          </w:p>
          <w:p w:rsidR="002B60A2" w:rsidRPr="00C23432" w:rsidRDefault="002B60A2" w:rsidP="002B60A2">
            <w:pPr>
              <w:spacing w:before="240"/>
              <w:rPr>
                <w:rFonts w:ascii="Times New Roman" w:hAnsi="Times New Roman"/>
              </w:rPr>
            </w:pPr>
            <w:r w:rsidRPr="00C23432">
              <w:rPr>
                <w:rFonts w:ascii="Times New Roman" w:hAnsi="Times New Roman"/>
                <w:sz w:val="24"/>
                <w:szCs w:val="24"/>
                <w:lang w:val="uz-Cyrl-UZ"/>
              </w:rPr>
              <w:t>ИЧК</w:t>
            </w:r>
          </w:p>
        </w:tc>
        <w:tc>
          <w:tcPr>
            <w:tcW w:w="726" w:type="dxa"/>
            <w:shd w:val="clear" w:color="auto" w:fill="auto"/>
          </w:tcPr>
          <w:p w:rsidR="002B60A2" w:rsidRPr="00C23432" w:rsidRDefault="002B60A2" w:rsidP="002B60A2">
            <w:pPr>
              <w:spacing w:before="240"/>
              <w:rPr>
                <w:rFonts w:ascii="Times New Roman" w:hAnsi="Times New Roman"/>
                <w:lang w:val="uz-Cyrl-UZ"/>
              </w:rPr>
            </w:pPr>
          </w:p>
          <w:p w:rsidR="002B60A2" w:rsidRPr="00C23432" w:rsidRDefault="002B60A2" w:rsidP="002B60A2">
            <w:pPr>
              <w:spacing w:before="240"/>
              <w:rPr>
                <w:rFonts w:ascii="Times New Roman" w:hAnsi="Times New Roman"/>
              </w:rPr>
            </w:pPr>
            <w:r w:rsidRPr="00C23432">
              <w:rPr>
                <w:rFonts w:ascii="Times New Roman" w:hAnsi="Times New Roman"/>
                <w:lang w:val="uz-Cyrl-UZ"/>
              </w:rPr>
              <w:t>3</w:t>
            </w:r>
          </w:p>
        </w:tc>
      </w:tr>
      <w:tr w:rsidR="00AC44AC" w:rsidRPr="00C23432" w:rsidTr="005D7311">
        <w:tc>
          <w:tcPr>
            <w:tcW w:w="491" w:type="dxa"/>
            <w:shd w:val="clear" w:color="auto" w:fill="auto"/>
          </w:tcPr>
          <w:p w:rsidR="002B60A2" w:rsidRPr="00C23432" w:rsidRDefault="002B60A2" w:rsidP="002B60A2">
            <w:pPr>
              <w:spacing w:before="240"/>
              <w:jc w:val="center"/>
              <w:rPr>
                <w:rFonts w:ascii="Times New Roman" w:hAnsi="Times New Roman"/>
                <w:b/>
                <w:lang w:val="uz-Cyrl-UZ"/>
              </w:rPr>
            </w:pPr>
            <w:r w:rsidRPr="00C23432">
              <w:rPr>
                <w:rFonts w:ascii="Times New Roman" w:hAnsi="Times New Roman"/>
                <w:b/>
                <w:lang w:val="uz-Cyrl-UZ"/>
              </w:rPr>
              <w:t>11.</w:t>
            </w:r>
          </w:p>
        </w:tc>
        <w:tc>
          <w:tcPr>
            <w:tcW w:w="2736"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Қудуқ дебитини ўлчовчи ускуналар.</w:t>
            </w:r>
          </w:p>
        </w:tc>
        <w:tc>
          <w:tcPr>
            <w:tcW w:w="4536"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 xml:space="preserve">Гуруҳли ўлчаш қурилмаларидаги носозликларини бартараф этиш.Геологотехник чора-тадбирларга асосан амалларни бажариш.Қудуқлар дебитини ўлчашлари.Қудуқлар ишини битта линиядан бошқа линияга ўтказиш. </w:t>
            </w:r>
          </w:p>
        </w:tc>
        <w:tc>
          <w:tcPr>
            <w:tcW w:w="709" w:type="dxa"/>
            <w:shd w:val="clear" w:color="auto" w:fill="auto"/>
          </w:tcPr>
          <w:p w:rsidR="002B60A2" w:rsidRPr="00C23432" w:rsidRDefault="002B60A2" w:rsidP="002B60A2">
            <w:pPr>
              <w:spacing w:before="240"/>
              <w:jc w:val="center"/>
              <w:rPr>
                <w:rFonts w:ascii="Times New Roman" w:hAnsi="Times New Roman"/>
                <w:lang w:val="uz-Cyrl-UZ"/>
              </w:rPr>
            </w:pPr>
          </w:p>
          <w:p w:rsidR="002B60A2" w:rsidRPr="00C23432" w:rsidRDefault="002B60A2" w:rsidP="002B60A2">
            <w:pPr>
              <w:spacing w:before="240"/>
              <w:jc w:val="center"/>
              <w:rPr>
                <w:rFonts w:ascii="Times New Roman" w:hAnsi="Times New Roman"/>
              </w:rPr>
            </w:pPr>
            <w:r w:rsidRPr="00C23432">
              <w:rPr>
                <w:rFonts w:ascii="Times New Roman" w:hAnsi="Times New Roman"/>
                <w:lang w:val="uz-Cyrl-UZ"/>
              </w:rPr>
              <w:t>6</w:t>
            </w:r>
          </w:p>
        </w:tc>
        <w:tc>
          <w:tcPr>
            <w:tcW w:w="992" w:type="dxa"/>
            <w:shd w:val="clear" w:color="auto" w:fill="auto"/>
          </w:tcPr>
          <w:p w:rsidR="002B60A2" w:rsidRPr="00C23432" w:rsidRDefault="002B60A2" w:rsidP="002B60A2">
            <w:pPr>
              <w:spacing w:before="240"/>
              <w:rPr>
                <w:rFonts w:ascii="Times New Roman" w:hAnsi="Times New Roman"/>
                <w:sz w:val="24"/>
                <w:szCs w:val="24"/>
                <w:lang w:val="uz-Cyrl-UZ"/>
              </w:rPr>
            </w:pPr>
            <w:r w:rsidRPr="00C23432">
              <w:rPr>
                <w:rFonts w:ascii="Times New Roman" w:hAnsi="Times New Roman"/>
                <w:sz w:val="24"/>
                <w:szCs w:val="24"/>
                <w:lang w:val="uz-Cyrl-UZ"/>
              </w:rPr>
              <w:t>А</w:t>
            </w:r>
          </w:p>
          <w:p w:rsidR="002B60A2" w:rsidRPr="00C23432" w:rsidRDefault="002B60A2" w:rsidP="002B60A2">
            <w:pPr>
              <w:spacing w:before="240"/>
              <w:rPr>
                <w:rFonts w:ascii="Times New Roman" w:hAnsi="Times New Roman"/>
              </w:rPr>
            </w:pPr>
            <w:r w:rsidRPr="00C23432">
              <w:rPr>
                <w:rFonts w:ascii="Times New Roman" w:hAnsi="Times New Roman"/>
                <w:sz w:val="24"/>
                <w:szCs w:val="24"/>
                <w:lang w:val="uz-Cyrl-UZ"/>
              </w:rPr>
              <w:t>ИЧК</w:t>
            </w:r>
          </w:p>
        </w:tc>
        <w:tc>
          <w:tcPr>
            <w:tcW w:w="726" w:type="dxa"/>
            <w:shd w:val="clear" w:color="auto" w:fill="auto"/>
          </w:tcPr>
          <w:p w:rsidR="002B60A2" w:rsidRPr="00C23432" w:rsidRDefault="002B60A2" w:rsidP="002B60A2">
            <w:pPr>
              <w:spacing w:before="240"/>
              <w:rPr>
                <w:rFonts w:ascii="Times New Roman" w:hAnsi="Times New Roman"/>
                <w:lang w:val="uz-Cyrl-UZ"/>
              </w:rPr>
            </w:pPr>
          </w:p>
          <w:p w:rsidR="002B60A2" w:rsidRPr="00C23432" w:rsidRDefault="002B60A2" w:rsidP="002B60A2">
            <w:pPr>
              <w:spacing w:before="240"/>
              <w:rPr>
                <w:rFonts w:ascii="Times New Roman" w:hAnsi="Times New Roman"/>
              </w:rPr>
            </w:pPr>
            <w:r w:rsidRPr="00C23432">
              <w:rPr>
                <w:rFonts w:ascii="Times New Roman" w:hAnsi="Times New Roman"/>
                <w:lang w:val="uz-Cyrl-UZ"/>
              </w:rPr>
              <w:t>3</w:t>
            </w:r>
          </w:p>
        </w:tc>
      </w:tr>
      <w:tr w:rsidR="00AC44AC" w:rsidRPr="00C23432" w:rsidTr="005D7311">
        <w:tc>
          <w:tcPr>
            <w:tcW w:w="491" w:type="dxa"/>
            <w:shd w:val="clear" w:color="auto" w:fill="auto"/>
          </w:tcPr>
          <w:p w:rsidR="002B60A2" w:rsidRPr="00C23432" w:rsidRDefault="002B60A2" w:rsidP="002B60A2">
            <w:pPr>
              <w:spacing w:before="240"/>
              <w:jc w:val="center"/>
              <w:rPr>
                <w:rFonts w:ascii="Times New Roman" w:hAnsi="Times New Roman"/>
                <w:b/>
                <w:lang w:val="uz-Cyrl-UZ"/>
              </w:rPr>
            </w:pPr>
            <w:r w:rsidRPr="00C23432">
              <w:rPr>
                <w:rFonts w:ascii="Times New Roman" w:hAnsi="Times New Roman"/>
                <w:b/>
                <w:lang w:val="uz-Cyrl-UZ"/>
              </w:rPr>
              <w:t>12.</w:t>
            </w:r>
          </w:p>
        </w:tc>
        <w:tc>
          <w:tcPr>
            <w:tcW w:w="2736"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Иш жойини ташкиллаштириш ва меҳнат муҳофазаси талаблари.</w:t>
            </w:r>
          </w:p>
        </w:tc>
        <w:tc>
          <w:tcPr>
            <w:tcW w:w="4536"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Иш жойини ташкиллаштириш ва меҳнат муҳофазаси талаблари. Тебранма-дастгоҳлар, насослар,насос штангалари ва насосли қудуқларнинг устки жихозлари.</w:t>
            </w:r>
          </w:p>
        </w:tc>
        <w:tc>
          <w:tcPr>
            <w:tcW w:w="709" w:type="dxa"/>
            <w:shd w:val="clear" w:color="auto" w:fill="auto"/>
          </w:tcPr>
          <w:p w:rsidR="002B60A2" w:rsidRPr="00C23432" w:rsidRDefault="002B60A2" w:rsidP="002B60A2">
            <w:pPr>
              <w:spacing w:before="240"/>
              <w:jc w:val="center"/>
              <w:rPr>
                <w:rFonts w:ascii="Times New Roman" w:hAnsi="Times New Roman"/>
                <w:lang w:val="uz-Cyrl-UZ"/>
              </w:rPr>
            </w:pPr>
          </w:p>
          <w:p w:rsidR="002B60A2" w:rsidRPr="00C23432" w:rsidRDefault="002B60A2" w:rsidP="002B60A2">
            <w:pPr>
              <w:spacing w:before="240"/>
              <w:jc w:val="center"/>
              <w:rPr>
                <w:rFonts w:ascii="Times New Roman" w:hAnsi="Times New Roman"/>
              </w:rPr>
            </w:pPr>
            <w:r w:rsidRPr="00C23432">
              <w:rPr>
                <w:rFonts w:ascii="Times New Roman" w:hAnsi="Times New Roman"/>
                <w:lang w:val="uz-Cyrl-UZ"/>
              </w:rPr>
              <w:t>6</w:t>
            </w:r>
          </w:p>
        </w:tc>
        <w:tc>
          <w:tcPr>
            <w:tcW w:w="992" w:type="dxa"/>
            <w:shd w:val="clear" w:color="auto" w:fill="auto"/>
          </w:tcPr>
          <w:p w:rsidR="002B60A2" w:rsidRPr="00C23432" w:rsidRDefault="002B60A2" w:rsidP="002B60A2">
            <w:pPr>
              <w:spacing w:before="240"/>
              <w:rPr>
                <w:rFonts w:ascii="Times New Roman" w:hAnsi="Times New Roman"/>
                <w:sz w:val="24"/>
                <w:szCs w:val="24"/>
                <w:lang w:val="uz-Cyrl-UZ"/>
              </w:rPr>
            </w:pPr>
            <w:r w:rsidRPr="00C23432">
              <w:rPr>
                <w:rFonts w:ascii="Times New Roman" w:hAnsi="Times New Roman"/>
                <w:sz w:val="24"/>
                <w:szCs w:val="24"/>
                <w:lang w:val="uz-Cyrl-UZ"/>
              </w:rPr>
              <w:t>А</w:t>
            </w:r>
          </w:p>
          <w:p w:rsidR="002B60A2" w:rsidRPr="00C23432" w:rsidRDefault="002B60A2" w:rsidP="002B60A2">
            <w:pPr>
              <w:spacing w:before="240"/>
              <w:rPr>
                <w:rFonts w:ascii="Times New Roman" w:hAnsi="Times New Roman"/>
                <w:sz w:val="24"/>
                <w:szCs w:val="24"/>
                <w:lang w:val="uz-Cyrl-UZ"/>
              </w:rPr>
            </w:pPr>
            <w:r w:rsidRPr="00C23432">
              <w:rPr>
                <w:rFonts w:ascii="Times New Roman" w:hAnsi="Times New Roman"/>
                <w:sz w:val="24"/>
                <w:szCs w:val="24"/>
                <w:lang w:val="uz-Cyrl-UZ"/>
              </w:rPr>
              <w:t>ИЧК</w:t>
            </w:r>
          </w:p>
        </w:tc>
        <w:tc>
          <w:tcPr>
            <w:tcW w:w="726" w:type="dxa"/>
            <w:shd w:val="clear" w:color="auto" w:fill="auto"/>
          </w:tcPr>
          <w:p w:rsidR="002B60A2" w:rsidRPr="00C23432" w:rsidRDefault="002B60A2" w:rsidP="002B60A2">
            <w:pPr>
              <w:spacing w:before="240"/>
              <w:rPr>
                <w:rFonts w:ascii="Times New Roman" w:hAnsi="Times New Roman"/>
                <w:lang w:val="uz-Cyrl-UZ"/>
              </w:rPr>
            </w:pPr>
          </w:p>
          <w:p w:rsidR="002B60A2" w:rsidRPr="00C23432" w:rsidRDefault="002B60A2" w:rsidP="002B60A2">
            <w:pPr>
              <w:spacing w:before="240"/>
              <w:rPr>
                <w:rFonts w:ascii="Times New Roman" w:hAnsi="Times New Roman"/>
              </w:rPr>
            </w:pPr>
            <w:r w:rsidRPr="00C23432">
              <w:rPr>
                <w:rFonts w:ascii="Times New Roman" w:hAnsi="Times New Roman"/>
                <w:lang w:val="uz-Cyrl-UZ"/>
              </w:rPr>
              <w:t>3</w:t>
            </w:r>
          </w:p>
        </w:tc>
      </w:tr>
      <w:tr w:rsidR="00AC44AC" w:rsidRPr="00C23432" w:rsidTr="005D7311">
        <w:tc>
          <w:tcPr>
            <w:tcW w:w="491" w:type="dxa"/>
            <w:shd w:val="clear" w:color="auto" w:fill="auto"/>
          </w:tcPr>
          <w:p w:rsidR="002B60A2" w:rsidRPr="00C23432" w:rsidRDefault="002B60A2" w:rsidP="002B60A2">
            <w:pPr>
              <w:spacing w:before="240"/>
              <w:jc w:val="center"/>
              <w:rPr>
                <w:rFonts w:ascii="Times New Roman" w:hAnsi="Times New Roman"/>
                <w:b/>
                <w:lang w:val="uz-Cyrl-UZ"/>
              </w:rPr>
            </w:pPr>
            <w:r w:rsidRPr="00C23432">
              <w:rPr>
                <w:rFonts w:ascii="Times New Roman" w:hAnsi="Times New Roman"/>
                <w:b/>
                <w:lang w:val="uz-Cyrl-UZ"/>
              </w:rPr>
              <w:t>13.</w:t>
            </w:r>
          </w:p>
        </w:tc>
        <w:tc>
          <w:tcPr>
            <w:tcW w:w="2736"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Штангали чуқурлик насоси билан жиҳозланган қудуқларга хизмат кўрсатишда меҳнат муҳофазаси.</w:t>
            </w:r>
          </w:p>
        </w:tc>
        <w:tc>
          <w:tcPr>
            <w:tcW w:w="4536"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Қудуқни маршрут картасига асосан кузатиш ва теранма-дастгоҳ ишини назорат қилиш.Штангали чуқурлик насоси билан жиҳозланган қудуқларга хизмат кўрсатишда меҳнат муҳофазаси.</w:t>
            </w:r>
          </w:p>
        </w:tc>
        <w:tc>
          <w:tcPr>
            <w:tcW w:w="709" w:type="dxa"/>
            <w:shd w:val="clear" w:color="auto" w:fill="auto"/>
          </w:tcPr>
          <w:p w:rsidR="002B60A2" w:rsidRPr="00C23432" w:rsidRDefault="002B60A2" w:rsidP="002B60A2">
            <w:pPr>
              <w:spacing w:before="240"/>
              <w:jc w:val="center"/>
              <w:rPr>
                <w:rFonts w:ascii="Times New Roman" w:hAnsi="Times New Roman"/>
                <w:lang w:val="uz-Cyrl-UZ"/>
              </w:rPr>
            </w:pPr>
          </w:p>
          <w:p w:rsidR="002B60A2" w:rsidRPr="00C23432" w:rsidRDefault="002B60A2" w:rsidP="002B60A2">
            <w:pPr>
              <w:spacing w:before="240"/>
              <w:jc w:val="center"/>
              <w:rPr>
                <w:rFonts w:ascii="Times New Roman" w:hAnsi="Times New Roman"/>
              </w:rPr>
            </w:pPr>
            <w:r w:rsidRPr="00C23432">
              <w:rPr>
                <w:rFonts w:ascii="Times New Roman" w:hAnsi="Times New Roman"/>
                <w:lang w:val="uz-Cyrl-UZ"/>
              </w:rPr>
              <w:t>6</w:t>
            </w:r>
          </w:p>
        </w:tc>
        <w:tc>
          <w:tcPr>
            <w:tcW w:w="992" w:type="dxa"/>
            <w:shd w:val="clear" w:color="auto" w:fill="auto"/>
          </w:tcPr>
          <w:p w:rsidR="002B60A2" w:rsidRPr="00C23432" w:rsidRDefault="002B60A2" w:rsidP="002B60A2">
            <w:pPr>
              <w:spacing w:before="240"/>
              <w:rPr>
                <w:rFonts w:ascii="Times New Roman" w:hAnsi="Times New Roman"/>
                <w:sz w:val="24"/>
                <w:szCs w:val="24"/>
                <w:lang w:val="uz-Cyrl-UZ"/>
              </w:rPr>
            </w:pPr>
            <w:r w:rsidRPr="00C23432">
              <w:rPr>
                <w:rFonts w:ascii="Times New Roman" w:hAnsi="Times New Roman"/>
                <w:sz w:val="24"/>
                <w:szCs w:val="24"/>
                <w:lang w:val="uz-Cyrl-UZ"/>
              </w:rPr>
              <w:t>А</w:t>
            </w:r>
          </w:p>
          <w:p w:rsidR="002B60A2" w:rsidRPr="00C23432" w:rsidRDefault="002B60A2" w:rsidP="002B60A2">
            <w:pPr>
              <w:spacing w:before="240"/>
              <w:rPr>
                <w:rFonts w:ascii="Times New Roman" w:hAnsi="Times New Roman"/>
              </w:rPr>
            </w:pPr>
            <w:r w:rsidRPr="00C23432">
              <w:rPr>
                <w:rFonts w:ascii="Times New Roman" w:hAnsi="Times New Roman"/>
                <w:sz w:val="24"/>
                <w:szCs w:val="24"/>
                <w:lang w:val="uz-Cyrl-UZ"/>
              </w:rPr>
              <w:t>ИЧК</w:t>
            </w:r>
          </w:p>
        </w:tc>
        <w:tc>
          <w:tcPr>
            <w:tcW w:w="726" w:type="dxa"/>
            <w:shd w:val="clear" w:color="auto" w:fill="auto"/>
          </w:tcPr>
          <w:p w:rsidR="002B60A2" w:rsidRPr="00C23432" w:rsidRDefault="002B60A2" w:rsidP="002B60A2">
            <w:pPr>
              <w:spacing w:before="240"/>
              <w:rPr>
                <w:rFonts w:ascii="Times New Roman" w:hAnsi="Times New Roman"/>
                <w:lang w:val="uz-Cyrl-UZ"/>
              </w:rPr>
            </w:pPr>
          </w:p>
          <w:p w:rsidR="002B60A2" w:rsidRPr="00C23432" w:rsidRDefault="002B60A2" w:rsidP="002B60A2">
            <w:pPr>
              <w:spacing w:before="240"/>
              <w:rPr>
                <w:rFonts w:ascii="Times New Roman" w:hAnsi="Times New Roman"/>
              </w:rPr>
            </w:pPr>
            <w:r w:rsidRPr="00C23432">
              <w:rPr>
                <w:rFonts w:ascii="Times New Roman" w:hAnsi="Times New Roman"/>
                <w:lang w:val="uz-Cyrl-UZ"/>
              </w:rPr>
              <w:t>3</w:t>
            </w:r>
          </w:p>
        </w:tc>
      </w:tr>
      <w:tr w:rsidR="00AC44AC" w:rsidRPr="00C23432" w:rsidTr="005D7311">
        <w:tc>
          <w:tcPr>
            <w:tcW w:w="491" w:type="dxa"/>
            <w:shd w:val="clear" w:color="auto" w:fill="auto"/>
          </w:tcPr>
          <w:p w:rsidR="002B60A2" w:rsidRPr="00C23432" w:rsidRDefault="002B60A2" w:rsidP="002B60A2">
            <w:pPr>
              <w:spacing w:before="240"/>
              <w:jc w:val="center"/>
              <w:rPr>
                <w:rFonts w:ascii="Times New Roman" w:hAnsi="Times New Roman"/>
                <w:b/>
                <w:lang w:val="uz-Cyrl-UZ"/>
              </w:rPr>
            </w:pPr>
            <w:r w:rsidRPr="00C23432">
              <w:rPr>
                <w:rFonts w:ascii="Times New Roman" w:hAnsi="Times New Roman"/>
                <w:b/>
                <w:lang w:val="uz-Cyrl-UZ"/>
              </w:rPr>
              <w:t>14.</w:t>
            </w:r>
          </w:p>
        </w:tc>
        <w:tc>
          <w:tcPr>
            <w:tcW w:w="2736"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 xml:space="preserve">Тебранма-дастгоҳни ҳаракатга келтирувчи </w:t>
            </w:r>
            <w:r w:rsidRPr="00C23432">
              <w:rPr>
                <w:rFonts w:ascii="Times New Roman" w:hAnsi="Times New Roman"/>
                <w:sz w:val="24"/>
                <w:szCs w:val="24"/>
                <w:lang w:val="uz-Cyrl-UZ"/>
              </w:rPr>
              <w:lastRenderedPageBreak/>
              <w:t>мосламалар.</w:t>
            </w:r>
          </w:p>
        </w:tc>
        <w:tc>
          <w:tcPr>
            <w:tcW w:w="4536"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lastRenderedPageBreak/>
              <w:t xml:space="preserve">Тебранма-дастгоҳни ҳаракатга келтирувчи </w:t>
            </w:r>
            <w:r w:rsidRPr="00C23432">
              <w:rPr>
                <w:rFonts w:ascii="Times New Roman" w:hAnsi="Times New Roman"/>
                <w:sz w:val="24"/>
                <w:szCs w:val="24"/>
                <w:lang w:val="uz-Cyrl-UZ"/>
              </w:rPr>
              <w:lastRenderedPageBreak/>
              <w:t>электродвигател.Тасма(ремент) узаткичини алмаштириш.Тебранма-дастгоҳ  редукторидаги қисмларини мойланишини назорат қилиш.</w:t>
            </w:r>
          </w:p>
        </w:tc>
        <w:tc>
          <w:tcPr>
            <w:tcW w:w="709" w:type="dxa"/>
            <w:shd w:val="clear" w:color="auto" w:fill="auto"/>
          </w:tcPr>
          <w:p w:rsidR="002B60A2" w:rsidRPr="00C23432" w:rsidRDefault="002B60A2" w:rsidP="002B60A2">
            <w:pPr>
              <w:spacing w:before="240"/>
              <w:jc w:val="center"/>
              <w:rPr>
                <w:rFonts w:ascii="Times New Roman" w:hAnsi="Times New Roman"/>
                <w:lang w:val="uz-Cyrl-UZ"/>
              </w:rPr>
            </w:pPr>
          </w:p>
          <w:p w:rsidR="002B60A2" w:rsidRPr="00C23432" w:rsidRDefault="002B60A2" w:rsidP="002B60A2">
            <w:pPr>
              <w:spacing w:before="240"/>
              <w:jc w:val="center"/>
              <w:rPr>
                <w:rFonts w:ascii="Times New Roman" w:hAnsi="Times New Roman"/>
                <w:lang w:val="uz-Cyrl-UZ"/>
              </w:rPr>
            </w:pPr>
            <w:r w:rsidRPr="00C23432">
              <w:rPr>
                <w:rFonts w:ascii="Times New Roman" w:hAnsi="Times New Roman"/>
                <w:lang w:val="uz-Cyrl-UZ"/>
              </w:rPr>
              <w:lastRenderedPageBreak/>
              <w:t>6</w:t>
            </w:r>
          </w:p>
        </w:tc>
        <w:tc>
          <w:tcPr>
            <w:tcW w:w="992" w:type="dxa"/>
            <w:shd w:val="clear" w:color="auto" w:fill="auto"/>
          </w:tcPr>
          <w:p w:rsidR="002B60A2" w:rsidRPr="00C23432" w:rsidRDefault="002B60A2" w:rsidP="002B60A2">
            <w:pPr>
              <w:spacing w:before="240"/>
              <w:rPr>
                <w:rFonts w:ascii="Times New Roman" w:hAnsi="Times New Roman"/>
                <w:sz w:val="24"/>
                <w:szCs w:val="24"/>
                <w:lang w:val="uz-Cyrl-UZ"/>
              </w:rPr>
            </w:pPr>
            <w:r w:rsidRPr="00C23432">
              <w:rPr>
                <w:rFonts w:ascii="Times New Roman" w:hAnsi="Times New Roman"/>
                <w:sz w:val="24"/>
                <w:szCs w:val="24"/>
                <w:lang w:val="uz-Cyrl-UZ"/>
              </w:rPr>
              <w:lastRenderedPageBreak/>
              <w:t>А</w:t>
            </w:r>
          </w:p>
          <w:p w:rsidR="002B60A2" w:rsidRPr="00C23432" w:rsidRDefault="002B60A2" w:rsidP="002B60A2">
            <w:pPr>
              <w:spacing w:before="240"/>
              <w:rPr>
                <w:rFonts w:ascii="Times New Roman" w:hAnsi="Times New Roman"/>
              </w:rPr>
            </w:pPr>
            <w:r w:rsidRPr="00C23432">
              <w:rPr>
                <w:rFonts w:ascii="Times New Roman" w:hAnsi="Times New Roman"/>
                <w:sz w:val="24"/>
                <w:szCs w:val="24"/>
                <w:lang w:val="uz-Cyrl-UZ"/>
              </w:rPr>
              <w:lastRenderedPageBreak/>
              <w:t>ИЧК</w:t>
            </w:r>
          </w:p>
        </w:tc>
        <w:tc>
          <w:tcPr>
            <w:tcW w:w="726" w:type="dxa"/>
            <w:shd w:val="clear" w:color="auto" w:fill="auto"/>
          </w:tcPr>
          <w:p w:rsidR="002B60A2" w:rsidRPr="00C23432" w:rsidRDefault="002B60A2" w:rsidP="002B60A2">
            <w:pPr>
              <w:spacing w:before="240"/>
              <w:rPr>
                <w:rFonts w:ascii="Times New Roman" w:hAnsi="Times New Roman"/>
                <w:lang w:val="uz-Cyrl-UZ"/>
              </w:rPr>
            </w:pPr>
          </w:p>
          <w:p w:rsidR="002B60A2" w:rsidRPr="00C23432" w:rsidRDefault="002B60A2" w:rsidP="002B60A2">
            <w:pPr>
              <w:spacing w:before="240"/>
              <w:rPr>
                <w:rFonts w:ascii="Times New Roman" w:hAnsi="Times New Roman"/>
              </w:rPr>
            </w:pPr>
            <w:r w:rsidRPr="00C23432">
              <w:rPr>
                <w:rFonts w:ascii="Times New Roman" w:hAnsi="Times New Roman"/>
                <w:lang w:val="uz-Cyrl-UZ"/>
              </w:rPr>
              <w:lastRenderedPageBreak/>
              <w:t>3</w:t>
            </w:r>
          </w:p>
        </w:tc>
      </w:tr>
      <w:tr w:rsidR="00AC44AC" w:rsidRPr="00C23432" w:rsidTr="005D7311">
        <w:tc>
          <w:tcPr>
            <w:tcW w:w="491" w:type="dxa"/>
            <w:shd w:val="clear" w:color="auto" w:fill="auto"/>
          </w:tcPr>
          <w:p w:rsidR="002B60A2" w:rsidRPr="00C23432" w:rsidRDefault="002B60A2" w:rsidP="002B60A2">
            <w:pPr>
              <w:spacing w:before="240"/>
              <w:jc w:val="center"/>
              <w:rPr>
                <w:rFonts w:ascii="Times New Roman" w:hAnsi="Times New Roman"/>
                <w:b/>
                <w:lang w:val="uz-Cyrl-UZ"/>
              </w:rPr>
            </w:pPr>
            <w:r w:rsidRPr="00C23432">
              <w:rPr>
                <w:rFonts w:ascii="Times New Roman" w:hAnsi="Times New Roman"/>
                <w:b/>
                <w:lang w:val="uz-Cyrl-UZ"/>
              </w:rPr>
              <w:lastRenderedPageBreak/>
              <w:t>15.</w:t>
            </w:r>
          </w:p>
        </w:tc>
        <w:tc>
          <w:tcPr>
            <w:tcW w:w="2736"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Штангали чуқурлик насослари билан жихозланган қудуқларга ишида атроф-муҳит муҳофазаси.</w:t>
            </w:r>
          </w:p>
        </w:tc>
        <w:tc>
          <w:tcPr>
            <w:tcW w:w="4536"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Ҳаракатлантирувчи винтларни мойлаш.Штангали чуқурлик насослари билан жихозланган қудуқларга ишида атроф-муҳит муҳофазаси.</w:t>
            </w:r>
          </w:p>
        </w:tc>
        <w:tc>
          <w:tcPr>
            <w:tcW w:w="709" w:type="dxa"/>
            <w:shd w:val="clear" w:color="auto" w:fill="auto"/>
          </w:tcPr>
          <w:p w:rsidR="002B60A2" w:rsidRPr="00C23432" w:rsidRDefault="002B60A2" w:rsidP="002B60A2">
            <w:pPr>
              <w:spacing w:before="240"/>
              <w:jc w:val="center"/>
              <w:rPr>
                <w:rFonts w:ascii="Times New Roman" w:hAnsi="Times New Roman"/>
                <w:lang w:val="uz-Cyrl-UZ"/>
              </w:rPr>
            </w:pPr>
          </w:p>
          <w:p w:rsidR="002B60A2" w:rsidRPr="00C23432" w:rsidRDefault="002B60A2" w:rsidP="002B60A2">
            <w:pPr>
              <w:spacing w:before="240"/>
              <w:jc w:val="center"/>
              <w:rPr>
                <w:rFonts w:ascii="Times New Roman" w:hAnsi="Times New Roman"/>
              </w:rPr>
            </w:pPr>
            <w:r w:rsidRPr="00C23432">
              <w:rPr>
                <w:rFonts w:ascii="Times New Roman" w:hAnsi="Times New Roman"/>
                <w:lang w:val="uz-Cyrl-UZ"/>
              </w:rPr>
              <w:t>6</w:t>
            </w:r>
          </w:p>
        </w:tc>
        <w:tc>
          <w:tcPr>
            <w:tcW w:w="992" w:type="dxa"/>
            <w:shd w:val="clear" w:color="auto" w:fill="auto"/>
          </w:tcPr>
          <w:p w:rsidR="002B60A2" w:rsidRPr="00C23432" w:rsidRDefault="002B60A2" w:rsidP="002B60A2">
            <w:pPr>
              <w:spacing w:before="240"/>
              <w:rPr>
                <w:rFonts w:ascii="Times New Roman" w:hAnsi="Times New Roman"/>
                <w:sz w:val="24"/>
                <w:szCs w:val="24"/>
                <w:lang w:val="uz-Cyrl-UZ"/>
              </w:rPr>
            </w:pPr>
            <w:r w:rsidRPr="00C23432">
              <w:rPr>
                <w:rFonts w:ascii="Times New Roman" w:hAnsi="Times New Roman"/>
                <w:sz w:val="24"/>
                <w:szCs w:val="24"/>
                <w:lang w:val="uz-Cyrl-UZ"/>
              </w:rPr>
              <w:t>А</w:t>
            </w:r>
          </w:p>
          <w:p w:rsidR="002B60A2" w:rsidRPr="00C23432" w:rsidRDefault="002B60A2" w:rsidP="002B60A2">
            <w:pPr>
              <w:spacing w:before="240"/>
              <w:rPr>
                <w:rFonts w:ascii="Times New Roman" w:hAnsi="Times New Roman"/>
              </w:rPr>
            </w:pPr>
            <w:r w:rsidRPr="00C23432">
              <w:rPr>
                <w:rFonts w:ascii="Times New Roman" w:hAnsi="Times New Roman"/>
                <w:sz w:val="24"/>
                <w:szCs w:val="24"/>
                <w:lang w:val="uz-Cyrl-UZ"/>
              </w:rPr>
              <w:t>ИЧК</w:t>
            </w:r>
          </w:p>
        </w:tc>
        <w:tc>
          <w:tcPr>
            <w:tcW w:w="726" w:type="dxa"/>
            <w:shd w:val="clear" w:color="auto" w:fill="auto"/>
          </w:tcPr>
          <w:p w:rsidR="002B60A2" w:rsidRPr="00C23432" w:rsidRDefault="002B60A2" w:rsidP="002B60A2">
            <w:pPr>
              <w:spacing w:before="240"/>
              <w:rPr>
                <w:rFonts w:ascii="Times New Roman" w:hAnsi="Times New Roman"/>
                <w:lang w:val="uz-Cyrl-UZ"/>
              </w:rPr>
            </w:pPr>
          </w:p>
          <w:p w:rsidR="002B60A2" w:rsidRPr="00C23432" w:rsidRDefault="002B60A2" w:rsidP="002B60A2">
            <w:pPr>
              <w:spacing w:before="240"/>
              <w:rPr>
                <w:rFonts w:ascii="Times New Roman" w:hAnsi="Times New Roman"/>
              </w:rPr>
            </w:pPr>
            <w:r w:rsidRPr="00C23432">
              <w:rPr>
                <w:rFonts w:ascii="Times New Roman" w:hAnsi="Times New Roman"/>
                <w:lang w:val="uz-Cyrl-UZ"/>
              </w:rPr>
              <w:t>3</w:t>
            </w:r>
          </w:p>
        </w:tc>
      </w:tr>
      <w:tr w:rsidR="00AC44AC" w:rsidRPr="00C23432" w:rsidTr="005D7311">
        <w:tc>
          <w:tcPr>
            <w:tcW w:w="491" w:type="dxa"/>
            <w:shd w:val="clear" w:color="auto" w:fill="auto"/>
          </w:tcPr>
          <w:p w:rsidR="002B60A2" w:rsidRPr="00C23432" w:rsidRDefault="002B60A2" w:rsidP="002B60A2">
            <w:pPr>
              <w:spacing w:before="240"/>
              <w:jc w:val="center"/>
              <w:rPr>
                <w:rFonts w:ascii="Times New Roman" w:hAnsi="Times New Roman"/>
                <w:b/>
                <w:lang w:val="uz-Cyrl-UZ"/>
              </w:rPr>
            </w:pPr>
            <w:r w:rsidRPr="00C23432">
              <w:rPr>
                <w:rFonts w:ascii="Times New Roman" w:hAnsi="Times New Roman"/>
                <w:b/>
                <w:lang w:val="uz-Cyrl-UZ"/>
              </w:rPr>
              <w:t>16.</w:t>
            </w:r>
          </w:p>
        </w:tc>
        <w:tc>
          <w:tcPr>
            <w:tcW w:w="2736"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Чўкма штангасиз насослар  билан жихозланган қудуқлардан фойдаланиш.</w:t>
            </w:r>
          </w:p>
        </w:tc>
        <w:tc>
          <w:tcPr>
            <w:tcW w:w="4536"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Иш жойини ва хавфсиз ишлаш шароитини ташкиллаштириш. Чўкма штангасиз насослар  билан жихозланган қудуқлар иши билан танишиш.</w:t>
            </w:r>
          </w:p>
        </w:tc>
        <w:tc>
          <w:tcPr>
            <w:tcW w:w="709" w:type="dxa"/>
            <w:shd w:val="clear" w:color="auto" w:fill="auto"/>
          </w:tcPr>
          <w:p w:rsidR="002B60A2" w:rsidRPr="00C23432" w:rsidRDefault="002B60A2" w:rsidP="002B60A2">
            <w:pPr>
              <w:spacing w:before="240"/>
              <w:jc w:val="center"/>
              <w:rPr>
                <w:rFonts w:ascii="Times New Roman" w:hAnsi="Times New Roman"/>
                <w:lang w:val="uz-Cyrl-UZ"/>
              </w:rPr>
            </w:pPr>
          </w:p>
          <w:p w:rsidR="002B60A2" w:rsidRPr="00C23432" w:rsidRDefault="002B60A2" w:rsidP="002B60A2">
            <w:pPr>
              <w:spacing w:before="240"/>
              <w:jc w:val="center"/>
              <w:rPr>
                <w:rFonts w:ascii="Times New Roman" w:hAnsi="Times New Roman"/>
              </w:rPr>
            </w:pPr>
            <w:r w:rsidRPr="00C23432">
              <w:rPr>
                <w:rFonts w:ascii="Times New Roman" w:hAnsi="Times New Roman"/>
                <w:lang w:val="uz-Cyrl-UZ"/>
              </w:rPr>
              <w:t>6</w:t>
            </w:r>
          </w:p>
        </w:tc>
        <w:tc>
          <w:tcPr>
            <w:tcW w:w="992" w:type="dxa"/>
            <w:shd w:val="clear" w:color="auto" w:fill="auto"/>
          </w:tcPr>
          <w:p w:rsidR="002B60A2" w:rsidRPr="00C23432" w:rsidRDefault="002B60A2" w:rsidP="002B60A2">
            <w:pPr>
              <w:spacing w:before="240"/>
              <w:rPr>
                <w:rFonts w:ascii="Times New Roman" w:hAnsi="Times New Roman"/>
                <w:sz w:val="24"/>
                <w:szCs w:val="24"/>
                <w:lang w:val="uz-Cyrl-UZ"/>
              </w:rPr>
            </w:pPr>
            <w:r w:rsidRPr="00C23432">
              <w:rPr>
                <w:rFonts w:ascii="Times New Roman" w:hAnsi="Times New Roman"/>
                <w:sz w:val="24"/>
                <w:szCs w:val="24"/>
                <w:lang w:val="uz-Cyrl-UZ"/>
              </w:rPr>
              <w:t>А</w:t>
            </w:r>
          </w:p>
          <w:p w:rsidR="002B60A2" w:rsidRPr="00C23432" w:rsidRDefault="002B60A2" w:rsidP="002B60A2">
            <w:pPr>
              <w:spacing w:before="240"/>
              <w:rPr>
                <w:rFonts w:ascii="Times New Roman" w:hAnsi="Times New Roman"/>
              </w:rPr>
            </w:pPr>
            <w:r w:rsidRPr="00C23432">
              <w:rPr>
                <w:rFonts w:ascii="Times New Roman" w:hAnsi="Times New Roman"/>
                <w:sz w:val="24"/>
                <w:szCs w:val="24"/>
                <w:lang w:val="uz-Cyrl-UZ"/>
              </w:rPr>
              <w:t>ИЧК</w:t>
            </w:r>
          </w:p>
        </w:tc>
        <w:tc>
          <w:tcPr>
            <w:tcW w:w="726" w:type="dxa"/>
            <w:shd w:val="clear" w:color="auto" w:fill="auto"/>
          </w:tcPr>
          <w:p w:rsidR="002B60A2" w:rsidRPr="00C23432" w:rsidRDefault="002B60A2" w:rsidP="002B60A2">
            <w:pPr>
              <w:spacing w:before="240"/>
              <w:rPr>
                <w:rFonts w:ascii="Times New Roman" w:hAnsi="Times New Roman"/>
                <w:lang w:val="uz-Cyrl-UZ"/>
              </w:rPr>
            </w:pPr>
          </w:p>
          <w:p w:rsidR="002B60A2" w:rsidRPr="00C23432" w:rsidRDefault="002B60A2" w:rsidP="002B60A2">
            <w:pPr>
              <w:spacing w:before="240"/>
              <w:rPr>
                <w:rFonts w:ascii="Times New Roman" w:hAnsi="Times New Roman"/>
              </w:rPr>
            </w:pPr>
            <w:r w:rsidRPr="00C23432">
              <w:rPr>
                <w:rFonts w:ascii="Times New Roman" w:hAnsi="Times New Roman"/>
                <w:lang w:val="uz-Cyrl-UZ"/>
              </w:rPr>
              <w:t>3</w:t>
            </w:r>
          </w:p>
        </w:tc>
      </w:tr>
      <w:tr w:rsidR="00AC44AC" w:rsidRPr="00C23432" w:rsidTr="005D7311">
        <w:tc>
          <w:tcPr>
            <w:tcW w:w="491" w:type="dxa"/>
            <w:shd w:val="clear" w:color="auto" w:fill="auto"/>
          </w:tcPr>
          <w:p w:rsidR="002B60A2" w:rsidRPr="00C23432" w:rsidRDefault="002B60A2" w:rsidP="002B60A2">
            <w:pPr>
              <w:spacing w:before="240"/>
              <w:rPr>
                <w:rFonts w:ascii="Times New Roman" w:hAnsi="Times New Roman"/>
                <w:b/>
                <w:lang w:val="uz-Cyrl-UZ"/>
              </w:rPr>
            </w:pPr>
            <w:r w:rsidRPr="00C23432">
              <w:rPr>
                <w:rFonts w:ascii="Times New Roman" w:hAnsi="Times New Roman"/>
                <w:b/>
                <w:lang w:val="uz-Cyrl-UZ"/>
              </w:rPr>
              <w:t>17.</w:t>
            </w:r>
          </w:p>
        </w:tc>
        <w:tc>
          <w:tcPr>
            <w:tcW w:w="2736"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Штангасиз насослар билан жихозланган қудуқлар.</w:t>
            </w:r>
          </w:p>
        </w:tc>
        <w:tc>
          <w:tcPr>
            <w:tcW w:w="4536"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Штангасиз насослар билан жихозланган қудуқларга хизмат кўрсатиш. Қудуқни маршрут картасига асосан кузатиш.</w:t>
            </w:r>
          </w:p>
        </w:tc>
        <w:tc>
          <w:tcPr>
            <w:tcW w:w="709" w:type="dxa"/>
            <w:shd w:val="clear" w:color="auto" w:fill="auto"/>
          </w:tcPr>
          <w:p w:rsidR="002B60A2" w:rsidRPr="00C23432" w:rsidRDefault="002B60A2" w:rsidP="002B60A2">
            <w:pPr>
              <w:spacing w:before="240"/>
              <w:jc w:val="center"/>
              <w:rPr>
                <w:rFonts w:ascii="Times New Roman" w:hAnsi="Times New Roman"/>
                <w:lang w:val="uz-Cyrl-UZ"/>
              </w:rPr>
            </w:pPr>
          </w:p>
          <w:p w:rsidR="002B60A2" w:rsidRPr="00C23432" w:rsidRDefault="002B60A2" w:rsidP="002B60A2">
            <w:pPr>
              <w:spacing w:before="240"/>
              <w:jc w:val="center"/>
              <w:rPr>
                <w:rFonts w:ascii="Times New Roman" w:hAnsi="Times New Roman"/>
              </w:rPr>
            </w:pPr>
            <w:r w:rsidRPr="00C23432">
              <w:rPr>
                <w:rFonts w:ascii="Times New Roman" w:hAnsi="Times New Roman"/>
                <w:lang w:val="uz-Cyrl-UZ"/>
              </w:rPr>
              <w:t>6</w:t>
            </w:r>
          </w:p>
        </w:tc>
        <w:tc>
          <w:tcPr>
            <w:tcW w:w="992" w:type="dxa"/>
            <w:shd w:val="clear" w:color="auto" w:fill="auto"/>
          </w:tcPr>
          <w:p w:rsidR="002B60A2" w:rsidRPr="00C23432" w:rsidRDefault="002B60A2" w:rsidP="002B60A2">
            <w:pPr>
              <w:spacing w:before="240"/>
              <w:rPr>
                <w:rFonts w:ascii="Times New Roman" w:hAnsi="Times New Roman"/>
                <w:sz w:val="24"/>
                <w:szCs w:val="24"/>
                <w:lang w:val="uz-Cyrl-UZ"/>
              </w:rPr>
            </w:pPr>
            <w:r w:rsidRPr="00C23432">
              <w:rPr>
                <w:rFonts w:ascii="Times New Roman" w:hAnsi="Times New Roman"/>
                <w:sz w:val="24"/>
                <w:szCs w:val="24"/>
                <w:lang w:val="uz-Cyrl-UZ"/>
              </w:rPr>
              <w:t>А</w:t>
            </w:r>
          </w:p>
          <w:p w:rsidR="002B60A2" w:rsidRPr="00C23432" w:rsidRDefault="002B60A2" w:rsidP="002B60A2">
            <w:pPr>
              <w:spacing w:before="240"/>
              <w:rPr>
                <w:rFonts w:ascii="Times New Roman" w:hAnsi="Times New Roman"/>
              </w:rPr>
            </w:pPr>
            <w:r w:rsidRPr="00C23432">
              <w:rPr>
                <w:rFonts w:ascii="Times New Roman" w:hAnsi="Times New Roman"/>
                <w:sz w:val="24"/>
                <w:szCs w:val="24"/>
                <w:lang w:val="uz-Cyrl-UZ"/>
              </w:rPr>
              <w:t>ИЧК</w:t>
            </w:r>
          </w:p>
        </w:tc>
        <w:tc>
          <w:tcPr>
            <w:tcW w:w="726" w:type="dxa"/>
            <w:shd w:val="clear" w:color="auto" w:fill="auto"/>
          </w:tcPr>
          <w:p w:rsidR="002B60A2" w:rsidRPr="00C23432" w:rsidRDefault="002B60A2" w:rsidP="002B60A2">
            <w:pPr>
              <w:spacing w:before="240"/>
              <w:rPr>
                <w:rFonts w:ascii="Times New Roman" w:hAnsi="Times New Roman"/>
                <w:lang w:val="uz-Cyrl-UZ"/>
              </w:rPr>
            </w:pPr>
          </w:p>
          <w:p w:rsidR="002B60A2" w:rsidRPr="00C23432" w:rsidRDefault="002B60A2" w:rsidP="002B60A2">
            <w:pPr>
              <w:spacing w:before="240"/>
              <w:rPr>
                <w:rFonts w:ascii="Times New Roman" w:hAnsi="Times New Roman"/>
              </w:rPr>
            </w:pPr>
            <w:r w:rsidRPr="00C23432">
              <w:rPr>
                <w:rFonts w:ascii="Times New Roman" w:hAnsi="Times New Roman"/>
                <w:lang w:val="uz-Cyrl-UZ"/>
              </w:rPr>
              <w:t>3</w:t>
            </w:r>
          </w:p>
        </w:tc>
      </w:tr>
      <w:tr w:rsidR="00AC44AC" w:rsidRPr="00C23432" w:rsidTr="005D7311">
        <w:tc>
          <w:tcPr>
            <w:tcW w:w="491" w:type="dxa"/>
            <w:shd w:val="clear" w:color="auto" w:fill="auto"/>
          </w:tcPr>
          <w:p w:rsidR="002B60A2" w:rsidRPr="00C23432" w:rsidRDefault="002B60A2" w:rsidP="002B60A2">
            <w:pPr>
              <w:spacing w:before="240"/>
              <w:jc w:val="center"/>
              <w:rPr>
                <w:rFonts w:ascii="Times New Roman" w:hAnsi="Times New Roman"/>
                <w:b/>
                <w:lang w:val="uz-Cyrl-UZ"/>
              </w:rPr>
            </w:pPr>
            <w:r w:rsidRPr="00C23432">
              <w:rPr>
                <w:rFonts w:ascii="Times New Roman" w:hAnsi="Times New Roman"/>
                <w:b/>
                <w:lang w:val="uz-Cyrl-UZ"/>
              </w:rPr>
              <w:t>18.</w:t>
            </w:r>
          </w:p>
        </w:tc>
        <w:tc>
          <w:tcPr>
            <w:tcW w:w="2736"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Қудуқ босимини ўлчаш .</w:t>
            </w:r>
          </w:p>
        </w:tc>
        <w:tc>
          <w:tcPr>
            <w:tcW w:w="4536"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Манометр кўрсаткичлари бўйича қудуқ ишини назорат қилиш.Қудуқ ишини параметрларини олиш ва узатиш ва автоматика ва телемеханика асбобларининг ишини назорат қилиш.</w:t>
            </w:r>
          </w:p>
        </w:tc>
        <w:tc>
          <w:tcPr>
            <w:tcW w:w="709" w:type="dxa"/>
            <w:shd w:val="clear" w:color="auto" w:fill="auto"/>
          </w:tcPr>
          <w:p w:rsidR="002B60A2" w:rsidRPr="00C23432" w:rsidRDefault="002B60A2" w:rsidP="002B60A2">
            <w:pPr>
              <w:spacing w:before="240"/>
              <w:jc w:val="center"/>
              <w:rPr>
                <w:rFonts w:ascii="Times New Roman" w:hAnsi="Times New Roman"/>
                <w:lang w:val="uz-Cyrl-UZ"/>
              </w:rPr>
            </w:pPr>
          </w:p>
          <w:p w:rsidR="002B60A2" w:rsidRPr="00C23432" w:rsidRDefault="002B60A2" w:rsidP="002B60A2">
            <w:pPr>
              <w:spacing w:before="240"/>
              <w:jc w:val="center"/>
              <w:rPr>
                <w:rFonts w:ascii="Times New Roman" w:hAnsi="Times New Roman"/>
              </w:rPr>
            </w:pPr>
            <w:r w:rsidRPr="00C23432">
              <w:rPr>
                <w:rFonts w:ascii="Times New Roman" w:hAnsi="Times New Roman"/>
                <w:lang w:val="uz-Cyrl-UZ"/>
              </w:rPr>
              <w:t>6</w:t>
            </w:r>
          </w:p>
        </w:tc>
        <w:tc>
          <w:tcPr>
            <w:tcW w:w="992" w:type="dxa"/>
            <w:shd w:val="clear" w:color="auto" w:fill="auto"/>
          </w:tcPr>
          <w:p w:rsidR="002B60A2" w:rsidRPr="00C23432" w:rsidRDefault="002B60A2" w:rsidP="002B60A2">
            <w:pPr>
              <w:spacing w:before="240"/>
              <w:rPr>
                <w:rFonts w:ascii="Times New Roman" w:hAnsi="Times New Roman"/>
                <w:sz w:val="24"/>
                <w:szCs w:val="24"/>
                <w:lang w:val="uz-Cyrl-UZ"/>
              </w:rPr>
            </w:pPr>
            <w:r w:rsidRPr="00C23432">
              <w:rPr>
                <w:rFonts w:ascii="Times New Roman" w:hAnsi="Times New Roman"/>
                <w:sz w:val="24"/>
                <w:szCs w:val="24"/>
                <w:lang w:val="uz-Cyrl-UZ"/>
              </w:rPr>
              <w:t>А</w:t>
            </w:r>
          </w:p>
          <w:p w:rsidR="002B60A2" w:rsidRPr="00C23432" w:rsidRDefault="002B60A2" w:rsidP="002B60A2">
            <w:pPr>
              <w:spacing w:before="240"/>
              <w:rPr>
                <w:rFonts w:ascii="Times New Roman" w:hAnsi="Times New Roman"/>
              </w:rPr>
            </w:pPr>
            <w:r w:rsidRPr="00C23432">
              <w:rPr>
                <w:rFonts w:ascii="Times New Roman" w:hAnsi="Times New Roman"/>
                <w:sz w:val="24"/>
                <w:szCs w:val="24"/>
                <w:lang w:val="uz-Cyrl-UZ"/>
              </w:rPr>
              <w:t>ИЧК</w:t>
            </w:r>
          </w:p>
        </w:tc>
        <w:tc>
          <w:tcPr>
            <w:tcW w:w="726" w:type="dxa"/>
            <w:shd w:val="clear" w:color="auto" w:fill="auto"/>
          </w:tcPr>
          <w:p w:rsidR="002B60A2" w:rsidRPr="00C23432" w:rsidRDefault="002B60A2" w:rsidP="002B60A2">
            <w:pPr>
              <w:spacing w:before="240"/>
              <w:rPr>
                <w:rFonts w:ascii="Times New Roman" w:hAnsi="Times New Roman"/>
                <w:lang w:val="uz-Cyrl-UZ"/>
              </w:rPr>
            </w:pPr>
          </w:p>
          <w:p w:rsidR="002B60A2" w:rsidRPr="00C23432" w:rsidRDefault="002B60A2" w:rsidP="002B60A2">
            <w:pPr>
              <w:spacing w:before="240"/>
              <w:rPr>
                <w:rFonts w:ascii="Times New Roman" w:hAnsi="Times New Roman"/>
              </w:rPr>
            </w:pPr>
            <w:r w:rsidRPr="00C23432">
              <w:rPr>
                <w:rFonts w:ascii="Times New Roman" w:hAnsi="Times New Roman"/>
                <w:lang w:val="uz-Cyrl-UZ"/>
              </w:rPr>
              <w:t>3</w:t>
            </w:r>
          </w:p>
        </w:tc>
      </w:tr>
      <w:tr w:rsidR="00AC44AC" w:rsidRPr="00C23432" w:rsidTr="005D7311">
        <w:tc>
          <w:tcPr>
            <w:tcW w:w="491" w:type="dxa"/>
            <w:shd w:val="clear" w:color="auto" w:fill="auto"/>
          </w:tcPr>
          <w:p w:rsidR="002B60A2" w:rsidRPr="00C23432" w:rsidRDefault="002B60A2" w:rsidP="002B60A2">
            <w:pPr>
              <w:spacing w:before="240"/>
              <w:jc w:val="center"/>
              <w:rPr>
                <w:rFonts w:ascii="Times New Roman" w:hAnsi="Times New Roman"/>
                <w:b/>
                <w:lang w:val="uz-Cyrl-UZ"/>
              </w:rPr>
            </w:pPr>
            <w:r w:rsidRPr="00C23432">
              <w:rPr>
                <w:rFonts w:ascii="Times New Roman" w:hAnsi="Times New Roman"/>
                <w:b/>
                <w:lang w:val="uz-Cyrl-UZ"/>
              </w:rPr>
              <w:t>19.</w:t>
            </w:r>
          </w:p>
        </w:tc>
        <w:tc>
          <w:tcPr>
            <w:tcW w:w="2736"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Нефт ва газ конларида фавқулодда ҳодисаларни олдини олиш ва бартараф этиш.</w:t>
            </w:r>
          </w:p>
        </w:tc>
        <w:tc>
          <w:tcPr>
            <w:tcW w:w="4536"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Нефт, газ қудуқларидан фойдаланишда ва ишлатишда оптимал режимни сақлаб туриш ва назорат ўтказиш.Нефт ва газ конларида фавқулодда ҳодисаларни олдини олиш ва бартараф этиш.</w:t>
            </w:r>
          </w:p>
        </w:tc>
        <w:tc>
          <w:tcPr>
            <w:tcW w:w="709" w:type="dxa"/>
            <w:shd w:val="clear" w:color="auto" w:fill="auto"/>
          </w:tcPr>
          <w:p w:rsidR="002B60A2" w:rsidRPr="00C23432" w:rsidRDefault="002B60A2" w:rsidP="002B60A2">
            <w:pPr>
              <w:spacing w:before="240"/>
              <w:jc w:val="center"/>
              <w:rPr>
                <w:rFonts w:ascii="Times New Roman" w:hAnsi="Times New Roman"/>
                <w:lang w:val="uz-Cyrl-UZ"/>
              </w:rPr>
            </w:pPr>
          </w:p>
          <w:p w:rsidR="002B60A2" w:rsidRPr="00C23432" w:rsidRDefault="002B60A2" w:rsidP="002B60A2">
            <w:pPr>
              <w:spacing w:before="240"/>
              <w:jc w:val="center"/>
              <w:rPr>
                <w:rFonts w:ascii="Times New Roman" w:hAnsi="Times New Roman"/>
              </w:rPr>
            </w:pPr>
            <w:r w:rsidRPr="00C23432">
              <w:rPr>
                <w:rFonts w:ascii="Times New Roman" w:hAnsi="Times New Roman"/>
                <w:lang w:val="uz-Cyrl-UZ"/>
              </w:rPr>
              <w:t>6</w:t>
            </w:r>
          </w:p>
        </w:tc>
        <w:tc>
          <w:tcPr>
            <w:tcW w:w="992" w:type="dxa"/>
            <w:shd w:val="clear" w:color="auto" w:fill="auto"/>
          </w:tcPr>
          <w:p w:rsidR="002B60A2" w:rsidRPr="00C23432" w:rsidRDefault="002B60A2" w:rsidP="002B60A2">
            <w:pPr>
              <w:spacing w:before="240"/>
              <w:rPr>
                <w:rFonts w:ascii="Times New Roman" w:hAnsi="Times New Roman"/>
                <w:sz w:val="24"/>
                <w:szCs w:val="24"/>
                <w:lang w:val="uz-Cyrl-UZ"/>
              </w:rPr>
            </w:pPr>
            <w:r w:rsidRPr="00C23432">
              <w:rPr>
                <w:rFonts w:ascii="Times New Roman" w:hAnsi="Times New Roman"/>
                <w:sz w:val="24"/>
                <w:szCs w:val="24"/>
                <w:lang w:val="uz-Cyrl-UZ"/>
              </w:rPr>
              <w:t>А</w:t>
            </w:r>
          </w:p>
          <w:p w:rsidR="002B60A2" w:rsidRPr="00C23432" w:rsidRDefault="002B60A2" w:rsidP="002B60A2">
            <w:pPr>
              <w:spacing w:before="240"/>
              <w:rPr>
                <w:rFonts w:ascii="Times New Roman" w:hAnsi="Times New Roman"/>
              </w:rPr>
            </w:pPr>
            <w:r w:rsidRPr="00C23432">
              <w:rPr>
                <w:rFonts w:ascii="Times New Roman" w:hAnsi="Times New Roman"/>
                <w:sz w:val="24"/>
                <w:szCs w:val="24"/>
                <w:lang w:val="uz-Cyrl-UZ"/>
              </w:rPr>
              <w:t>ИЧК</w:t>
            </w:r>
          </w:p>
        </w:tc>
        <w:tc>
          <w:tcPr>
            <w:tcW w:w="726" w:type="dxa"/>
            <w:shd w:val="clear" w:color="auto" w:fill="auto"/>
          </w:tcPr>
          <w:p w:rsidR="002B60A2" w:rsidRPr="00C23432" w:rsidRDefault="002B60A2" w:rsidP="002B60A2">
            <w:pPr>
              <w:spacing w:before="240"/>
              <w:rPr>
                <w:rFonts w:ascii="Times New Roman" w:hAnsi="Times New Roman"/>
                <w:lang w:val="uz-Cyrl-UZ"/>
              </w:rPr>
            </w:pPr>
          </w:p>
          <w:p w:rsidR="002B60A2" w:rsidRPr="00C23432" w:rsidRDefault="002B60A2" w:rsidP="002B60A2">
            <w:pPr>
              <w:spacing w:before="240"/>
              <w:rPr>
                <w:rFonts w:ascii="Times New Roman" w:hAnsi="Times New Roman"/>
              </w:rPr>
            </w:pPr>
            <w:r w:rsidRPr="00C23432">
              <w:rPr>
                <w:rFonts w:ascii="Times New Roman" w:hAnsi="Times New Roman"/>
                <w:lang w:val="uz-Cyrl-UZ"/>
              </w:rPr>
              <w:t>3</w:t>
            </w:r>
          </w:p>
        </w:tc>
      </w:tr>
      <w:tr w:rsidR="00AC44AC" w:rsidRPr="00C23432" w:rsidTr="005D7311">
        <w:tc>
          <w:tcPr>
            <w:tcW w:w="491" w:type="dxa"/>
            <w:shd w:val="clear" w:color="auto" w:fill="auto"/>
          </w:tcPr>
          <w:p w:rsidR="002B60A2" w:rsidRPr="00C23432" w:rsidRDefault="002B60A2" w:rsidP="002B60A2">
            <w:pPr>
              <w:spacing w:before="240"/>
              <w:jc w:val="center"/>
              <w:rPr>
                <w:rFonts w:ascii="Times New Roman" w:hAnsi="Times New Roman"/>
                <w:b/>
                <w:lang w:val="uz-Cyrl-UZ"/>
              </w:rPr>
            </w:pPr>
            <w:r w:rsidRPr="00C23432">
              <w:rPr>
                <w:rFonts w:ascii="Times New Roman" w:hAnsi="Times New Roman"/>
                <w:b/>
                <w:lang w:val="uz-Cyrl-UZ"/>
              </w:rPr>
              <w:t>20.</w:t>
            </w:r>
          </w:p>
        </w:tc>
        <w:tc>
          <w:tcPr>
            <w:tcW w:w="2736"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Қудуқларни жорий ва тўла таъмирлаш учун диагностика ўтказиш.</w:t>
            </w:r>
          </w:p>
        </w:tc>
        <w:tc>
          <w:tcPr>
            <w:tcW w:w="4536"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Қудуқларни жорий ва тўла таъмирлаш учун диагностика ўтказиш.Қатламни ва атроф-муҳитни ҳимоя қилиш бўйича чораларни қўллаш.</w:t>
            </w:r>
          </w:p>
        </w:tc>
        <w:tc>
          <w:tcPr>
            <w:tcW w:w="709" w:type="dxa"/>
            <w:shd w:val="clear" w:color="auto" w:fill="auto"/>
          </w:tcPr>
          <w:p w:rsidR="002B60A2" w:rsidRPr="00C23432" w:rsidRDefault="002B60A2" w:rsidP="002B60A2">
            <w:pPr>
              <w:spacing w:before="240"/>
              <w:jc w:val="center"/>
              <w:rPr>
                <w:rFonts w:ascii="Times New Roman" w:hAnsi="Times New Roman"/>
                <w:lang w:val="uz-Cyrl-UZ"/>
              </w:rPr>
            </w:pPr>
          </w:p>
          <w:p w:rsidR="002B60A2" w:rsidRPr="00C23432" w:rsidRDefault="002B60A2" w:rsidP="002B60A2">
            <w:pPr>
              <w:spacing w:before="240"/>
              <w:jc w:val="center"/>
              <w:rPr>
                <w:rFonts w:ascii="Times New Roman" w:hAnsi="Times New Roman"/>
              </w:rPr>
            </w:pPr>
            <w:r w:rsidRPr="00C23432">
              <w:rPr>
                <w:rFonts w:ascii="Times New Roman" w:hAnsi="Times New Roman"/>
                <w:lang w:val="uz-Cyrl-UZ"/>
              </w:rPr>
              <w:t>6</w:t>
            </w:r>
          </w:p>
        </w:tc>
        <w:tc>
          <w:tcPr>
            <w:tcW w:w="992" w:type="dxa"/>
            <w:shd w:val="clear" w:color="auto" w:fill="auto"/>
          </w:tcPr>
          <w:p w:rsidR="002B60A2" w:rsidRPr="00C23432" w:rsidRDefault="002B60A2" w:rsidP="002B60A2">
            <w:pPr>
              <w:spacing w:before="240"/>
              <w:rPr>
                <w:rFonts w:ascii="Times New Roman" w:hAnsi="Times New Roman"/>
                <w:sz w:val="24"/>
                <w:szCs w:val="24"/>
                <w:lang w:val="uz-Cyrl-UZ"/>
              </w:rPr>
            </w:pPr>
            <w:r w:rsidRPr="00C23432">
              <w:rPr>
                <w:rFonts w:ascii="Times New Roman" w:hAnsi="Times New Roman"/>
                <w:sz w:val="24"/>
                <w:szCs w:val="24"/>
                <w:lang w:val="uz-Cyrl-UZ"/>
              </w:rPr>
              <w:t>А</w:t>
            </w:r>
          </w:p>
          <w:p w:rsidR="002B60A2" w:rsidRPr="00C23432" w:rsidRDefault="002B60A2" w:rsidP="002B60A2">
            <w:pPr>
              <w:spacing w:before="240"/>
              <w:rPr>
                <w:rFonts w:ascii="Times New Roman" w:hAnsi="Times New Roman"/>
              </w:rPr>
            </w:pPr>
            <w:r w:rsidRPr="00C23432">
              <w:rPr>
                <w:rFonts w:ascii="Times New Roman" w:hAnsi="Times New Roman"/>
                <w:sz w:val="24"/>
                <w:szCs w:val="24"/>
                <w:lang w:val="uz-Cyrl-UZ"/>
              </w:rPr>
              <w:t>ИЧК</w:t>
            </w:r>
          </w:p>
        </w:tc>
        <w:tc>
          <w:tcPr>
            <w:tcW w:w="726" w:type="dxa"/>
            <w:shd w:val="clear" w:color="auto" w:fill="auto"/>
          </w:tcPr>
          <w:p w:rsidR="002B60A2" w:rsidRPr="00C23432" w:rsidRDefault="002B60A2" w:rsidP="002B60A2">
            <w:pPr>
              <w:spacing w:before="240"/>
              <w:rPr>
                <w:rFonts w:ascii="Times New Roman" w:hAnsi="Times New Roman"/>
              </w:rPr>
            </w:pPr>
            <w:r w:rsidRPr="00C23432">
              <w:rPr>
                <w:rFonts w:ascii="Times New Roman" w:hAnsi="Times New Roman"/>
                <w:lang w:val="uz-Cyrl-UZ"/>
              </w:rPr>
              <w:t>3</w:t>
            </w:r>
          </w:p>
        </w:tc>
      </w:tr>
      <w:tr w:rsidR="00AC44AC" w:rsidRPr="00C23432" w:rsidTr="005D7311">
        <w:tc>
          <w:tcPr>
            <w:tcW w:w="491" w:type="dxa"/>
            <w:shd w:val="clear" w:color="auto" w:fill="auto"/>
          </w:tcPr>
          <w:p w:rsidR="002B60A2" w:rsidRPr="00C23432" w:rsidRDefault="002B60A2" w:rsidP="002B60A2">
            <w:pPr>
              <w:spacing w:before="240"/>
              <w:jc w:val="center"/>
              <w:rPr>
                <w:rFonts w:ascii="Times New Roman" w:hAnsi="Times New Roman"/>
                <w:b/>
                <w:lang w:val="uz-Cyrl-UZ"/>
              </w:rPr>
            </w:pPr>
            <w:r w:rsidRPr="00C23432">
              <w:rPr>
                <w:rFonts w:ascii="Times New Roman" w:hAnsi="Times New Roman"/>
                <w:b/>
                <w:lang w:val="uz-Cyrl-UZ"/>
              </w:rPr>
              <w:t>21.</w:t>
            </w:r>
          </w:p>
        </w:tc>
        <w:tc>
          <w:tcPr>
            <w:tcW w:w="2736"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Тайёрланиш ва тугатиш ишларини ўтказиш.Колоннани герметикликка синаш ва текширишни амалга ошириш.</w:t>
            </w:r>
          </w:p>
        </w:tc>
        <w:tc>
          <w:tcPr>
            <w:tcW w:w="4536"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Тайёрланиш ва тугатиш ишларини ўтказишда сифатли натижага эришиш.Колоннани мустаҳкамликка синаш ва текширишда сифатли натижа олиш.</w:t>
            </w:r>
          </w:p>
        </w:tc>
        <w:tc>
          <w:tcPr>
            <w:tcW w:w="709" w:type="dxa"/>
            <w:shd w:val="clear" w:color="auto" w:fill="auto"/>
          </w:tcPr>
          <w:p w:rsidR="002B60A2" w:rsidRPr="00C23432" w:rsidRDefault="002B60A2" w:rsidP="002B60A2">
            <w:pPr>
              <w:spacing w:before="240"/>
              <w:jc w:val="center"/>
              <w:rPr>
                <w:rFonts w:ascii="Times New Roman" w:hAnsi="Times New Roman"/>
              </w:rPr>
            </w:pPr>
            <w:r w:rsidRPr="00C23432">
              <w:rPr>
                <w:rFonts w:ascii="Times New Roman" w:hAnsi="Times New Roman"/>
                <w:lang w:val="uz-Cyrl-UZ"/>
              </w:rPr>
              <w:t>6</w:t>
            </w:r>
          </w:p>
        </w:tc>
        <w:tc>
          <w:tcPr>
            <w:tcW w:w="992" w:type="dxa"/>
            <w:shd w:val="clear" w:color="auto" w:fill="auto"/>
          </w:tcPr>
          <w:p w:rsidR="002B60A2" w:rsidRPr="00C23432" w:rsidRDefault="002B60A2" w:rsidP="002B60A2">
            <w:pPr>
              <w:spacing w:before="240" w:line="360" w:lineRule="auto"/>
              <w:rPr>
                <w:rFonts w:ascii="Times New Roman" w:hAnsi="Times New Roman"/>
                <w:sz w:val="24"/>
                <w:szCs w:val="24"/>
                <w:lang w:val="uz-Cyrl-UZ"/>
              </w:rPr>
            </w:pPr>
            <w:r w:rsidRPr="00C23432">
              <w:rPr>
                <w:rFonts w:ascii="Times New Roman" w:hAnsi="Times New Roman"/>
                <w:sz w:val="24"/>
                <w:szCs w:val="24"/>
                <w:lang w:val="uz-Cyrl-UZ"/>
              </w:rPr>
              <w:t>А</w:t>
            </w:r>
          </w:p>
          <w:p w:rsidR="002B60A2" w:rsidRPr="00C23432" w:rsidRDefault="002B60A2" w:rsidP="002B60A2">
            <w:pPr>
              <w:spacing w:before="240" w:line="360" w:lineRule="auto"/>
              <w:rPr>
                <w:rFonts w:ascii="Times New Roman" w:hAnsi="Times New Roman"/>
              </w:rPr>
            </w:pPr>
            <w:r w:rsidRPr="00C23432">
              <w:rPr>
                <w:rFonts w:ascii="Times New Roman" w:hAnsi="Times New Roman"/>
                <w:sz w:val="24"/>
                <w:szCs w:val="24"/>
                <w:lang w:val="uz-Cyrl-UZ"/>
              </w:rPr>
              <w:t>ИЧК</w:t>
            </w:r>
          </w:p>
        </w:tc>
        <w:tc>
          <w:tcPr>
            <w:tcW w:w="726" w:type="dxa"/>
            <w:shd w:val="clear" w:color="auto" w:fill="auto"/>
          </w:tcPr>
          <w:p w:rsidR="002B60A2" w:rsidRPr="00C23432" w:rsidRDefault="002B60A2" w:rsidP="002B60A2">
            <w:pPr>
              <w:spacing w:before="240" w:line="360" w:lineRule="auto"/>
              <w:rPr>
                <w:rFonts w:ascii="Times New Roman" w:hAnsi="Times New Roman"/>
              </w:rPr>
            </w:pPr>
            <w:r w:rsidRPr="00C23432">
              <w:rPr>
                <w:rFonts w:ascii="Times New Roman" w:hAnsi="Times New Roman"/>
                <w:lang w:val="uz-Cyrl-UZ"/>
              </w:rPr>
              <w:t>3</w:t>
            </w:r>
          </w:p>
        </w:tc>
      </w:tr>
      <w:tr w:rsidR="00AC44AC" w:rsidRPr="00C23432" w:rsidTr="005D7311">
        <w:tc>
          <w:tcPr>
            <w:tcW w:w="491" w:type="dxa"/>
            <w:shd w:val="clear" w:color="auto" w:fill="auto"/>
          </w:tcPr>
          <w:p w:rsidR="002B60A2" w:rsidRPr="00C23432" w:rsidRDefault="002B60A2" w:rsidP="002B60A2">
            <w:pPr>
              <w:spacing w:before="240"/>
              <w:jc w:val="center"/>
              <w:rPr>
                <w:rFonts w:ascii="Times New Roman" w:hAnsi="Times New Roman"/>
                <w:b/>
                <w:lang w:val="uz-Cyrl-UZ"/>
              </w:rPr>
            </w:pPr>
            <w:r w:rsidRPr="00C23432">
              <w:rPr>
                <w:rFonts w:ascii="Times New Roman" w:hAnsi="Times New Roman"/>
                <w:b/>
                <w:lang w:val="uz-Cyrl-UZ"/>
              </w:rPr>
              <w:lastRenderedPageBreak/>
              <w:t>22.</w:t>
            </w:r>
          </w:p>
        </w:tc>
        <w:tc>
          <w:tcPr>
            <w:tcW w:w="2736"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Ҳисоботни тайёрлаш ва топшириш.</w:t>
            </w:r>
          </w:p>
        </w:tc>
        <w:tc>
          <w:tcPr>
            <w:tcW w:w="4536"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Ўқувчиларнинг ўтилган мавзулар юзасидан ёзган ҳисоботларини қабул қилиш ва баҳолаш.</w:t>
            </w:r>
          </w:p>
        </w:tc>
        <w:tc>
          <w:tcPr>
            <w:tcW w:w="709" w:type="dxa"/>
            <w:shd w:val="clear" w:color="auto" w:fill="auto"/>
          </w:tcPr>
          <w:p w:rsidR="002B60A2" w:rsidRPr="00C23432" w:rsidRDefault="002B60A2" w:rsidP="002B60A2">
            <w:pPr>
              <w:spacing w:before="240"/>
              <w:jc w:val="center"/>
              <w:rPr>
                <w:rFonts w:ascii="Times New Roman" w:hAnsi="Times New Roman"/>
                <w:lang w:val="uz-Cyrl-UZ"/>
              </w:rPr>
            </w:pPr>
          </w:p>
          <w:p w:rsidR="002B60A2" w:rsidRPr="00C23432" w:rsidRDefault="002B60A2" w:rsidP="002B60A2">
            <w:pPr>
              <w:spacing w:before="240"/>
              <w:jc w:val="center"/>
              <w:rPr>
                <w:rFonts w:ascii="Times New Roman" w:hAnsi="Times New Roman"/>
              </w:rPr>
            </w:pPr>
            <w:r w:rsidRPr="00C23432">
              <w:rPr>
                <w:rFonts w:ascii="Times New Roman" w:hAnsi="Times New Roman"/>
                <w:lang w:val="uz-Cyrl-UZ"/>
              </w:rPr>
              <w:t>6</w:t>
            </w:r>
          </w:p>
        </w:tc>
        <w:tc>
          <w:tcPr>
            <w:tcW w:w="992" w:type="dxa"/>
            <w:shd w:val="clear" w:color="auto" w:fill="auto"/>
          </w:tcPr>
          <w:p w:rsidR="002B60A2" w:rsidRPr="00C23432" w:rsidRDefault="002B60A2" w:rsidP="002B60A2">
            <w:pPr>
              <w:spacing w:before="240"/>
              <w:rPr>
                <w:rFonts w:ascii="Times New Roman" w:hAnsi="Times New Roman"/>
                <w:sz w:val="24"/>
                <w:szCs w:val="24"/>
                <w:lang w:val="uz-Cyrl-UZ"/>
              </w:rPr>
            </w:pPr>
            <w:r w:rsidRPr="00C23432">
              <w:rPr>
                <w:rFonts w:ascii="Times New Roman" w:hAnsi="Times New Roman"/>
                <w:sz w:val="24"/>
                <w:szCs w:val="24"/>
                <w:lang w:val="uz-Cyrl-UZ"/>
              </w:rPr>
              <w:t>А</w:t>
            </w:r>
          </w:p>
          <w:p w:rsidR="002B60A2" w:rsidRPr="00C23432" w:rsidRDefault="002B60A2" w:rsidP="002B60A2">
            <w:pPr>
              <w:spacing w:before="240"/>
              <w:rPr>
                <w:rFonts w:ascii="Times New Roman" w:hAnsi="Times New Roman"/>
              </w:rPr>
            </w:pPr>
            <w:r w:rsidRPr="00C23432">
              <w:rPr>
                <w:rFonts w:ascii="Times New Roman" w:hAnsi="Times New Roman"/>
                <w:sz w:val="24"/>
                <w:szCs w:val="24"/>
                <w:lang w:val="uz-Cyrl-UZ"/>
              </w:rPr>
              <w:t>ИЧК</w:t>
            </w:r>
          </w:p>
        </w:tc>
        <w:tc>
          <w:tcPr>
            <w:tcW w:w="726" w:type="dxa"/>
            <w:shd w:val="clear" w:color="auto" w:fill="auto"/>
          </w:tcPr>
          <w:p w:rsidR="002B60A2" w:rsidRPr="00C23432" w:rsidRDefault="002B60A2" w:rsidP="002B60A2">
            <w:pPr>
              <w:spacing w:before="240"/>
              <w:rPr>
                <w:rFonts w:ascii="Times New Roman" w:hAnsi="Times New Roman"/>
                <w:lang w:val="uz-Cyrl-UZ"/>
              </w:rPr>
            </w:pPr>
          </w:p>
          <w:p w:rsidR="002B60A2" w:rsidRPr="00C23432" w:rsidRDefault="002B60A2" w:rsidP="002B60A2">
            <w:pPr>
              <w:spacing w:before="240"/>
              <w:rPr>
                <w:rFonts w:ascii="Times New Roman" w:hAnsi="Times New Roman"/>
              </w:rPr>
            </w:pPr>
            <w:r w:rsidRPr="00C23432">
              <w:rPr>
                <w:rFonts w:ascii="Times New Roman" w:hAnsi="Times New Roman"/>
                <w:lang w:val="uz-Cyrl-UZ"/>
              </w:rPr>
              <w:t>3</w:t>
            </w:r>
          </w:p>
        </w:tc>
      </w:tr>
      <w:tr w:rsidR="002B60A2" w:rsidRPr="00C23432" w:rsidTr="005D7311">
        <w:tc>
          <w:tcPr>
            <w:tcW w:w="491" w:type="dxa"/>
            <w:shd w:val="clear" w:color="auto" w:fill="auto"/>
          </w:tcPr>
          <w:p w:rsidR="002B60A2" w:rsidRPr="00C23432" w:rsidRDefault="002B60A2" w:rsidP="002B60A2">
            <w:pPr>
              <w:spacing w:before="240"/>
              <w:jc w:val="center"/>
              <w:rPr>
                <w:rFonts w:ascii="Times New Roman" w:hAnsi="Times New Roman"/>
                <w:b/>
                <w:lang w:val="uz-Cyrl-UZ"/>
              </w:rPr>
            </w:pPr>
          </w:p>
        </w:tc>
        <w:tc>
          <w:tcPr>
            <w:tcW w:w="2736"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Жами</w:t>
            </w:r>
          </w:p>
        </w:tc>
        <w:tc>
          <w:tcPr>
            <w:tcW w:w="4536" w:type="dxa"/>
            <w:shd w:val="clear" w:color="auto" w:fill="auto"/>
          </w:tcPr>
          <w:p w:rsidR="002B60A2" w:rsidRPr="00C23432" w:rsidRDefault="002B60A2" w:rsidP="002B60A2">
            <w:pPr>
              <w:jc w:val="center"/>
              <w:rPr>
                <w:rFonts w:ascii="Times New Roman" w:hAnsi="Times New Roman"/>
                <w:b/>
                <w:lang w:val="uz-Cyrl-UZ"/>
              </w:rPr>
            </w:pPr>
          </w:p>
        </w:tc>
        <w:tc>
          <w:tcPr>
            <w:tcW w:w="709"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132</w:t>
            </w:r>
          </w:p>
        </w:tc>
        <w:tc>
          <w:tcPr>
            <w:tcW w:w="992" w:type="dxa"/>
            <w:shd w:val="clear" w:color="auto" w:fill="auto"/>
          </w:tcPr>
          <w:p w:rsidR="002B60A2" w:rsidRPr="00C23432" w:rsidRDefault="002B60A2" w:rsidP="002B60A2">
            <w:pPr>
              <w:jc w:val="center"/>
              <w:rPr>
                <w:rFonts w:ascii="Times New Roman" w:hAnsi="Times New Roman"/>
                <w:b/>
                <w:lang w:val="uz-Cyrl-UZ"/>
              </w:rPr>
            </w:pPr>
          </w:p>
        </w:tc>
        <w:tc>
          <w:tcPr>
            <w:tcW w:w="726" w:type="dxa"/>
            <w:shd w:val="clear" w:color="auto" w:fill="auto"/>
          </w:tcPr>
          <w:p w:rsidR="002B60A2" w:rsidRPr="00C23432" w:rsidRDefault="002B60A2" w:rsidP="002B60A2">
            <w:pPr>
              <w:rPr>
                <w:rFonts w:ascii="Times New Roman" w:hAnsi="Times New Roman"/>
                <w:b/>
                <w:lang w:val="uz-Cyrl-UZ"/>
              </w:rPr>
            </w:pPr>
            <w:r w:rsidRPr="00C23432">
              <w:rPr>
                <w:rFonts w:ascii="Times New Roman" w:hAnsi="Times New Roman"/>
                <w:b/>
                <w:lang w:val="uz-Cyrl-UZ"/>
              </w:rPr>
              <w:t>66</w:t>
            </w:r>
          </w:p>
        </w:tc>
      </w:tr>
    </w:tbl>
    <w:p w:rsidR="002B60A2" w:rsidRPr="00C23432" w:rsidRDefault="002B60A2" w:rsidP="002B60A2">
      <w:pPr>
        <w:rPr>
          <w:rFonts w:ascii="Times New Roman" w:hAnsi="Times New Roman"/>
          <w:lang w:val="uz-Cyrl-UZ"/>
        </w:rPr>
      </w:pPr>
    </w:p>
    <w:p w:rsidR="002B60A2" w:rsidRPr="00C23432" w:rsidRDefault="002B60A2" w:rsidP="002B60A2">
      <w:pPr>
        <w:spacing w:before="180" w:after="180"/>
        <w:jc w:val="center"/>
        <w:rPr>
          <w:rFonts w:ascii="Times New Roman" w:hAnsi="Times New Roman"/>
          <w:b/>
          <w:bCs/>
          <w:sz w:val="24"/>
          <w:szCs w:val="24"/>
          <w:lang w:val="uz-Cyrl-UZ" w:eastAsia="ru-RU"/>
        </w:rPr>
      </w:pPr>
      <w:r w:rsidRPr="00C23432">
        <w:rPr>
          <w:rFonts w:ascii="Times New Roman" w:hAnsi="Times New Roman"/>
          <w:b/>
          <w:sz w:val="24"/>
          <w:szCs w:val="24"/>
          <w:lang w:val="uz-Cyrl-UZ"/>
        </w:rPr>
        <w:t>3. Ўқувчиларнинг билим ва кўникмаларини баҳолаш</w:t>
      </w:r>
    </w:p>
    <w:p w:rsidR="002B60A2" w:rsidRPr="00C23432" w:rsidRDefault="002B60A2" w:rsidP="002B60A2">
      <w:pPr>
        <w:pStyle w:val="a3"/>
        <w:spacing w:after="240" w:line="240" w:lineRule="auto"/>
        <w:ind w:left="0" w:firstLine="709"/>
        <w:jc w:val="both"/>
        <w:rPr>
          <w:rFonts w:ascii="Times New Roman" w:hAnsi="Times New Roman"/>
          <w:sz w:val="24"/>
          <w:szCs w:val="24"/>
          <w:lang w:val="uz-Cyrl-UZ"/>
        </w:rPr>
      </w:pPr>
      <w:r w:rsidRPr="00C23432">
        <w:rPr>
          <w:rFonts w:ascii="Times New Roman" w:hAnsi="Times New Roman"/>
          <w:sz w:val="24"/>
          <w:szCs w:val="24"/>
          <w:lang w:val="uz-Cyrl-UZ"/>
        </w:rPr>
        <w:t xml:space="preserve">Ўқув дастури давомида ўқувчилар томонидан ўзлаштирилган билим ва кўникмалар ички назорат бўйича амалдаги тартиб асосида баҳоланади. </w:t>
      </w:r>
    </w:p>
    <w:p w:rsidR="002B60A2" w:rsidRPr="00C23432" w:rsidRDefault="002B60A2" w:rsidP="008C6D90">
      <w:pPr>
        <w:pStyle w:val="a3"/>
        <w:spacing w:after="240" w:line="240" w:lineRule="auto"/>
        <w:ind w:left="0" w:firstLine="709"/>
        <w:jc w:val="both"/>
        <w:rPr>
          <w:rFonts w:ascii="Times New Roman" w:hAnsi="Times New Roman"/>
          <w:sz w:val="24"/>
          <w:szCs w:val="24"/>
          <w:lang w:val="uz-Cyrl-UZ"/>
        </w:rPr>
      </w:pPr>
      <w:r w:rsidRPr="00C23432">
        <w:rPr>
          <w:rFonts w:ascii="Times New Roman" w:hAnsi="Times New Roman"/>
          <w:sz w:val="24"/>
          <w:szCs w:val="24"/>
          <w:lang w:val="uz-Cyrl-UZ"/>
        </w:rPr>
        <w:t>Баҳолаш усуллари ёзма, оғзаки, савол-жавоб, тест, амалий топшириқлардан иборат бўлиб, улар ўқув элементини ўзлаштириш натижаларини аниқлашга имкон беради. Назорат саволлари ва топшириқлар қўйилган мақсадга ҳамоҳанг бўлиши лозим.</w:t>
      </w:r>
    </w:p>
    <w:p w:rsidR="002B60A2" w:rsidRPr="00C23432" w:rsidRDefault="002B60A2" w:rsidP="002B60A2">
      <w:pPr>
        <w:spacing w:line="276" w:lineRule="auto"/>
        <w:jc w:val="center"/>
        <w:rPr>
          <w:rFonts w:ascii="Times New Roman" w:hAnsi="Times New Roman"/>
          <w:b/>
          <w:sz w:val="24"/>
          <w:szCs w:val="24"/>
          <w:lang w:val="uz-Cyrl-UZ"/>
        </w:rPr>
      </w:pPr>
      <w:r w:rsidRPr="00C23432">
        <w:rPr>
          <w:rFonts w:ascii="Times New Roman" w:hAnsi="Times New Roman"/>
          <w:b/>
          <w:sz w:val="24"/>
          <w:szCs w:val="24"/>
          <w:lang w:val="uz-Cyrl-UZ"/>
        </w:rPr>
        <w:t>4.Тавсия этиладиган адабиётлар рўйхати:</w:t>
      </w:r>
    </w:p>
    <w:p w:rsidR="002B60A2" w:rsidRPr="00C23432" w:rsidRDefault="002B60A2" w:rsidP="002B60A2">
      <w:pPr>
        <w:spacing w:line="240" w:lineRule="auto"/>
        <w:ind w:firstLine="284"/>
        <w:jc w:val="center"/>
        <w:rPr>
          <w:rFonts w:ascii="Times New Roman" w:eastAsia="Times New Roman" w:hAnsi="Times New Roman"/>
          <w:b/>
          <w:sz w:val="24"/>
          <w:szCs w:val="24"/>
          <w:lang w:val="en-US" w:eastAsia="ru-RU"/>
        </w:rPr>
      </w:pPr>
      <w:r w:rsidRPr="00C23432">
        <w:rPr>
          <w:rFonts w:ascii="Times New Roman" w:eastAsia="Times New Roman" w:hAnsi="Times New Roman"/>
          <w:b/>
          <w:sz w:val="24"/>
          <w:szCs w:val="24"/>
          <w:lang w:val="uz-Cyrl-UZ" w:eastAsia="ru-RU"/>
        </w:rPr>
        <w:t>Асосий  адабиётлар</w:t>
      </w:r>
    </w:p>
    <w:p w:rsidR="00A21460" w:rsidRPr="00C23432" w:rsidRDefault="00A21460" w:rsidP="00537673">
      <w:pPr>
        <w:pStyle w:val="a3"/>
        <w:numPr>
          <w:ilvl w:val="0"/>
          <w:numId w:val="51"/>
        </w:numPr>
        <w:tabs>
          <w:tab w:val="left" w:pos="142"/>
        </w:tabs>
        <w:spacing w:after="0" w:line="240" w:lineRule="auto"/>
        <w:jc w:val="both"/>
        <w:rPr>
          <w:rFonts w:ascii="Times New Roman" w:hAnsi="Times New Roman"/>
          <w:sz w:val="24"/>
          <w:szCs w:val="24"/>
          <w:lang w:val="uz-Cyrl-UZ" w:eastAsia="uz-Cyrl-UZ"/>
        </w:rPr>
      </w:pPr>
      <w:r w:rsidRPr="00C23432">
        <w:rPr>
          <w:rFonts w:ascii="Times New Roman" w:hAnsi="Times New Roman"/>
          <w:sz w:val="24"/>
          <w:szCs w:val="24"/>
          <w:lang w:val="uz-Cyrl-UZ" w:eastAsia="uz-Cyrl-UZ"/>
        </w:rPr>
        <w:t>Шавкат Мирзиёев “</w:t>
      </w:r>
      <w:r w:rsidRPr="00C23432">
        <w:rPr>
          <w:rFonts w:ascii="Times New Roman" w:hAnsi="Times New Roman"/>
          <w:sz w:val="24"/>
          <w:szCs w:val="24"/>
          <w:lang w:val="uz-Latn-UZ" w:eastAsia="uz-Cyrl-UZ"/>
        </w:rPr>
        <w:t>Миллий тараққиёт йўлимизни қатъият билан давом эттириб, янги босқичга кўтарамиз</w:t>
      </w:r>
      <w:r w:rsidRPr="00C23432">
        <w:rPr>
          <w:rFonts w:ascii="Times New Roman" w:hAnsi="Times New Roman"/>
          <w:sz w:val="24"/>
          <w:szCs w:val="24"/>
          <w:lang w:val="uz-Cyrl-UZ" w:eastAsia="uz-Cyrl-UZ"/>
        </w:rPr>
        <w:t>” Тошкент – “Ўзбекистон”-2018.</w:t>
      </w:r>
    </w:p>
    <w:p w:rsidR="00A21460" w:rsidRPr="00C23432" w:rsidRDefault="00A21460" w:rsidP="00537673">
      <w:pPr>
        <w:pStyle w:val="a3"/>
        <w:numPr>
          <w:ilvl w:val="0"/>
          <w:numId w:val="51"/>
        </w:numPr>
        <w:tabs>
          <w:tab w:val="left" w:pos="142"/>
        </w:tabs>
        <w:spacing w:after="0" w:line="240" w:lineRule="auto"/>
        <w:jc w:val="both"/>
        <w:rPr>
          <w:rFonts w:ascii="Times New Roman" w:hAnsi="Times New Roman"/>
          <w:sz w:val="24"/>
          <w:szCs w:val="24"/>
          <w:lang w:val="uz-Cyrl-UZ" w:eastAsia="uz-Cyrl-UZ"/>
        </w:rPr>
      </w:pPr>
      <w:r w:rsidRPr="00C23432">
        <w:rPr>
          <w:rFonts w:ascii="Times New Roman" w:hAnsi="Times New Roman"/>
          <w:sz w:val="24"/>
          <w:szCs w:val="24"/>
          <w:lang w:val="uz-Cyrl-UZ" w:eastAsia="uz-Cyrl-UZ"/>
        </w:rPr>
        <w:t>Шавкат Мирзиёев “Халқимизнинг розилиги бизнинг фаолиятимизга берилган энг олий баходир” Тошкент – “Ўзбекистон”-2018.</w:t>
      </w:r>
    </w:p>
    <w:p w:rsidR="00A21460" w:rsidRPr="00C23432" w:rsidRDefault="00A21460" w:rsidP="00537673">
      <w:pPr>
        <w:pStyle w:val="a3"/>
        <w:numPr>
          <w:ilvl w:val="0"/>
          <w:numId w:val="51"/>
        </w:numPr>
        <w:tabs>
          <w:tab w:val="left" w:pos="142"/>
        </w:tabs>
        <w:spacing w:after="0" w:line="240" w:lineRule="auto"/>
        <w:jc w:val="both"/>
        <w:rPr>
          <w:rFonts w:ascii="Times New Roman" w:hAnsi="Times New Roman"/>
          <w:sz w:val="24"/>
          <w:szCs w:val="24"/>
          <w:lang w:val="uz-Latn-UZ" w:eastAsia="uz-Cyrl-UZ"/>
        </w:rPr>
      </w:pPr>
      <w:r w:rsidRPr="00C23432">
        <w:rPr>
          <w:rFonts w:ascii="Times New Roman" w:hAnsi="Times New Roman"/>
          <w:sz w:val="24"/>
          <w:szCs w:val="24"/>
          <w:lang w:val="uz-Cyrl-UZ" w:eastAsia="uz-Cyrl-UZ"/>
        </w:rPr>
        <w:t xml:space="preserve">Шавкат Мирзиёев </w:t>
      </w:r>
      <w:r w:rsidRPr="00C23432">
        <w:rPr>
          <w:rFonts w:ascii="Times New Roman" w:hAnsi="Times New Roman"/>
          <w:sz w:val="24"/>
          <w:szCs w:val="24"/>
          <w:lang w:val="uz-Latn-UZ" w:eastAsia="uz-Cyrl-UZ"/>
        </w:rPr>
        <w:t>“</w:t>
      </w:r>
      <w:hyperlink r:id="rId50" w:history="1">
        <w:r w:rsidRPr="00C23432">
          <w:rPr>
            <w:rStyle w:val="a5"/>
            <w:rFonts w:ascii="Times New Roman" w:hAnsi="Times New Roman"/>
            <w:color w:val="auto"/>
            <w:sz w:val="24"/>
            <w:szCs w:val="24"/>
            <w:u w:val="none"/>
            <w:shd w:val="clear" w:color="auto" w:fill="FFFFFF"/>
            <w:lang w:val="uz-Latn-UZ"/>
          </w:rPr>
          <w:t>Эркин ва фаровон, демократик Ўзбекистон давлатини биргаликда барпо этамиз</w:t>
        </w:r>
      </w:hyperlink>
      <w:r w:rsidRPr="00C23432">
        <w:rPr>
          <w:rStyle w:val="a5"/>
          <w:rFonts w:ascii="Times New Roman" w:hAnsi="Times New Roman"/>
          <w:color w:val="auto"/>
          <w:sz w:val="24"/>
          <w:szCs w:val="24"/>
          <w:u w:val="none"/>
          <w:shd w:val="clear" w:color="auto" w:fill="FFFFFF"/>
          <w:lang w:val="uz-Latn-UZ"/>
        </w:rPr>
        <w:t>”</w:t>
      </w:r>
      <w:r w:rsidRPr="00C23432">
        <w:rPr>
          <w:rFonts w:ascii="Times New Roman" w:hAnsi="Times New Roman"/>
          <w:sz w:val="24"/>
          <w:szCs w:val="24"/>
          <w:lang w:val="uz-Cyrl-UZ" w:eastAsia="uz-Cyrl-UZ"/>
        </w:rPr>
        <w:t xml:space="preserve"> Тошкент – “Ўзбекистон”-201</w:t>
      </w:r>
      <w:r w:rsidRPr="00C23432">
        <w:rPr>
          <w:rFonts w:ascii="Times New Roman" w:hAnsi="Times New Roman"/>
          <w:sz w:val="24"/>
          <w:szCs w:val="24"/>
          <w:lang w:val="uz-Latn-UZ" w:eastAsia="uz-Cyrl-UZ"/>
        </w:rPr>
        <w:t>6</w:t>
      </w:r>
      <w:r w:rsidRPr="00C23432">
        <w:rPr>
          <w:rFonts w:ascii="Times New Roman" w:hAnsi="Times New Roman"/>
          <w:sz w:val="24"/>
          <w:szCs w:val="24"/>
          <w:lang w:val="uz-Cyrl-UZ" w:eastAsia="uz-Cyrl-UZ"/>
        </w:rPr>
        <w:t>.</w:t>
      </w:r>
    </w:p>
    <w:p w:rsidR="00A21460" w:rsidRPr="00C23432" w:rsidRDefault="00A21460" w:rsidP="00537673">
      <w:pPr>
        <w:pStyle w:val="a3"/>
        <w:numPr>
          <w:ilvl w:val="0"/>
          <w:numId w:val="51"/>
        </w:numPr>
        <w:tabs>
          <w:tab w:val="left" w:pos="142"/>
        </w:tabs>
        <w:spacing w:after="0" w:line="240" w:lineRule="auto"/>
        <w:jc w:val="both"/>
        <w:rPr>
          <w:rFonts w:ascii="Times New Roman" w:hAnsi="Times New Roman"/>
          <w:sz w:val="24"/>
          <w:szCs w:val="24"/>
          <w:lang w:val="uz-Latn-UZ" w:eastAsia="uz-Cyrl-UZ"/>
        </w:rPr>
      </w:pPr>
      <w:r w:rsidRPr="00C23432">
        <w:rPr>
          <w:rFonts w:ascii="Times New Roman" w:hAnsi="Times New Roman"/>
          <w:sz w:val="24"/>
          <w:szCs w:val="24"/>
          <w:lang w:val="uz-Cyrl-UZ" w:eastAsia="uz-Cyrl-UZ"/>
        </w:rPr>
        <w:t xml:space="preserve">Шавкат Мирзиёев </w:t>
      </w:r>
      <w:r w:rsidRPr="00C23432">
        <w:rPr>
          <w:rFonts w:ascii="Times New Roman" w:hAnsi="Times New Roman"/>
          <w:sz w:val="24"/>
          <w:szCs w:val="24"/>
          <w:lang w:val="uz-Latn-UZ" w:eastAsia="uz-Cyrl-UZ"/>
        </w:rPr>
        <w:t xml:space="preserve"> “</w:t>
      </w:r>
      <w:r w:rsidRPr="00C23432">
        <w:rPr>
          <w:rFonts w:ascii="Times New Roman" w:hAnsi="Times New Roman"/>
          <w:sz w:val="24"/>
          <w:szCs w:val="24"/>
          <w:lang w:val="uz-Latn-UZ"/>
        </w:rPr>
        <w:t>Танқидий таҳлил, қатъий тартиб-интизом ва шахсий жавобгарлик - ҳар бир раҳбар фаолиятининг кундалик қоидаси бўлиши керак</w:t>
      </w:r>
      <w:r w:rsidRPr="00C23432">
        <w:rPr>
          <w:rStyle w:val="a5"/>
          <w:rFonts w:ascii="Times New Roman" w:hAnsi="Times New Roman"/>
          <w:color w:val="auto"/>
          <w:sz w:val="24"/>
          <w:szCs w:val="24"/>
          <w:shd w:val="clear" w:color="auto" w:fill="FFFFFF"/>
          <w:lang w:val="uz-Latn-UZ"/>
        </w:rPr>
        <w:t>”</w:t>
      </w:r>
      <w:r w:rsidRPr="00C23432">
        <w:rPr>
          <w:rFonts w:ascii="Times New Roman" w:hAnsi="Times New Roman"/>
          <w:sz w:val="24"/>
          <w:szCs w:val="24"/>
          <w:lang w:val="uz-Cyrl-UZ" w:eastAsia="uz-Cyrl-UZ"/>
        </w:rPr>
        <w:t xml:space="preserve"> Тошкент – “Ўзбекистон”-201</w:t>
      </w:r>
      <w:r w:rsidRPr="00C23432">
        <w:rPr>
          <w:rFonts w:ascii="Times New Roman" w:hAnsi="Times New Roman"/>
          <w:sz w:val="24"/>
          <w:szCs w:val="24"/>
          <w:lang w:val="uz-Latn-UZ" w:eastAsia="uz-Cyrl-UZ"/>
        </w:rPr>
        <w:t>7</w:t>
      </w:r>
      <w:r w:rsidRPr="00C23432">
        <w:rPr>
          <w:rFonts w:ascii="Times New Roman" w:hAnsi="Times New Roman"/>
          <w:sz w:val="24"/>
          <w:szCs w:val="24"/>
          <w:lang w:val="uz-Cyrl-UZ" w:eastAsia="uz-Cyrl-UZ"/>
        </w:rPr>
        <w:t>.</w:t>
      </w:r>
    </w:p>
    <w:p w:rsidR="00A21460" w:rsidRPr="00C23432" w:rsidRDefault="00A21460" w:rsidP="00537673">
      <w:pPr>
        <w:pStyle w:val="a3"/>
        <w:numPr>
          <w:ilvl w:val="0"/>
          <w:numId w:val="51"/>
        </w:numPr>
        <w:tabs>
          <w:tab w:val="left" w:pos="142"/>
        </w:tabs>
        <w:spacing w:after="0" w:line="240" w:lineRule="auto"/>
        <w:jc w:val="both"/>
        <w:rPr>
          <w:rStyle w:val="a5"/>
          <w:rFonts w:ascii="Times New Roman" w:hAnsi="Times New Roman"/>
          <w:color w:val="auto"/>
          <w:sz w:val="24"/>
          <w:szCs w:val="24"/>
          <w:shd w:val="clear" w:color="auto" w:fill="FFFFFF"/>
          <w:lang w:val="uz-Latn-UZ"/>
        </w:rPr>
      </w:pPr>
      <w:r w:rsidRPr="00C23432">
        <w:rPr>
          <w:rFonts w:ascii="Times New Roman" w:hAnsi="Times New Roman"/>
          <w:sz w:val="24"/>
          <w:szCs w:val="24"/>
          <w:lang w:val="uz-Cyrl-UZ" w:eastAsia="uz-Cyrl-UZ"/>
        </w:rPr>
        <w:t xml:space="preserve">Шавкат Мирзиёев </w:t>
      </w:r>
      <w:r w:rsidRPr="00C23432">
        <w:rPr>
          <w:rFonts w:ascii="Times New Roman" w:hAnsi="Times New Roman"/>
          <w:sz w:val="24"/>
          <w:szCs w:val="24"/>
          <w:lang w:val="uz-Latn-UZ" w:eastAsia="uz-Cyrl-UZ"/>
        </w:rPr>
        <w:t xml:space="preserve"> “</w:t>
      </w:r>
      <w:r w:rsidRPr="00C23432">
        <w:rPr>
          <w:rFonts w:ascii="Times New Roman" w:hAnsi="Times New Roman"/>
          <w:sz w:val="24"/>
          <w:szCs w:val="24"/>
          <w:lang w:val="uz-Latn-UZ"/>
        </w:rPr>
        <w:t>Буюк келажагимизни мард ва олижаноб  ҳалқимиз билан бирга қурамиз</w:t>
      </w:r>
      <w:r w:rsidRPr="00C23432">
        <w:rPr>
          <w:rStyle w:val="a5"/>
          <w:rFonts w:ascii="Times New Roman" w:hAnsi="Times New Roman"/>
          <w:color w:val="auto"/>
          <w:sz w:val="24"/>
          <w:szCs w:val="24"/>
          <w:shd w:val="clear" w:color="auto" w:fill="FFFFFF"/>
          <w:lang w:val="uz-Latn-UZ"/>
        </w:rPr>
        <w:t>”</w:t>
      </w:r>
      <w:r w:rsidRPr="00C23432">
        <w:rPr>
          <w:rFonts w:ascii="Times New Roman" w:hAnsi="Times New Roman"/>
          <w:sz w:val="24"/>
          <w:szCs w:val="24"/>
          <w:lang w:val="uz-Cyrl-UZ" w:eastAsia="uz-Cyrl-UZ"/>
        </w:rPr>
        <w:t xml:space="preserve"> Тошкент – “Ўзбекистон”-201</w:t>
      </w:r>
      <w:r w:rsidRPr="00C23432">
        <w:rPr>
          <w:rFonts w:ascii="Times New Roman" w:hAnsi="Times New Roman"/>
          <w:sz w:val="24"/>
          <w:szCs w:val="24"/>
          <w:lang w:val="uz-Latn-UZ" w:eastAsia="uz-Cyrl-UZ"/>
        </w:rPr>
        <w:t>8</w:t>
      </w:r>
      <w:r w:rsidRPr="00C23432">
        <w:rPr>
          <w:rFonts w:ascii="Times New Roman" w:hAnsi="Times New Roman"/>
          <w:sz w:val="24"/>
          <w:szCs w:val="24"/>
          <w:lang w:val="uz-Cyrl-UZ" w:eastAsia="uz-Cyrl-UZ"/>
        </w:rPr>
        <w:t>.</w:t>
      </w:r>
    </w:p>
    <w:p w:rsidR="00A21460" w:rsidRPr="00C23432" w:rsidRDefault="00A21460" w:rsidP="00537673">
      <w:pPr>
        <w:pStyle w:val="a3"/>
        <w:numPr>
          <w:ilvl w:val="0"/>
          <w:numId w:val="51"/>
        </w:numPr>
        <w:tabs>
          <w:tab w:val="left" w:pos="142"/>
          <w:tab w:val="left" w:pos="284"/>
        </w:tabs>
        <w:spacing w:after="0" w:line="240" w:lineRule="auto"/>
        <w:jc w:val="both"/>
        <w:textAlignment w:val="baseline"/>
        <w:rPr>
          <w:rFonts w:ascii="Times New Roman" w:hAnsi="Times New Roman"/>
          <w:sz w:val="24"/>
          <w:szCs w:val="24"/>
          <w:lang w:val="uz-Latn-UZ"/>
        </w:rPr>
      </w:pPr>
      <w:r w:rsidRPr="00C23432">
        <w:rPr>
          <w:rFonts w:ascii="Times New Roman" w:hAnsi="Times New Roman"/>
          <w:sz w:val="24"/>
          <w:szCs w:val="24"/>
          <w:lang w:val="uz-Cyrl-UZ" w:eastAsia="uz-Cyrl-UZ"/>
        </w:rPr>
        <w:t xml:space="preserve">Шавкат Мирзиёев </w:t>
      </w:r>
      <w:r w:rsidRPr="00C23432">
        <w:rPr>
          <w:rFonts w:ascii="Times New Roman" w:hAnsi="Times New Roman"/>
          <w:sz w:val="24"/>
          <w:szCs w:val="24"/>
          <w:lang w:val="uz-Latn-UZ" w:eastAsia="uz-Cyrl-UZ"/>
        </w:rPr>
        <w:t xml:space="preserve"> “</w:t>
      </w:r>
      <w:r w:rsidRPr="00C23432">
        <w:rPr>
          <w:rFonts w:ascii="Times New Roman" w:hAnsi="Times New Roman"/>
          <w:bCs/>
          <w:sz w:val="24"/>
          <w:szCs w:val="24"/>
          <w:shd w:val="clear" w:color="auto" w:fill="FFFFFF"/>
          <w:lang w:val="uz-Latn-UZ"/>
        </w:rPr>
        <w:t>Нияти улуғ халқнинг иши ҳам улуғ, ҳаёти ёруғ ва келажаги фаровон бўлади</w:t>
      </w:r>
      <w:r w:rsidRPr="00C23432">
        <w:rPr>
          <w:rStyle w:val="a5"/>
          <w:rFonts w:ascii="Times New Roman" w:hAnsi="Times New Roman"/>
          <w:color w:val="auto"/>
          <w:sz w:val="24"/>
          <w:szCs w:val="24"/>
          <w:shd w:val="clear" w:color="auto" w:fill="FFFFFF"/>
          <w:lang w:val="uz-Latn-UZ"/>
        </w:rPr>
        <w:t>”</w:t>
      </w:r>
      <w:r w:rsidRPr="00C23432">
        <w:rPr>
          <w:rFonts w:ascii="Times New Roman" w:hAnsi="Times New Roman"/>
          <w:sz w:val="24"/>
          <w:szCs w:val="24"/>
          <w:lang w:val="uz-Cyrl-UZ" w:eastAsia="uz-Cyrl-UZ"/>
        </w:rPr>
        <w:t xml:space="preserve"> Тошкент – “Ўзбекистон”-201</w:t>
      </w:r>
      <w:r w:rsidRPr="00C23432">
        <w:rPr>
          <w:rFonts w:ascii="Times New Roman" w:hAnsi="Times New Roman"/>
          <w:sz w:val="24"/>
          <w:szCs w:val="24"/>
          <w:lang w:val="uz-Latn-UZ" w:eastAsia="uz-Cyrl-UZ"/>
        </w:rPr>
        <w:t>9</w:t>
      </w:r>
    </w:p>
    <w:p w:rsidR="002B60A2" w:rsidRPr="00C23432" w:rsidRDefault="002B60A2" w:rsidP="00537673">
      <w:pPr>
        <w:pStyle w:val="a3"/>
        <w:numPr>
          <w:ilvl w:val="0"/>
          <w:numId w:val="51"/>
        </w:numPr>
        <w:spacing w:line="240" w:lineRule="auto"/>
        <w:rPr>
          <w:rFonts w:ascii="Times New Roman" w:eastAsia="Times New Roman" w:hAnsi="Times New Roman"/>
          <w:sz w:val="24"/>
          <w:szCs w:val="24"/>
          <w:lang w:val="uz-Cyrl-UZ" w:eastAsia="ru-RU"/>
        </w:rPr>
      </w:pPr>
      <w:r w:rsidRPr="00C23432">
        <w:rPr>
          <w:rFonts w:ascii="Times New Roman" w:eastAsia="Times New Roman" w:hAnsi="Times New Roman"/>
          <w:sz w:val="24"/>
          <w:szCs w:val="24"/>
          <w:lang w:val="uz-Cyrl-UZ" w:eastAsia="ru-RU"/>
        </w:rPr>
        <w:t>1.А.Обидов «Нефт ва газ геологияси» русча-ўзбекча изохли луғат.</w:t>
      </w:r>
    </w:p>
    <w:p w:rsidR="002B60A2" w:rsidRPr="00C23432" w:rsidRDefault="002B60A2" w:rsidP="00537673">
      <w:pPr>
        <w:pStyle w:val="a3"/>
        <w:numPr>
          <w:ilvl w:val="0"/>
          <w:numId w:val="51"/>
        </w:numPr>
        <w:spacing w:line="240" w:lineRule="auto"/>
        <w:rPr>
          <w:rFonts w:ascii="Times New Roman" w:eastAsia="Times New Roman" w:hAnsi="Times New Roman"/>
          <w:sz w:val="24"/>
          <w:szCs w:val="24"/>
          <w:lang w:val="uz-Cyrl-UZ" w:eastAsia="ru-RU"/>
        </w:rPr>
      </w:pPr>
      <w:r w:rsidRPr="00C23432">
        <w:rPr>
          <w:rFonts w:ascii="Times New Roman" w:eastAsia="Times New Roman" w:hAnsi="Times New Roman"/>
          <w:sz w:val="24"/>
          <w:szCs w:val="24"/>
          <w:lang w:val="uz-Cyrl-UZ" w:eastAsia="ru-RU"/>
        </w:rPr>
        <w:t>2.Н.Аъзамов   Мутахассисликка кириш. Фан  нашриёти 2004 йил.</w:t>
      </w:r>
    </w:p>
    <w:p w:rsidR="002B60A2" w:rsidRPr="00C23432" w:rsidRDefault="002B60A2" w:rsidP="00537673">
      <w:pPr>
        <w:pStyle w:val="a3"/>
        <w:numPr>
          <w:ilvl w:val="0"/>
          <w:numId w:val="51"/>
        </w:numPr>
        <w:spacing w:line="240" w:lineRule="auto"/>
        <w:rPr>
          <w:rFonts w:ascii="Times New Roman" w:eastAsia="Times New Roman" w:hAnsi="Times New Roman"/>
          <w:sz w:val="24"/>
          <w:szCs w:val="24"/>
          <w:lang w:val="uz-Cyrl-UZ" w:eastAsia="ru-RU"/>
        </w:rPr>
      </w:pPr>
      <w:r w:rsidRPr="00C23432">
        <w:rPr>
          <w:rFonts w:ascii="Times New Roman" w:eastAsia="Times New Roman" w:hAnsi="Times New Roman"/>
          <w:sz w:val="24"/>
          <w:szCs w:val="24"/>
          <w:lang w:val="uz-Cyrl-UZ" w:eastAsia="ru-RU"/>
        </w:rPr>
        <w:t>Б.Ш.Акрамов.«Нефт ва газ конлари машина ва механизмлари»Тошкент. Ўқитувчи. 2004й</w:t>
      </w:r>
    </w:p>
    <w:p w:rsidR="002B60A2" w:rsidRPr="00C23432" w:rsidRDefault="002B60A2" w:rsidP="00537673">
      <w:pPr>
        <w:pStyle w:val="a3"/>
        <w:numPr>
          <w:ilvl w:val="0"/>
          <w:numId w:val="51"/>
        </w:numPr>
        <w:spacing w:line="240" w:lineRule="auto"/>
        <w:rPr>
          <w:rFonts w:ascii="Times New Roman" w:eastAsia="Times New Roman" w:hAnsi="Times New Roman"/>
          <w:sz w:val="24"/>
          <w:szCs w:val="24"/>
          <w:lang w:val="uz-Cyrl-UZ" w:eastAsia="ru-RU"/>
        </w:rPr>
      </w:pPr>
      <w:r w:rsidRPr="00C23432">
        <w:rPr>
          <w:rFonts w:ascii="Times New Roman" w:eastAsia="Times New Roman" w:hAnsi="Times New Roman"/>
          <w:sz w:val="24"/>
          <w:szCs w:val="24"/>
          <w:lang w:val="uz-Cyrl-UZ" w:eastAsia="ru-RU"/>
        </w:rPr>
        <w:t>Б.Ш.Акрамов. «Нефт қазиб олиш бўйича маълумотнома»Тошкент-2010</w:t>
      </w:r>
    </w:p>
    <w:p w:rsidR="002B60A2" w:rsidRPr="00C23432" w:rsidRDefault="002B60A2" w:rsidP="002B60A2">
      <w:pPr>
        <w:spacing w:line="276" w:lineRule="auto"/>
        <w:ind w:firstLine="284"/>
        <w:jc w:val="center"/>
        <w:rPr>
          <w:rFonts w:ascii="Times New Roman" w:hAnsi="Times New Roman"/>
          <w:bCs/>
          <w:sz w:val="24"/>
          <w:szCs w:val="24"/>
          <w:lang w:val="uz-Cyrl-UZ"/>
        </w:rPr>
      </w:pPr>
      <w:r w:rsidRPr="00C23432">
        <w:rPr>
          <w:rFonts w:ascii="Times New Roman" w:hAnsi="Times New Roman"/>
          <w:b/>
          <w:sz w:val="24"/>
          <w:szCs w:val="24"/>
          <w:lang w:val="uz-Cyrl-UZ"/>
        </w:rPr>
        <w:t>Интернет манбалари</w:t>
      </w:r>
    </w:p>
    <w:p w:rsidR="002B60A2" w:rsidRPr="00C23432" w:rsidRDefault="002B60A2" w:rsidP="00537673">
      <w:pPr>
        <w:pStyle w:val="a3"/>
        <w:numPr>
          <w:ilvl w:val="0"/>
          <w:numId w:val="36"/>
        </w:numPr>
        <w:tabs>
          <w:tab w:val="left" w:pos="284"/>
          <w:tab w:val="left" w:pos="459"/>
          <w:tab w:val="center" w:pos="567"/>
        </w:tabs>
        <w:spacing w:after="0" w:line="276" w:lineRule="auto"/>
        <w:jc w:val="both"/>
        <w:rPr>
          <w:rFonts w:ascii="Times New Roman" w:hAnsi="Times New Roman"/>
          <w:sz w:val="24"/>
          <w:szCs w:val="24"/>
        </w:rPr>
      </w:pPr>
      <w:r w:rsidRPr="00C23432">
        <w:rPr>
          <w:rFonts w:ascii="Times New Roman" w:hAnsi="Times New Roman"/>
          <w:sz w:val="24"/>
          <w:szCs w:val="24"/>
        </w:rPr>
        <w:t>www.gubkin.ru/</w:t>
      </w:r>
    </w:p>
    <w:p w:rsidR="002B60A2" w:rsidRPr="00C23432" w:rsidRDefault="002B60A2" w:rsidP="00537673">
      <w:pPr>
        <w:pStyle w:val="a3"/>
        <w:numPr>
          <w:ilvl w:val="0"/>
          <w:numId w:val="36"/>
        </w:numPr>
        <w:tabs>
          <w:tab w:val="left" w:pos="284"/>
          <w:tab w:val="left" w:pos="459"/>
          <w:tab w:val="center" w:pos="567"/>
        </w:tabs>
        <w:spacing w:after="0" w:line="276" w:lineRule="auto"/>
        <w:jc w:val="both"/>
        <w:rPr>
          <w:rFonts w:ascii="Times New Roman" w:hAnsi="Times New Roman"/>
          <w:sz w:val="24"/>
          <w:szCs w:val="24"/>
        </w:rPr>
      </w:pPr>
      <w:r w:rsidRPr="00C23432">
        <w:rPr>
          <w:rFonts w:ascii="Times New Roman" w:hAnsi="Times New Roman"/>
          <w:sz w:val="24"/>
          <w:szCs w:val="24"/>
        </w:rPr>
        <w:t>www.achtng.ru/</w:t>
      </w:r>
    </w:p>
    <w:p w:rsidR="002B60A2" w:rsidRPr="00C23432" w:rsidRDefault="002B60A2" w:rsidP="00537673">
      <w:pPr>
        <w:pStyle w:val="a3"/>
        <w:numPr>
          <w:ilvl w:val="0"/>
          <w:numId w:val="36"/>
        </w:numPr>
        <w:tabs>
          <w:tab w:val="left" w:pos="284"/>
          <w:tab w:val="left" w:pos="459"/>
          <w:tab w:val="center" w:pos="567"/>
        </w:tabs>
        <w:spacing w:after="0" w:line="276" w:lineRule="auto"/>
        <w:jc w:val="both"/>
        <w:rPr>
          <w:rFonts w:ascii="Times New Roman" w:hAnsi="Times New Roman"/>
          <w:sz w:val="24"/>
          <w:szCs w:val="24"/>
        </w:rPr>
      </w:pPr>
      <w:r w:rsidRPr="00C23432">
        <w:rPr>
          <w:rFonts w:ascii="Times New Roman" w:hAnsi="Times New Roman"/>
          <w:sz w:val="24"/>
          <w:szCs w:val="24"/>
        </w:rPr>
        <w:t>www.ipng.ru/</w:t>
      </w:r>
    </w:p>
    <w:p w:rsidR="005E2734" w:rsidRPr="00C23432" w:rsidRDefault="002B60A2" w:rsidP="00537673">
      <w:pPr>
        <w:pStyle w:val="a3"/>
        <w:numPr>
          <w:ilvl w:val="0"/>
          <w:numId w:val="36"/>
        </w:numPr>
        <w:tabs>
          <w:tab w:val="left" w:pos="284"/>
          <w:tab w:val="left" w:pos="459"/>
          <w:tab w:val="center" w:pos="567"/>
        </w:tabs>
        <w:spacing w:after="0" w:line="276" w:lineRule="auto"/>
        <w:jc w:val="both"/>
        <w:rPr>
          <w:rFonts w:ascii="Times New Roman" w:hAnsi="Times New Roman"/>
          <w:b/>
          <w:sz w:val="24"/>
          <w:szCs w:val="24"/>
          <w:lang w:val="uz-Cyrl-UZ"/>
        </w:rPr>
      </w:pPr>
      <w:r w:rsidRPr="00C23432">
        <w:rPr>
          <w:rFonts w:ascii="Times New Roman" w:hAnsi="Times New Roman"/>
          <w:sz w:val="24"/>
          <w:szCs w:val="24"/>
        </w:rPr>
        <w:t>www.geoinform.ru</w:t>
      </w:r>
    </w:p>
    <w:p w:rsidR="002B60A2" w:rsidRPr="00C23432" w:rsidRDefault="002B60A2" w:rsidP="002B60A2">
      <w:pPr>
        <w:pStyle w:val="5"/>
        <w:spacing w:before="0"/>
        <w:ind w:left="426"/>
        <w:jc w:val="center"/>
        <w:rPr>
          <w:rFonts w:ascii="Times New Roman" w:hAnsi="Times New Roman"/>
          <w:b/>
          <w:bCs/>
          <w:color w:val="auto"/>
          <w:sz w:val="32"/>
          <w:szCs w:val="32"/>
          <w:lang w:val="uz-Cyrl-UZ"/>
        </w:rPr>
      </w:pPr>
    </w:p>
    <w:p w:rsidR="008C6D90" w:rsidRPr="00C23432" w:rsidRDefault="008C6D90" w:rsidP="008C6D90">
      <w:pPr>
        <w:rPr>
          <w:rFonts w:ascii="Times New Roman" w:hAnsi="Times New Roman"/>
          <w:lang w:val="uz-Cyrl-UZ" w:eastAsia="en-GB"/>
        </w:rPr>
      </w:pPr>
    </w:p>
    <w:p w:rsidR="008C6D90" w:rsidRPr="00C23432" w:rsidRDefault="008C6D90" w:rsidP="008C6D90">
      <w:pPr>
        <w:rPr>
          <w:rFonts w:ascii="Times New Roman" w:hAnsi="Times New Roman"/>
          <w:lang w:val="uz-Cyrl-UZ" w:eastAsia="en-GB"/>
        </w:rPr>
      </w:pPr>
    </w:p>
    <w:p w:rsidR="008C6D90" w:rsidRPr="00C23432" w:rsidRDefault="008C6D90" w:rsidP="008C6D90">
      <w:pPr>
        <w:rPr>
          <w:rFonts w:ascii="Times New Roman" w:hAnsi="Times New Roman"/>
          <w:lang w:val="uz-Cyrl-UZ" w:eastAsia="en-GB"/>
        </w:rPr>
      </w:pPr>
    </w:p>
    <w:p w:rsidR="008C6D90" w:rsidRPr="00C23432" w:rsidRDefault="008C6D90" w:rsidP="008C6D90">
      <w:pPr>
        <w:rPr>
          <w:rFonts w:ascii="Times New Roman" w:hAnsi="Times New Roman"/>
          <w:lang w:val="uz-Cyrl-UZ" w:eastAsia="en-GB"/>
        </w:rPr>
      </w:pPr>
    </w:p>
    <w:p w:rsidR="008C6D90" w:rsidRPr="00C23432" w:rsidRDefault="008C6D90" w:rsidP="008C6D90">
      <w:pPr>
        <w:rPr>
          <w:rFonts w:ascii="Times New Roman" w:hAnsi="Times New Roman"/>
          <w:lang w:val="uz-Cyrl-UZ" w:eastAsia="en-GB"/>
        </w:rPr>
      </w:pPr>
    </w:p>
    <w:p w:rsidR="00EC4881" w:rsidRPr="00C23432" w:rsidRDefault="002B60A2" w:rsidP="00DD0573">
      <w:pPr>
        <w:pStyle w:val="5"/>
        <w:spacing w:before="0"/>
        <w:ind w:left="426"/>
        <w:jc w:val="center"/>
        <w:rPr>
          <w:rFonts w:ascii="Times New Roman" w:hAnsi="Times New Roman"/>
          <w:b/>
          <w:bCs/>
          <w:color w:val="auto"/>
          <w:sz w:val="24"/>
          <w:szCs w:val="24"/>
          <w:lang w:val="uz-Cyrl-UZ"/>
        </w:rPr>
      </w:pPr>
      <w:r w:rsidRPr="00C23432">
        <w:rPr>
          <w:rFonts w:ascii="Times New Roman" w:hAnsi="Times New Roman"/>
          <w:b/>
          <w:bCs/>
          <w:color w:val="auto"/>
          <w:sz w:val="24"/>
          <w:szCs w:val="24"/>
          <w:lang w:val="uz-Cyrl-UZ"/>
        </w:rPr>
        <w:t xml:space="preserve">ЎЗБЕКИСТОН РЕСПУБЛИКАСИ </w:t>
      </w:r>
    </w:p>
    <w:p w:rsidR="002B60A2" w:rsidRPr="00C23432" w:rsidRDefault="002B60A2" w:rsidP="00DD0573">
      <w:pPr>
        <w:pStyle w:val="5"/>
        <w:spacing w:before="0"/>
        <w:ind w:left="426"/>
        <w:jc w:val="center"/>
        <w:rPr>
          <w:rFonts w:ascii="Times New Roman" w:hAnsi="Times New Roman"/>
          <w:b/>
          <w:bCs/>
          <w:color w:val="auto"/>
          <w:sz w:val="24"/>
          <w:szCs w:val="24"/>
          <w:lang w:val="uz-Cyrl-UZ"/>
        </w:rPr>
      </w:pPr>
      <w:r w:rsidRPr="00C23432">
        <w:rPr>
          <w:rFonts w:ascii="Times New Roman" w:hAnsi="Times New Roman"/>
          <w:b/>
          <w:bCs/>
          <w:color w:val="auto"/>
          <w:sz w:val="24"/>
          <w:szCs w:val="24"/>
          <w:lang w:val="uz-Cyrl-UZ"/>
        </w:rPr>
        <w:t>ОЛИЙ ВА ЎРТА МАХСУС ТАЪЛИМ ВАЗИРЛИГИ</w:t>
      </w:r>
    </w:p>
    <w:p w:rsidR="002B60A2" w:rsidRPr="00C23432" w:rsidRDefault="002B60A2" w:rsidP="00DD0573">
      <w:pPr>
        <w:spacing w:before="61" w:line="240" w:lineRule="auto"/>
        <w:ind w:left="1711" w:right="-30" w:hanging="37"/>
        <w:rPr>
          <w:rFonts w:ascii="Times New Roman" w:hAnsi="Times New Roman"/>
          <w:b/>
          <w:sz w:val="24"/>
          <w:szCs w:val="24"/>
          <w:lang w:val="uz-Cyrl-UZ"/>
        </w:rPr>
      </w:pPr>
    </w:p>
    <w:p w:rsidR="002B60A2" w:rsidRPr="00C23432" w:rsidRDefault="002B60A2" w:rsidP="00DD0573">
      <w:pPr>
        <w:spacing w:before="61" w:line="240" w:lineRule="auto"/>
        <w:ind w:left="1711" w:right="-30" w:hanging="37"/>
        <w:rPr>
          <w:rFonts w:ascii="Times New Roman" w:hAnsi="Times New Roman"/>
          <w:b/>
          <w:sz w:val="24"/>
          <w:szCs w:val="24"/>
          <w:lang w:val="uz-Cyrl-UZ"/>
        </w:rPr>
      </w:pPr>
    </w:p>
    <w:p w:rsidR="002B60A2" w:rsidRPr="00C23432" w:rsidRDefault="002B60A2" w:rsidP="00DD0573">
      <w:pPr>
        <w:spacing w:after="0" w:line="240" w:lineRule="auto"/>
        <w:jc w:val="both"/>
        <w:rPr>
          <w:rFonts w:ascii="Times New Roman" w:hAnsi="Times New Roman"/>
          <w:sz w:val="24"/>
          <w:szCs w:val="24"/>
          <w:lang w:val="uz-Cyrl-UZ"/>
        </w:rPr>
      </w:pPr>
    </w:p>
    <w:p w:rsidR="002B60A2" w:rsidRPr="00C23432" w:rsidRDefault="002B60A2" w:rsidP="00770F84">
      <w:pPr>
        <w:tabs>
          <w:tab w:val="left" w:pos="2610"/>
        </w:tabs>
        <w:spacing w:after="0" w:line="240" w:lineRule="auto"/>
        <w:jc w:val="both"/>
        <w:rPr>
          <w:rFonts w:ascii="Times New Roman" w:hAnsi="Times New Roman"/>
          <w:sz w:val="24"/>
          <w:szCs w:val="24"/>
          <w:lang w:val="uz-Cyrl-UZ"/>
        </w:rPr>
      </w:pPr>
    </w:p>
    <w:p w:rsidR="002B60A2" w:rsidRPr="00C23432" w:rsidRDefault="002B60A2" w:rsidP="00DD0573">
      <w:pPr>
        <w:spacing w:after="0" w:line="240" w:lineRule="auto"/>
        <w:jc w:val="both"/>
        <w:rPr>
          <w:rFonts w:ascii="Times New Roman" w:hAnsi="Times New Roman"/>
          <w:sz w:val="24"/>
          <w:szCs w:val="24"/>
          <w:lang w:val="uz-Cyrl-UZ"/>
        </w:rPr>
      </w:pPr>
    </w:p>
    <w:p w:rsidR="002B60A2" w:rsidRPr="00C23432" w:rsidRDefault="002B60A2" w:rsidP="00DD0573">
      <w:pPr>
        <w:spacing w:before="89" w:line="240" w:lineRule="auto"/>
        <w:ind w:left="706" w:right="711"/>
        <w:jc w:val="center"/>
        <w:rPr>
          <w:rFonts w:ascii="Times New Roman" w:hAnsi="Times New Roman"/>
          <w:b/>
          <w:sz w:val="24"/>
          <w:szCs w:val="24"/>
          <w:lang w:val="uz-Cyrl-UZ"/>
        </w:rPr>
      </w:pPr>
      <w:r w:rsidRPr="00C23432">
        <w:rPr>
          <w:rFonts w:ascii="Times New Roman" w:hAnsi="Times New Roman"/>
          <w:b/>
          <w:sz w:val="24"/>
          <w:szCs w:val="24"/>
          <w:lang w:val="uz-Cyrl-UZ"/>
        </w:rPr>
        <w:t>ЎРТА ПРОФЕССИОНАЛ ТАЪЛИМНИНГ</w:t>
      </w:r>
    </w:p>
    <w:p w:rsidR="00DD0573" w:rsidRPr="00C23432" w:rsidRDefault="00DD0573" w:rsidP="00DD0573">
      <w:pPr>
        <w:spacing w:before="89" w:line="240" w:lineRule="auto"/>
        <w:ind w:left="706" w:right="711"/>
        <w:jc w:val="center"/>
        <w:rPr>
          <w:rFonts w:ascii="Times New Roman" w:hAnsi="Times New Roman"/>
          <w:b/>
          <w:sz w:val="24"/>
          <w:szCs w:val="24"/>
          <w:lang w:val="uz-Cyrl-UZ"/>
        </w:rPr>
      </w:pPr>
    </w:p>
    <w:p w:rsidR="00DD0573" w:rsidRPr="00C23432" w:rsidRDefault="00DD0573" w:rsidP="00537673">
      <w:pPr>
        <w:pStyle w:val="a3"/>
        <w:numPr>
          <w:ilvl w:val="3"/>
          <w:numId w:val="36"/>
        </w:numPr>
        <w:spacing w:before="89" w:line="240" w:lineRule="auto"/>
        <w:ind w:right="711"/>
        <w:jc w:val="center"/>
        <w:rPr>
          <w:rFonts w:ascii="Times New Roman" w:hAnsi="Times New Roman"/>
          <w:b/>
          <w:sz w:val="24"/>
          <w:szCs w:val="24"/>
          <w:lang w:val="ru-RU"/>
        </w:rPr>
      </w:pPr>
      <w:r w:rsidRPr="00C23432">
        <w:rPr>
          <w:rFonts w:ascii="Times New Roman" w:hAnsi="Times New Roman"/>
          <w:b/>
          <w:sz w:val="24"/>
          <w:szCs w:val="24"/>
          <w:lang w:val="ru-RU"/>
        </w:rPr>
        <w:t>– Нефт ва газ қудуқлари оператори касби бўйича</w:t>
      </w:r>
    </w:p>
    <w:p w:rsidR="00DD0573" w:rsidRPr="00C23432" w:rsidRDefault="00DD0573" w:rsidP="00DD0573">
      <w:pPr>
        <w:pStyle w:val="a3"/>
        <w:spacing w:before="89" w:line="240" w:lineRule="auto"/>
        <w:ind w:left="2055" w:right="711"/>
        <w:jc w:val="center"/>
        <w:rPr>
          <w:rFonts w:ascii="Times New Roman" w:hAnsi="Times New Roman"/>
          <w:b/>
          <w:sz w:val="24"/>
          <w:szCs w:val="24"/>
          <w:lang w:val="ru-RU"/>
        </w:rPr>
      </w:pPr>
    </w:p>
    <w:p w:rsidR="008C6D90" w:rsidRPr="00C23432" w:rsidRDefault="008C6D90" w:rsidP="00DD0573">
      <w:pPr>
        <w:pStyle w:val="a3"/>
        <w:spacing w:before="89" w:line="240" w:lineRule="auto"/>
        <w:ind w:left="2055" w:right="711"/>
        <w:jc w:val="center"/>
        <w:rPr>
          <w:rFonts w:ascii="Times New Roman" w:hAnsi="Times New Roman"/>
          <w:b/>
          <w:sz w:val="24"/>
          <w:szCs w:val="24"/>
          <w:lang w:val="ru-RU"/>
        </w:rPr>
      </w:pPr>
    </w:p>
    <w:p w:rsidR="008C6D90" w:rsidRPr="00C23432" w:rsidRDefault="008C6D90" w:rsidP="00DD0573">
      <w:pPr>
        <w:pStyle w:val="a3"/>
        <w:spacing w:before="89" w:line="240" w:lineRule="auto"/>
        <w:ind w:left="2055" w:right="711"/>
        <w:jc w:val="center"/>
        <w:rPr>
          <w:rFonts w:ascii="Times New Roman" w:hAnsi="Times New Roman"/>
          <w:b/>
          <w:sz w:val="24"/>
          <w:szCs w:val="24"/>
          <w:lang w:val="ru-RU"/>
        </w:rPr>
      </w:pPr>
    </w:p>
    <w:p w:rsidR="00DD0573" w:rsidRPr="00C23432" w:rsidRDefault="00DD0573" w:rsidP="00C23432">
      <w:pPr>
        <w:pStyle w:val="a3"/>
        <w:spacing w:before="89" w:line="240" w:lineRule="auto"/>
        <w:ind w:left="1418" w:right="711"/>
        <w:jc w:val="center"/>
        <w:rPr>
          <w:rFonts w:ascii="Times New Roman" w:hAnsi="Times New Roman"/>
          <w:b/>
          <w:sz w:val="24"/>
          <w:szCs w:val="24"/>
          <w:lang w:val="uz-Cyrl-UZ"/>
        </w:rPr>
      </w:pPr>
      <w:r w:rsidRPr="00C23432">
        <w:rPr>
          <w:rFonts w:ascii="Times New Roman" w:hAnsi="Times New Roman"/>
          <w:b/>
          <w:sz w:val="24"/>
          <w:szCs w:val="24"/>
          <w:lang w:val="uz-Cyrl-UZ"/>
        </w:rPr>
        <w:t xml:space="preserve">Қатламлар босимини сақлаш </w:t>
      </w:r>
      <w:r w:rsidR="00C23432" w:rsidRPr="00C23432">
        <w:rPr>
          <w:rFonts w:ascii="Times New Roman" w:hAnsi="Times New Roman"/>
          <w:b/>
          <w:sz w:val="24"/>
          <w:szCs w:val="24"/>
          <w:lang w:val="uz-Cyrl-UZ"/>
        </w:rPr>
        <w:t xml:space="preserve">усуллари ва технологияси </w:t>
      </w:r>
      <w:r w:rsidRPr="00C23432">
        <w:rPr>
          <w:rFonts w:ascii="Times New Roman" w:hAnsi="Times New Roman"/>
          <w:b/>
          <w:sz w:val="24"/>
          <w:szCs w:val="24"/>
          <w:lang w:val="uz-Cyrl-UZ"/>
        </w:rPr>
        <w:t>фанидан</w:t>
      </w:r>
    </w:p>
    <w:p w:rsidR="002B60A2" w:rsidRPr="00C23432" w:rsidRDefault="002B60A2" w:rsidP="00DD0573">
      <w:pPr>
        <w:spacing w:before="89" w:line="240" w:lineRule="auto"/>
        <w:ind w:left="706" w:right="711"/>
        <w:jc w:val="center"/>
        <w:rPr>
          <w:rFonts w:ascii="Times New Roman" w:hAnsi="Times New Roman"/>
          <w:b/>
          <w:sz w:val="24"/>
          <w:szCs w:val="24"/>
          <w:lang w:val="uz-Cyrl-UZ"/>
        </w:rPr>
      </w:pPr>
      <w:r w:rsidRPr="00C23432">
        <w:rPr>
          <w:rFonts w:ascii="Times New Roman" w:hAnsi="Times New Roman"/>
          <w:b/>
          <w:sz w:val="24"/>
          <w:szCs w:val="24"/>
          <w:lang w:val="uz-Cyrl-UZ"/>
        </w:rPr>
        <w:t>ЎҚУВ ДАСТУРИ</w:t>
      </w:r>
    </w:p>
    <w:p w:rsidR="002B60A2" w:rsidRPr="00C23432" w:rsidRDefault="002B60A2" w:rsidP="00DD0573">
      <w:pPr>
        <w:pStyle w:val="a6"/>
        <w:spacing w:before="7" w:line="240" w:lineRule="auto"/>
        <w:rPr>
          <w:rFonts w:ascii="Times New Roman" w:hAnsi="Times New Roman"/>
          <w:b/>
          <w:sz w:val="24"/>
          <w:szCs w:val="24"/>
          <w:lang w:val="uz-Cyrl-UZ"/>
        </w:rPr>
      </w:pPr>
    </w:p>
    <w:p w:rsidR="002B60A2" w:rsidRPr="00C23432" w:rsidRDefault="002B60A2" w:rsidP="00DD0573">
      <w:pPr>
        <w:pStyle w:val="a6"/>
        <w:spacing w:before="7" w:line="240" w:lineRule="auto"/>
        <w:rPr>
          <w:rFonts w:ascii="Times New Roman" w:hAnsi="Times New Roman"/>
          <w:b/>
          <w:sz w:val="24"/>
          <w:szCs w:val="24"/>
          <w:lang w:val="uz-Cyrl-UZ"/>
        </w:rPr>
      </w:pPr>
    </w:p>
    <w:p w:rsidR="002B60A2" w:rsidRPr="00C23432" w:rsidRDefault="002B60A2" w:rsidP="00DD0573">
      <w:pPr>
        <w:pStyle w:val="a6"/>
        <w:spacing w:before="7" w:line="240" w:lineRule="auto"/>
        <w:rPr>
          <w:rFonts w:ascii="Times New Roman" w:hAnsi="Times New Roman"/>
          <w:b/>
          <w:sz w:val="24"/>
          <w:szCs w:val="24"/>
          <w:lang w:val="uz-Cyrl-UZ"/>
        </w:rPr>
      </w:pPr>
      <w:r w:rsidRPr="00C23432">
        <w:rPr>
          <w:rFonts w:ascii="Times New Roman" w:hAnsi="Times New Roman"/>
          <w:b/>
          <w:sz w:val="24"/>
          <w:szCs w:val="24"/>
          <w:lang w:val="uz-Cyrl-UZ"/>
        </w:rPr>
        <w:tab/>
      </w:r>
    </w:p>
    <w:tbl>
      <w:tblPr>
        <w:tblW w:w="9518" w:type="dxa"/>
        <w:tblInd w:w="392" w:type="dxa"/>
        <w:tblLook w:val="01E0"/>
      </w:tblPr>
      <w:tblGrid>
        <w:gridCol w:w="4678"/>
        <w:gridCol w:w="4840"/>
      </w:tblGrid>
      <w:tr w:rsidR="00AC44AC" w:rsidRPr="00C23432" w:rsidTr="002B60A2">
        <w:tc>
          <w:tcPr>
            <w:tcW w:w="4678" w:type="dxa"/>
          </w:tcPr>
          <w:p w:rsidR="002B60A2" w:rsidRPr="00C23432" w:rsidRDefault="002B60A2" w:rsidP="00DD0573">
            <w:pPr>
              <w:spacing w:after="0" w:line="240" w:lineRule="auto"/>
              <w:rPr>
                <w:rFonts w:ascii="Times New Roman" w:hAnsi="Times New Roman"/>
                <w:b/>
                <w:sz w:val="24"/>
                <w:szCs w:val="24"/>
                <w:lang w:val="uz-Cyrl-UZ"/>
              </w:rPr>
            </w:pPr>
          </w:p>
        </w:tc>
        <w:tc>
          <w:tcPr>
            <w:tcW w:w="4840" w:type="dxa"/>
          </w:tcPr>
          <w:p w:rsidR="002B60A2" w:rsidRPr="00C23432" w:rsidRDefault="002B60A2" w:rsidP="00DD0573">
            <w:pPr>
              <w:tabs>
                <w:tab w:val="left" w:pos="708"/>
                <w:tab w:val="left" w:pos="1701"/>
              </w:tabs>
              <w:spacing w:after="0" w:line="240" w:lineRule="auto"/>
              <w:outlineLvl w:val="7"/>
              <w:rPr>
                <w:rFonts w:ascii="Times New Roman" w:hAnsi="Times New Roman"/>
                <w:bCs/>
                <w:sz w:val="24"/>
                <w:szCs w:val="24"/>
                <w:lang w:val="ru-RU"/>
              </w:rPr>
            </w:pPr>
          </w:p>
        </w:tc>
      </w:tr>
      <w:tr w:rsidR="00AC44AC" w:rsidRPr="00C23432" w:rsidTr="002B60A2">
        <w:tc>
          <w:tcPr>
            <w:tcW w:w="4678" w:type="dxa"/>
          </w:tcPr>
          <w:p w:rsidR="002B60A2" w:rsidRPr="00C23432" w:rsidRDefault="002B60A2" w:rsidP="00DD0573">
            <w:pPr>
              <w:spacing w:after="0" w:line="240" w:lineRule="auto"/>
              <w:rPr>
                <w:rFonts w:ascii="Times New Roman" w:hAnsi="Times New Roman"/>
                <w:b/>
                <w:sz w:val="24"/>
                <w:szCs w:val="24"/>
                <w:lang w:val="uz-Cyrl-UZ"/>
              </w:rPr>
            </w:pPr>
          </w:p>
        </w:tc>
        <w:tc>
          <w:tcPr>
            <w:tcW w:w="4840" w:type="dxa"/>
          </w:tcPr>
          <w:p w:rsidR="002B60A2" w:rsidRPr="00C23432" w:rsidRDefault="002B60A2" w:rsidP="00DD0573">
            <w:pPr>
              <w:tabs>
                <w:tab w:val="left" w:pos="708"/>
                <w:tab w:val="left" w:pos="1701"/>
              </w:tabs>
              <w:spacing w:after="0" w:line="240" w:lineRule="auto"/>
              <w:outlineLvl w:val="7"/>
              <w:rPr>
                <w:rFonts w:ascii="Times New Roman" w:hAnsi="Times New Roman"/>
                <w:sz w:val="24"/>
                <w:szCs w:val="24"/>
                <w:lang w:val="ru-RU"/>
              </w:rPr>
            </w:pPr>
          </w:p>
        </w:tc>
      </w:tr>
      <w:tr w:rsidR="00AC44AC" w:rsidRPr="00DB20D6" w:rsidTr="002B60A2">
        <w:tc>
          <w:tcPr>
            <w:tcW w:w="4678" w:type="dxa"/>
          </w:tcPr>
          <w:p w:rsidR="00D00180" w:rsidRPr="00C23432" w:rsidRDefault="00D00180" w:rsidP="00D00180">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Квалификация(лар) номи:</w:t>
            </w:r>
          </w:p>
          <w:p w:rsidR="00580E91" w:rsidRPr="00C23432" w:rsidRDefault="00580E91" w:rsidP="0061507D">
            <w:pPr>
              <w:spacing w:after="0" w:line="240" w:lineRule="auto"/>
              <w:rPr>
                <w:rFonts w:ascii="Times New Roman" w:hAnsi="Times New Roman"/>
                <w:b/>
                <w:sz w:val="24"/>
                <w:szCs w:val="24"/>
                <w:lang w:val="uz-Cyrl-UZ"/>
              </w:rPr>
            </w:pPr>
          </w:p>
          <w:p w:rsidR="00580E91" w:rsidRPr="00C23432" w:rsidRDefault="00580E91" w:rsidP="0061507D">
            <w:pPr>
              <w:spacing w:after="0" w:line="240" w:lineRule="auto"/>
              <w:rPr>
                <w:rFonts w:ascii="Times New Roman" w:hAnsi="Times New Roman"/>
                <w:b/>
                <w:sz w:val="24"/>
                <w:szCs w:val="24"/>
                <w:lang w:val="uz-Cyrl-UZ"/>
              </w:rPr>
            </w:pPr>
          </w:p>
        </w:tc>
        <w:tc>
          <w:tcPr>
            <w:tcW w:w="4840" w:type="dxa"/>
          </w:tcPr>
          <w:p w:rsidR="00580E91" w:rsidRPr="00C23432" w:rsidRDefault="00580E91" w:rsidP="0061507D">
            <w:pPr>
              <w:spacing w:after="0" w:line="240" w:lineRule="auto"/>
              <w:jc w:val="both"/>
              <w:rPr>
                <w:rFonts w:ascii="Times New Roman" w:hAnsi="Times New Roman"/>
                <w:sz w:val="24"/>
                <w:szCs w:val="24"/>
                <w:lang w:val="uz-Cyrl-UZ"/>
              </w:rPr>
            </w:pPr>
            <w:r w:rsidRPr="00C23432">
              <w:rPr>
                <w:rFonts w:ascii="Times New Roman" w:hAnsi="Times New Roman"/>
                <w:sz w:val="24"/>
                <w:szCs w:val="24"/>
                <w:lang w:val="ru-RU"/>
              </w:rPr>
              <w:t>1</w:t>
            </w:r>
            <w:r w:rsidRPr="00C23432">
              <w:rPr>
                <w:rFonts w:ascii="Times New Roman" w:hAnsi="Times New Roman"/>
                <w:sz w:val="24"/>
                <w:szCs w:val="24"/>
                <w:lang w:val="uz-Cyrl-UZ"/>
              </w:rPr>
              <w:t>.Нефт ва газни  қазиб олиш бўйича оператор</w:t>
            </w:r>
          </w:p>
          <w:p w:rsidR="00580E91" w:rsidRPr="00C23432" w:rsidRDefault="00580E91" w:rsidP="0061507D">
            <w:pPr>
              <w:spacing w:after="0" w:line="240" w:lineRule="auto"/>
              <w:jc w:val="both"/>
              <w:rPr>
                <w:rFonts w:ascii="Times New Roman" w:hAnsi="Times New Roman"/>
                <w:sz w:val="24"/>
                <w:szCs w:val="24"/>
                <w:lang w:val="uz-Cyrl-UZ"/>
              </w:rPr>
            </w:pPr>
            <w:r w:rsidRPr="00C23432">
              <w:rPr>
                <w:rFonts w:ascii="Times New Roman" w:hAnsi="Times New Roman"/>
                <w:sz w:val="24"/>
                <w:szCs w:val="24"/>
                <w:lang w:val="uz-Cyrl-UZ"/>
              </w:rPr>
              <w:t>2.Қудуқларни тадқиқот қилиш бўйича оператор</w:t>
            </w:r>
          </w:p>
          <w:p w:rsidR="00580E91" w:rsidRPr="00C23432" w:rsidRDefault="00580E91" w:rsidP="0061507D">
            <w:pPr>
              <w:spacing w:after="0" w:line="240" w:lineRule="auto"/>
              <w:jc w:val="both"/>
              <w:rPr>
                <w:rFonts w:ascii="Times New Roman" w:hAnsi="Times New Roman"/>
                <w:sz w:val="24"/>
                <w:szCs w:val="24"/>
                <w:lang w:val="uz-Cyrl-UZ"/>
              </w:rPr>
            </w:pPr>
            <w:r w:rsidRPr="00C23432">
              <w:rPr>
                <w:rFonts w:ascii="Times New Roman" w:hAnsi="Times New Roman"/>
                <w:sz w:val="24"/>
                <w:szCs w:val="24"/>
                <w:lang w:val="uz-Cyrl-UZ"/>
              </w:rPr>
              <w:t xml:space="preserve">3.Қатламлар босимини сақлаш бўйича оператор  </w:t>
            </w:r>
          </w:p>
          <w:p w:rsidR="00580E91" w:rsidRPr="00C23432" w:rsidRDefault="00580E91" w:rsidP="0061507D">
            <w:pPr>
              <w:spacing w:after="0" w:line="240" w:lineRule="auto"/>
              <w:jc w:val="both"/>
              <w:rPr>
                <w:rFonts w:ascii="Times New Roman" w:hAnsi="Times New Roman"/>
                <w:sz w:val="24"/>
                <w:szCs w:val="24"/>
                <w:lang w:val="uz-Cyrl-UZ"/>
              </w:rPr>
            </w:pPr>
          </w:p>
          <w:p w:rsidR="00580E91" w:rsidRPr="00C23432" w:rsidRDefault="00580E91" w:rsidP="0061507D">
            <w:pPr>
              <w:spacing w:after="0" w:line="240" w:lineRule="auto"/>
              <w:jc w:val="both"/>
              <w:rPr>
                <w:rFonts w:ascii="Times New Roman" w:hAnsi="Times New Roman"/>
                <w:sz w:val="24"/>
                <w:szCs w:val="24"/>
                <w:lang w:val="uz-Cyrl-UZ"/>
              </w:rPr>
            </w:pPr>
          </w:p>
        </w:tc>
      </w:tr>
      <w:tr w:rsidR="00AC44AC" w:rsidRPr="00DB20D6" w:rsidTr="002B60A2">
        <w:tc>
          <w:tcPr>
            <w:tcW w:w="4678" w:type="dxa"/>
          </w:tcPr>
          <w:p w:rsidR="002B60A2" w:rsidRPr="00C23432" w:rsidRDefault="002B60A2" w:rsidP="00DD0573">
            <w:pPr>
              <w:spacing w:after="0" w:line="240" w:lineRule="auto"/>
              <w:rPr>
                <w:rFonts w:ascii="Times New Roman" w:hAnsi="Times New Roman"/>
                <w:b/>
                <w:sz w:val="24"/>
                <w:szCs w:val="24"/>
                <w:lang w:val="uz-Cyrl-UZ"/>
              </w:rPr>
            </w:pPr>
          </w:p>
        </w:tc>
        <w:tc>
          <w:tcPr>
            <w:tcW w:w="4840" w:type="dxa"/>
          </w:tcPr>
          <w:p w:rsidR="002B60A2" w:rsidRPr="00C23432" w:rsidRDefault="002B60A2" w:rsidP="00DD0573">
            <w:pPr>
              <w:spacing w:after="0" w:line="240" w:lineRule="auto"/>
              <w:rPr>
                <w:rFonts w:ascii="Times New Roman" w:hAnsi="Times New Roman"/>
                <w:sz w:val="24"/>
                <w:szCs w:val="24"/>
                <w:lang w:val="uz-Cyrl-UZ"/>
              </w:rPr>
            </w:pPr>
          </w:p>
        </w:tc>
      </w:tr>
      <w:tr w:rsidR="00AC44AC" w:rsidRPr="00C23432" w:rsidTr="002B60A2">
        <w:tc>
          <w:tcPr>
            <w:tcW w:w="4678" w:type="dxa"/>
          </w:tcPr>
          <w:p w:rsidR="002B60A2" w:rsidRPr="00C23432" w:rsidRDefault="002B60A2" w:rsidP="00DD0573">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Ўқув режадаги тартиб рақами:</w:t>
            </w:r>
          </w:p>
        </w:tc>
        <w:tc>
          <w:tcPr>
            <w:tcW w:w="4840" w:type="dxa"/>
          </w:tcPr>
          <w:p w:rsidR="002B60A2" w:rsidRPr="00C23432" w:rsidRDefault="002B60A2" w:rsidP="00DD0573">
            <w:pPr>
              <w:spacing w:after="0" w:line="240" w:lineRule="auto"/>
              <w:rPr>
                <w:rFonts w:ascii="Times New Roman" w:hAnsi="Times New Roman"/>
                <w:sz w:val="24"/>
                <w:szCs w:val="24"/>
                <w:lang w:val="uz-Cyrl-UZ"/>
              </w:rPr>
            </w:pPr>
            <w:r w:rsidRPr="00C23432">
              <w:rPr>
                <w:rFonts w:ascii="Times New Roman" w:hAnsi="Times New Roman"/>
                <w:sz w:val="24"/>
                <w:szCs w:val="24"/>
                <w:lang w:val="uz-Cyrl-UZ"/>
              </w:rPr>
              <w:t>2.3.1</w:t>
            </w:r>
          </w:p>
          <w:p w:rsidR="00DD0573" w:rsidRPr="00C23432" w:rsidRDefault="00DD0573" w:rsidP="00DD0573">
            <w:pPr>
              <w:spacing w:after="0" w:line="240" w:lineRule="auto"/>
              <w:rPr>
                <w:rFonts w:ascii="Times New Roman" w:hAnsi="Times New Roman"/>
                <w:sz w:val="24"/>
                <w:szCs w:val="24"/>
                <w:lang w:val="uz-Cyrl-UZ"/>
              </w:rPr>
            </w:pPr>
          </w:p>
          <w:p w:rsidR="00DD0573" w:rsidRPr="00C23432" w:rsidRDefault="00DD0573" w:rsidP="00DD0573">
            <w:pPr>
              <w:spacing w:after="0" w:line="240" w:lineRule="auto"/>
              <w:rPr>
                <w:rFonts w:ascii="Times New Roman" w:hAnsi="Times New Roman"/>
                <w:sz w:val="24"/>
                <w:szCs w:val="24"/>
                <w:lang w:val="uz-Cyrl-UZ"/>
              </w:rPr>
            </w:pPr>
          </w:p>
          <w:p w:rsidR="00DD0573" w:rsidRPr="00C23432" w:rsidRDefault="00DD0573" w:rsidP="00DD0573">
            <w:pPr>
              <w:spacing w:after="0" w:line="240" w:lineRule="auto"/>
              <w:rPr>
                <w:rFonts w:ascii="Times New Roman" w:hAnsi="Times New Roman"/>
                <w:sz w:val="24"/>
                <w:szCs w:val="24"/>
                <w:lang w:val="uz-Cyrl-UZ"/>
              </w:rPr>
            </w:pPr>
          </w:p>
        </w:tc>
      </w:tr>
      <w:tr w:rsidR="00AC44AC" w:rsidRPr="00C23432" w:rsidTr="002B60A2">
        <w:tc>
          <w:tcPr>
            <w:tcW w:w="4678" w:type="dxa"/>
          </w:tcPr>
          <w:p w:rsidR="002B60A2" w:rsidRPr="00C23432" w:rsidRDefault="002B60A2" w:rsidP="00DD0573">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Ажратилган соат:</w:t>
            </w:r>
          </w:p>
        </w:tc>
        <w:tc>
          <w:tcPr>
            <w:tcW w:w="4840" w:type="dxa"/>
          </w:tcPr>
          <w:p w:rsidR="002B60A2" w:rsidRPr="00C23432" w:rsidRDefault="002B60A2" w:rsidP="00DD0573">
            <w:pPr>
              <w:spacing w:after="0" w:line="240" w:lineRule="auto"/>
              <w:rPr>
                <w:rFonts w:ascii="Times New Roman" w:hAnsi="Times New Roman"/>
                <w:sz w:val="24"/>
                <w:szCs w:val="24"/>
                <w:lang w:val="uz-Cyrl-UZ"/>
              </w:rPr>
            </w:pPr>
            <w:r w:rsidRPr="00C23432">
              <w:rPr>
                <w:rFonts w:ascii="Times New Roman" w:hAnsi="Times New Roman"/>
                <w:sz w:val="24"/>
                <w:szCs w:val="24"/>
                <w:lang w:val="en-US"/>
              </w:rPr>
              <w:t>2</w:t>
            </w:r>
            <w:r w:rsidRPr="00C23432">
              <w:rPr>
                <w:rFonts w:ascii="Times New Roman" w:hAnsi="Times New Roman"/>
                <w:sz w:val="24"/>
                <w:szCs w:val="24"/>
                <w:lang w:val="uz-Cyrl-UZ"/>
              </w:rPr>
              <w:t>40</w:t>
            </w:r>
          </w:p>
        </w:tc>
      </w:tr>
    </w:tbl>
    <w:p w:rsidR="002B60A2" w:rsidRPr="00C23432" w:rsidRDefault="002B60A2" w:rsidP="00DD0573">
      <w:pPr>
        <w:spacing w:before="89" w:line="240" w:lineRule="auto"/>
        <w:ind w:left="706" w:right="711"/>
        <w:jc w:val="center"/>
        <w:rPr>
          <w:rFonts w:ascii="Times New Roman" w:hAnsi="Times New Roman"/>
          <w:b/>
          <w:sz w:val="24"/>
          <w:szCs w:val="24"/>
          <w:lang w:val="uz-Cyrl-UZ"/>
        </w:rPr>
      </w:pPr>
    </w:p>
    <w:p w:rsidR="002B60A2" w:rsidRPr="00C23432" w:rsidRDefault="002B60A2" w:rsidP="00DD0573">
      <w:pPr>
        <w:spacing w:before="89" w:line="240" w:lineRule="auto"/>
        <w:ind w:left="706" w:right="711"/>
        <w:jc w:val="center"/>
        <w:rPr>
          <w:rFonts w:ascii="Times New Roman" w:hAnsi="Times New Roman"/>
          <w:b/>
          <w:sz w:val="24"/>
          <w:szCs w:val="24"/>
          <w:lang w:val="uz-Cyrl-UZ"/>
        </w:rPr>
      </w:pPr>
    </w:p>
    <w:p w:rsidR="002B60A2" w:rsidRPr="00C23432" w:rsidRDefault="002B60A2" w:rsidP="00DD0573">
      <w:pPr>
        <w:spacing w:before="89" w:line="240" w:lineRule="auto"/>
        <w:ind w:left="706" w:right="711"/>
        <w:jc w:val="center"/>
        <w:rPr>
          <w:rFonts w:ascii="Times New Roman" w:hAnsi="Times New Roman"/>
          <w:b/>
          <w:sz w:val="24"/>
          <w:szCs w:val="24"/>
          <w:lang w:val="uz-Cyrl-UZ"/>
        </w:rPr>
      </w:pPr>
    </w:p>
    <w:p w:rsidR="002B60A2" w:rsidRPr="00C23432" w:rsidRDefault="002B60A2" w:rsidP="00DD0573">
      <w:pPr>
        <w:spacing w:before="89" w:line="240" w:lineRule="auto"/>
        <w:ind w:left="706" w:right="711"/>
        <w:jc w:val="center"/>
        <w:rPr>
          <w:rFonts w:ascii="Times New Roman" w:hAnsi="Times New Roman"/>
          <w:b/>
          <w:sz w:val="24"/>
          <w:szCs w:val="24"/>
          <w:lang w:val="uz-Cyrl-UZ"/>
        </w:rPr>
      </w:pPr>
    </w:p>
    <w:p w:rsidR="005D7311" w:rsidRPr="00C23432" w:rsidRDefault="005D7311" w:rsidP="00DD0573">
      <w:pPr>
        <w:spacing w:before="89" w:line="240" w:lineRule="auto"/>
        <w:ind w:left="706" w:right="711"/>
        <w:jc w:val="center"/>
        <w:rPr>
          <w:rFonts w:ascii="Times New Roman" w:hAnsi="Times New Roman"/>
          <w:b/>
          <w:sz w:val="24"/>
          <w:szCs w:val="24"/>
          <w:lang w:val="uz-Cyrl-UZ"/>
        </w:rPr>
      </w:pPr>
    </w:p>
    <w:p w:rsidR="005D7311" w:rsidRPr="00C23432" w:rsidRDefault="005D7311" w:rsidP="00DD0573">
      <w:pPr>
        <w:spacing w:before="89" w:line="240" w:lineRule="auto"/>
        <w:ind w:left="706" w:right="711"/>
        <w:jc w:val="center"/>
        <w:rPr>
          <w:rFonts w:ascii="Times New Roman" w:hAnsi="Times New Roman"/>
          <w:b/>
          <w:sz w:val="24"/>
          <w:szCs w:val="24"/>
          <w:lang w:val="uz-Cyrl-UZ"/>
        </w:rPr>
      </w:pPr>
    </w:p>
    <w:p w:rsidR="002B60A2" w:rsidRPr="00C23432" w:rsidRDefault="002B60A2" w:rsidP="00DD0573">
      <w:pPr>
        <w:pStyle w:val="TableParagraph"/>
        <w:ind w:left="0"/>
        <w:jc w:val="left"/>
        <w:rPr>
          <w:rFonts w:ascii="Times New Roman" w:hAnsi="Times New Roman" w:cs="Times New Roman"/>
          <w:b/>
          <w:sz w:val="24"/>
          <w:szCs w:val="24"/>
          <w:lang w:val="uz-Cyrl-UZ" w:eastAsia="en-US"/>
        </w:rPr>
      </w:pPr>
    </w:p>
    <w:p w:rsidR="002B60A2" w:rsidRPr="00C23432" w:rsidRDefault="002B60A2" w:rsidP="00DD0573">
      <w:pPr>
        <w:pStyle w:val="TableParagraph"/>
        <w:ind w:left="0"/>
        <w:jc w:val="left"/>
        <w:rPr>
          <w:rFonts w:ascii="Times New Roman" w:hAnsi="Times New Roman" w:cs="Times New Roman"/>
          <w:b/>
          <w:sz w:val="24"/>
          <w:szCs w:val="24"/>
          <w:lang w:val="uz-Cyrl-UZ" w:eastAsia="en-US"/>
        </w:rPr>
      </w:pPr>
    </w:p>
    <w:p w:rsidR="002B60A2" w:rsidRPr="00C23432" w:rsidRDefault="002B60A2" w:rsidP="00C23432">
      <w:pPr>
        <w:pStyle w:val="TableParagraph"/>
        <w:ind w:left="0" w:right="-53"/>
        <w:rPr>
          <w:rFonts w:ascii="Times New Roman" w:hAnsi="Times New Roman" w:cs="Times New Roman"/>
          <w:b/>
          <w:sz w:val="24"/>
          <w:szCs w:val="24"/>
          <w:lang w:val="en-US"/>
        </w:rPr>
      </w:pPr>
      <w:r w:rsidRPr="00C23432">
        <w:rPr>
          <w:rFonts w:ascii="Times New Roman" w:hAnsi="Times New Roman" w:cs="Times New Roman"/>
          <w:b/>
          <w:sz w:val="24"/>
          <w:szCs w:val="24"/>
          <w:lang w:val="uz-Cyrl-UZ"/>
        </w:rPr>
        <w:lastRenderedPageBreak/>
        <w:t>Тошкент – 2020</w:t>
      </w:r>
    </w:p>
    <w:p w:rsidR="002B60A2" w:rsidRPr="00C23432" w:rsidRDefault="002B60A2" w:rsidP="002B60A2">
      <w:pPr>
        <w:jc w:val="center"/>
        <w:rPr>
          <w:rFonts w:ascii="Times New Roman" w:hAnsi="Times New Roman"/>
          <w:sz w:val="28"/>
          <w:szCs w:val="28"/>
          <w:lang w:val="uz-Cyrl-UZ"/>
        </w:rPr>
      </w:pPr>
    </w:p>
    <w:p w:rsidR="008A181A" w:rsidRDefault="008A181A" w:rsidP="008A181A">
      <w:pPr>
        <w:pStyle w:val="a3"/>
        <w:spacing w:after="240" w:line="240" w:lineRule="auto"/>
        <w:ind w:firstLine="696"/>
        <w:jc w:val="both"/>
        <w:rPr>
          <w:rFonts w:ascii="Times New Roman" w:hAnsi="Times New Roman"/>
          <w:sz w:val="24"/>
          <w:szCs w:val="24"/>
          <w:lang w:val="uz-Cyrl-UZ"/>
        </w:rPr>
      </w:pPr>
      <w:r>
        <w:rPr>
          <w:rFonts w:ascii="Times New Roman" w:hAnsi="Times New Roman"/>
          <w:bCs/>
          <w:sz w:val="24"/>
          <w:szCs w:val="24"/>
          <w:lang w:val="uz-Cyrl-UZ"/>
        </w:rPr>
        <w:t>Ўқув дастури Бухоро нефть ва газ саноати коллежи Илмий-</w:t>
      </w:r>
      <w:r>
        <w:rPr>
          <w:rFonts w:ascii="Times New Roman" w:hAnsi="Times New Roman"/>
          <w:sz w:val="24"/>
          <w:szCs w:val="24"/>
          <w:lang w:val="uz-Cyrl-UZ"/>
        </w:rPr>
        <w:t xml:space="preserve">педагогик  Кенгашининг 2020 йил 28 сентябрдаги 1-сон  мажлис баёни билан маъқулланган ва коллежнинг 2020 йил 29 сентябрдаги 122-сон  </w:t>
      </w:r>
      <w:r>
        <w:rPr>
          <w:rFonts w:ascii="Times New Roman" w:eastAsia="Arial Unicode MS" w:hAnsi="Times New Roman"/>
          <w:sz w:val="24"/>
          <w:szCs w:val="24"/>
          <w:lang w:val="uz-Cyrl-UZ" w:eastAsia="ru-RU"/>
        </w:rPr>
        <w:t>буйруғи билан тасдиқланган.</w:t>
      </w:r>
    </w:p>
    <w:p w:rsidR="008A181A" w:rsidRPr="00C23432" w:rsidRDefault="008A181A" w:rsidP="008A181A">
      <w:pPr>
        <w:jc w:val="center"/>
        <w:rPr>
          <w:rFonts w:ascii="Times New Roman" w:hAnsi="Times New Roman"/>
          <w:sz w:val="28"/>
          <w:szCs w:val="28"/>
          <w:lang w:val="uz-Cyrl-UZ"/>
        </w:rPr>
      </w:pPr>
    </w:p>
    <w:p w:rsidR="00185678" w:rsidRPr="00C23432" w:rsidRDefault="00185678" w:rsidP="002B60A2">
      <w:pPr>
        <w:jc w:val="center"/>
        <w:rPr>
          <w:rFonts w:ascii="Times New Roman" w:hAnsi="Times New Roman"/>
          <w:sz w:val="28"/>
          <w:szCs w:val="28"/>
          <w:lang w:val="uz-Cyrl-UZ"/>
        </w:rPr>
      </w:pPr>
    </w:p>
    <w:p w:rsidR="002B60A2" w:rsidRPr="00C23432" w:rsidRDefault="002B60A2" w:rsidP="002B60A2">
      <w:pPr>
        <w:jc w:val="center"/>
        <w:rPr>
          <w:rFonts w:ascii="Times New Roman" w:hAnsi="Times New Roman"/>
          <w:sz w:val="28"/>
          <w:szCs w:val="28"/>
          <w:lang w:val="uz-Cyrl-UZ"/>
        </w:rPr>
      </w:pPr>
    </w:p>
    <w:p w:rsidR="002B60A2" w:rsidRPr="00C23432" w:rsidRDefault="002B60A2" w:rsidP="002B60A2">
      <w:pPr>
        <w:jc w:val="center"/>
        <w:rPr>
          <w:rFonts w:ascii="Times New Roman" w:hAnsi="Times New Roman"/>
          <w:sz w:val="28"/>
          <w:szCs w:val="28"/>
          <w:lang w:val="uz-Cyrl-UZ"/>
        </w:rPr>
      </w:pPr>
    </w:p>
    <w:p w:rsidR="002B60A2" w:rsidRPr="00C23432" w:rsidRDefault="002B60A2" w:rsidP="002B60A2">
      <w:pPr>
        <w:tabs>
          <w:tab w:val="left" w:pos="851"/>
        </w:tabs>
        <w:spacing w:after="0" w:line="240" w:lineRule="auto"/>
        <w:ind w:firstLine="851"/>
        <w:jc w:val="both"/>
        <w:rPr>
          <w:rFonts w:ascii="Times New Roman" w:eastAsia="Times New Roman" w:hAnsi="Times New Roman"/>
          <w:sz w:val="24"/>
          <w:szCs w:val="24"/>
          <w:lang w:val="uz-Cyrl-UZ" w:eastAsia="ru-RU"/>
        </w:rPr>
      </w:pPr>
    </w:p>
    <w:tbl>
      <w:tblPr>
        <w:tblW w:w="9072"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4"/>
        <w:gridCol w:w="2268"/>
        <w:gridCol w:w="4820"/>
      </w:tblGrid>
      <w:tr w:rsidR="00AC44AC" w:rsidRPr="00DB20D6" w:rsidTr="00C23432">
        <w:tc>
          <w:tcPr>
            <w:tcW w:w="1984" w:type="dxa"/>
            <w:vMerge w:val="restart"/>
          </w:tcPr>
          <w:p w:rsidR="002B60A2" w:rsidRPr="00C23432" w:rsidRDefault="002B60A2" w:rsidP="002B60A2">
            <w:pPr>
              <w:tabs>
                <w:tab w:val="left" w:pos="851"/>
              </w:tabs>
              <w:spacing w:after="0" w:line="240" w:lineRule="auto"/>
              <w:jc w:val="both"/>
              <w:rPr>
                <w:rFonts w:ascii="Times New Roman" w:eastAsia="Times New Roman" w:hAnsi="Times New Roman"/>
                <w:b/>
                <w:sz w:val="24"/>
                <w:szCs w:val="24"/>
                <w:lang w:val="uz-Cyrl-UZ" w:eastAsia="ru-RU"/>
              </w:rPr>
            </w:pPr>
            <w:r w:rsidRPr="00C23432">
              <w:rPr>
                <w:rFonts w:ascii="Times New Roman" w:eastAsia="Times New Roman" w:hAnsi="Times New Roman"/>
                <w:b/>
                <w:sz w:val="24"/>
                <w:szCs w:val="24"/>
                <w:lang w:val="uz-Cyrl-UZ" w:eastAsia="ru-RU"/>
              </w:rPr>
              <w:t>Тузувчилар:</w:t>
            </w:r>
          </w:p>
        </w:tc>
        <w:tc>
          <w:tcPr>
            <w:tcW w:w="2268" w:type="dxa"/>
          </w:tcPr>
          <w:p w:rsidR="002B60A2" w:rsidRPr="00C23432" w:rsidRDefault="002B60A2" w:rsidP="002B60A2">
            <w:pPr>
              <w:tabs>
                <w:tab w:val="left" w:pos="851"/>
              </w:tabs>
              <w:jc w:val="both"/>
              <w:rPr>
                <w:rFonts w:ascii="Times New Roman" w:hAnsi="Times New Roman"/>
                <w:sz w:val="24"/>
                <w:szCs w:val="24"/>
                <w:lang w:val="uz-Cyrl-UZ"/>
              </w:rPr>
            </w:pPr>
            <w:r w:rsidRPr="00C23432">
              <w:rPr>
                <w:rFonts w:ascii="Times New Roman" w:hAnsi="Times New Roman"/>
                <w:sz w:val="24"/>
                <w:szCs w:val="24"/>
                <w:lang w:val="uz-Cyrl-UZ"/>
              </w:rPr>
              <w:t>О.О.Тожиев</w:t>
            </w:r>
          </w:p>
        </w:tc>
        <w:tc>
          <w:tcPr>
            <w:tcW w:w="4820" w:type="dxa"/>
          </w:tcPr>
          <w:p w:rsidR="002B60A2" w:rsidRPr="00C23432" w:rsidRDefault="002B60A2" w:rsidP="002B60A2">
            <w:pPr>
              <w:tabs>
                <w:tab w:val="left" w:pos="3630"/>
              </w:tabs>
              <w:rPr>
                <w:rFonts w:ascii="Times New Roman" w:hAnsi="Times New Roman"/>
                <w:sz w:val="24"/>
                <w:szCs w:val="24"/>
                <w:lang w:val="uz-Cyrl-UZ"/>
              </w:rPr>
            </w:pPr>
            <w:r w:rsidRPr="00C23432">
              <w:rPr>
                <w:rFonts w:ascii="Times New Roman" w:hAnsi="Times New Roman"/>
                <w:sz w:val="24"/>
                <w:szCs w:val="24"/>
                <w:lang w:val="uz-Cyrl-UZ"/>
              </w:rPr>
              <w:t>Бухоро нефт ва газ саноати коллежи махсус фан ўқитувчиси</w:t>
            </w:r>
          </w:p>
          <w:p w:rsidR="002B60A2" w:rsidRPr="00C23432" w:rsidRDefault="002B60A2" w:rsidP="002B60A2">
            <w:pPr>
              <w:tabs>
                <w:tab w:val="left" w:pos="851"/>
              </w:tabs>
              <w:jc w:val="both"/>
              <w:rPr>
                <w:rFonts w:ascii="Times New Roman" w:hAnsi="Times New Roman"/>
                <w:sz w:val="24"/>
                <w:szCs w:val="24"/>
                <w:lang w:val="uz-Cyrl-UZ"/>
              </w:rPr>
            </w:pPr>
          </w:p>
        </w:tc>
      </w:tr>
      <w:tr w:rsidR="00AC44AC" w:rsidRPr="00DB20D6" w:rsidTr="00C23432">
        <w:trPr>
          <w:trHeight w:val="974"/>
        </w:trPr>
        <w:tc>
          <w:tcPr>
            <w:tcW w:w="1984" w:type="dxa"/>
            <w:vMerge/>
          </w:tcPr>
          <w:p w:rsidR="002B60A2" w:rsidRPr="00C23432" w:rsidRDefault="002B60A2" w:rsidP="002B60A2">
            <w:pPr>
              <w:tabs>
                <w:tab w:val="left" w:pos="851"/>
              </w:tabs>
              <w:spacing w:after="0" w:line="240" w:lineRule="auto"/>
              <w:jc w:val="both"/>
              <w:rPr>
                <w:rFonts w:ascii="Times New Roman" w:eastAsia="Times New Roman" w:hAnsi="Times New Roman"/>
                <w:sz w:val="24"/>
                <w:szCs w:val="24"/>
                <w:lang w:val="uz-Cyrl-UZ" w:eastAsia="ru-RU"/>
              </w:rPr>
            </w:pPr>
          </w:p>
        </w:tc>
        <w:tc>
          <w:tcPr>
            <w:tcW w:w="2268" w:type="dxa"/>
          </w:tcPr>
          <w:p w:rsidR="002B60A2" w:rsidRPr="00C23432" w:rsidRDefault="00F07E40" w:rsidP="002B60A2">
            <w:pPr>
              <w:tabs>
                <w:tab w:val="left" w:pos="0"/>
                <w:tab w:val="left" w:pos="851"/>
              </w:tabs>
              <w:spacing w:after="0" w:line="240" w:lineRule="auto"/>
              <w:jc w:val="both"/>
              <w:rPr>
                <w:rFonts w:ascii="Times New Roman" w:eastAsia="Times New Roman" w:hAnsi="Times New Roman"/>
                <w:b/>
                <w:sz w:val="24"/>
                <w:szCs w:val="24"/>
                <w:lang w:val="ru-RU" w:eastAsia="ru-RU"/>
              </w:rPr>
            </w:pPr>
            <w:r w:rsidRPr="00C23432">
              <w:rPr>
                <w:rFonts w:ascii="Times New Roman" w:eastAsia="Times New Roman" w:hAnsi="Times New Roman"/>
                <w:sz w:val="24"/>
                <w:szCs w:val="24"/>
                <w:lang w:val="ru-RU" w:eastAsia="ru-RU"/>
              </w:rPr>
              <w:t xml:space="preserve">С.Ғ.Сиддиқова                  </w:t>
            </w:r>
          </w:p>
        </w:tc>
        <w:tc>
          <w:tcPr>
            <w:tcW w:w="4820" w:type="dxa"/>
          </w:tcPr>
          <w:p w:rsidR="002B60A2" w:rsidRPr="00C23432" w:rsidRDefault="00F07E40" w:rsidP="002B60A2">
            <w:pPr>
              <w:tabs>
                <w:tab w:val="left" w:pos="851"/>
              </w:tabs>
              <w:spacing w:after="0" w:line="240" w:lineRule="auto"/>
              <w:jc w:val="both"/>
              <w:rPr>
                <w:rFonts w:ascii="Times New Roman" w:eastAsia="Times New Roman" w:hAnsi="Times New Roman"/>
                <w:sz w:val="24"/>
                <w:szCs w:val="24"/>
                <w:lang w:val="ru-RU" w:eastAsia="ru-RU"/>
              </w:rPr>
            </w:pPr>
            <w:r w:rsidRPr="00C23432">
              <w:rPr>
                <w:rFonts w:ascii="Times New Roman" w:hAnsi="Times New Roman"/>
                <w:sz w:val="24"/>
                <w:szCs w:val="24"/>
                <w:lang w:val="uz-Cyrl-UZ"/>
              </w:rPr>
              <w:t>Бухоро нефт ва газ саноати коллежи ўқув ишлари бўйича директор муовини</w:t>
            </w:r>
          </w:p>
        </w:tc>
      </w:tr>
      <w:tr w:rsidR="00AC44AC" w:rsidRPr="00DB20D6" w:rsidTr="00C23432">
        <w:tc>
          <w:tcPr>
            <w:tcW w:w="1984" w:type="dxa"/>
          </w:tcPr>
          <w:p w:rsidR="00575121" w:rsidRPr="00C23432" w:rsidRDefault="00575121" w:rsidP="002B60A2">
            <w:pPr>
              <w:tabs>
                <w:tab w:val="left" w:pos="851"/>
              </w:tabs>
              <w:spacing w:after="0" w:line="240" w:lineRule="auto"/>
              <w:jc w:val="both"/>
              <w:rPr>
                <w:rFonts w:ascii="Times New Roman" w:eastAsia="Times New Roman" w:hAnsi="Times New Roman"/>
                <w:b/>
                <w:sz w:val="24"/>
                <w:szCs w:val="24"/>
                <w:lang w:val="uz-Cyrl-UZ" w:eastAsia="ru-RU"/>
              </w:rPr>
            </w:pPr>
            <w:r w:rsidRPr="00C23432">
              <w:rPr>
                <w:rFonts w:ascii="Times New Roman" w:eastAsia="Times New Roman" w:hAnsi="Times New Roman"/>
                <w:b/>
                <w:sz w:val="24"/>
                <w:szCs w:val="24"/>
                <w:lang w:val="uz-Cyrl-UZ" w:eastAsia="ru-RU"/>
              </w:rPr>
              <w:t>Тақризчилар:</w:t>
            </w:r>
          </w:p>
        </w:tc>
        <w:tc>
          <w:tcPr>
            <w:tcW w:w="2268" w:type="dxa"/>
          </w:tcPr>
          <w:p w:rsidR="00575121" w:rsidRPr="00C23432" w:rsidRDefault="00F07E40" w:rsidP="00F07E40">
            <w:pPr>
              <w:tabs>
                <w:tab w:val="left" w:pos="0"/>
                <w:tab w:val="left" w:pos="851"/>
              </w:tabs>
              <w:spacing w:after="0" w:line="240" w:lineRule="auto"/>
              <w:jc w:val="both"/>
              <w:rPr>
                <w:rFonts w:ascii="Times New Roman" w:eastAsia="Times New Roman" w:hAnsi="Times New Roman"/>
                <w:sz w:val="24"/>
                <w:szCs w:val="24"/>
                <w:lang w:val="uz-Cyrl-UZ" w:eastAsia="ru-RU"/>
              </w:rPr>
            </w:pPr>
            <w:r w:rsidRPr="00C23432">
              <w:rPr>
                <w:rFonts w:ascii="Times New Roman" w:eastAsia="Times New Roman" w:hAnsi="Times New Roman"/>
                <w:sz w:val="24"/>
                <w:szCs w:val="24"/>
                <w:lang w:val="uz-Cyrl-UZ" w:eastAsia="ru-RU"/>
              </w:rPr>
              <w:t>Ш.О.</w:t>
            </w:r>
            <w:r w:rsidR="00575121" w:rsidRPr="00C23432">
              <w:rPr>
                <w:rFonts w:ascii="Times New Roman" w:eastAsia="Times New Roman" w:hAnsi="Times New Roman"/>
                <w:sz w:val="24"/>
                <w:szCs w:val="24"/>
                <w:lang w:val="uz-Cyrl-UZ" w:eastAsia="ru-RU"/>
              </w:rPr>
              <w:t xml:space="preserve">Тошев </w:t>
            </w:r>
          </w:p>
        </w:tc>
        <w:tc>
          <w:tcPr>
            <w:tcW w:w="4820" w:type="dxa"/>
          </w:tcPr>
          <w:p w:rsidR="00F07E40" w:rsidRPr="00C23432" w:rsidRDefault="00F07E40" w:rsidP="00F07E40">
            <w:pPr>
              <w:tabs>
                <w:tab w:val="left" w:pos="851"/>
              </w:tabs>
              <w:spacing w:after="0" w:line="240" w:lineRule="auto"/>
              <w:jc w:val="both"/>
              <w:rPr>
                <w:rFonts w:ascii="Times New Roman" w:hAnsi="Times New Roman"/>
                <w:sz w:val="24"/>
                <w:szCs w:val="24"/>
                <w:lang w:val="uz-Cyrl-UZ"/>
              </w:rPr>
            </w:pPr>
            <w:r w:rsidRPr="00C23432">
              <w:rPr>
                <w:rFonts w:ascii="Times New Roman" w:hAnsi="Times New Roman"/>
                <w:sz w:val="24"/>
                <w:szCs w:val="24"/>
                <w:lang w:val="uz-Cyrl-UZ"/>
              </w:rPr>
              <w:t>Бухоро муҳандислик технология институти</w:t>
            </w:r>
          </w:p>
          <w:p w:rsidR="00575121" w:rsidRPr="00C23432" w:rsidRDefault="00F07E40" w:rsidP="00F07E40">
            <w:pPr>
              <w:tabs>
                <w:tab w:val="left" w:pos="851"/>
              </w:tabs>
              <w:spacing w:after="0" w:line="240" w:lineRule="auto"/>
              <w:jc w:val="both"/>
              <w:rPr>
                <w:rFonts w:ascii="Times New Roman" w:eastAsia="Times New Roman" w:hAnsi="Times New Roman"/>
                <w:sz w:val="24"/>
                <w:szCs w:val="24"/>
                <w:lang w:val="uz-Cyrl-UZ" w:eastAsia="ru-RU"/>
              </w:rPr>
            </w:pPr>
            <w:r w:rsidRPr="00C23432">
              <w:rPr>
                <w:rFonts w:ascii="Times New Roman" w:eastAsia="Times New Roman" w:hAnsi="Times New Roman"/>
                <w:sz w:val="24"/>
                <w:szCs w:val="24"/>
                <w:lang w:val="uz-Cyrl-UZ" w:eastAsia="ru-RU"/>
              </w:rPr>
              <w:t xml:space="preserve"> “Нефт-газ технологияси</w:t>
            </w:r>
            <w:r w:rsidR="00575121" w:rsidRPr="00C23432">
              <w:rPr>
                <w:rFonts w:ascii="Times New Roman" w:eastAsia="Times New Roman" w:hAnsi="Times New Roman"/>
                <w:sz w:val="24"/>
                <w:szCs w:val="24"/>
                <w:lang w:val="uz-Cyrl-UZ" w:eastAsia="ru-RU"/>
              </w:rPr>
              <w:t>” факультети    декан ўринбосари</w:t>
            </w:r>
          </w:p>
        </w:tc>
      </w:tr>
      <w:tr w:rsidR="00C23432" w:rsidRPr="00DB20D6" w:rsidTr="00C23432">
        <w:tc>
          <w:tcPr>
            <w:tcW w:w="1984" w:type="dxa"/>
          </w:tcPr>
          <w:p w:rsidR="00C23432" w:rsidRPr="00C23432" w:rsidRDefault="00C23432" w:rsidP="002B60A2">
            <w:pPr>
              <w:tabs>
                <w:tab w:val="left" w:pos="851"/>
              </w:tabs>
              <w:spacing w:after="0" w:line="240" w:lineRule="auto"/>
              <w:jc w:val="both"/>
              <w:rPr>
                <w:rFonts w:ascii="Times New Roman" w:eastAsia="Times New Roman" w:hAnsi="Times New Roman"/>
                <w:b/>
                <w:sz w:val="24"/>
                <w:szCs w:val="24"/>
                <w:lang w:val="uz-Cyrl-UZ" w:eastAsia="ru-RU"/>
              </w:rPr>
            </w:pPr>
          </w:p>
        </w:tc>
        <w:tc>
          <w:tcPr>
            <w:tcW w:w="2268" w:type="dxa"/>
          </w:tcPr>
          <w:p w:rsidR="00C23432" w:rsidRPr="00C23432" w:rsidRDefault="00C23432" w:rsidP="00F07E40">
            <w:pPr>
              <w:tabs>
                <w:tab w:val="left" w:pos="0"/>
                <w:tab w:val="left" w:pos="851"/>
              </w:tabs>
              <w:spacing w:after="0" w:line="240" w:lineRule="auto"/>
              <w:jc w:val="both"/>
              <w:rPr>
                <w:rFonts w:ascii="Times New Roman" w:eastAsia="Times New Roman" w:hAnsi="Times New Roman"/>
                <w:sz w:val="24"/>
                <w:szCs w:val="24"/>
                <w:lang w:val="uz-Cyrl-UZ" w:eastAsia="ru-RU"/>
              </w:rPr>
            </w:pPr>
            <w:r w:rsidRPr="00C23432">
              <w:rPr>
                <w:rFonts w:ascii="Times New Roman" w:hAnsi="Times New Roman"/>
                <w:sz w:val="24"/>
                <w:szCs w:val="24"/>
                <w:lang w:val="uz-Cyrl-UZ"/>
              </w:rPr>
              <w:t>А.У.Эгамов</w:t>
            </w:r>
          </w:p>
        </w:tc>
        <w:tc>
          <w:tcPr>
            <w:tcW w:w="4820" w:type="dxa"/>
          </w:tcPr>
          <w:p w:rsidR="00C23432" w:rsidRPr="00C23432" w:rsidRDefault="00C23432" w:rsidP="00F07E40">
            <w:pPr>
              <w:tabs>
                <w:tab w:val="left" w:pos="851"/>
              </w:tabs>
              <w:spacing w:after="0" w:line="240" w:lineRule="auto"/>
              <w:jc w:val="both"/>
              <w:rPr>
                <w:rFonts w:ascii="Times New Roman" w:hAnsi="Times New Roman"/>
                <w:sz w:val="24"/>
                <w:szCs w:val="24"/>
                <w:lang w:val="uz-Cyrl-UZ"/>
              </w:rPr>
            </w:pPr>
            <w:r w:rsidRPr="00C23432">
              <w:rPr>
                <w:rFonts w:ascii="Times New Roman" w:hAnsi="Times New Roman"/>
                <w:sz w:val="24"/>
                <w:szCs w:val="24"/>
                <w:lang w:val="uz-Cyrl-UZ"/>
              </w:rPr>
              <w:t>Газли нефт ва газ қазиб чиқариш бошқармаси директори</w:t>
            </w:r>
          </w:p>
        </w:tc>
      </w:tr>
      <w:tr w:rsidR="00C23432" w:rsidRPr="00DB20D6" w:rsidTr="00C23432">
        <w:tc>
          <w:tcPr>
            <w:tcW w:w="1984" w:type="dxa"/>
          </w:tcPr>
          <w:p w:rsidR="00C23432" w:rsidRPr="00C23432" w:rsidRDefault="00C23432" w:rsidP="002B60A2">
            <w:pPr>
              <w:tabs>
                <w:tab w:val="left" w:pos="851"/>
              </w:tabs>
              <w:spacing w:after="0" w:line="240" w:lineRule="auto"/>
              <w:jc w:val="both"/>
              <w:rPr>
                <w:rFonts w:ascii="Times New Roman" w:eastAsia="Times New Roman" w:hAnsi="Times New Roman"/>
                <w:b/>
                <w:sz w:val="24"/>
                <w:szCs w:val="24"/>
                <w:lang w:val="uz-Cyrl-UZ" w:eastAsia="ru-RU"/>
              </w:rPr>
            </w:pPr>
          </w:p>
        </w:tc>
        <w:tc>
          <w:tcPr>
            <w:tcW w:w="2268" w:type="dxa"/>
          </w:tcPr>
          <w:p w:rsidR="00C23432" w:rsidRPr="00C23432" w:rsidRDefault="00C23432" w:rsidP="00F07E40">
            <w:pPr>
              <w:tabs>
                <w:tab w:val="left" w:pos="0"/>
                <w:tab w:val="left" w:pos="851"/>
              </w:tabs>
              <w:spacing w:after="0" w:line="240" w:lineRule="auto"/>
              <w:jc w:val="both"/>
              <w:rPr>
                <w:rFonts w:ascii="Times New Roman" w:eastAsia="Times New Roman" w:hAnsi="Times New Roman"/>
                <w:sz w:val="24"/>
                <w:szCs w:val="24"/>
                <w:lang w:val="uz-Cyrl-UZ" w:eastAsia="ru-RU"/>
              </w:rPr>
            </w:pPr>
            <w:r w:rsidRPr="00C23432">
              <w:rPr>
                <w:rFonts w:ascii="Times New Roman" w:hAnsi="Times New Roman"/>
                <w:sz w:val="24"/>
                <w:szCs w:val="24"/>
                <w:lang w:val="uz-Cyrl-UZ"/>
              </w:rPr>
              <w:t>М.А.Эшмуҳамедов</w:t>
            </w:r>
          </w:p>
        </w:tc>
        <w:tc>
          <w:tcPr>
            <w:tcW w:w="4820" w:type="dxa"/>
          </w:tcPr>
          <w:p w:rsidR="00C23432" w:rsidRPr="00C23432" w:rsidRDefault="00C23432" w:rsidP="00C23432">
            <w:pPr>
              <w:tabs>
                <w:tab w:val="left" w:pos="176"/>
              </w:tabs>
              <w:spacing w:after="0" w:line="240" w:lineRule="auto"/>
              <w:ind w:left="34"/>
              <w:jc w:val="both"/>
              <w:rPr>
                <w:rFonts w:ascii="Times New Roman" w:hAnsi="Times New Roman"/>
                <w:sz w:val="24"/>
                <w:szCs w:val="24"/>
                <w:lang w:val="ru-RU"/>
              </w:rPr>
            </w:pPr>
            <w:r w:rsidRPr="00C23432">
              <w:rPr>
                <w:rFonts w:ascii="Times New Roman" w:hAnsi="Times New Roman"/>
                <w:sz w:val="24"/>
                <w:szCs w:val="24"/>
                <w:lang w:val="ru-RU"/>
              </w:rPr>
              <w:t xml:space="preserve">Тошкент давлат техника университети   </w:t>
            </w:r>
          </w:p>
          <w:p w:rsidR="00C23432" w:rsidRPr="00C23432" w:rsidRDefault="00C23432" w:rsidP="00C23432">
            <w:pPr>
              <w:tabs>
                <w:tab w:val="left" w:pos="176"/>
              </w:tabs>
              <w:spacing w:after="0" w:line="240" w:lineRule="auto"/>
              <w:ind w:left="34"/>
              <w:jc w:val="both"/>
              <w:rPr>
                <w:rFonts w:ascii="Times New Roman" w:hAnsi="Times New Roman"/>
                <w:sz w:val="24"/>
                <w:szCs w:val="24"/>
                <w:lang w:val="ru-RU"/>
              </w:rPr>
            </w:pPr>
            <w:r w:rsidRPr="00C23432">
              <w:rPr>
                <w:rFonts w:ascii="Times New Roman" w:hAnsi="Times New Roman"/>
                <w:sz w:val="24"/>
                <w:szCs w:val="24"/>
                <w:lang w:val="uz-Cyrl-UZ"/>
              </w:rPr>
              <w:t xml:space="preserve"> “</w:t>
            </w:r>
            <w:r w:rsidRPr="00C23432">
              <w:rPr>
                <w:rFonts w:ascii="Times New Roman" w:hAnsi="Times New Roman"/>
                <w:sz w:val="24"/>
                <w:szCs w:val="24"/>
                <w:lang w:val="ru-RU"/>
              </w:rPr>
              <w:t>Нефт ва газни қайта ишлаш объектлари</w:t>
            </w:r>
            <w:r w:rsidRPr="00C23432">
              <w:rPr>
                <w:rFonts w:ascii="Times New Roman" w:hAnsi="Times New Roman"/>
                <w:sz w:val="24"/>
                <w:szCs w:val="24"/>
                <w:lang w:val="uz-Cyrl-UZ"/>
              </w:rPr>
              <w:t>”</w:t>
            </w:r>
            <w:r w:rsidRPr="00C23432">
              <w:rPr>
                <w:rFonts w:ascii="Times New Roman" w:hAnsi="Times New Roman"/>
                <w:sz w:val="24"/>
                <w:szCs w:val="24"/>
                <w:lang w:val="ru-RU"/>
              </w:rPr>
              <w:t xml:space="preserve"> кафедраси доценти, кимё фанлар номзоди</w:t>
            </w:r>
          </w:p>
          <w:p w:rsidR="00C23432" w:rsidRPr="00C23432" w:rsidRDefault="00C23432" w:rsidP="00C23432">
            <w:pPr>
              <w:tabs>
                <w:tab w:val="left" w:pos="851"/>
              </w:tabs>
              <w:spacing w:after="0" w:line="240" w:lineRule="auto"/>
              <w:jc w:val="both"/>
              <w:rPr>
                <w:rFonts w:ascii="Times New Roman" w:hAnsi="Times New Roman"/>
                <w:sz w:val="24"/>
                <w:szCs w:val="24"/>
                <w:lang w:val="uz-Cyrl-UZ"/>
              </w:rPr>
            </w:pPr>
          </w:p>
        </w:tc>
      </w:tr>
    </w:tbl>
    <w:p w:rsidR="00575121" w:rsidRPr="00C23432" w:rsidRDefault="00575121" w:rsidP="00575121">
      <w:pPr>
        <w:rPr>
          <w:rFonts w:ascii="Times New Roman" w:hAnsi="Times New Roman"/>
          <w:sz w:val="28"/>
          <w:szCs w:val="28"/>
          <w:lang w:val="uz-Cyrl-UZ"/>
        </w:rPr>
      </w:pPr>
    </w:p>
    <w:p w:rsidR="00575121" w:rsidRPr="00C23432" w:rsidRDefault="00575121" w:rsidP="00F07E40">
      <w:pPr>
        <w:spacing w:after="0"/>
        <w:rPr>
          <w:rFonts w:ascii="Times New Roman" w:hAnsi="Times New Roman"/>
          <w:sz w:val="26"/>
          <w:szCs w:val="26"/>
          <w:lang w:val="uz-Cyrl-UZ"/>
        </w:rPr>
      </w:pPr>
    </w:p>
    <w:p w:rsidR="006209A4" w:rsidRPr="00C23432" w:rsidRDefault="006209A4" w:rsidP="006209A4">
      <w:pPr>
        <w:spacing w:after="0"/>
        <w:rPr>
          <w:rFonts w:ascii="Times New Roman" w:hAnsi="Times New Roman"/>
          <w:sz w:val="28"/>
          <w:szCs w:val="28"/>
          <w:lang w:val="ru-RU"/>
        </w:rPr>
      </w:pPr>
    </w:p>
    <w:p w:rsidR="006209A4" w:rsidRPr="00C23432" w:rsidRDefault="006209A4" w:rsidP="006209A4">
      <w:pPr>
        <w:spacing w:line="240" w:lineRule="auto"/>
        <w:jc w:val="center"/>
        <w:rPr>
          <w:rFonts w:ascii="Times New Roman" w:hAnsi="Times New Roman"/>
          <w:sz w:val="24"/>
          <w:szCs w:val="24"/>
          <w:lang w:val="uz-Cyrl-UZ"/>
        </w:rPr>
      </w:pPr>
      <w:r w:rsidRPr="00C23432">
        <w:rPr>
          <w:rFonts w:ascii="Times New Roman" w:hAnsi="Times New Roman"/>
          <w:sz w:val="28"/>
          <w:szCs w:val="28"/>
          <w:lang w:val="uz-Cyrl-UZ"/>
        </w:rPr>
        <w:tab/>
      </w:r>
    </w:p>
    <w:p w:rsidR="006209A4" w:rsidRPr="00C23432" w:rsidRDefault="006209A4" w:rsidP="006209A4">
      <w:pPr>
        <w:tabs>
          <w:tab w:val="left" w:pos="851"/>
        </w:tabs>
        <w:spacing w:after="0" w:line="240" w:lineRule="auto"/>
        <w:ind w:left="1383"/>
        <w:jc w:val="both"/>
        <w:rPr>
          <w:rFonts w:ascii="Times New Roman" w:hAnsi="Times New Roman"/>
          <w:sz w:val="24"/>
          <w:szCs w:val="24"/>
          <w:lang w:val="ru-RU"/>
        </w:rPr>
      </w:pPr>
    </w:p>
    <w:p w:rsidR="006209A4" w:rsidRPr="00C23432" w:rsidRDefault="006209A4" w:rsidP="00C23432">
      <w:pPr>
        <w:tabs>
          <w:tab w:val="left" w:pos="851"/>
        </w:tabs>
        <w:spacing w:after="0" w:line="240" w:lineRule="auto"/>
        <w:ind w:left="1383"/>
        <w:jc w:val="both"/>
        <w:rPr>
          <w:rFonts w:ascii="Times New Roman" w:hAnsi="Times New Roman"/>
          <w:sz w:val="24"/>
          <w:szCs w:val="24"/>
          <w:lang w:val="ru-RU"/>
        </w:rPr>
      </w:pPr>
    </w:p>
    <w:p w:rsidR="006209A4" w:rsidRPr="00C23432" w:rsidRDefault="006209A4" w:rsidP="006209A4">
      <w:pPr>
        <w:tabs>
          <w:tab w:val="left" w:pos="5955"/>
        </w:tabs>
        <w:rPr>
          <w:rFonts w:ascii="Times New Roman" w:hAnsi="Times New Roman"/>
          <w:sz w:val="28"/>
          <w:szCs w:val="28"/>
          <w:lang w:val="uz-Cyrl-UZ"/>
        </w:rPr>
      </w:pPr>
    </w:p>
    <w:p w:rsidR="00C23432" w:rsidRPr="00C23432" w:rsidRDefault="00C23432" w:rsidP="006209A4">
      <w:pPr>
        <w:tabs>
          <w:tab w:val="left" w:pos="5955"/>
        </w:tabs>
        <w:rPr>
          <w:rFonts w:ascii="Times New Roman" w:hAnsi="Times New Roman"/>
          <w:sz w:val="28"/>
          <w:szCs w:val="28"/>
          <w:lang w:val="uz-Cyrl-UZ"/>
        </w:rPr>
      </w:pPr>
    </w:p>
    <w:p w:rsidR="00C23432" w:rsidRPr="00C23432" w:rsidRDefault="00C23432" w:rsidP="006209A4">
      <w:pPr>
        <w:tabs>
          <w:tab w:val="left" w:pos="5955"/>
        </w:tabs>
        <w:rPr>
          <w:rFonts w:ascii="Times New Roman" w:hAnsi="Times New Roman"/>
          <w:sz w:val="28"/>
          <w:szCs w:val="28"/>
          <w:lang w:val="uz-Cyrl-UZ"/>
        </w:rPr>
      </w:pPr>
    </w:p>
    <w:p w:rsidR="00C23432" w:rsidRPr="00C23432" w:rsidRDefault="00C23432" w:rsidP="006209A4">
      <w:pPr>
        <w:tabs>
          <w:tab w:val="left" w:pos="5955"/>
        </w:tabs>
        <w:rPr>
          <w:rFonts w:ascii="Times New Roman" w:hAnsi="Times New Roman"/>
          <w:sz w:val="28"/>
          <w:szCs w:val="28"/>
          <w:lang w:val="uz-Cyrl-UZ"/>
        </w:rPr>
      </w:pPr>
    </w:p>
    <w:p w:rsidR="00C23432" w:rsidRPr="00C23432" w:rsidRDefault="00C23432" w:rsidP="006209A4">
      <w:pPr>
        <w:tabs>
          <w:tab w:val="left" w:pos="5955"/>
        </w:tabs>
        <w:rPr>
          <w:rFonts w:ascii="Times New Roman" w:hAnsi="Times New Roman"/>
          <w:sz w:val="28"/>
          <w:szCs w:val="28"/>
          <w:lang w:val="uz-Cyrl-UZ"/>
        </w:rPr>
      </w:pPr>
    </w:p>
    <w:p w:rsidR="00C23432" w:rsidRPr="00C23432" w:rsidRDefault="00C23432" w:rsidP="006209A4">
      <w:pPr>
        <w:tabs>
          <w:tab w:val="left" w:pos="5955"/>
        </w:tabs>
        <w:rPr>
          <w:rFonts w:ascii="Times New Roman" w:hAnsi="Times New Roman"/>
          <w:sz w:val="28"/>
          <w:szCs w:val="28"/>
          <w:lang w:val="uz-Cyrl-UZ"/>
        </w:rPr>
      </w:pPr>
    </w:p>
    <w:p w:rsidR="00C23432" w:rsidRPr="00C23432" w:rsidRDefault="00C23432" w:rsidP="006209A4">
      <w:pPr>
        <w:tabs>
          <w:tab w:val="left" w:pos="5955"/>
        </w:tabs>
        <w:rPr>
          <w:rFonts w:ascii="Times New Roman" w:hAnsi="Times New Roman"/>
          <w:sz w:val="28"/>
          <w:szCs w:val="28"/>
          <w:lang w:val="uz-Cyrl-UZ"/>
        </w:rPr>
      </w:pPr>
    </w:p>
    <w:p w:rsidR="00C23432" w:rsidRPr="00C23432" w:rsidRDefault="00C23432" w:rsidP="006209A4">
      <w:pPr>
        <w:tabs>
          <w:tab w:val="left" w:pos="5955"/>
        </w:tabs>
        <w:rPr>
          <w:rFonts w:ascii="Times New Roman" w:hAnsi="Times New Roman"/>
          <w:sz w:val="28"/>
          <w:szCs w:val="28"/>
          <w:lang w:val="uz-Cyrl-UZ"/>
        </w:rPr>
      </w:pPr>
    </w:p>
    <w:p w:rsidR="006209A4" w:rsidRPr="00C23432" w:rsidRDefault="006209A4" w:rsidP="006209A4">
      <w:pPr>
        <w:rPr>
          <w:rFonts w:ascii="Times New Roman" w:hAnsi="Times New Roman"/>
          <w:sz w:val="28"/>
          <w:szCs w:val="28"/>
          <w:lang w:val="uz-Cyrl-UZ"/>
        </w:rPr>
      </w:pPr>
    </w:p>
    <w:p w:rsidR="002B60A2" w:rsidRPr="00C23432" w:rsidRDefault="002B60A2" w:rsidP="002B60A2">
      <w:pPr>
        <w:rPr>
          <w:rFonts w:ascii="Times New Roman" w:hAnsi="Times New Roman"/>
          <w:b/>
          <w:lang w:val="uz-Cyrl-UZ"/>
        </w:rPr>
      </w:pPr>
      <w:r w:rsidRPr="00C23432">
        <w:rPr>
          <w:rFonts w:ascii="Times New Roman" w:hAnsi="Times New Roman"/>
          <w:b/>
          <w:lang w:val="uz-Cyrl-UZ"/>
        </w:rPr>
        <w:t xml:space="preserve">                                                         1. Ўқув дастури умумий талаблари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77"/>
        <w:gridCol w:w="5812"/>
      </w:tblGrid>
      <w:tr w:rsidR="00AC44AC" w:rsidRPr="00DB20D6" w:rsidTr="002B60A2">
        <w:trPr>
          <w:trHeight w:val="20"/>
        </w:trPr>
        <w:tc>
          <w:tcPr>
            <w:tcW w:w="4077" w:type="dxa"/>
            <w:shd w:val="clear" w:color="auto" w:fill="auto"/>
          </w:tcPr>
          <w:p w:rsidR="002B60A2" w:rsidRPr="00C23432" w:rsidRDefault="002B60A2"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Дастур номи</w:t>
            </w:r>
          </w:p>
        </w:tc>
        <w:tc>
          <w:tcPr>
            <w:tcW w:w="5812" w:type="dxa"/>
            <w:shd w:val="clear" w:color="auto" w:fill="auto"/>
          </w:tcPr>
          <w:p w:rsidR="002B60A2" w:rsidRPr="00C23432" w:rsidRDefault="002B60A2" w:rsidP="002B60A2">
            <w:pPr>
              <w:spacing w:after="0" w:line="240" w:lineRule="auto"/>
              <w:ind w:left="176"/>
              <w:rPr>
                <w:rFonts w:ascii="Times New Roman" w:hAnsi="Times New Roman"/>
                <w:sz w:val="24"/>
                <w:szCs w:val="24"/>
                <w:lang w:val="uz-Cyrl-UZ"/>
              </w:rPr>
            </w:pPr>
            <w:r w:rsidRPr="00C23432">
              <w:rPr>
                <w:rFonts w:ascii="Times New Roman" w:hAnsi="Times New Roman"/>
                <w:b/>
                <w:sz w:val="24"/>
                <w:szCs w:val="24"/>
                <w:lang w:val="uz-Cyrl-UZ"/>
              </w:rPr>
              <w:t>Қатламлар босимини сақлаш усуллари ва технологияси</w:t>
            </w:r>
          </w:p>
        </w:tc>
      </w:tr>
      <w:tr w:rsidR="00AC44AC" w:rsidRPr="00C23432" w:rsidTr="002B60A2">
        <w:trPr>
          <w:trHeight w:val="20"/>
        </w:trPr>
        <w:tc>
          <w:tcPr>
            <w:tcW w:w="4077" w:type="dxa"/>
            <w:shd w:val="clear" w:color="auto" w:fill="auto"/>
          </w:tcPr>
          <w:p w:rsidR="002B60A2" w:rsidRPr="00C23432" w:rsidRDefault="002B60A2"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Ажратилган соат</w:t>
            </w:r>
          </w:p>
        </w:tc>
        <w:tc>
          <w:tcPr>
            <w:tcW w:w="5812" w:type="dxa"/>
            <w:shd w:val="clear" w:color="auto" w:fill="auto"/>
          </w:tcPr>
          <w:p w:rsidR="002B60A2" w:rsidRPr="00C23432" w:rsidRDefault="002B60A2" w:rsidP="002B60A2">
            <w:pPr>
              <w:spacing w:after="0" w:line="240" w:lineRule="auto"/>
              <w:ind w:left="176"/>
              <w:rPr>
                <w:rFonts w:ascii="Times New Roman" w:hAnsi="Times New Roman"/>
                <w:sz w:val="24"/>
                <w:szCs w:val="24"/>
                <w:lang w:val="uz-Cyrl-UZ"/>
              </w:rPr>
            </w:pPr>
            <w:r w:rsidRPr="00C23432">
              <w:rPr>
                <w:rFonts w:ascii="Times New Roman" w:hAnsi="Times New Roman"/>
                <w:sz w:val="24"/>
                <w:szCs w:val="24"/>
                <w:lang w:val="en-US"/>
              </w:rPr>
              <w:t>2</w:t>
            </w:r>
            <w:r w:rsidRPr="00C23432">
              <w:rPr>
                <w:rFonts w:ascii="Times New Roman" w:hAnsi="Times New Roman"/>
                <w:sz w:val="24"/>
                <w:szCs w:val="24"/>
                <w:lang w:val="uz-Cyrl-UZ"/>
              </w:rPr>
              <w:t>40</w:t>
            </w:r>
          </w:p>
        </w:tc>
      </w:tr>
      <w:tr w:rsidR="00AC44AC" w:rsidRPr="00C23432" w:rsidTr="002B60A2">
        <w:trPr>
          <w:trHeight w:val="20"/>
        </w:trPr>
        <w:tc>
          <w:tcPr>
            <w:tcW w:w="4077" w:type="dxa"/>
            <w:shd w:val="clear" w:color="auto" w:fill="auto"/>
          </w:tcPr>
          <w:p w:rsidR="002B60A2" w:rsidRPr="00C23432" w:rsidRDefault="00EC4881"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М</w:t>
            </w:r>
            <w:r w:rsidR="002B60A2" w:rsidRPr="00C23432">
              <w:rPr>
                <w:rFonts w:ascii="Times New Roman" w:hAnsi="Times New Roman"/>
                <w:b/>
                <w:sz w:val="24"/>
                <w:szCs w:val="24"/>
                <w:lang w:val="uz-Cyrl-UZ"/>
              </w:rPr>
              <w:t xml:space="preserve">авзулар сони </w:t>
            </w:r>
          </w:p>
        </w:tc>
        <w:tc>
          <w:tcPr>
            <w:tcW w:w="5812" w:type="dxa"/>
            <w:shd w:val="clear" w:color="auto" w:fill="auto"/>
          </w:tcPr>
          <w:p w:rsidR="002B60A2" w:rsidRPr="00C23432" w:rsidRDefault="002B60A2" w:rsidP="002B60A2">
            <w:pPr>
              <w:spacing w:after="0" w:line="240" w:lineRule="auto"/>
              <w:ind w:left="176"/>
              <w:rPr>
                <w:rFonts w:ascii="Times New Roman" w:hAnsi="Times New Roman"/>
                <w:sz w:val="24"/>
                <w:szCs w:val="24"/>
                <w:lang w:val="uz-Cyrl-UZ"/>
              </w:rPr>
            </w:pPr>
            <w:r w:rsidRPr="00C23432">
              <w:rPr>
                <w:rFonts w:ascii="Times New Roman" w:hAnsi="Times New Roman"/>
                <w:sz w:val="24"/>
                <w:szCs w:val="24"/>
                <w:lang w:val="en-US"/>
              </w:rPr>
              <w:t>4</w:t>
            </w:r>
            <w:r w:rsidRPr="00C23432">
              <w:rPr>
                <w:rFonts w:ascii="Times New Roman" w:hAnsi="Times New Roman"/>
                <w:sz w:val="24"/>
                <w:szCs w:val="24"/>
                <w:lang w:val="uz-Cyrl-UZ"/>
              </w:rPr>
              <w:t>0</w:t>
            </w:r>
          </w:p>
        </w:tc>
      </w:tr>
      <w:tr w:rsidR="00AC44AC" w:rsidRPr="00DB20D6" w:rsidTr="005D7311">
        <w:trPr>
          <w:trHeight w:val="558"/>
        </w:trPr>
        <w:tc>
          <w:tcPr>
            <w:tcW w:w="4077" w:type="dxa"/>
            <w:shd w:val="clear" w:color="auto" w:fill="auto"/>
          </w:tcPr>
          <w:p w:rsidR="002B60A2" w:rsidRPr="00C23432" w:rsidRDefault="002B60A2"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 xml:space="preserve">Дастурнинг мақсади </w:t>
            </w:r>
          </w:p>
        </w:tc>
        <w:tc>
          <w:tcPr>
            <w:tcW w:w="5812" w:type="dxa"/>
            <w:shd w:val="clear" w:color="auto" w:fill="auto"/>
          </w:tcPr>
          <w:p w:rsidR="002B60A2" w:rsidRPr="00C23432" w:rsidRDefault="002B60A2" w:rsidP="002B60A2">
            <w:pPr>
              <w:jc w:val="both"/>
              <w:rPr>
                <w:rFonts w:ascii="Times New Roman" w:hAnsi="Times New Roman"/>
                <w:sz w:val="24"/>
                <w:szCs w:val="24"/>
                <w:lang w:val="uz-Cyrl-UZ"/>
              </w:rPr>
            </w:pPr>
            <w:r w:rsidRPr="00C23432">
              <w:rPr>
                <w:rFonts w:ascii="Times New Roman" w:hAnsi="Times New Roman"/>
                <w:sz w:val="24"/>
                <w:szCs w:val="24"/>
                <w:lang w:val="uz-Cyrl-UZ"/>
              </w:rPr>
              <w:t>Нефт, газ ва газконденсатини турли усуллар билан қазиб чиқаришда қатлам босимини сақлаб туриш.</w:t>
            </w:r>
          </w:p>
        </w:tc>
      </w:tr>
      <w:tr w:rsidR="00AC44AC" w:rsidRPr="00DB20D6" w:rsidTr="002B60A2">
        <w:trPr>
          <w:trHeight w:val="2756"/>
        </w:trPr>
        <w:tc>
          <w:tcPr>
            <w:tcW w:w="4077" w:type="dxa"/>
            <w:shd w:val="clear" w:color="auto" w:fill="auto"/>
          </w:tcPr>
          <w:p w:rsidR="002B60A2" w:rsidRPr="00C23432" w:rsidRDefault="002B60A2"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Ўзлаштириш (ўқитиш) натижалари</w:t>
            </w:r>
          </w:p>
        </w:tc>
        <w:tc>
          <w:tcPr>
            <w:tcW w:w="5812" w:type="dxa"/>
            <w:shd w:val="clear" w:color="auto" w:fill="auto"/>
          </w:tcPr>
          <w:p w:rsidR="00E95EB4" w:rsidRPr="00C23432" w:rsidRDefault="00E95EB4" w:rsidP="00537673">
            <w:pPr>
              <w:numPr>
                <w:ilvl w:val="0"/>
                <w:numId w:val="26"/>
              </w:numPr>
              <w:tabs>
                <w:tab w:val="left" w:pos="457"/>
                <w:tab w:val="left" w:pos="976"/>
              </w:tabs>
              <w:spacing w:after="0" w:line="240" w:lineRule="auto"/>
              <w:jc w:val="both"/>
              <w:rPr>
                <w:rFonts w:ascii="Times New Roman" w:hAnsi="Times New Roman"/>
                <w:sz w:val="24"/>
                <w:szCs w:val="24"/>
                <w:lang w:val="uz-Cyrl-UZ"/>
              </w:rPr>
            </w:pPr>
            <w:r w:rsidRPr="00C23432">
              <w:rPr>
                <w:rFonts w:ascii="Times New Roman" w:hAnsi="Times New Roman"/>
                <w:sz w:val="24"/>
                <w:szCs w:val="24"/>
                <w:lang w:val="uz-Cyrl-UZ"/>
              </w:rPr>
              <w:t>Ҳайдовчи қудуқлар жиҳоз</w:t>
            </w:r>
            <w:r w:rsidR="0083062E">
              <w:rPr>
                <w:rFonts w:ascii="Times New Roman" w:hAnsi="Times New Roman"/>
                <w:sz w:val="24"/>
                <w:szCs w:val="24"/>
                <w:lang w:val="uz-Cyrl-UZ"/>
              </w:rPr>
              <w:t>ларига хизмат кўрсатишни билиб оладилар</w:t>
            </w:r>
            <w:r w:rsidRPr="00C23432">
              <w:rPr>
                <w:rFonts w:ascii="Times New Roman" w:hAnsi="Times New Roman"/>
                <w:sz w:val="24"/>
                <w:szCs w:val="24"/>
                <w:lang w:val="uz-Cyrl-UZ"/>
              </w:rPr>
              <w:t>;</w:t>
            </w:r>
          </w:p>
          <w:p w:rsidR="00E95EB4" w:rsidRPr="00C23432" w:rsidRDefault="00E95EB4" w:rsidP="00537673">
            <w:pPr>
              <w:numPr>
                <w:ilvl w:val="0"/>
                <w:numId w:val="26"/>
              </w:numPr>
              <w:tabs>
                <w:tab w:val="left" w:pos="457"/>
                <w:tab w:val="left" w:pos="976"/>
              </w:tabs>
              <w:spacing w:after="0" w:line="240" w:lineRule="auto"/>
              <w:jc w:val="both"/>
              <w:rPr>
                <w:rFonts w:ascii="Times New Roman" w:hAnsi="Times New Roman"/>
                <w:sz w:val="24"/>
                <w:szCs w:val="24"/>
                <w:lang w:val="uz-Cyrl-UZ"/>
              </w:rPr>
            </w:pPr>
            <w:r w:rsidRPr="00C23432">
              <w:rPr>
                <w:rFonts w:ascii="Times New Roman" w:hAnsi="Times New Roman"/>
                <w:sz w:val="24"/>
                <w:szCs w:val="24"/>
                <w:lang w:val="uz-Cyrl-UZ"/>
              </w:rPr>
              <w:t>Ҳайдовчи қудуқларнинг қабул қилувчанлигини сақлаб туриш ва тиклаш бўйич</w:t>
            </w:r>
            <w:r w:rsidR="0083062E">
              <w:rPr>
                <w:rFonts w:ascii="Times New Roman" w:hAnsi="Times New Roman"/>
                <w:sz w:val="24"/>
                <w:szCs w:val="24"/>
                <w:lang w:val="uz-Cyrl-UZ"/>
              </w:rPr>
              <w:t>а амалларни бажаришни билиб оладилар</w:t>
            </w:r>
            <w:r w:rsidRPr="00C23432">
              <w:rPr>
                <w:rFonts w:ascii="Times New Roman" w:hAnsi="Times New Roman"/>
                <w:sz w:val="24"/>
                <w:szCs w:val="24"/>
                <w:lang w:val="uz-Cyrl-UZ"/>
              </w:rPr>
              <w:t>;</w:t>
            </w:r>
          </w:p>
          <w:p w:rsidR="00E95EB4" w:rsidRPr="00C23432" w:rsidRDefault="00E95EB4" w:rsidP="00537673">
            <w:pPr>
              <w:numPr>
                <w:ilvl w:val="0"/>
                <w:numId w:val="26"/>
              </w:numPr>
              <w:tabs>
                <w:tab w:val="left" w:pos="457"/>
                <w:tab w:val="left" w:pos="976"/>
              </w:tabs>
              <w:spacing w:after="0" w:line="240" w:lineRule="auto"/>
              <w:jc w:val="both"/>
              <w:rPr>
                <w:rFonts w:ascii="Times New Roman" w:hAnsi="Times New Roman"/>
                <w:sz w:val="24"/>
                <w:szCs w:val="24"/>
                <w:lang w:val="uz-Cyrl-UZ"/>
              </w:rPr>
            </w:pPr>
            <w:r w:rsidRPr="0083062E">
              <w:rPr>
                <w:rFonts w:ascii="Times New Roman" w:hAnsi="Times New Roman"/>
                <w:sz w:val="24"/>
                <w:szCs w:val="24"/>
                <w:lang w:val="uz-Cyrl-UZ"/>
              </w:rPr>
              <w:t>Қудуқларга ишчи а</w:t>
            </w:r>
            <w:r w:rsidR="0083062E" w:rsidRPr="0083062E">
              <w:rPr>
                <w:rFonts w:ascii="Times New Roman" w:hAnsi="Times New Roman"/>
                <w:sz w:val="24"/>
                <w:szCs w:val="24"/>
                <w:lang w:val="uz-Cyrl-UZ"/>
              </w:rPr>
              <w:t>гентни ҳайдашни бошқаришни изоҳлай оладилар</w:t>
            </w:r>
            <w:r w:rsidRPr="0083062E">
              <w:rPr>
                <w:rFonts w:ascii="Times New Roman" w:hAnsi="Times New Roman"/>
                <w:sz w:val="24"/>
                <w:szCs w:val="24"/>
                <w:lang w:val="uz-Cyrl-UZ"/>
              </w:rPr>
              <w:t>;</w:t>
            </w:r>
          </w:p>
          <w:p w:rsidR="00E95EB4" w:rsidRPr="00C23432" w:rsidRDefault="00E95EB4" w:rsidP="00537673">
            <w:pPr>
              <w:numPr>
                <w:ilvl w:val="0"/>
                <w:numId w:val="26"/>
              </w:numPr>
              <w:tabs>
                <w:tab w:val="left" w:pos="457"/>
                <w:tab w:val="left" w:pos="976"/>
              </w:tabs>
              <w:spacing w:after="0" w:line="240" w:lineRule="auto"/>
              <w:jc w:val="both"/>
              <w:rPr>
                <w:rFonts w:ascii="Times New Roman" w:hAnsi="Times New Roman"/>
                <w:sz w:val="24"/>
                <w:szCs w:val="24"/>
                <w:lang w:val="uz-Cyrl-UZ"/>
              </w:rPr>
            </w:pPr>
            <w:r w:rsidRPr="00C23432">
              <w:rPr>
                <w:rFonts w:ascii="Times New Roman" w:hAnsi="Times New Roman"/>
                <w:sz w:val="24"/>
                <w:szCs w:val="24"/>
                <w:lang w:val="uz-Cyrl-UZ"/>
              </w:rPr>
              <w:t>Қувур ўтказгичларни коррозиядан ҳимоя қилиш тадб</w:t>
            </w:r>
            <w:r w:rsidR="0083062E">
              <w:rPr>
                <w:rFonts w:ascii="Times New Roman" w:hAnsi="Times New Roman"/>
                <w:sz w:val="24"/>
                <w:szCs w:val="24"/>
                <w:lang w:val="uz-Cyrl-UZ"/>
              </w:rPr>
              <w:t>ирларини назорат қилишни таснифлайдилар</w:t>
            </w:r>
            <w:r w:rsidRPr="00C23432">
              <w:rPr>
                <w:rFonts w:ascii="Times New Roman" w:hAnsi="Times New Roman"/>
                <w:sz w:val="24"/>
                <w:szCs w:val="24"/>
                <w:lang w:val="uz-Cyrl-UZ"/>
              </w:rPr>
              <w:t>;</w:t>
            </w:r>
          </w:p>
          <w:p w:rsidR="002B60A2" w:rsidRPr="00C23432" w:rsidRDefault="00E95EB4" w:rsidP="00E95EB4">
            <w:pPr>
              <w:tabs>
                <w:tab w:val="left" w:pos="457"/>
                <w:tab w:val="left" w:pos="976"/>
              </w:tabs>
              <w:spacing w:after="0" w:line="240" w:lineRule="auto"/>
              <w:ind w:left="360"/>
              <w:jc w:val="both"/>
              <w:rPr>
                <w:rFonts w:ascii="Times New Roman" w:hAnsi="Times New Roman"/>
                <w:sz w:val="24"/>
                <w:szCs w:val="24"/>
                <w:lang w:val="ru-RU"/>
              </w:rPr>
            </w:pPr>
            <w:r w:rsidRPr="00C23432">
              <w:rPr>
                <w:rFonts w:ascii="Times New Roman" w:hAnsi="Times New Roman"/>
                <w:sz w:val="24"/>
                <w:szCs w:val="24"/>
                <w:lang w:val="uz-Cyrl-UZ"/>
              </w:rPr>
              <w:t>5. Ҳайдашни ҳисоблаш пунктларида назорат-ўлчов ва тартибга солиш</w:t>
            </w:r>
            <w:r w:rsidR="00711865">
              <w:rPr>
                <w:rFonts w:ascii="Times New Roman" w:hAnsi="Times New Roman"/>
                <w:sz w:val="24"/>
                <w:szCs w:val="24"/>
                <w:lang w:val="uz-Cyrl-UZ"/>
              </w:rPr>
              <w:t xml:space="preserve"> амалларини бажаришни билиб оладилар</w:t>
            </w:r>
            <w:r w:rsidRPr="00C23432">
              <w:rPr>
                <w:rFonts w:ascii="Times New Roman" w:hAnsi="Times New Roman"/>
                <w:sz w:val="24"/>
                <w:szCs w:val="24"/>
                <w:lang w:val="uz-Cyrl-UZ"/>
              </w:rPr>
              <w:t>;</w:t>
            </w:r>
          </w:p>
        </w:tc>
      </w:tr>
      <w:tr w:rsidR="00AC44AC" w:rsidRPr="00DB20D6" w:rsidTr="002B60A2">
        <w:trPr>
          <w:trHeight w:val="20"/>
        </w:trPr>
        <w:tc>
          <w:tcPr>
            <w:tcW w:w="4077" w:type="dxa"/>
            <w:shd w:val="clear" w:color="auto" w:fill="auto"/>
          </w:tcPr>
          <w:p w:rsidR="002B60A2" w:rsidRPr="00C23432" w:rsidRDefault="002B60A2" w:rsidP="002B60A2">
            <w:pPr>
              <w:tabs>
                <w:tab w:val="center" w:pos="317"/>
                <w:tab w:val="center" w:pos="429"/>
                <w:tab w:val="left" w:pos="459"/>
                <w:tab w:val="left" w:pos="601"/>
              </w:tabs>
              <w:spacing w:after="0" w:line="240" w:lineRule="auto"/>
              <w:jc w:val="both"/>
              <w:rPr>
                <w:rFonts w:ascii="Times New Roman" w:hAnsi="Times New Roman"/>
                <w:b/>
                <w:bCs/>
                <w:sz w:val="24"/>
                <w:szCs w:val="24"/>
                <w:lang w:val="uz-Cyrl-UZ"/>
              </w:rPr>
            </w:pPr>
            <w:r w:rsidRPr="00C23432">
              <w:rPr>
                <w:rFonts w:ascii="Times New Roman" w:hAnsi="Times New Roman"/>
                <w:b/>
                <w:bCs/>
                <w:sz w:val="24"/>
                <w:szCs w:val="24"/>
                <w:lang w:val="uz-Cyrl-UZ"/>
              </w:rPr>
              <w:t>Билимлар</w:t>
            </w:r>
          </w:p>
          <w:p w:rsidR="002B60A2" w:rsidRPr="00C23432" w:rsidRDefault="002B60A2" w:rsidP="002B60A2">
            <w:pPr>
              <w:tabs>
                <w:tab w:val="center" w:pos="317"/>
                <w:tab w:val="center" w:pos="429"/>
                <w:tab w:val="left" w:pos="459"/>
                <w:tab w:val="left" w:pos="601"/>
              </w:tabs>
              <w:spacing w:after="0" w:line="240" w:lineRule="auto"/>
              <w:ind w:left="317"/>
              <w:jc w:val="both"/>
              <w:rPr>
                <w:rFonts w:ascii="Times New Roman" w:hAnsi="Times New Roman"/>
                <w:sz w:val="24"/>
                <w:szCs w:val="24"/>
                <w:lang w:val="uz-Cyrl-UZ"/>
              </w:rPr>
            </w:pPr>
          </w:p>
        </w:tc>
        <w:tc>
          <w:tcPr>
            <w:tcW w:w="5812" w:type="dxa"/>
            <w:shd w:val="clear" w:color="auto" w:fill="auto"/>
          </w:tcPr>
          <w:p w:rsidR="002B60A2" w:rsidRPr="00C23432" w:rsidRDefault="002B60A2" w:rsidP="005E2734">
            <w:pPr>
              <w:numPr>
                <w:ilvl w:val="0"/>
                <w:numId w:val="1"/>
              </w:numPr>
              <w:tabs>
                <w:tab w:val="center" w:pos="429"/>
                <w:tab w:val="center" w:pos="459"/>
                <w:tab w:val="left" w:pos="601"/>
              </w:tabs>
              <w:spacing w:after="0" w:line="240" w:lineRule="auto"/>
              <w:ind w:left="459" w:hanging="283"/>
              <w:jc w:val="both"/>
              <w:rPr>
                <w:rFonts w:ascii="Times New Roman" w:hAnsi="Times New Roman"/>
                <w:sz w:val="24"/>
                <w:szCs w:val="24"/>
                <w:lang w:val="uz-Cyrl-UZ"/>
              </w:rPr>
            </w:pPr>
            <w:r w:rsidRPr="00C23432">
              <w:rPr>
                <w:rFonts w:ascii="Times New Roman" w:eastAsia="Times New Roman" w:hAnsi="Times New Roman"/>
                <w:sz w:val="24"/>
                <w:szCs w:val="24"/>
                <w:lang w:val="uz-Cyrl-UZ" w:eastAsia="ru-RU"/>
              </w:rPr>
              <w:t>Ҳайдовчи қудуқлардан фойдаланиш ва ўзлаштириш усуллари;</w:t>
            </w:r>
          </w:p>
          <w:p w:rsidR="002B60A2" w:rsidRPr="00C23432" w:rsidRDefault="002B60A2" w:rsidP="005E2734">
            <w:pPr>
              <w:numPr>
                <w:ilvl w:val="0"/>
                <w:numId w:val="1"/>
              </w:numPr>
              <w:tabs>
                <w:tab w:val="center" w:pos="429"/>
                <w:tab w:val="center" w:pos="459"/>
                <w:tab w:val="left" w:pos="601"/>
              </w:tabs>
              <w:spacing w:after="0" w:line="240" w:lineRule="auto"/>
              <w:ind w:left="459" w:hanging="283"/>
              <w:jc w:val="both"/>
              <w:rPr>
                <w:rFonts w:ascii="Times New Roman" w:hAnsi="Times New Roman"/>
                <w:bCs/>
                <w:sz w:val="24"/>
                <w:szCs w:val="24"/>
                <w:lang w:val="uz-Cyrl-UZ"/>
              </w:rPr>
            </w:pPr>
            <w:r w:rsidRPr="00C23432">
              <w:rPr>
                <w:rFonts w:ascii="Times New Roman" w:hAnsi="Times New Roman"/>
                <w:sz w:val="24"/>
                <w:szCs w:val="24"/>
                <w:shd w:val="clear" w:color="auto" w:fill="FFFFFF"/>
                <w:lang w:val="ru-RU"/>
              </w:rPr>
              <w:t>Қатлам босимини сақлаш туриш усуллари;</w:t>
            </w:r>
          </w:p>
          <w:p w:rsidR="002B60A2" w:rsidRPr="00C23432" w:rsidRDefault="002B60A2" w:rsidP="005E2734">
            <w:pPr>
              <w:numPr>
                <w:ilvl w:val="0"/>
                <w:numId w:val="1"/>
              </w:numPr>
              <w:tabs>
                <w:tab w:val="center" w:pos="429"/>
                <w:tab w:val="center" w:pos="459"/>
                <w:tab w:val="left" w:pos="601"/>
              </w:tabs>
              <w:spacing w:after="0" w:line="240" w:lineRule="auto"/>
              <w:ind w:left="459" w:hanging="283"/>
              <w:jc w:val="both"/>
              <w:rPr>
                <w:rFonts w:ascii="Times New Roman" w:hAnsi="Times New Roman"/>
                <w:b/>
                <w:bCs/>
                <w:sz w:val="24"/>
                <w:szCs w:val="24"/>
                <w:lang w:val="uz-Cyrl-UZ"/>
              </w:rPr>
            </w:pPr>
            <w:r w:rsidRPr="00C23432">
              <w:rPr>
                <w:rFonts w:ascii="Times New Roman" w:hAnsi="Times New Roman"/>
                <w:sz w:val="24"/>
                <w:szCs w:val="24"/>
                <w:shd w:val="clear" w:color="auto" w:fill="FFFFFF"/>
                <w:lang w:val="uz-Cyrl-UZ"/>
              </w:rPr>
              <w:t>Тарқатувчи блоклар, қувурлар ўтказгичлар ва ҳайдовчи қудуқлар системаси;</w:t>
            </w:r>
          </w:p>
          <w:p w:rsidR="002B60A2" w:rsidRPr="00C23432" w:rsidRDefault="002B60A2" w:rsidP="005E2734">
            <w:pPr>
              <w:numPr>
                <w:ilvl w:val="0"/>
                <w:numId w:val="1"/>
              </w:numPr>
              <w:tabs>
                <w:tab w:val="center" w:pos="429"/>
                <w:tab w:val="center" w:pos="459"/>
                <w:tab w:val="left" w:pos="601"/>
              </w:tabs>
              <w:spacing w:after="0" w:line="240" w:lineRule="auto"/>
              <w:ind w:left="459" w:hanging="283"/>
              <w:jc w:val="both"/>
              <w:rPr>
                <w:rFonts w:ascii="Times New Roman" w:hAnsi="Times New Roman"/>
                <w:b/>
                <w:bCs/>
                <w:sz w:val="24"/>
                <w:szCs w:val="24"/>
                <w:lang w:val="uz-Cyrl-UZ"/>
              </w:rPr>
            </w:pPr>
            <w:r w:rsidRPr="00C23432">
              <w:rPr>
                <w:rFonts w:ascii="Times New Roman" w:hAnsi="Times New Roman"/>
                <w:sz w:val="24"/>
                <w:szCs w:val="24"/>
                <w:shd w:val="clear" w:color="auto" w:fill="FFFFFF"/>
                <w:lang w:val="uz-Cyrl-UZ"/>
              </w:rPr>
              <w:t>Сув манбаси ва қатламларни сув билан таъминлаш;</w:t>
            </w:r>
          </w:p>
          <w:p w:rsidR="002B60A2" w:rsidRPr="00C23432" w:rsidRDefault="002B60A2" w:rsidP="005E2734">
            <w:pPr>
              <w:numPr>
                <w:ilvl w:val="0"/>
                <w:numId w:val="1"/>
              </w:numPr>
              <w:tabs>
                <w:tab w:val="center" w:pos="429"/>
                <w:tab w:val="center" w:pos="459"/>
                <w:tab w:val="left" w:pos="601"/>
              </w:tabs>
              <w:spacing w:after="0" w:line="240" w:lineRule="auto"/>
              <w:ind w:left="459" w:hanging="283"/>
              <w:jc w:val="both"/>
              <w:rPr>
                <w:rFonts w:ascii="Times New Roman" w:hAnsi="Times New Roman"/>
                <w:sz w:val="24"/>
                <w:szCs w:val="24"/>
                <w:lang w:val="uz-Cyrl-UZ"/>
              </w:rPr>
            </w:pPr>
            <w:r w:rsidRPr="00C23432">
              <w:rPr>
                <w:rFonts w:ascii="Times New Roman" w:eastAsia="Times New Roman" w:hAnsi="Times New Roman"/>
                <w:sz w:val="24"/>
                <w:szCs w:val="24"/>
                <w:lang w:val="uz-Cyrl-UZ" w:eastAsia="ru-RU"/>
              </w:rPr>
              <w:t>Қатламга ҳайдаладиган сувни сифатига қўйилган талаблар;</w:t>
            </w:r>
          </w:p>
        </w:tc>
      </w:tr>
      <w:tr w:rsidR="00AC44AC" w:rsidRPr="00DB20D6" w:rsidTr="002B60A2">
        <w:trPr>
          <w:trHeight w:val="20"/>
        </w:trPr>
        <w:tc>
          <w:tcPr>
            <w:tcW w:w="4077" w:type="dxa"/>
            <w:shd w:val="clear" w:color="auto" w:fill="auto"/>
          </w:tcPr>
          <w:p w:rsidR="002B60A2" w:rsidRPr="00C23432" w:rsidRDefault="002B60A2" w:rsidP="002B60A2">
            <w:pPr>
              <w:tabs>
                <w:tab w:val="center" w:pos="317"/>
                <w:tab w:val="center" w:pos="429"/>
                <w:tab w:val="left" w:pos="459"/>
                <w:tab w:val="left" w:pos="601"/>
              </w:tabs>
              <w:spacing w:after="0" w:line="240" w:lineRule="auto"/>
              <w:jc w:val="both"/>
              <w:rPr>
                <w:rFonts w:ascii="Times New Roman" w:hAnsi="Times New Roman"/>
                <w:b/>
                <w:bCs/>
                <w:sz w:val="24"/>
                <w:szCs w:val="24"/>
                <w:lang w:val="uz-Cyrl-UZ"/>
              </w:rPr>
            </w:pPr>
            <w:r w:rsidRPr="00C23432">
              <w:rPr>
                <w:rFonts w:ascii="Times New Roman" w:hAnsi="Times New Roman"/>
                <w:b/>
                <w:bCs/>
                <w:sz w:val="24"/>
                <w:szCs w:val="24"/>
                <w:lang w:val="uz-Cyrl-UZ"/>
              </w:rPr>
              <w:t>Кўникмалар</w:t>
            </w:r>
          </w:p>
          <w:p w:rsidR="002B60A2" w:rsidRPr="00C23432" w:rsidRDefault="002B60A2" w:rsidP="002B60A2">
            <w:pPr>
              <w:tabs>
                <w:tab w:val="left" w:pos="1080"/>
              </w:tabs>
              <w:spacing w:after="0" w:line="240" w:lineRule="auto"/>
              <w:jc w:val="both"/>
              <w:rPr>
                <w:rFonts w:ascii="Times New Roman" w:hAnsi="Times New Roman"/>
                <w:sz w:val="24"/>
                <w:szCs w:val="24"/>
                <w:lang w:val="uz-Cyrl-UZ"/>
              </w:rPr>
            </w:pPr>
          </w:p>
        </w:tc>
        <w:tc>
          <w:tcPr>
            <w:tcW w:w="5812" w:type="dxa"/>
            <w:shd w:val="clear" w:color="auto" w:fill="auto"/>
          </w:tcPr>
          <w:p w:rsidR="002B60A2" w:rsidRPr="00C23432" w:rsidRDefault="002B60A2" w:rsidP="005E2734">
            <w:pPr>
              <w:numPr>
                <w:ilvl w:val="0"/>
                <w:numId w:val="1"/>
              </w:numPr>
              <w:tabs>
                <w:tab w:val="center" w:pos="429"/>
                <w:tab w:val="center" w:pos="459"/>
                <w:tab w:val="left" w:pos="601"/>
              </w:tabs>
              <w:spacing w:after="0" w:line="240" w:lineRule="auto"/>
              <w:ind w:left="459" w:hanging="283"/>
              <w:jc w:val="both"/>
              <w:rPr>
                <w:rFonts w:ascii="Times New Roman" w:hAnsi="Times New Roman"/>
                <w:bCs/>
                <w:sz w:val="24"/>
                <w:szCs w:val="24"/>
                <w:lang w:val="uz-Cyrl-UZ"/>
              </w:rPr>
            </w:pPr>
            <w:r w:rsidRPr="00C23432">
              <w:rPr>
                <w:rFonts w:ascii="Times New Roman" w:hAnsi="Times New Roman"/>
                <w:sz w:val="24"/>
                <w:szCs w:val="24"/>
                <w:shd w:val="clear" w:color="auto" w:fill="FFFFFF"/>
                <w:lang w:val="uz-Cyrl-UZ"/>
              </w:rPr>
              <w:t>Ҳайдовчи қудуқлар жиҳозларига хизмат кўрсатиш;</w:t>
            </w:r>
          </w:p>
          <w:p w:rsidR="002B60A2" w:rsidRPr="00C23432" w:rsidRDefault="002B60A2" w:rsidP="005E2734">
            <w:pPr>
              <w:numPr>
                <w:ilvl w:val="0"/>
                <w:numId w:val="1"/>
              </w:numPr>
              <w:tabs>
                <w:tab w:val="center" w:pos="429"/>
                <w:tab w:val="center" w:pos="459"/>
                <w:tab w:val="left" w:pos="601"/>
              </w:tabs>
              <w:spacing w:after="0" w:line="240" w:lineRule="auto"/>
              <w:ind w:left="459" w:hanging="283"/>
              <w:jc w:val="both"/>
              <w:rPr>
                <w:rFonts w:ascii="Times New Roman" w:hAnsi="Times New Roman"/>
                <w:bCs/>
                <w:sz w:val="24"/>
                <w:szCs w:val="24"/>
                <w:lang w:val="uz-Cyrl-UZ"/>
              </w:rPr>
            </w:pPr>
            <w:r w:rsidRPr="00C23432">
              <w:rPr>
                <w:rFonts w:ascii="Times New Roman" w:hAnsi="Times New Roman"/>
                <w:sz w:val="24"/>
                <w:szCs w:val="24"/>
                <w:shd w:val="clear" w:color="auto" w:fill="FFFFFF"/>
                <w:lang w:val="uz-Cyrl-UZ"/>
              </w:rPr>
              <w:t>Ҳайдовчи қудуқларнинг қабул қилувчанлигини сақлаш ва тиклаш бўйича ишларни бажариш;</w:t>
            </w:r>
          </w:p>
          <w:p w:rsidR="002B60A2" w:rsidRPr="00C23432" w:rsidRDefault="002B60A2" w:rsidP="005E2734">
            <w:pPr>
              <w:numPr>
                <w:ilvl w:val="0"/>
                <w:numId w:val="1"/>
              </w:numPr>
              <w:tabs>
                <w:tab w:val="center" w:pos="429"/>
                <w:tab w:val="center" w:pos="459"/>
                <w:tab w:val="left" w:pos="601"/>
              </w:tabs>
              <w:spacing w:after="0" w:line="240" w:lineRule="auto"/>
              <w:ind w:left="459" w:hanging="283"/>
              <w:jc w:val="both"/>
              <w:rPr>
                <w:rFonts w:ascii="Times New Roman" w:hAnsi="Times New Roman"/>
                <w:b/>
                <w:bCs/>
                <w:sz w:val="24"/>
                <w:szCs w:val="24"/>
                <w:lang w:val="uz-Cyrl-UZ"/>
              </w:rPr>
            </w:pPr>
            <w:r w:rsidRPr="00C23432">
              <w:rPr>
                <w:rFonts w:ascii="Times New Roman" w:hAnsi="Times New Roman"/>
                <w:bCs/>
                <w:sz w:val="24"/>
                <w:szCs w:val="24"/>
                <w:lang w:val="uz-Cyrl-UZ"/>
              </w:rPr>
              <w:t>Қудуқларга ишчи агентни ҳайдашни бошқариш;</w:t>
            </w:r>
          </w:p>
          <w:p w:rsidR="002B60A2" w:rsidRPr="00C23432" w:rsidRDefault="002B60A2" w:rsidP="005E2734">
            <w:pPr>
              <w:numPr>
                <w:ilvl w:val="0"/>
                <w:numId w:val="1"/>
              </w:numPr>
              <w:tabs>
                <w:tab w:val="center" w:pos="429"/>
                <w:tab w:val="center" w:pos="459"/>
                <w:tab w:val="left" w:pos="601"/>
              </w:tabs>
              <w:spacing w:after="0" w:line="240" w:lineRule="auto"/>
              <w:ind w:left="459" w:hanging="283"/>
              <w:jc w:val="both"/>
              <w:rPr>
                <w:rFonts w:ascii="Times New Roman" w:hAnsi="Times New Roman"/>
                <w:bCs/>
                <w:sz w:val="24"/>
                <w:szCs w:val="24"/>
                <w:lang w:val="uz-Cyrl-UZ"/>
              </w:rPr>
            </w:pPr>
            <w:r w:rsidRPr="00C23432">
              <w:rPr>
                <w:rFonts w:ascii="Times New Roman" w:hAnsi="Times New Roman"/>
                <w:bCs/>
                <w:sz w:val="24"/>
                <w:szCs w:val="24"/>
                <w:lang w:val="uz-Cyrl-UZ"/>
              </w:rPr>
              <w:t xml:space="preserve"> Қувур ўтказгичларни ҳимоя воситаларини ишини назорат қилиш;</w:t>
            </w:r>
          </w:p>
          <w:p w:rsidR="002B60A2" w:rsidRPr="00C23432" w:rsidRDefault="002B60A2" w:rsidP="005E2734">
            <w:pPr>
              <w:numPr>
                <w:ilvl w:val="0"/>
                <w:numId w:val="1"/>
              </w:numPr>
              <w:tabs>
                <w:tab w:val="center" w:pos="429"/>
                <w:tab w:val="center" w:pos="459"/>
                <w:tab w:val="left" w:pos="601"/>
              </w:tabs>
              <w:spacing w:after="0" w:line="240" w:lineRule="auto"/>
              <w:ind w:left="459" w:hanging="283"/>
              <w:jc w:val="both"/>
              <w:rPr>
                <w:rFonts w:ascii="Times New Roman" w:hAnsi="Times New Roman"/>
                <w:bCs/>
                <w:sz w:val="24"/>
                <w:szCs w:val="24"/>
                <w:lang w:val="uz-Cyrl-UZ"/>
              </w:rPr>
            </w:pPr>
            <w:r w:rsidRPr="00C23432">
              <w:rPr>
                <w:rFonts w:ascii="Times New Roman" w:hAnsi="Times New Roman"/>
                <w:bCs/>
                <w:sz w:val="24"/>
                <w:szCs w:val="24"/>
                <w:lang w:val="uz-Cyrl-UZ"/>
              </w:rPr>
              <w:t>Қудуқ жиҳозларини коррозиядан ҳимоя қилишни назорат қилиш;</w:t>
            </w:r>
          </w:p>
        </w:tc>
      </w:tr>
      <w:tr w:rsidR="00AC44AC" w:rsidRPr="00DB20D6" w:rsidTr="002B60A2">
        <w:trPr>
          <w:trHeight w:val="20"/>
        </w:trPr>
        <w:tc>
          <w:tcPr>
            <w:tcW w:w="4077" w:type="dxa"/>
            <w:shd w:val="clear" w:color="auto" w:fill="auto"/>
          </w:tcPr>
          <w:p w:rsidR="002B60A2" w:rsidRPr="00C23432" w:rsidRDefault="002B60A2" w:rsidP="002B60A2">
            <w:pPr>
              <w:tabs>
                <w:tab w:val="center" w:pos="317"/>
                <w:tab w:val="center" w:pos="429"/>
                <w:tab w:val="left" w:pos="459"/>
                <w:tab w:val="left" w:pos="601"/>
              </w:tabs>
              <w:spacing w:after="0" w:line="240" w:lineRule="auto"/>
              <w:jc w:val="both"/>
              <w:rPr>
                <w:rFonts w:ascii="Times New Roman" w:hAnsi="Times New Roman"/>
                <w:b/>
                <w:bCs/>
                <w:sz w:val="24"/>
                <w:szCs w:val="24"/>
                <w:lang w:val="uz-Cyrl-UZ"/>
              </w:rPr>
            </w:pPr>
            <w:r w:rsidRPr="00C23432">
              <w:rPr>
                <w:rFonts w:ascii="Times New Roman" w:hAnsi="Times New Roman"/>
                <w:b/>
                <w:bCs/>
                <w:sz w:val="24"/>
                <w:szCs w:val="24"/>
                <w:lang w:val="uz-Cyrl-UZ"/>
              </w:rPr>
              <w:t xml:space="preserve">Ўқув режасига мувофиқ ўзаро боғлиқ бўлган фаннинг номи </w:t>
            </w:r>
          </w:p>
        </w:tc>
        <w:tc>
          <w:tcPr>
            <w:tcW w:w="5812" w:type="dxa"/>
            <w:shd w:val="clear" w:color="auto" w:fill="auto"/>
          </w:tcPr>
          <w:p w:rsidR="002B60A2" w:rsidRPr="00C23432" w:rsidRDefault="002B60A2" w:rsidP="002B60A2">
            <w:pPr>
              <w:pStyle w:val="a3"/>
              <w:tabs>
                <w:tab w:val="left" w:pos="37"/>
                <w:tab w:val="left" w:pos="321"/>
              </w:tabs>
              <w:spacing w:after="0" w:line="276" w:lineRule="auto"/>
              <w:ind w:left="176"/>
              <w:rPr>
                <w:rFonts w:ascii="Times New Roman" w:hAnsi="Times New Roman"/>
                <w:sz w:val="24"/>
                <w:szCs w:val="24"/>
                <w:lang w:val="uz-Cyrl-UZ"/>
              </w:rPr>
            </w:pPr>
            <w:r w:rsidRPr="00C23432">
              <w:rPr>
                <w:rFonts w:ascii="Times New Roman" w:hAnsi="Times New Roman"/>
                <w:sz w:val="24"/>
                <w:szCs w:val="24"/>
                <w:lang w:val="uz-Cyrl-UZ"/>
              </w:rPr>
              <w:t>“Нефт ва газ қудуқларини фойдаланиш” дастури</w:t>
            </w:r>
          </w:p>
        </w:tc>
      </w:tr>
      <w:tr w:rsidR="00AC44AC" w:rsidRPr="00DB20D6" w:rsidTr="002B60A2">
        <w:trPr>
          <w:trHeight w:val="20"/>
        </w:trPr>
        <w:tc>
          <w:tcPr>
            <w:tcW w:w="4077" w:type="dxa"/>
            <w:shd w:val="clear" w:color="auto" w:fill="auto"/>
          </w:tcPr>
          <w:p w:rsidR="002B60A2" w:rsidRPr="00C23432" w:rsidRDefault="002B60A2"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Ўқитишни ташкилий шакли</w:t>
            </w:r>
          </w:p>
        </w:tc>
        <w:tc>
          <w:tcPr>
            <w:tcW w:w="5812" w:type="dxa"/>
            <w:shd w:val="clear" w:color="auto" w:fill="auto"/>
          </w:tcPr>
          <w:p w:rsidR="002B60A2" w:rsidRPr="00C23432" w:rsidRDefault="002B60A2" w:rsidP="002B60A2">
            <w:pPr>
              <w:spacing w:after="0" w:line="240" w:lineRule="auto"/>
              <w:ind w:left="176"/>
              <w:rPr>
                <w:rFonts w:ascii="Times New Roman" w:hAnsi="Times New Roman"/>
                <w:sz w:val="24"/>
                <w:szCs w:val="24"/>
                <w:lang w:val="uz-Cyrl-UZ"/>
              </w:rPr>
            </w:pPr>
            <w:r w:rsidRPr="00C23432">
              <w:rPr>
                <w:rFonts w:ascii="Times New Roman" w:hAnsi="Times New Roman"/>
                <w:sz w:val="24"/>
                <w:szCs w:val="24"/>
                <w:lang w:val="uz-Cyrl-UZ"/>
              </w:rPr>
              <w:t>Н – Назарий таълим;</w:t>
            </w:r>
          </w:p>
          <w:p w:rsidR="002B60A2" w:rsidRPr="00C23432" w:rsidRDefault="002B60A2" w:rsidP="002B60A2">
            <w:pPr>
              <w:spacing w:after="0" w:line="240" w:lineRule="auto"/>
              <w:ind w:left="176"/>
              <w:rPr>
                <w:rFonts w:ascii="Times New Roman" w:hAnsi="Times New Roman"/>
                <w:sz w:val="24"/>
                <w:szCs w:val="24"/>
                <w:lang w:val="uz-Cyrl-UZ"/>
              </w:rPr>
            </w:pPr>
            <w:r w:rsidRPr="00C23432">
              <w:rPr>
                <w:rFonts w:ascii="Times New Roman" w:hAnsi="Times New Roman"/>
                <w:sz w:val="24"/>
                <w:szCs w:val="24"/>
                <w:lang w:val="uz-Cyrl-UZ"/>
              </w:rPr>
              <w:t>А – Амалий таълим;</w:t>
            </w:r>
          </w:p>
          <w:p w:rsidR="002B60A2" w:rsidRPr="00C23432" w:rsidRDefault="002B60A2" w:rsidP="002B60A2">
            <w:pPr>
              <w:spacing w:after="0" w:line="240" w:lineRule="auto"/>
              <w:ind w:left="176"/>
              <w:rPr>
                <w:rFonts w:ascii="Times New Roman" w:hAnsi="Times New Roman"/>
                <w:sz w:val="24"/>
                <w:szCs w:val="24"/>
                <w:lang w:val="uz-Cyrl-UZ"/>
              </w:rPr>
            </w:pPr>
            <w:r w:rsidRPr="00C23432">
              <w:rPr>
                <w:rFonts w:ascii="Times New Roman" w:hAnsi="Times New Roman"/>
                <w:sz w:val="24"/>
                <w:szCs w:val="24"/>
                <w:lang w:val="uz-Cyrl-UZ"/>
              </w:rPr>
              <w:t xml:space="preserve">НА – Назарий ва амалий таълим биргаликда ташкил этилади; </w:t>
            </w:r>
          </w:p>
          <w:p w:rsidR="002B60A2" w:rsidRPr="00C23432" w:rsidRDefault="002B60A2" w:rsidP="002B60A2">
            <w:pPr>
              <w:spacing w:after="0" w:line="240" w:lineRule="auto"/>
              <w:ind w:left="176"/>
              <w:rPr>
                <w:rFonts w:ascii="Times New Roman" w:hAnsi="Times New Roman"/>
                <w:sz w:val="24"/>
                <w:szCs w:val="24"/>
                <w:lang w:val="uz-Cyrl-UZ"/>
              </w:rPr>
            </w:pPr>
            <w:r w:rsidRPr="00C23432">
              <w:rPr>
                <w:rFonts w:ascii="Times New Roman" w:hAnsi="Times New Roman"/>
                <w:sz w:val="24"/>
                <w:szCs w:val="24"/>
                <w:lang w:val="uz-Cyrl-UZ"/>
              </w:rPr>
              <w:t>МХ – Махсус хонада ўтказиладиган машғулот.</w:t>
            </w:r>
          </w:p>
        </w:tc>
      </w:tr>
      <w:tr w:rsidR="00AC44AC" w:rsidRPr="00C23432" w:rsidTr="002B60A2">
        <w:trPr>
          <w:trHeight w:val="20"/>
        </w:trPr>
        <w:tc>
          <w:tcPr>
            <w:tcW w:w="4077" w:type="dxa"/>
            <w:shd w:val="clear" w:color="auto" w:fill="auto"/>
          </w:tcPr>
          <w:p w:rsidR="002B60A2" w:rsidRPr="00C23432" w:rsidRDefault="002B60A2"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Дастурга қўйилган талаб</w:t>
            </w:r>
          </w:p>
        </w:tc>
        <w:tc>
          <w:tcPr>
            <w:tcW w:w="5812" w:type="dxa"/>
            <w:shd w:val="clear" w:color="auto" w:fill="auto"/>
          </w:tcPr>
          <w:p w:rsidR="002B60A2" w:rsidRPr="00C23432" w:rsidRDefault="002B60A2" w:rsidP="002B60A2">
            <w:pPr>
              <w:spacing w:after="0" w:line="240" w:lineRule="auto"/>
              <w:ind w:left="176"/>
              <w:rPr>
                <w:rFonts w:ascii="Times New Roman" w:hAnsi="Times New Roman"/>
                <w:sz w:val="24"/>
                <w:szCs w:val="24"/>
                <w:lang w:val="uz-Cyrl-UZ"/>
              </w:rPr>
            </w:pPr>
            <w:r w:rsidRPr="00C23432">
              <w:rPr>
                <w:rFonts w:ascii="Times New Roman" w:hAnsi="Times New Roman"/>
                <w:sz w:val="24"/>
                <w:szCs w:val="24"/>
                <w:lang w:val="uz-Cyrl-UZ"/>
              </w:rPr>
              <w:t>Мажбурий</w:t>
            </w:r>
          </w:p>
        </w:tc>
      </w:tr>
      <w:tr w:rsidR="00AC44AC" w:rsidRPr="00DB20D6" w:rsidTr="002B60A2">
        <w:trPr>
          <w:trHeight w:val="20"/>
        </w:trPr>
        <w:tc>
          <w:tcPr>
            <w:tcW w:w="4077" w:type="dxa"/>
            <w:shd w:val="clear" w:color="auto" w:fill="auto"/>
          </w:tcPr>
          <w:p w:rsidR="002B60A2" w:rsidRPr="00C23432" w:rsidRDefault="002B60A2"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Ўқитиш тили</w:t>
            </w:r>
          </w:p>
        </w:tc>
        <w:tc>
          <w:tcPr>
            <w:tcW w:w="5812" w:type="dxa"/>
            <w:shd w:val="clear" w:color="auto" w:fill="auto"/>
          </w:tcPr>
          <w:p w:rsidR="002B60A2" w:rsidRPr="00C23432" w:rsidRDefault="002B60A2" w:rsidP="002B60A2">
            <w:pPr>
              <w:spacing w:after="0" w:line="240" w:lineRule="auto"/>
              <w:ind w:left="176"/>
              <w:rPr>
                <w:rFonts w:ascii="Times New Roman" w:hAnsi="Times New Roman"/>
                <w:sz w:val="24"/>
                <w:szCs w:val="24"/>
                <w:lang w:val="uz-Cyrl-UZ"/>
              </w:rPr>
            </w:pPr>
            <w:r w:rsidRPr="00C23432">
              <w:rPr>
                <w:rFonts w:ascii="Times New Roman" w:hAnsi="Times New Roman"/>
                <w:sz w:val="24"/>
                <w:szCs w:val="24"/>
                <w:lang w:val="uz-Cyrl-UZ"/>
              </w:rPr>
              <w:t>Гуруҳда белгиланган ўқитиш тили асосида</w:t>
            </w:r>
          </w:p>
        </w:tc>
      </w:tr>
      <w:tr w:rsidR="00AC44AC" w:rsidRPr="00DB20D6" w:rsidTr="002B60A2">
        <w:trPr>
          <w:trHeight w:val="20"/>
        </w:trPr>
        <w:tc>
          <w:tcPr>
            <w:tcW w:w="4077" w:type="dxa"/>
            <w:shd w:val="clear" w:color="auto" w:fill="auto"/>
          </w:tcPr>
          <w:p w:rsidR="002B60A2" w:rsidRPr="00C23432" w:rsidRDefault="002B60A2"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lastRenderedPageBreak/>
              <w:t xml:space="preserve">Баҳолаш тартиби </w:t>
            </w:r>
          </w:p>
        </w:tc>
        <w:tc>
          <w:tcPr>
            <w:tcW w:w="5812" w:type="dxa"/>
            <w:shd w:val="clear" w:color="auto" w:fill="auto"/>
          </w:tcPr>
          <w:p w:rsidR="002B60A2" w:rsidRPr="00C23432" w:rsidRDefault="002B60A2" w:rsidP="002B60A2">
            <w:pPr>
              <w:spacing w:after="0" w:line="240" w:lineRule="auto"/>
              <w:ind w:left="176"/>
              <w:rPr>
                <w:rFonts w:ascii="Times New Roman" w:hAnsi="Times New Roman"/>
                <w:sz w:val="24"/>
                <w:szCs w:val="24"/>
                <w:lang w:val="uz-Cyrl-UZ"/>
              </w:rPr>
            </w:pPr>
            <w:r w:rsidRPr="00C23432">
              <w:rPr>
                <w:rFonts w:ascii="Times New Roman" w:hAnsi="Times New Roman"/>
                <w:sz w:val="24"/>
                <w:szCs w:val="24"/>
                <w:lang w:val="uz-Cyrl-UZ"/>
              </w:rPr>
              <w:t>Баҳолаш бўйича амалдаги тартиб асосида</w:t>
            </w:r>
          </w:p>
        </w:tc>
      </w:tr>
      <w:tr w:rsidR="00AC44AC" w:rsidRPr="00DB20D6" w:rsidTr="002B60A2">
        <w:trPr>
          <w:trHeight w:val="20"/>
        </w:trPr>
        <w:tc>
          <w:tcPr>
            <w:tcW w:w="4077" w:type="dxa"/>
            <w:shd w:val="clear" w:color="auto" w:fill="auto"/>
          </w:tcPr>
          <w:p w:rsidR="002B60A2" w:rsidRPr="00C23432" w:rsidRDefault="002B60A2"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Ўқувчиларнинг билим ва кўникмаларини баҳолаш</w:t>
            </w:r>
          </w:p>
        </w:tc>
        <w:tc>
          <w:tcPr>
            <w:tcW w:w="5812" w:type="dxa"/>
            <w:shd w:val="clear" w:color="auto" w:fill="auto"/>
          </w:tcPr>
          <w:p w:rsidR="002B60A2" w:rsidRPr="00C23432" w:rsidRDefault="002B60A2" w:rsidP="002B60A2">
            <w:pPr>
              <w:spacing w:after="0" w:line="240" w:lineRule="auto"/>
              <w:ind w:left="176"/>
              <w:rPr>
                <w:rFonts w:ascii="Times New Roman" w:hAnsi="Times New Roman"/>
                <w:sz w:val="24"/>
                <w:szCs w:val="24"/>
                <w:lang w:val="uz-Cyrl-UZ"/>
              </w:rPr>
            </w:pPr>
            <w:r w:rsidRPr="00C23432">
              <w:rPr>
                <w:rFonts w:ascii="Times New Roman" w:hAnsi="Times New Roman"/>
                <w:sz w:val="24"/>
                <w:szCs w:val="24"/>
                <w:lang w:val="uz-Cyrl-UZ"/>
              </w:rPr>
              <w:t>Ёзма, оғзаки, савол-жавоб, тест, амалий топшириқ</w:t>
            </w:r>
          </w:p>
        </w:tc>
      </w:tr>
    </w:tbl>
    <w:p w:rsidR="002B60A2" w:rsidRPr="00C23432" w:rsidRDefault="002B60A2" w:rsidP="002B60A2">
      <w:pPr>
        <w:jc w:val="center"/>
        <w:rPr>
          <w:rFonts w:ascii="Times New Roman" w:hAnsi="Times New Roman"/>
          <w:b/>
          <w:lang w:val="uz-Cyrl-UZ"/>
        </w:rPr>
      </w:pPr>
    </w:p>
    <w:p w:rsidR="005D7311" w:rsidRPr="00C23432" w:rsidRDefault="005D7311" w:rsidP="002B60A2">
      <w:pPr>
        <w:jc w:val="center"/>
        <w:rPr>
          <w:rFonts w:ascii="Times New Roman" w:hAnsi="Times New Roman"/>
          <w:b/>
          <w:lang w:val="uz-Cyrl-UZ"/>
        </w:rPr>
      </w:pPr>
    </w:p>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2. Ўқув дастури мазмуни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5"/>
        <w:gridCol w:w="3145"/>
        <w:gridCol w:w="3951"/>
        <w:gridCol w:w="709"/>
        <w:gridCol w:w="992"/>
        <w:gridCol w:w="567"/>
      </w:tblGrid>
      <w:tr w:rsidR="00AC44AC" w:rsidRPr="00C23432" w:rsidTr="005E2734">
        <w:trPr>
          <w:trHeight w:val="1563"/>
        </w:trPr>
        <w:tc>
          <w:tcPr>
            <w:tcW w:w="525"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w:t>
            </w:r>
          </w:p>
        </w:tc>
        <w:tc>
          <w:tcPr>
            <w:tcW w:w="3145" w:type="dxa"/>
            <w:shd w:val="clear" w:color="auto" w:fill="auto"/>
          </w:tcPr>
          <w:p w:rsidR="002B60A2" w:rsidRPr="00C23432" w:rsidRDefault="002B60A2" w:rsidP="002B60A2">
            <w:pPr>
              <w:jc w:val="center"/>
              <w:rPr>
                <w:rFonts w:ascii="Times New Roman" w:hAnsi="Times New Roman"/>
                <w:b/>
                <w:lang w:val="uz-Cyrl-UZ"/>
              </w:rPr>
            </w:pPr>
          </w:p>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Мавзунинг номи</w:t>
            </w:r>
          </w:p>
        </w:tc>
        <w:tc>
          <w:tcPr>
            <w:tcW w:w="3951" w:type="dxa"/>
            <w:shd w:val="clear" w:color="auto" w:fill="auto"/>
          </w:tcPr>
          <w:p w:rsidR="002B60A2" w:rsidRPr="00C23432" w:rsidRDefault="002B60A2" w:rsidP="002B60A2">
            <w:pPr>
              <w:jc w:val="center"/>
              <w:rPr>
                <w:rFonts w:ascii="Times New Roman" w:hAnsi="Times New Roman"/>
                <w:b/>
                <w:lang w:val="uz-Cyrl-UZ"/>
              </w:rPr>
            </w:pPr>
          </w:p>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Мавзунинг қисқача мазмуни</w:t>
            </w:r>
          </w:p>
        </w:tc>
        <w:tc>
          <w:tcPr>
            <w:tcW w:w="709" w:type="dxa"/>
            <w:shd w:val="clear" w:color="auto" w:fill="auto"/>
            <w:textDirection w:val="btLr"/>
            <w:vAlign w:val="center"/>
          </w:tcPr>
          <w:p w:rsidR="002B60A2" w:rsidRPr="00C23432" w:rsidRDefault="002B60A2" w:rsidP="002B60A2">
            <w:pPr>
              <w:spacing w:after="0" w:line="240" w:lineRule="auto"/>
              <w:ind w:left="113" w:right="113"/>
              <w:jc w:val="center"/>
              <w:rPr>
                <w:rFonts w:ascii="Times New Roman" w:hAnsi="Times New Roman"/>
                <w:b/>
                <w:sz w:val="24"/>
                <w:szCs w:val="24"/>
                <w:lang w:val="uz-Cyrl-UZ"/>
              </w:rPr>
            </w:pPr>
            <w:r w:rsidRPr="00C23432">
              <w:rPr>
                <w:rFonts w:ascii="Times New Roman" w:hAnsi="Times New Roman"/>
                <w:b/>
                <w:sz w:val="24"/>
                <w:szCs w:val="24"/>
                <w:lang w:val="uz-Cyrl-UZ"/>
              </w:rPr>
              <w:t>Жами</w:t>
            </w:r>
          </w:p>
        </w:tc>
        <w:tc>
          <w:tcPr>
            <w:tcW w:w="992" w:type="dxa"/>
            <w:shd w:val="clear" w:color="auto" w:fill="auto"/>
            <w:textDirection w:val="btLr"/>
            <w:vAlign w:val="center"/>
          </w:tcPr>
          <w:p w:rsidR="002B60A2" w:rsidRPr="00C23432" w:rsidRDefault="002B60A2" w:rsidP="002B60A2">
            <w:pPr>
              <w:spacing w:after="0" w:line="240" w:lineRule="auto"/>
              <w:ind w:left="113" w:right="113"/>
              <w:jc w:val="center"/>
              <w:rPr>
                <w:rFonts w:ascii="Times New Roman" w:hAnsi="Times New Roman"/>
                <w:b/>
                <w:sz w:val="24"/>
                <w:szCs w:val="24"/>
                <w:highlight w:val="yellow"/>
                <w:lang w:val="uz-Cyrl-UZ"/>
              </w:rPr>
            </w:pPr>
            <w:r w:rsidRPr="00C23432">
              <w:rPr>
                <w:rFonts w:ascii="Times New Roman" w:hAnsi="Times New Roman"/>
                <w:b/>
                <w:sz w:val="24"/>
                <w:szCs w:val="24"/>
                <w:lang w:val="uz-Cyrl-UZ"/>
              </w:rPr>
              <w:t>Ўқитишни ташкилий шакли</w:t>
            </w:r>
          </w:p>
        </w:tc>
        <w:tc>
          <w:tcPr>
            <w:tcW w:w="567" w:type="dxa"/>
            <w:shd w:val="clear" w:color="auto" w:fill="auto"/>
            <w:textDirection w:val="btLr"/>
            <w:vAlign w:val="center"/>
          </w:tcPr>
          <w:p w:rsidR="002B60A2" w:rsidRPr="00C23432" w:rsidRDefault="002B60A2" w:rsidP="002B60A2">
            <w:pPr>
              <w:spacing w:after="0" w:line="240" w:lineRule="auto"/>
              <w:ind w:left="113" w:right="113"/>
              <w:jc w:val="center"/>
              <w:rPr>
                <w:rFonts w:ascii="Times New Roman" w:hAnsi="Times New Roman"/>
                <w:b/>
                <w:sz w:val="24"/>
                <w:szCs w:val="24"/>
                <w:lang w:val="uz-Cyrl-UZ"/>
              </w:rPr>
            </w:pPr>
            <w:r w:rsidRPr="00C23432">
              <w:rPr>
                <w:rFonts w:ascii="Times New Roman" w:hAnsi="Times New Roman"/>
                <w:b/>
                <w:sz w:val="24"/>
                <w:szCs w:val="24"/>
                <w:lang w:val="uz-Cyrl-UZ"/>
              </w:rPr>
              <w:t>Мустақил таълим</w:t>
            </w:r>
          </w:p>
        </w:tc>
      </w:tr>
      <w:tr w:rsidR="00AC44AC" w:rsidRPr="00C23432" w:rsidTr="005E2734">
        <w:tc>
          <w:tcPr>
            <w:tcW w:w="525" w:type="dxa"/>
            <w:shd w:val="clear" w:color="auto" w:fill="auto"/>
          </w:tcPr>
          <w:p w:rsidR="002B60A2" w:rsidRPr="00C23432" w:rsidRDefault="002B60A2" w:rsidP="002B60A2">
            <w:pPr>
              <w:rPr>
                <w:rFonts w:ascii="Times New Roman" w:hAnsi="Times New Roman"/>
                <w:b/>
                <w:lang w:val="uz-Cyrl-UZ"/>
              </w:rPr>
            </w:pPr>
            <w:r w:rsidRPr="00C23432">
              <w:rPr>
                <w:rFonts w:ascii="Times New Roman" w:hAnsi="Times New Roman"/>
                <w:b/>
                <w:lang w:val="uz-Cyrl-UZ"/>
              </w:rPr>
              <w:t>1.</w:t>
            </w:r>
          </w:p>
        </w:tc>
        <w:tc>
          <w:tcPr>
            <w:tcW w:w="3145" w:type="dxa"/>
            <w:shd w:val="clear" w:color="auto" w:fill="auto"/>
          </w:tcPr>
          <w:p w:rsidR="002B60A2" w:rsidRPr="00C23432" w:rsidRDefault="002B60A2" w:rsidP="002B60A2">
            <w:pPr>
              <w:tabs>
                <w:tab w:val="left" w:pos="1560"/>
              </w:tabs>
              <w:spacing w:after="0" w:line="240" w:lineRule="auto"/>
              <w:ind w:left="28"/>
              <w:rPr>
                <w:rFonts w:ascii="Times New Roman" w:hAnsi="Times New Roman"/>
                <w:sz w:val="24"/>
                <w:szCs w:val="24"/>
                <w:lang w:val="uz-Cyrl-UZ"/>
              </w:rPr>
            </w:pPr>
            <w:r w:rsidRPr="00C23432">
              <w:rPr>
                <w:rFonts w:ascii="Times New Roman" w:hAnsi="Times New Roman"/>
                <w:sz w:val="24"/>
                <w:szCs w:val="24"/>
                <w:lang w:val="uz-Cyrl-UZ"/>
              </w:rPr>
              <w:t xml:space="preserve">Нефт уюмлари, </w:t>
            </w:r>
          </w:p>
          <w:p w:rsidR="002B60A2" w:rsidRPr="00C23432" w:rsidRDefault="002B60A2" w:rsidP="002B60A2">
            <w:pPr>
              <w:tabs>
                <w:tab w:val="left" w:pos="1560"/>
              </w:tabs>
              <w:spacing w:after="0" w:line="240" w:lineRule="auto"/>
              <w:ind w:left="28"/>
              <w:rPr>
                <w:rFonts w:ascii="Times New Roman" w:hAnsi="Times New Roman"/>
                <w:sz w:val="24"/>
                <w:szCs w:val="24"/>
                <w:lang w:val="uz-Cyrl-UZ"/>
              </w:rPr>
            </w:pPr>
            <w:r w:rsidRPr="00C23432">
              <w:rPr>
                <w:rFonts w:ascii="Times New Roman" w:hAnsi="Times New Roman"/>
                <w:sz w:val="24"/>
                <w:szCs w:val="24"/>
                <w:lang w:val="uz-Cyrl-UZ"/>
              </w:rPr>
              <w:t>бир умумий гидродинамик система  тушунчаси.</w:t>
            </w:r>
          </w:p>
        </w:tc>
        <w:tc>
          <w:tcPr>
            <w:tcW w:w="3951" w:type="dxa"/>
            <w:shd w:val="clear" w:color="auto" w:fill="auto"/>
          </w:tcPr>
          <w:p w:rsidR="002B60A2" w:rsidRPr="00C23432" w:rsidRDefault="002B60A2" w:rsidP="002B60A2">
            <w:pPr>
              <w:tabs>
                <w:tab w:val="left" w:pos="1560"/>
              </w:tabs>
              <w:spacing w:after="0" w:line="240" w:lineRule="auto"/>
              <w:ind w:left="28"/>
              <w:rPr>
                <w:rFonts w:ascii="Times New Roman" w:hAnsi="Times New Roman"/>
                <w:sz w:val="24"/>
                <w:szCs w:val="24"/>
                <w:lang w:val="uz-Cyrl-UZ"/>
              </w:rPr>
            </w:pPr>
            <w:r w:rsidRPr="00C23432">
              <w:rPr>
                <w:rFonts w:ascii="Times New Roman" w:hAnsi="Times New Roman"/>
                <w:sz w:val="24"/>
                <w:szCs w:val="24"/>
                <w:lang w:val="uz-Cyrl-UZ"/>
              </w:rPr>
              <w:t xml:space="preserve">Нефт уюмлари, </w:t>
            </w:r>
          </w:p>
          <w:p w:rsidR="002B60A2" w:rsidRPr="00C23432" w:rsidRDefault="002B60A2" w:rsidP="002B60A2">
            <w:pPr>
              <w:tabs>
                <w:tab w:val="left" w:pos="1560"/>
              </w:tabs>
              <w:spacing w:after="0" w:line="240" w:lineRule="auto"/>
              <w:ind w:left="28"/>
              <w:rPr>
                <w:rFonts w:ascii="Times New Roman" w:hAnsi="Times New Roman"/>
                <w:sz w:val="24"/>
                <w:szCs w:val="24"/>
                <w:lang w:val="uz-Cyrl-UZ"/>
              </w:rPr>
            </w:pPr>
            <w:r w:rsidRPr="00C23432">
              <w:rPr>
                <w:rFonts w:ascii="Times New Roman" w:hAnsi="Times New Roman"/>
                <w:sz w:val="24"/>
                <w:szCs w:val="24"/>
                <w:lang w:val="uz-Cyrl-UZ"/>
              </w:rPr>
              <w:t>бир  умумий гидродинамик система  тушунчаси. Қатламда суюқликлар ҳаракати. Қатлам суюқликларининг физик- кимёвий хусусиятлари.</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lang w:val="uz-Cyrl-UZ"/>
              </w:rPr>
            </w:pPr>
            <w:r w:rsidRPr="00C23432">
              <w:rPr>
                <w:rFonts w:ascii="Times New Roman" w:hAnsi="Times New Roman"/>
                <w:lang w:val="uz-Cyrl-UZ"/>
              </w:rPr>
              <w:t>6</w:t>
            </w:r>
          </w:p>
        </w:tc>
        <w:tc>
          <w:tcPr>
            <w:tcW w:w="992"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lang w:val="uz-Cyrl-UZ"/>
              </w:rPr>
            </w:pPr>
            <w:r w:rsidRPr="00C23432">
              <w:rPr>
                <w:rFonts w:ascii="Times New Roman" w:hAnsi="Times New Roman"/>
                <w:lang w:val="uz-Cyrl-UZ"/>
              </w:rPr>
              <w:t>Н</w:t>
            </w:r>
          </w:p>
        </w:tc>
        <w:tc>
          <w:tcPr>
            <w:tcW w:w="567"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5E2734">
        <w:tc>
          <w:tcPr>
            <w:tcW w:w="525"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2.</w:t>
            </w:r>
          </w:p>
        </w:tc>
        <w:tc>
          <w:tcPr>
            <w:tcW w:w="3145" w:type="dxa"/>
            <w:shd w:val="clear" w:color="auto" w:fill="auto"/>
          </w:tcPr>
          <w:p w:rsidR="002B60A2" w:rsidRPr="00C23432" w:rsidRDefault="002B60A2" w:rsidP="002B60A2">
            <w:pPr>
              <w:tabs>
                <w:tab w:val="left" w:pos="312"/>
                <w:tab w:val="left" w:pos="1560"/>
              </w:tabs>
              <w:spacing w:after="0" w:line="240" w:lineRule="auto"/>
              <w:ind w:left="28"/>
              <w:jc w:val="both"/>
              <w:rPr>
                <w:rFonts w:ascii="Times New Roman" w:hAnsi="Times New Roman"/>
                <w:sz w:val="24"/>
                <w:szCs w:val="24"/>
                <w:lang w:val="uz-Cyrl-UZ"/>
              </w:rPr>
            </w:pPr>
            <w:r w:rsidRPr="00C23432">
              <w:rPr>
                <w:rFonts w:ascii="Times New Roman" w:hAnsi="Times New Roman"/>
                <w:sz w:val="24"/>
                <w:szCs w:val="24"/>
                <w:lang w:val="uz-Cyrl-UZ"/>
              </w:rPr>
              <w:t>Қатлам босимини сақлаган ҳолда нефт конларини ишлатиш системаси.</w:t>
            </w:r>
          </w:p>
        </w:tc>
        <w:tc>
          <w:tcPr>
            <w:tcW w:w="3951" w:type="dxa"/>
            <w:shd w:val="clear" w:color="auto" w:fill="auto"/>
          </w:tcPr>
          <w:p w:rsidR="002B60A2" w:rsidRPr="00C23432" w:rsidRDefault="002B60A2" w:rsidP="002B60A2">
            <w:pPr>
              <w:tabs>
                <w:tab w:val="left" w:pos="312"/>
                <w:tab w:val="left" w:pos="1560"/>
              </w:tabs>
              <w:spacing w:after="0" w:line="240" w:lineRule="auto"/>
              <w:ind w:left="28"/>
              <w:jc w:val="both"/>
              <w:rPr>
                <w:rFonts w:ascii="Times New Roman" w:hAnsi="Times New Roman"/>
                <w:sz w:val="24"/>
                <w:szCs w:val="24"/>
                <w:lang w:val="uz-Cyrl-UZ"/>
              </w:rPr>
            </w:pPr>
            <w:r w:rsidRPr="00C23432">
              <w:rPr>
                <w:rFonts w:ascii="Times New Roman" w:hAnsi="Times New Roman"/>
                <w:sz w:val="24"/>
                <w:szCs w:val="24"/>
                <w:lang w:val="uz-Cyrl-UZ"/>
              </w:rPr>
              <w:t>Қатлам босимини сақлаган ҳолда нефт конларини ишлатиш системаси. Нефт ва газ конларини ишлатишни лойиҳалаш.</w:t>
            </w:r>
          </w:p>
        </w:tc>
        <w:tc>
          <w:tcPr>
            <w:tcW w:w="709" w:type="dxa"/>
            <w:shd w:val="clear" w:color="auto" w:fill="auto"/>
            <w:vAlign w:val="center"/>
          </w:tcPr>
          <w:p w:rsidR="002B60A2" w:rsidRPr="00C23432" w:rsidRDefault="002B60A2" w:rsidP="002B60A2">
            <w:pPr>
              <w:spacing w:before="240"/>
              <w:jc w:val="center"/>
              <w:rPr>
                <w:rFonts w:ascii="Times New Roman" w:hAnsi="Times New Roman"/>
                <w:lang w:val="uz-Cyrl-UZ"/>
              </w:rPr>
            </w:pPr>
          </w:p>
          <w:p w:rsidR="002B60A2" w:rsidRPr="00C23432" w:rsidRDefault="002B60A2" w:rsidP="002B60A2">
            <w:pPr>
              <w:spacing w:before="240"/>
              <w:jc w:val="center"/>
              <w:rPr>
                <w:rFonts w:ascii="Times New Roman" w:hAnsi="Times New Roman"/>
              </w:rPr>
            </w:pPr>
            <w:r w:rsidRPr="00C23432">
              <w:rPr>
                <w:rFonts w:ascii="Times New Roman" w:hAnsi="Times New Roman"/>
                <w:lang w:val="uz-Cyrl-UZ"/>
              </w:rPr>
              <w:t>6</w:t>
            </w:r>
          </w:p>
        </w:tc>
        <w:tc>
          <w:tcPr>
            <w:tcW w:w="992" w:type="dxa"/>
            <w:shd w:val="clear" w:color="auto" w:fill="auto"/>
            <w:vAlign w:val="center"/>
          </w:tcPr>
          <w:p w:rsidR="002B60A2" w:rsidRPr="00C23432" w:rsidRDefault="002B60A2" w:rsidP="002B60A2">
            <w:pPr>
              <w:spacing w:after="0" w:line="240" w:lineRule="auto"/>
              <w:jc w:val="center"/>
              <w:rPr>
                <w:rFonts w:ascii="Times New Roman" w:hAnsi="Times New Roman"/>
                <w:sz w:val="24"/>
                <w:szCs w:val="24"/>
                <w:lang w:val="uz-Cyrl-UZ"/>
              </w:rPr>
            </w:pPr>
            <w:r w:rsidRPr="00C23432">
              <w:rPr>
                <w:rFonts w:ascii="Times New Roman" w:hAnsi="Times New Roman"/>
                <w:sz w:val="24"/>
                <w:szCs w:val="24"/>
                <w:lang w:val="uz-Cyrl-UZ"/>
              </w:rPr>
              <w:t>Н, А</w:t>
            </w:r>
          </w:p>
        </w:tc>
        <w:tc>
          <w:tcPr>
            <w:tcW w:w="567"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5E2734">
        <w:tc>
          <w:tcPr>
            <w:tcW w:w="525"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3.</w:t>
            </w:r>
          </w:p>
        </w:tc>
        <w:tc>
          <w:tcPr>
            <w:tcW w:w="3145" w:type="dxa"/>
            <w:shd w:val="clear" w:color="auto" w:fill="auto"/>
          </w:tcPr>
          <w:p w:rsidR="002B60A2" w:rsidRPr="00C23432" w:rsidRDefault="002B60A2" w:rsidP="002B60A2">
            <w:pPr>
              <w:tabs>
                <w:tab w:val="left" w:pos="312"/>
                <w:tab w:val="left" w:pos="1560"/>
              </w:tabs>
              <w:spacing w:after="0" w:line="240" w:lineRule="auto"/>
              <w:ind w:left="28"/>
              <w:rPr>
                <w:rFonts w:ascii="Times New Roman" w:hAnsi="Times New Roman"/>
                <w:sz w:val="24"/>
                <w:szCs w:val="24"/>
                <w:shd w:val="clear" w:color="auto" w:fill="FFFFFF"/>
                <w:lang w:val="uz-Cyrl-UZ"/>
              </w:rPr>
            </w:pPr>
            <w:r w:rsidRPr="00C23432">
              <w:rPr>
                <w:rFonts w:ascii="Times New Roman" w:hAnsi="Times New Roman"/>
                <w:sz w:val="24"/>
                <w:szCs w:val="24"/>
                <w:shd w:val="clear" w:color="auto" w:fill="FFFFFF"/>
                <w:lang w:val="uz-Cyrl-UZ"/>
              </w:rPr>
              <w:t>Геологик-кон шароитларини қўллаб нефт берувчанликни ошириш.</w:t>
            </w:r>
          </w:p>
        </w:tc>
        <w:tc>
          <w:tcPr>
            <w:tcW w:w="3951" w:type="dxa"/>
            <w:shd w:val="clear" w:color="auto" w:fill="auto"/>
          </w:tcPr>
          <w:p w:rsidR="002B60A2" w:rsidRPr="00C23432" w:rsidRDefault="002B60A2" w:rsidP="002B60A2">
            <w:pPr>
              <w:tabs>
                <w:tab w:val="left" w:pos="312"/>
                <w:tab w:val="left" w:pos="1560"/>
              </w:tabs>
              <w:spacing w:after="0" w:line="240" w:lineRule="auto"/>
              <w:ind w:left="28"/>
              <w:rPr>
                <w:rFonts w:ascii="Times New Roman" w:hAnsi="Times New Roman"/>
                <w:sz w:val="24"/>
                <w:szCs w:val="24"/>
                <w:shd w:val="clear" w:color="auto" w:fill="FFFFFF"/>
                <w:lang w:val="uz-Cyrl-UZ"/>
              </w:rPr>
            </w:pPr>
            <w:r w:rsidRPr="00C23432">
              <w:rPr>
                <w:rFonts w:ascii="Times New Roman" w:hAnsi="Times New Roman"/>
                <w:sz w:val="24"/>
                <w:szCs w:val="24"/>
                <w:shd w:val="clear" w:color="auto" w:fill="FFFFFF"/>
                <w:lang w:val="uz-Cyrl-UZ"/>
              </w:rPr>
              <w:t>Геологик-кон шароитларини қўллаб нефт берувчанликни ошириш. Қатлам гидродинамикасини ўрганиш.</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992" w:type="dxa"/>
            <w:shd w:val="clear" w:color="auto" w:fill="auto"/>
            <w:vAlign w:val="center"/>
          </w:tcPr>
          <w:p w:rsidR="002B60A2" w:rsidRPr="00C23432" w:rsidRDefault="002B60A2" w:rsidP="002B60A2">
            <w:pPr>
              <w:spacing w:after="0" w:line="240" w:lineRule="auto"/>
              <w:jc w:val="center"/>
              <w:rPr>
                <w:rFonts w:ascii="Times New Roman" w:hAnsi="Times New Roman"/>
                <w:sz w:val="24"/>
                <w:szCs w:val="24"/>
                <w:lang w:val="uz-Cyrl-UZ"/>
              </w:rPr>
            </w:pPr>
            <w:r w:rsidRPr="00C23432">
              <w:rPr>
                <w:rFonts w:ascii="Times New Roman" w:hAnsi="Times New Roman"/>
                <w:sz w:val="24"/>
                <w:szCs w:val="24"/>
                <w:lang w:val="uz-Cyrl-UZ"/>
              </w:rPr>
              <w:t>Н, А</w:t>
            </w:r>
          </w:p>
        </w:tc>
        <w:tc>
          <w:tcPr>
            <w:tcW w:w="567"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5E2734">
        <w:tc>
          <w:tcPr>
            <w:tcW w:w="525"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4.</w:t>
            </w:r>
          </w:p>
        </w:tc>
        <w:tc>
          <w:tcPr>
            <w:tcW w:w="3145" w:type="dxa"/>
            <w:shd w:val="clear" w:color="auto" w:fill="auto"/>
          </w:tcPr>
          <w:p w:rsidR="002B60A2" w:rsidRPr="00C23432" w:rsidRDefault="002B60A2" w:rsidP="002B60A2">
            <w:pPr>
              <w:tabs>
                <w:tab w:val="left" w:pos="312"/>
                <w:tab w:val="left" w:pos="1560"/>
              </w:tabs>
              <w:spacing w:after="0" w:line="240" w:lineRule="auto"/>
              <w:ind w:left="28"/>
              <w:rPr>
                <w:rFonts w:ascii="Times New Roman" w:hAnsi="Times New Roman"/>
                <w:sz w:val="24"/>
                <w:szCs w:val="24"/>
                <w:lang w:val="uz-Cyrl-UZ"/>
              </w:rPr>
            </w:pPr>
            <w:r w:rsidRPr="00C23432">
              <w:rPr>
                <w:rFonts w:ascii="Times New Roman" w:hAnsi="Times New Roman"/>
                <w:sz w:val="24"/>
                <w:szCs w:val="24"/>
                <w:lang w:val="uz-Cyrl-UZ"/>
              </w:rPr>
              <w:t>Қатламни нефт берувчанлигини оширишнинг гидродинамик усуллари.</w:t>
            </w:r>
          </w:p>
        </w:tc>
        <w:tc>
          <w:tcPr>
            <w:tcW w:w="3951" w:type="dxa"/>
            <w:shd w:val="clear" w:color="auto" w:fill="auto"/>
          </w:tcPr>
          <w:p w:rsidR="002B60A2" w:rsidRPr="00C23432" w:rsidRDefault="002B60A2" w:rsidP="002B60A2">
            <w:pPr>
              <w:tabs>
                <w:tab w:val="left" w:pos="312"/>
                <w:tab w:val="left" w:pos="1560"/>
              </w:tabs>
              <w:spacing w:after="0" w:line="240" w:lineRule="auto"/>
              <w:ind w:left="28"/>
              <w:rPr>
                <w:rFonts w:ascii="Times New Roman" w:hAnsi="Times New Roman"/>
                <w:sz w:val="24"/>
                <w:szCs w:val="24"/>
                <w:lang w:val="uz-Cyrl-UZ"/>
              </w:rPr>
            </w:pPr>
            <w:r w:rsidRPr="00C23432">
              <w:rPr>
                <w:rFonts w:ascii="Times New Roman" w:hAnsi="Times New Roman"/>
                <w:sz w:val="24"/>
                <w:szCs w:val="24"/>
                <w:lang w:val="uz-Cyrl-UZ"/>
              </w:rPr>
              <w:t>Қатламни нефт берувчанлигини оширишнинг гидродинамик усуллари. Қатлам ўтказувчанлигини ошириш.</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992"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lang w:val="uz-Cyrl-UZ"/>
              </w:rPr>
            </w:pPr>
            <w:r w:rsidRPr="00C23432">
              <w:rPr>
                <w:rFonts w:ascii="Times New Roman" w:hAnsi="Times New Roman"/>
                <w:sz w:val="24"/>
                <w:szCs w:val="24"/>
                <w:lang w:val="uz-Cyrl-UZ"/>
              </w:rPr>
              <w:t>Н, А, МХ</w:t>
            </w:r>
          </w:p>
        </w:tc>
        <w:tc>
          <w:tcPr>
            <w:tcW w:w="567"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5E2734">
        <w:tc>
          <w:tcPr>
            <w:tcW w:w="525"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5.</w:t>
            </w:r>
          </w:p>
        </w:tc>
        <w:tc>
          <w:tcPr>
            <w:tcW w:w="3145" w:type="dxa"/>
            <w:shd w:val="clear" w:color="auto" w:fill="auto"/>
          </w:tcPr>
          <w:p w:rsidR="002B60A2" w:rsidRPr="00C23432" w:rsidRDefault="002B60A2" w:rsidP="002B60A2">
            <w:pPr>
              <w:tabs>
                <w:tab w:val="left" w:pos="312"/>
                <w:tab w:val="left" w:pos="1560"/>
              </w:tabs>
              <w:spacing w:after="0" w:line="240" w:lineRule="auto"/>
              <w:ind w:left="28"/>
              <w:rPr>
                <w:rFonts w:ascii="Times New Roman" w:hAnsi="Times New Roman"/>
                <w:sz w:val="24"/>
                <w:szCs w:val="24"/>
                <w:lang w:val="uz-Cyrl-UZ"/>
              </w:rPr>
            </w:pPr>
            <w:r w:rsidRPr="00C23432">
              <w:rPr>
                <w:rFonts w:ascii="Times New Roman" w:hAnsi="Times New Roman"/>
                <w:sz w:val="24"/>
                <w:szCs w:val="24"/>
                <w:lang w:val="uz-Cyrl-UZ"/>
              </w:rPr>
              <w:t>Қатламни нефт берувчанлигини оширишнинг иссиқлик усуллари.</w:t>
            </w:r>
          </w:p>
        </w:tc>
        <w:tc>
          <w:tcPr>
            <w:tcW w:w="3951" w:type="dxa"/>
            <w:shd w:val="clear" w:color="auto" w:fill="auto"/>
          </w:tcPr>
          <w:p w:rsidR="002B60A2" w:rsidRPr="00C23432" w:rsidRDefault="002B60A2" w:rsidP="002B60A2">
            <w:pPr>
              <w:tabs>
                <w:tab w:val="left" w:pos="312"/>
                <w:tab w:val="left" w:pos="1560"/>
              </w:tabs>
              <w:spacing w:after="0" w:line="240" w:lineRule="auto"/>
              <w:ind w:left="28"/>
              <w:rPr>
                <w:rFonts w:ascii="Times New Roman" w:hAnsi="Times New Roman"/>
                <w:sz w:val="24"/>
                <w:szCs w:val="24"/>
                <w:lang w:val="uz-Cyrl-UZ"/>
              </w:rPr>
            </w:pPr>
            <w:r w:rsidRPr="00C23432">
              <w:rPr>
                <w:rFonts w:ascii="Times New Roman" w:hAnsi="Times New Roman"/>
                <w:sz w:val="24"/>
                <w:szCs w:val="24"/>
                <w:lang w:val="uz-Cyrl-UZ"/>
              </w:rPr>
              <w:t>Қудуқ маҳсулдорлигини ошириш усуллари. Қатламни нефт берувчанлигини оширишнинг иссиқлик усуллари.</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992"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lang w:val="uz-Cyrl-UZ"/>
              </w:rPr>
            </w:pPr>
            <w:r w:rsidRPr="00C23432">
              <w:rPr>
                <w:rFonts w:ascii="Times New Roman" w:hAnsi="Times New Roman"/>
                <w:sz w:val="24"/>
                <w:szCs w:val="24"/>
                <w:lang w:val="uz-Cyrl-UZ"/>
              </w:rPr>
              <w:t>Н, А</w:t>
            </w:r>
          </w:p>
        </w:tc>
        <w:tc>
          <w:tcPr>
            <w:tcW w:w="567"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5E2734">
        <w:tc>
          <w:tcPr>
            <w:tcW w:w="525"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6.</w:t>
            </w:r>
          </w:p>
        </w:tc>
        <w:tc>
          <w:tcPr>
            <w:tcW w:w="3145" w:type="dxa"/>
            <w:shd w:val="clear" w:color="auto" w:fill="auto"/>
          </w:tcPr>
          <w:p w:rsidR="002B60A2" w:rsidRPr="00C23432" w:rsidRDefault="002B60A2" w:rsidP="002B60A2">
            <w:pPr>
              <w:tabs>
                <w:tab w:val="left" w:pos="312"/>
                <w:tab w:val="left" w:pos="1560"/>
              </w:tabs>
              <w:spacing w:after="0" w:line="240" w:lineRule="auto"/>
              <w:ind w:left="28"/>
              <w:jc w:val="both"/>
              <w:rPr>
                <w:rFonts w:ascii="Times New Roman" w:hAnsi="Times New Roman"/>
                <w:sz w:val="24"/>
                <w:szCs w:val="24"/>
                <w:lang w:val="uz-Cyrl-UZ"/>
              </w:rPr>
            </w:pPr>
            <w:r w:rsidRPr="00C23432">
              <w:rPr>
                <w:rFonts w:ascii="Times New Roman" w:hAnsi="Times New Roman"/>
                <w:sz w:val="24"/>
                <w:szCs w:val="24"/>
                <w:lang w:val="uz-Cyrl-UZ"/>
              </w:rPr>
              <w:t>Қатлам босимини сунъий равишда сақлаб туриш.</w:t>
            </w:r>
          </w:p>
        </w:tc>
        <w:tc>
          <w:tcPr>
            <w:tcW w:w="3951" w:type="dxa"/>
            <w:shd w:val="clear" w:color="auto" w:fill="auto"/>
          </w:tcPr>
          <w:p w:rsidR="002B60A2" w:rsidRPr="00C23432" w:rsidRDefault="002B60A2" w:rsidP="002B60A2">
            <w:pPr>
              <w:tabs>
                <w:tab w:val="left" w:pos="312"/>
                <w:tab w:val="left" w:pos="1560"/>
              </w:tabs>
              <w:spacing w:after="0" w:line="240" w:lineRule="auto"/>
              <w:ind w:left="28"/>
              <w:jc w:val="both"/>
              <w:rPr>
                <w:rFonts w:ascii="Times New Roman" w:hAnsi="Times New Roman"/>
                <w:sz w:val="24"/>
                <w:szCs w:val="24"/>
                <w:lang w:val="uz-Cyrl-UZ"/>
              </w:rPr>
            </w:pPr>
            <w:r w:rsidRPr="00C23432">
              <w:rPr>
                <w:rFonts w:ascii="Times New Roman" w:hAnsi="Times New Roman"/>
                <w:sz w:val="24"/>
                <w:szCs w:val="24"/>
                <w:lang w:val="uz-Cyrl-UZ"/>
              </w:rPr>
              <w:t>Қудуқларни режим асосида ишлатиш. Қатлам энергиясидан оқилона фойдаланиш. Қатлам босимини сунъий равишда сақлаб туриш.</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992"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lang w:val="uz-Cyrl-UZ"/>
              </w:rPr>
            </w:pPr>
            <w:r w:rsidRPr="00C23432">
              <w:rPr>
                <w:rFonts w:ascii="Times New Roman" w:hAnsi="Times New Roman"/>
                <w:sz w:val="24"/>
                <w:szCs w:val="24"/>
                <w:lang w:val="uz-Cyrl-UZ"/>
              </w:rPr>
              <w:t>Н, А</w:t>
            </w:r>
          </w:p>
        </w:tc>
        <w:tc>
          <w:tcPr>
            <w:tcW w:w="567"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5E2734">
        <w:tc>
          <w:tcPr>
            <w:tcW w:w="525"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7.</w:t>
            </w:r>
          </w:p>
        </w:tc>
        <w:tc>
          <w:tcPr>
            <w:tcW w:w="3145" w:type="dxa"/>
            <w:shd w:val="clear" w:color="auto" w:fill="auto"/>
          </w:tcPr>
          <w:p w:rsidR="002B60A2" w:rsidRPr="00C23432" w:rsidRDefault="002B60A2" w:rsidP="002B60A2">
            <w:pPr>
              <w:tabs>
                <w:tab w:val="left" w:pos="1560"/>
              </w:tabs>
              <w:spacing w:after="0" w:line="240" w:lineRule="auto"/>
              <w:ind w:left="28"/>
              <w:jc w:val="both"/>
              <w:rPr>
                <w:rFonts w:ascii="Times New Roman" w:hAnsi="Times New Roman"/>
                <w:sz w:val="24"/>
                <w:szCs w:val="24"/>
                <w:lang w:val="uz-Cyrl-UZ"/>
              </w:rPr>
            </w:pPr>
            <w:r w:rsidRPr="00C23432">
              <w:rPr>
                <w:rFonts w:ascii="Times New Roman" w:hAnsi="Times New Roman"/>
                <w:sz w:val="24"/>
                <w:szCs w:val="24"/>
                <w:lang w:val="uz-Cyrl-UZ"/>
              </w:rPr>
              <w:t>Қатлам босимини  сақлаб туриш усуллари.</w:t>
            </w:r>
          </w:p>
        </w:tc>
        <w:tc>
          <w:tcPr>
            <w:tcW w:w="3951" w:type="dxa"/>
            <w:shd w:val="clear" w:color="auto" w:fill="auto"/>
          </w:tcPr>
          <w:p w:rsidR="002B60A2" w:rsidRPr="00C23432" w:rsidRDefault="002B60A2" w:rsidP="002B60A2">
            <w:pPr>
              <w:tabs>
                <w:tab w:val="left" w:pos="1560"/>
              </w:tabs>
              <w:spacing w:after="0" w:line="240" w:lineRule="auto"/>
              <w:ind w:left="28"/>
              <w:jc w:val="both"/>
              <w:rPr>
                <w:rFonts w:ascii="Times New Roman" w:hAnsi="Times New Roman"/>
                <w:sz w:val="24"/>
                <w:szCs w:val="24"/>
                <w:lang w:val="uz-Cyrl-UZ"/>
              </w:rPr>
            </w:pPr>
            <w:r w:rsidRPr="00C23432">
              <w:rPr>
                <w:rFonts w:ascii="Times New Roman" w:hAnsi="Times New Roman"/>
                <w:sz w:val="24"/>
                <w:szCs w:val="24"/>
                <w:lang w:val="uz-Cyrl-UZ"/>
              </w:rPr>
              <w:t>Қатлам босимини  сақлаб туриш усуллари. Маҳсулдор қатламга сув ҳайдаш. Газ дўпписига газ ҳайдаш.</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992"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lang w:val="uz-Cyrl-UZ"/>
              </w:rPr>
            </w:pPr>
            <w:r w:rsidRPr="00C23432">
              <w:rPr>
                <w:rFonts w:ascii="Times New Roman" w:hAnsi="Times New Roman"/>
                <w:lang w:val="uz-Cyrl-UZ"/>
              </w:rPr>
              <w:t>Н, А</w:t>
            </w:r>
          </w:p>
        </w:tc>
        <w:tc>
          <w:tcPr>
            <w:tcW w:w="567"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5E2734">
        <w:tc>
          <w:tcPr>
            <w:tcW w:w="525"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8.</w:t>
            </w:r>
          </w:p>
        </w:tc>
        <w:tc>
          <w:tcPr>
            <w:tcW w:w="3145" w:type="dxa"/>
            <w:shd w:val="clear" w:color="auto" w:fill="auto"/>
          </w:tcPr>
          <w:p w:rsidR="002B60A2" w:rsidRPr="00C23432" w:rsidRDefault="002B60A2" w:rsidP="002B60A2">
            <w:pPr>
              <w:tabs>
                <w:tab w:val="left" w:pos="312"/>
                <w:tab w:val="left" w:pos="1560"/>
              </w:tabs>
              <w:spacing w:after="0" w:line="240" w:lineRule="auto"/>
              <w:ind w:left="28"/>
              <w:rPr>
                <w:rFonts w:ascii="Times New Roman" w:hAnsi="Times New Roman"/>
                <w:sz w:val="24"/>
                <w:szCs w:val="24"/>
                <w:lang w:val="uz-Cyrl-UZ"/>
              </w:rPr>
            </w:pPr>
            <w:r w:rsidRPr="00C23432">
              <w:rPr>
                <w:rFonts w:ascii="Times New Roman" w:hAnsi="Times New Roman"/>
                <w:sz w:val="24"/>
                <w:szCs w:val="24"/>
                <w:lang w:val="uz-Cyrl-UZ"/>
              </w:rPr>
              <w:t>Нефт берувчанликни ошириш усулларини амалга оширишда атроф-муҳит ва меҳнат муҳофазаси чоралари.</w:t>
            </w:r>
          </w:p>
        </w:tc>
        <w:tc>
          <w:tcPr>
            <w:tcW w:w="3951" w:type="dxa"/>
            <w:shd w:val="clear" w:color="auto" w:fill="auto"/>
          </w:tcPr>
          <w:p w:rsidR="002B60A2" w:rsidRPr="00C23432" w:rsidRDefault="002B60A2" w:rsidP="002B60A2">
            <w:pPr>
              <w:tabs>
                <w:tab w:val="left" w:pos="312"/>
                <w:tab w:val="left" w:pos="1560"/>
              </w:tabs>
              <w:spacing w:after="0" w:line="240" w:lineRule="auto"/>
              <w:ind w:left="28"/>
              <w:rPr>
                <w:rFonts w:ascii="Times New Roman" w:hAnsi="Times New Roman"/>
                <w:sz w:val="24"/>
                <w:szCs w:val="24"/>
                <w:lang w:val="uz-Cyrl-UZ"/>
              </w:rPr>
            </w:pPr>
            <w:r w:rsidRPr="00C23432">
              <w:rPr>
                <w:rFonts w:ascii="Times New Roman" w:hAnsi="Times New Roman"/>
                <w:sz w:val="24"/>
                <w:szCs w:val="24"/>
                <w:lang w:val="uz-Cyrl-UZ"/>
              </w:rPr>
              <w:t>Нефт берувчанликни ошириш усулларини амалга оширишда атроф-муҳит ва меҳнат муҳофазаси чоралари. Юқори босимда ишловчи қурилмалар билан ишлашда техника хавфсизлиги қоидалари.</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992"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lang w:val="uz-Cyrl-UZ"/>
              </w:rPr>
            </w:pPr>
            <w:r w:rsidRPr="00C23432">
              <w:rPr>
                <w:rFonts w:ascii="Times New Roman" w:hAnsi="Times New Roman"/>
                <w:lang w:val="uz-Cyrl-UZ"/>
              </w:rPr>
              <w:t>Н, А</w:t>
            </w:r>
          </w:p>
        </w:tc>
        <w:tc>
          <w:tcPr>
            <w:tcW w:w="567"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5E2734">
        <w:tc>
          <w:tcPr>
            <w:tcW w:w="525"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9.</w:t>
            </w:r>
          </w:p>
          <w:p w:rsidR="002B60A2" w:rsidRPr="00C23432" w:rsidRDefault="002B60A2" w:rsidP="002B60A2">
            <w:pPr>
              <w:jc w:val="center"/>
              <w:rPr>
                <w:rFonts w:ascii="Times New Roman" w:hAnsi="Times New Roman"/>
                <w:b/>
                <w:lang w:val="uz-Cyrl-UZ"/>
              </w:rPr>
            </w:pPr>
          </w:p>
        </w:tc>
        <w:tc>
          <w:tcPr>
            <w:tcW w:w="3145" w:type="dxa"/>
            <w:shd w:val="clear" w:color="auto" w:fill="auto"/>
          </w:tcPr>
          <w:p w:rsidR="002B60A2" w:rsidRPr="00C23432" w:rsidRDefault="002B60A2" w:rsidP="002B60A2">
            <w:pPr>
              <w:tabs>
                <w:tab w:val="left" w:pos="312"/>
                <w:tab w:val="left" w:pos="1560"/>
              </w:tabs>
              <w:spacing w:after="0" w:line="240" w:lineRule="auto"/>
              <w:ind w:left="28"/>
              <w:jc w:val="both"/>
              <w:rPr>
                <w:rFonts w:ascii="Times New Roman" w:hAnsi="Times New Roman"/>
                <w:sz w:val="24"/>
                <w:szCs w:val="24"/>
                <w:lang w:val="uz-Cyrl-UZ"/>
              </w:rPr>
            </w:pPr>
            <w:r w:rsidRPr="00C23432">
              <w:rPr>
                <w:rFonts w:ascii="Times New Roman" w:hAnsi="Times New Roman"/>
                <w:sz w:val="24"/>
                <w:szCs w:val="24"/>
                <w:lang w:val="uz-Cyrl-UZ"/>
              </w:rPr>
              <w:lastRenderedPageBreak/>
              <w:t>Насосларнинг синфланиши.</w:t>
            </w:r>
          </w:p>
        </w:tc>
        <w:tc>
          <w:tcPr>
            <w:tcW w:w="3951" w:type="dxa"/>
            <w:shd w:val="clear" w:color="auto" w:fill="auto"/>
          </w:tcPr>
          <w:p w:rsidR="002B60A2" w:rsidRPr="00C23432" w:rsidRDefault="002B60A2" w:rsidP="002B60A2">
            <w:pPr>
              <w:tabs>
                <w:tab w:val="left" w:pos="312"/>
                <w:tab w:val="left" w:pos="1560"/>
              </w:tabs>
              <w:spacing w:after="0" w:line="240" w:lineRule="auto"/>
              <w:ind w:left="28"/>
              <w:jc w:val="both"/>
              <w:rPr>
                <w:rFonts w:ascii="Times New Roman" w:hAnsi="Times New Roman"/>
                <w:sz w:val="24"/>
                <w:szCs w:val="24"/>
                <w:lang w:val="uz-Cyrl-UZ"/>
              </w:rPr>
            </w:pPr>
            <w:r w:rsidRPr="00C23432">
              <w:rPr>
                <w:rFonts w:ascii="Times New Roman" w:hAnsi="Times New Roman"/>
                <w:sz w:val="24"/>
                <w:szCs w:val="24"/>
                <w:lang w:val="uz-Cyrl-UZ"/>
              </w:rPr>
              <w:t xml:space="preserve">Насосларнинг синфланиши. Насосларнинг қисмлари </w:t>
            </w:r>
            <w:r w:rsidRPr="00C23432">
              <w:rPr>
                <w:rFonts w:ascii="Times New Roman" w:hAnsi="Times New Roman"/>
                <w:sz w:val="24"/>
                <w:szCs w:val="24"/>
                <w:lang w:val="uz-Cyrl-UZ"/>
              </w:rPr>
              <w:lastRenderedPageBreak/>
              <w:t>кўрсатмалари, тузилиши,ишлаш приципи. Насосларнинг турлари.</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lastRenderedPageBreak/>
              <w:t>6</w:t>
            </w:r>
          </w:p>
        </w:tc>
        <w:tc>
          <w:tcPr>
            <w:tcW w:w="992"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lang w:val="uz-Cyrl-UZ"/>
              </w:rPr>
            </w:pPr>
            <w:r w:rsidRPr="00C23432">
              <w:rPr>
                <w:rFonts w:ascii="Times New Roman" w:hAnsi="Times New Roman"/>
                <w:lang w:val="uz-Cyrl-UZ"/>
              </w:rPr>
              <w:lastRenderedPageBreak/>
              <w:t>Н, А</w:t>
            </w:r>
          </w:p>
        </w:tc>
        <w:tc>
          <w:tcPr>
            <w:tcW w:w="567"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lastRenderedPageBreak/>
              <w:t>3</w:t>
            </w:r>
          </w:p>
        </w:tc>
      </w:tr>
      <w:tr w:rsidR="00AC44AC" w:rsidRPr="00C23432" w:rsidTr="005E2734">
        <w:tc>
          <w:tcPr>
            <w:tcW w:w="525"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lastRenderedPageBreak/>
              <w:t>10.</w:t>
            </w:r>
          </w:p>
        </w:tc>
        <w:tc>
          <w:tcPr>
            <w:tcW w:w="3145"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 xml:space="preserve"> Компрессорларнинг синфланиши.</w:t>
            </w:r>
          </w:p>
        </w:tc>
        <w:tc>
          <w:tcPr>
            <w:tcW w:w="3951"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 xml:space="preserve"> Компрессорларнинг синфланиши. Компрессорларнинг кўрсатмалари, тузилиши, ишлаш приципи. Компрессорларнинг турлари.</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992"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lang w:val="uz-Cyrl-UZ"/>
              </w:rPr>
            </w:pPr>
            <w:r w:rsidRPr="00C23432">
              <w:rPr>
                <w:rFonts w:ascii="Times New Roman" w:hAnsi="Times New Roman"/>
                <w:lang w:val="uz-Cyrl-UZ"/>
              </w:rPr>
              <w:t>Н, А, МХ</w:t>
            </w:r>
          </w:p>
        </w:tc>
        <w:tc>
          <w:tcPr>
            <w:tcW w:w="567"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5E2734">
        <w:tc>
          <w:tcPr>
            <w:tcW w:w="525"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11.</w:t>
            </w:r>
          </w:p>
        </w:tc>
        <w:tc>
          <w:tcPr>
            <w:tcW w:w="3145"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Конни сув бостириш схемаси. Қатлам босимини сақлаб туриш учун қатламнинг юқори қисмига газ ҳайдаш, жараён технологияси.</w:t>
            </w:r>
          </w:p>
        </w:tc>
        <w:tc>
          <w:tcPr>
            <w:tcW w:w="3951"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 xml:space="preserve">Конни сув бостириш схемаси. Қатлам босимини сақлаб туриш учун қатламнинг юқори қисмига  газ  ҳайдаш, жараён технологияси. Ҳайдовчи қудуқларнинг жойлашув схемаси. </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992"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rPr>
            </w:pPr>
            <w:r w:rsidRPr="00C23432">
              <w:rPr>
                <w:rFonts w:ascii="Times New Roman" w:hAnsi="Times New Roman"/>
                <w:sz w:val="24"/>
                <w:szCs w:val="24"/>
                <w:lang w:val="uz-Cyrl-UZ"/>
              </w:rPr>
              <w:t>Н, А</w:t>
            </w:r>
          </w:p>
        </w:tc>
        <w:tc>
          <w:tcPr>
            <w:tcW w:w="567"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5E2734">
        <w:tc>
          <w:tcPr>
            <w:tcW w:w="525"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12.</w:t>
            </w:r>
          </w:p>
        </w:tc>
        <w:tc>
          <w:tcPr>
            <w:tcW w:w="3145"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Нефт уюмларига контур ташқарисидан сув ҳайдаш.</w:t>
            </w:r>
          </w:p>
        </w:tc>
        <w:tc>
          <w:tcPr>
            <w:tcW w:w="3951"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Нефт уюмларига контур ташқарисидан сув ҳайдаш. Ҳайдовчи қудуқларнинг жойлашув схемаси. Жараённи назорат қилиш.</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992"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rPr>
            </w:pPr>
            <w:r w:rsidRPr="00C23432">
              <w:rPr>
                <w:rFonts w:ascii="Times New Roman" w:hAnsi="Times New Roman"/>
                <w:sz w:val="24"/>
                <w:szCs w:val="24"/>
                <w:lang w:val="uz-Cyrl-UZ"/>
              </w:rPr>
              <w:t>Н, А</w:t>
            </w:r>
          </w:p>
        </w:tc>
        <w:tc>
          <w:tcPr>
            <w:tcW w:w="567"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5E2734">
        <w:tc>
          <w:tcPr>
            <w:tcW w:w="525"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13.</w:t>
            </w:r>
          </w:p>
        </w:tc>
        <w:tc>
          <w:tcPr>
            <w:tcW w:w="3145"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Нефт уюмларига контур ичкарисидан сув ҳайдаш.</w:t>
            </w:r>
          </w:p>
        </w:tc>
        <w:tc>
          <w:tcPr>
            <w:tcW w:w="3951"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Нефт уюмларига контур ичкарисидан сув ҳайдаш. Ҳайдовчи қудуқларнинг жойлашув схемаси. Жараённи назорат қилиш.</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992"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rPr>
            </w:pPr>
            <w:r w:rsidRPr="00C23432">
              <w:rPr>
                <w:rFonts w:ascii="Times New Roman" w:hAnsi="Times New Roman"/>
                <w:sz w:val="24"/>
                <w:szCs w:val="24"/>
                <w:lang w:val="uz-Cyrl-UZ"/>
              </w:rPr>
              <w:t>Н, А</w:t>
            </w:r>
          </w:p>
        </w:tc>
        <w:tc>
          <w:tcPr>
            <w:tcW w:w="567"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5E2734">
        <w:tc>
          <w:tcPr>
            <w:tcW w:w="525"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14.</w:t>
            </w:r>
          </w:p>
        </w:tc>
        <w:tc>
          <w:tcPr>
            <w:tcW w:w="3145"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Нефт уюмларига контур ташқарисидан, контур ичкарисидан, майдон бўйлаб  ва бошқа усуллар билан сув ҳайдаш.</w:t>
            </w:r>
          </w:p>
        </w:tc>
        <w:tc>
          <w:tcPr>
            <w:tcW w:w="3951"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Нефт уюмларига контур ташқарисидан, контур ичкарисидан, майдон бўйлаб  ва бошқа усуллар билан сув ҳайдаш. Ҳайдовчи қудуқларнинг жойлашув схемаси. Жараённи назорат қилиш.</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lang w:val="ru-RU"/>
              </w:rPr>
            </w:pPr>
            <w:r w:rsidRPr="00C23432">
              <w:rPr>
                <w:rFonts w:ascii="Times New Roman" w:hAnsi="Times New Roman"/>
                <w:lang w:val="uz-Cyrl-UZ"/>
              </w:rPr>
              <w:t>6</w:t>
            </w:r>
          </w:p>
        </w:tc>
        <w:tc>
          <w:tcPr>
            <w:tcW w:w="992"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lang w:val="ru-RU"/>
              </w:rPr>
            </w:pPr>
            <w:r w:rsidRPr="00C23432">
              <w:rPr>
                <w:rFonts w:ascii="Times New Roman" w:hAnsi="Times New Roman"/>
                <w:sz w:val="24"/>
                <w:szCs w:val="24"/>
                <w:lang w:val="uz-Cyrl-UZ"/>
              </w:rPr>
              <w:t>Н, А</w:t>
            </w:r>
          </w:p>
        </w:tc>
        <w:tc>
          <w:tcPr>
            <w:tcW w:w="567"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lang w:val="ru-RU"/>
              </w:rPr>
            </w:pPr>
            <w:r w:rsidRPr="00C23432">
              <w:rPr>
                <w:rFonts w:ascii="Times New Roman" w:hAnsi="Times New Roman"/>
                <w:lang w:val="uz-Cyrl-UZ"/>
              </w:rPr>
              <w:t>3</w:t>
            </w:r>
          </w:p>
        </w:tc>
      </w:tr>
      <w:tr w:rsidR="00AC44AC" w:rsidRPr="00C23432" w:rsidTr="005E2734">
        <w:tc>
          <w:tcPr>
            <w:tcW w:w="525"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15.</w:t>
            </w:r>
          </w:p>
        </w:tc>
        <w:tc>
          <w:tcPr>
            <w:tcW w:w="3145"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Ҳайдовчи қудуқларнинг уюмда жойлашуви.</w:t>
            </w:r>
          </w:p>
        </w:tc>
        <w:tc>
          <w:tcPr>
            <w:tcW w:w="3951"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Ҳайдовчи қудуқларнинг уюмда жойлашуви. Ҳайдовчи қудуқларнинг конструкцияси ва жиҳозланиши.</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lang w:val="ru-RU"/>
              </w:rPr>
            </w:pPr>
            <w:r w:rsidRPr="00C23432">
              <w:rPr>
                <w:rFonts w:ascii="Times New Roman" w:hAnsi="Times New Roman"/>
                <w:lang w:val="uz-Cyrl-UZ"/>
              </w:rPr>
              <w:t>6</w:t>
            </w:r>
          </w:p>
        </w:tc>
        <w:tc>
          <w:tcPr>
            <w:tcW w:w="992"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lang w:val="ru-RU"/>
              </w:rPr>
            </w:pPr>
            <w:r w:rsidRPr="00C23432">
              <w:rPr>
                <w:rFonts w:ascii="Times New Roman" w:hAnsi="Times New Roman"/>
                <w:sz w:val="24"/>
                <w:szCs w:val="24"/>
                <w:lang w:val="uz-Cyrl-UZ"/>
              </w:rPr>
              <w:t>Н, А</w:t>
            </w:r>
          </w:p>
        </w:tc>
        <w:tc>
          <w:tcPr>
            <w:tcW w:w="567"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lang w:val="uz-Cyrl-UZ"/>
              </w:rPr>
            </w:pPr>
            <w:r w:rsidRPr="00C23432">
              <w:rPr>
                <w:rFonts w:ascii="Times New Roman" w:hAnsi="Times New Roman"/>
                <w:lang w:val="uz-Cyrl-UZ"/>
              </w:rPr>
              <w:t>3</w:t>
            </w:r>
          </w:p>
          <w:p w:rsidR="002B60A2" w:rsidRPr="00C23432" w:rsidRDefault="002B60A2" w:rsidP="002B60A2">
            <w:pPr>
              <w:jc w:val="center"/>
              <w:rPr>
                <w:rFonts w:ascii="Times New Roman" w:hAnsi="Times New Roman"/>
                <w:lang w:val="ru-RU"/>
              </w:rPr>
            </w:pPr>
          </w:p>
        </w:tc>
      </w:tr>
      <w:tr w:rsidR="00AC44AC" w:rsidRPr="00C23432" w:rsidTr="005E2734">
        <w:tc>
          <w:tcPr>
            <w:tcW w:w="525"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16.</w:t>
            </w:r>
          </w:p>
        </w:tc>
        <w:tc>
          <w:tcPr>
            <w:tcW w:w="3145"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Нефт берувчанликни оширишда физик-кимёвий моддаларни қўллаб,    сув бостириш.</w:t>
            </w:r>
          </w:p>
        </w:tc>
        <w:tc>
          <w:tcPr>
            <w:tcW w:w="3951"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Нефт берувчанликни оширишда физик-кимёвий моддаларни қўллаб, сув бостириш.  Қатлам сувларидан намуналар олиш. Қатлам сувлари намуналарини текшириш.</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lang w:val="uz-Cyrl-UZ"/>
              </w:rPr>
            </w:pPr>
            <w:r w:rsidRPr="00C23432">
              <w:rPr>
                <w:rFonts w:ascii="Times New Roman" w:hAnsi="Times New Roman"/>
                <w:lang w:val="uz-Cyrl-UZ"/>
              </w:rPr>
              <w:t>6</w:t>
            </w:r>
          </w:p>
        </w:tc>
        <w:tc>
          <w:tcPr>
            <w:tcW w:w="992"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lang w:val="ru-RU"/>
              </w:rPr>
            </w:pPr>
            <w:r w:rsidRPr="00C23432">
              <w:rPr>
                <w:rFonts w:ascii="Times New Roman" w:hAnsi="Times New Roman"/>
                <w:sz w:val="24"/>
                <w:szCs w:val="24"/>
                <w:lang w:val="uz-Cyrl-UZ"/>
              </w:rPr>
              <w:t>Н, А</w:t>
            </w:r>
          </w:p>
        </w:tc>
        <w:tc>
          <w:tcPr>
            <w:tcW w:w="567"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lang w:val="ru-RU"/>
              </w:rPr>
            </w:pPr>
            <w:r w:rsidRPr="00C23432">
              <w:rPr>
                <w:rFonts w:ascii="Times New Roman" w:hAnsi="Times New Roman"/>
                <w:lang w:val="uz-Cyrl-UZ"/>
              </w:rPr>
              <w:t>3</w:t>
            </w:r>
          </w:p>
        </w:tc>
      </w:tr>
      <w:tr w:rsidR="00AC44AC" w:rsidRPr="00C23432" w:rsidTr="005E2734">
        <w:tc>
          <w:tcPr>
            <w:tcW w:w="525"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17.</w:t>
            </w:r>
          </w:p>
        </w:tc>
        <w:tc>
          <w:tcPr>
            <w:tcW w:w="3145"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Қатламга ҳайдаладиган сувга ва газга қўйилган талаблар.</w:t>
            </w:r>
          </w:p>
        </w:tc>
        <w:tc>
          <w:tcPr>
            <w:tcW w:w="3951"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Қатламга ҳайдаладиган сув  ва газга қўйилган талаблар. Сувларнинг турлари ва уларнинг таркиби.</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lang w:val="ru-RU"/>
              </w:rPr>
            </w:pPr>
            <w:r w:rsidRPr="00C23432">
              <w:rPr>
                <w:rFonts w:ascii="Times New Roman" w:hAnsi="Times New Roman"/>
                <w:lang w:val="uz-Cyrl-UZ"/>
              </w:rPr>
              <w:t>6</w:t>
            </w:r>
          </w:p>
        </w:tc>
        <w:tc>
          <w:tcPr>
            <w:tcW w:w="992"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lang w:val="ru-RU"/>
              </w:rPr>
            </w:pPr>
            <w:r w:rsidRPr="00C23432">
              <w:rPr>
                <w:rFonts w:ascii="Times New Roman" w:hAnsi="Times New Roman"/>
                <w:sz w:val="24"/>
                <w:szCs w:val="24"/>
                <w:lang w:val="uz-Cyrl-UZ"/>
              </w:rPr>
              <w:t>Н, А</w:t>
            </w:r>
          </w:p>
        </w:tc>
        <w:tc>
          <w:tcPr>
            <w:tcW w:w="567"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lang w:val="ru-RU"/>
              </w:rPr>
            </w:pPr>
            <w:r w:rsidRPr="00C23432">
              <w:rPr>
                <w:rFonts w:ascii="Times New Roman" w:hAnsi="Times New Roman"/>
                <w:lang w:val="uz-Cyrl-UZ"/>
              </w:rPr>
              <w:t>3</w:t>
            </w:r>
          </w:p>
        </w:tc>
      </w:tr>
      <w:tr w:rsidR="00AC44AC" w:rsidRPr="00C23432" w:rsidTr="005E2734">
        <w:tc>
          <w:tcPr>
            <w:tcW w:w="525"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18.</w:t>
            </w:r>
          </w:p>
        </w:tc>
        <w:tc>
          <w:tcPr>
            <w:tcW w:w="3145"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Қатламга ҳайдаладиган сув сифатини назорат усуллари. Қатламга ҳайдаш учун сувни тайёрлаш.</w:t>
            </w:r>
          </w:p>
        </w:tc>
        <w:tc>
          <w:tcPr>
            <w:tcW w:w="3951"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Қатламга ҳайдаладиган сув сифатини назорат усуллари. Қатламга ҳайдаш учун сувни тайёрлаш. Сувни тайёрлашнинг очиқ системаси.</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lang w:val="ru-RU"/>
              </w:rPr>
            </w:pPr>
            <w:r w:rsidRPr="00C23432">
              <w:rPr>
                <w:rFonts w:ascii="Times New Roman" w:hAnsi="Times New Roman"/>
                <w:lang w:val="uz-Cyrl-UZ"/>
              </w:rPr>
              <w:t>6</w:t>
            </w:r>
          </w:p>
        </w:tc>
        <w:tc>
          <w:tcPr>
            <w:tcW w:w="992"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lang w:val="ru-RU"/>
              </w:rPr>
            </w:pPr>
            <w:r w:rsidRPr="00C23432">
              <w:rPr>
                <w:rFonts w:ascii="Times New Roman" w:hAnsi="Times New Roman"/>
                <w:sz w:val="24"/>
                <w:szCs w:val="24"/>
                <w:lang w:val="uz-Cyrl-UZ"/>
              </w:rPr>
              <w:t>Н, А</w:t>
            </w:r>
          </w:p>
        </w:tc>
        <w:tc>
          <w:tcPr>
            <w:tcW w:w="567"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lang w:val="ru-RU"/>
              </w:rPr>
            </w:pPr>
            <w:r w:rsidRPr="00C23432">
              <w:rPr>
                <w:rFonts w:ascii="Times New Roman" w:hAnsi="Times New Roman"/>
                <w:lang w:val="uz-Cyrl-UZ"/>
              </w:rPr>
              <w:t>3</w:t>
            </w:r>
          </w:p>
        </w:tc>
      </w:tr>
      <w:tr w:rsidR="00AC44AC" w:rsidRPr="00C23432" w:rsidTr="005E2734">
        <w:tc>
          <w:tcPr>
            <w:tcW w:w="525"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lastRenderedPageBreak/>
              <w:t>19.</w:t>
            </w:r>
          </w:p>
        </w:tc>
        <w:tc>
          <w:tcPr>
            <w:tcW w:w="3145"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Қатламга ҳайдаш учун сувни тайёрлаш.</w:t>
            </w:r>
          </w:p>
        </w:tc>
        <w:tc>
          <w:tcPr>
            <w:tcW w:w="3951"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Қатламга ҳайдаш учун сувни тайёрлаш. Чучук сувларни тозалаш қурилмаларининг схемаси. Ташлама  сувларни тозалаш қурилмаларининг схемалари.</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lang w:val="ru-RU"/>
              </w:rPr>
            </w:pPr>
            <w:r w:rsidRPr="00C23432">
              <w:rPr>
                <w:rFonts w:ascii="Times New Roman" w:hAnsi="Times New Roman"/>
                <w:lang w:val="uz-Cyrl-UZ"/>
              </w:rPr>
              <w:t>6</w:t>
            </w:r>
          </w:p>
        </w:tc>
        <w:tc>
          <w:tcPr>
            <w:tcW w:w="992"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lang w:val="ru-RU"/>
              </w:rPr>
            </w:pPr>
            <w:r w:rsidRPr="00C23432">
              <w:rPr>
                <w:rFonts w:ascii="Times New Roman" w:hAnsi="Times New Roman"/>
                <w:sz w:val="24"/>
                <w:szCs w:val="24"/>
                <w:lang w:val="uz-Cyrl-UZ"/>
              </w:rPr>
              <w:t>Н, А</w:t>
            </w:r>
          </w:p>
        </w:tc>
        <w:tc>
          <w:tcPr>
            <w:tcW w:w="567"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lang w:val="ru-RU"/>
              </w:rPr>
            </w:pPr>
            <w:r w:rsidRPr="00C23432">
              <w:rPr>
                <w:rFonts w:ascii="Times New Roman" w:hAnsi="Times New Roman"/>
                <w:lang w:val="uz-Cyrl-UZ"/>
              </w:rPr>
              <w:t>3</w:t>
            </w:r>
          </w:p>
        </w:tc>
      </w:tr>
      <w:tr w:rsidR="00AC44AC" w:rsidRPr="00C23432" w:rsidTr="005E2734">
        <w:tc>
          <w:tcPr>
            <w:tcW w:w="525"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20.</w:t>
            </w:r>
          </w:p>
        </w:tc>
        <w:tc>
          <w:tcPr>
            <w:tcW w:w="3145"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Маҳсулдор горизонтга сувни ҳайдаш жараёнини назорат қилиш ва бошқариш. Сув манбалари ва сув билан таъминлашнинг технологик схемалари.</w:t>
            </w:r>
          </w:p>
        </w:tc>
        <w:tc>
          <w:tcPr>
            <w:tcW w:w="3951"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Маҳсулдор горизонтга сувни ҳайдаш жараёнини назорат қилиш ва бошқариш. Сув манбалари.  Сув билан таъминлашнинг технологик схемалари.</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lang w:val="uz-Cyrl-UZ"/>
              </w:rPr>
            </w:pPr>
            <w:r w:rsidRPr="00C23432">
              <w:rPr>
                <w:rFonts w:ascii="Times New Roman" w:hAnsi="Times New Roman"/>
                <w:lang w:val="uz-Cyrl-UZ"/>
              </w:rPr>
              <w:t>6</w:t>
            </w:r>
          </w:p>
        </w:tc>
        <w:tc>
          <w:tcPr>
            <w:tcW w:w="992"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lang w:val="uz-Cyrl-UZ"/>
              </w:rPr>
            </w:pPr>
            <w:r w:rsidRPr="00C23432">
              <w:rPr>
                <w:rFonts w:ascii="Times New Roman" w:hAnsi="Times New Roman"/>
                <w:sz w:val="24"/>
                <w:szCs w:val="24"/>
                <w:lang w:val="uz-Cyrl-UZ"/>
              </w:rPr>
              <w:t>Н, А</w:t>
            </w:r>
          </w:p>
        </w:tc>
        <w:tc>
          <w:tcPr>
            <w:tcW w:w="567"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lang w:val="uz-Cyrl-UZ"/>
              </w:rPr>
            </w:pPr>
            <w:r w:rsidRPr="00C23432">
              <w:rPr>
                <w:rFonts w:ascii="Times New Roman" w:hAnsi="Times New Roman"/>
                <w:lang w:val="uz-Cyrl-UZ"/>
              </w:rPr>
              <w:t>3</w:t>
            </w:r>
          </w:p>
        </w:tc>
      </w:tr>
      <w:tr w:rsidR="00AC44AC" w:rsidRPr="00C23432" w:rsidTr="005E2734">
        <w:tc>
          <w:tcPr>
            <w:tcW w:w="525"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21.</w:t>
            </w:r>
          </w:p>
        </w:tc>
        <w:tc>
          <w:tcPr>
            <w:tcW w:w="3145"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Нефт қатламларига кимёвий моддаларни қўшиб қудуқ маҳсулдорлигини ошириш.</w:t>
            </w:r>
          </w:p>
        </w:tc>
        <w:tc>
          <w:tcPr>
            <w:tcW w:w="3951"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Нефт қатламларига сувни ҳайдаш. Нефт қатламларига полимерларни ҳайдаш. Нефт қатламларига САМ лар аралаштирилган сувни ҳайдаш.</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992"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rPr>
            </w:pPr>
            <w:r w:rsidRPr="00C23432">
              <w:rPr>
                <w:rFonts w:ascii="Times New Roman" w:hAnsi="Times New Roman"/>
                <w:sz w:val="24"/>
                <w:szCs w:val="24"/>
                <w:lang w:val="uz-Cyrl-UZ"/>
              </w:rPr>
              <w:t>Н, А</w:t>
            </w:r>
          </w:p>
        </w:tc>
        <w:tc>
          <w:tcPr>
            <w:tcW w:w="567"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lang w:val="uz-Cyrl-UZ"/>
              </w:rPr>
            </w:pPr>
            <w:r w:rsidRPr="00C23432">
              <w:rPr>
                <w:rFonts w:ascii="Times New Roman" w:hAnsi="Times New Roman"/>
                <w:lang w:val="uz-Cyrl-UZ"/>
              </w:rPr>
              <w:t>3</w:t>
            </w:r>
          </w:p>
          <w:p w:rsidR="002B60A2" w:rsidRPr="00C23432" w:rsidRDefault="002B60A2" w:rsidP="002B60A2">
            <w:pPr>
              <w:jc w:val="center"/>
              <w:rPr>
                <w:rFonts w:ascii="Times New Roman" w:hAnsi="Times New Roman"/>
              </w:rPr>
            </w:pPr>
          </w:p>
        </w:tc>
      </w:tr>
      <w:tr w:rsidR="00AC44AC" w:rsidRPr="00C23432" w:rsidTr="005E2734">
        <w:tc>
          <w:tcPr>
            <w:tcW w:w="525"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22.</w:t>
            </w:r>
          </w:p>
        </w:tc>
        <w:tc>
          <w:tcPr>
            <w:tcW w:w="3145"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Насос станцияларини автоматлаштириш. Қатламга газ ёки сув ҳайдаш жараёнини технологик схемаси.</w:t>
            </w:r>
          </w:p>
        </w:tc>
        <w:tc>
          <w:tcPr>
            <w:tcW w:w="3951"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Насос станциялари.Насос станцияларини автоматлаштириш. Қатламга газ ёки сув ҳайдаш жараёнини технологик схемаси.</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992"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rPr>
            </w:pPr>
            <w:r w:rsidRPr="00C23432">
              <w:rPr>
                <w:rFonts w:ascii="Times New Roman" w:hAnsi="Times New Roman"/>
                <w:sz w:val="24"/>
                <w:szCs w:val="24"/>
                <w:lang w:val="uz-Cyrl-UZ"/>
              </w:rPr>
              <w:t>Н, А</w:t>
            </w:r>
          </w:p>
        </w:tc>
        <w:tc>
          <w:tcPr>
            <w:tcW w:w="567"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5E2734">
        <w:trPr>
          <w:trHeight w:val="1295"/>
        </w:trPr>
        <w:tc>
          <w:tcPr>
            <w:tcW w:w="525"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23.</w:t>
            </w:r>
          </w:p>
        </w:tc>
        <w:tc>
          <w:tcPr>
            <w:tcW w:w="3145"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Компрессорлар  турлари. Компрессор станциялари. Компрессор станциялари ишини автоматлаштириш.</w:t>
            </w:r>
          </w:p>
        </w:tc>
        <w:tc>
          <w:tcPr>
            <w:tcW w:w="3951"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Компрессорлар  турлари. Компрессор станциялари. Компрессор станциялари ишини автоматлаштириш.</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992"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rPr>
            </w:pPr>
            <w:r w:rsidRPr="00C23432">
              <w:rPr>
                <w:rFonts w:ascii="Times New Roman" w:hAnsi="Times New Roman"/>
                <w:sz w:val="24"/>
                <w:szCs w:val="24"/>
                <w:lang w:val="uz-Cyrl-UZ"/>
              </w:rPr>
              <w:t>Н, А</w:t>
            </w:r>
          </w:p>
        </w:tc>
        <w:tc>
          <w:tcPr>
            <w:tcW w:w="567"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5E2734">
        <w:tc>
          <w:tcPr>
            <w:tcW w:w="525"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24.</w:t>
            </w:r>
          </w:p>
        </w:tc>
        <w:tc>
          <w:tcPr>
            <w:tcW w:w="3145"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Марказдан қочма насосларнинг турлари. Марказдан қочма насосларнинг ишлаш принципи, жиҳозлари ва уларга хизмат кўрсатиш. Насос агрегатининг автоматика қисми ва назорат-ўлчов асбоблари системаси.</w:t>
            </w:r>
          </w:p>
        </w:tc>
        <w:tc>
          <w:tcPr>
            <w:tcW w:w="3951"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Марказдан қочма насосларнинг турлари. Марказдан қочма насосларнинг ишлаш принципи, жиҳозлари ва уларга хизмат кўрсатиш. Насос агрегатининг автоматика қисми ва назорат-ўлчов асбоблари системаси.</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992"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rPr>
            </w:pPr>
            <w:r w:rsidRPr="00C23432">
              <w:rPr>
                <w:rFonts w:ascii="Times New Roman" w:hAnsi="Times New Roman"/>
                <w:sz w:val="24"/>
                <w:szCs w:val="24"/>
                <w:lang w:val="uz-Cyrl-UZ"/>
              </w:rPr>
              <w:t>Н, А</w:t>
            </w:r>
          </w:p>
        </w:tc>
        <w:tc>
          <w:tcPr>
            <w:tcW w:w="567"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5E2734">
        <w:tc>
          <w:tcPr>
            <w:tcW w:w="525"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25.</w:t>
            </w:r>
          </w:p>
        </w:tc>
        <w:tc>
          <w:tcPr>
            <w:tcW w:w="3145"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Маҳсулдор горизонтга сув ёки газни ҳайдашда қўлланиладиган жиҳозлар.</w:t>
            </w:r>
          </w:p>
        </w:tc>
        <w:tc>
          <w:tcPr>
            <w:tcW w:w="3951"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Қатламга сув ҳайдашда қудуқ усти жиҳозланиши. Қатламга сув ҳайдаш жараёнида қудуқ ичини жиҳозланиши. Маҳсулдор горизонтга сув ёки газни ҳайдашда қўлланиладиган жиҳозлар.</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lang w:val="ru-RU"/>
              </w:rPr>
            </w:pPr>
            <w:r w:rsidRPr="00C23432">
              <w:rPr>
                <w:rFonts w:ascii="Times New Roman" w:hAnsi="Times New Roman"/>
                <w:lang w:val="uz-Cyrl-UZ"/>
              </w:rPr>
              <w:t>6</w:t>
            </w:r>
          </w:p>
        </w:tc>
        <w:tc>
          <w:tcPr>
            <w:tcW w:w="992"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lang w:val="ru-RU"/>
              </w:rPr>
            </w:pPr>
            <w:r w:rsidRPr="00C23432">
              <w:rPr>
                <w:rFonts w:ascii="Times New Roman" w:hAnsi="Times New Roman"/>
                <w:sz w:val="24"/>
                <w:szCs w:val="24"/>
                <w:lang w:val="uz-Cyrl-UZ"/>
              </w:rPr>
              <w:t>Н, А</w:t>
            </w:r>
          </w:p>
        </w:tc>
        <w:tc>
          <w:tcPr>
            <w:tcW w:w="567"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lang w:val="ru-RU"/>
              </w:rPr>
            </w:pPr>
            <w:r w:rsidRPr="00C23432">
              <w:rPr>
                <w:rFonts w:ascii="Times New Roman" w:hAnsi="Times New Roman"/>
                <w:lang w:val="uz-Cyrl-UZ"/>
              </w:rPr>
              <w:t>3</w:t>
            </w:r>
          </w:p>
        </w:tc>
      </w:tr>
      <w:tr w:rsidR="00AC44AC" w:rsidRPr="00C23432" w:rsidTr="005E2734">
        <w:tc>
          <w:tcPr>
            <w:tcW w:w="525"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26.</w:t>
            </w:r>
          </w:p>
        </w:tc>
        <w:tc>
          <w:tcPr>
            <w:tcW w:w="3145"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 xml:space="preserve">Қатламга сувни ҳайдаш учун сувни тозалаш станциясида сувни тайёрлашнинг технологик </w:t>
            </w:r>
            <w:r w:rsidRPr="00C23432">
              <w:rPr>
                <w:rFonts w:ascii="Times New Roman" w:hAnsi="Times New Roman"/>
                <w:sz w:val="24"/>
                <w:szCs w:val="24"/>
                <w:lang w:val="uz-Cyrl-UZ"/>
              </w:rPr>
              <w:lastRenderedPageBreak/>
              <w:t>цикли.</w:t>
            </w:r>
          </w:p>
        </w:tc>
        <w:tc>
          <w:tcPr>
            <w:tcW w:w="3951"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lastRenderedPageBreak/>
              <w:t xml:space="preserve">Қатламга сувни ҳайдаш учун сувни тозалаш станциясида сувни тайёрлашнинг технологик цикли. Сувни тайёрлашнинг очиқ ва ёпиқ </w:t>
            </w:r>
            <w:r w:rsidRPr="00C23432">
              <w:rPr>
                <w:rFonts w:ascii="Times New Roman" w:hAnsi="Times New Roman"/>
                <w:sz w:val="24"/>
                <w:szCs w:val="24"/>
                <w:lang w:val="uz-Cyrl-UZ"/>
              </w:rPr>
              <w:lastRenderedPageBreak/>
              <w:t>системалари.</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lang w:val="ru-RU"/>
              </w:rPr>
            </w:pPr>
            <w:r w:rsidRPr="00C23432">
              <w:rPr>
                <w:rFonts w:ascii="Times New Roman" w:hAnsi="Times New Roman"/>
                <w:lang w:val="uz-Cyrl-UZ"/>
              </w:rPr>
              <w:t>6</w:t>
            </w:r>
          </w:p>
        </w:tc>
        <w:tc>
          <w:tcPr>
            <w:tcW w:w="992"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lang w:val="ru-RU"/>
              </w:rPr>
            </w:pPr>
            <w:r w:rsidRPr="00C23432">
              <w:rPr>
                <w:rFonts w:ascii="Times New Roman" w:hAnsi="Times New Roman"/>
                <w:sz w:val="24"/>
                <w:szCs w:val="24"/>
                <w:lang w:val="uz-Cyrl-UZ"/>
              </w:rPr>
              <w:t>Н, А</w:t>
            </w:r>
          </w:p>
        </w:tc>
        <w:tc>
          <w:tcPr>
            <w:tcW w:w="567"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lang w:val="ru-RU"/>
              </w:rPr>
            </w:pPr>
            <w:r w:rsidRPr="00C23432">
              <w:rPr>
                <w:rFonts w:ascii="Times New Roman" w:hAnsi="Times New Roman"/>
                <w:lang w:val="uz-Cyrl-UZ"/>
              </w:rPr>
              <w:t>3</w:t>
            </w:r>
          </w:p>
        </w:tc>
      </w:tr>
      <w:tr w:rsidR="00AC44AC" w:rsidRPr="00C23432" w:rsidTr="005E2734">
        <w:tc>
          <w:tcPr>
            <w:tcW w:w="525"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lastRenderedPageBreak/>
              <w:t>27.</w:t>
            </w:r>
          </w:p>
        </w:tc>
        <w:tc>
          <w:tcPr>
            <w:tcW w:w="3145"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Сувни тозалаш учун қўлланиладиган реагентлар. Реагентлар сарфининг  меъёрлари.</w:t>
            </w:r>
          </w:p>
        </w:tc>
        <w:tc>
          <w:tcPr>
            <w:tcW w:w="3951"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Сувни тозалаш учун қўлланиладиган реагентлар. Реагентлар сарфининг  мейёрлари. Сувни филтрлаш.</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lang w:val="ru-RU"/>
              </w:rPr>
            </w:pPr>
            <w:r w:rsidRPr="00C23432">
              <w:rPr>
                <w:rFonts w:ascii="Times New Roman" w:hAnsi="Times New Roman"/>
                <w:lang w:val="uz-Cyrl-UZ"/>
              </w:rPr>
              <w:t>6</w:t>
            </w:r>
          </w:p>
        </w:tc>
        <w:tc>
          <w:tcPr>
            <w:tcW w:w="992"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lang w:val="ru-RU"/>
              </w:rPr>
            </w:pPr>
            <w:r w:rsidRPr="00C23432">
              <w:rPr>
                <w:rFonts w:ascii="Times New Roman" w:hAnsi="Times New Roman"/>
                <w:sz w:val="24"/>
                <w:szCs w:val="24"/>
                <w:lang w:val="uz-Cyrl-UZ"/>
              </w:rPr>
              <w:t>Н, А</w:t>
            </w:r>
          </w:p>
        </w:tc>
        <w:tc>
          <w:tcPr>
            <w:tcW w:w="567"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lang w:val="ru-RU"/>
              </w:rPr>
            </w:pPr>
            <w:r w:rsidRPr="00C23432">
              <w:rPr>
                <w:rFonts w:ascii="Times New Roman" w:hAnsi="Times New Roman"/>
                <w:lang w:val="uz-Cyrl-UZ"/>
              </w:rPr>
              <w:t>3</w:t>
            </w:r>
          </w:p>
        </w:tc>
      </w:tr>
      <w:tr w:rsidR="00AC44AC" w:rsidRPr="00C23432" w:rsidTr="005E2734">
        <w:tc>
          <w:tcPr>
            <w:tcW w:w="525"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28.</w:t>
            </w:r>
          </w:p>
        </w:tc>
        <w:tc>
          <w:tcPr>
            <w:tcW w:w="3145"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Ҳайдовчи қудуқлар,уларнинг конструкцияси.</w:t>
            </w:r>
          </w:p>
        </w:tc>
        <w:tc>
          <w:tcPr>
            <w:tcW w:w="3951"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Ҳайдовчи қудуқлар,уларнинг конструкцияси. Ҳайдовчи қудуқлар ичи  жиҳозланиши. Назорат-ўлчов асбоблари билан жиҳозланиши.</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lang w:val="ru-RU"/>
              </w:rPr>
            </w:pPr>
            <w:r w:rsidRPr="00C23432">
              <w:rPr>
                <w:rFonts w:ascii="Times New Roman" w:hAnsi="Times New Roman"/>
                <w:lang w:val="uz-Cyrl-UZ"/>
              </w:rPr>
              <w:t>6</w:t>
            </w:r>
          </w:p>
        </w:tc>
        <w:tc>
          <w:tcPr>
            <w:tcW w:w="992"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lang w:val="ru-RU"/>
              </w:rPr>
            </w:pPr>
            <w:r w:rsidRPr="00C23432">
              <w:rPr>
                <w:rFonts w:ascii="Times New Roman" w:hAnsi="Times New Roman"/>
                <w:sz w:val="24"/>
                <w:szCs w:val="24"/>
                <w:lang w:val="uz-Cyrl-UZ"/>
              </w:rPr>
              <w:t>Н, А</w:t>
            </w:r>
          </w:p>
        </w:tc>
        <w:tc>
          <w:tcPr>
            <w:tcW w:w="567"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lang w:val="ru-RU"/>
              </w:rPr>
            </w:pPr>
            <w:r w:rsidRPr="00C23432">
              <w:rPr>
                <w:rFonts w:ascii="Times New Roman" w:hAnsi="Times New Roman"/>
                <w:lang w:val="uz-Cyrl-UZ"/>
              </w:rPr>
              <w:t>3</w:t>
            </w:r>
          </w:p>
        </w:tc>
      </w:tr>
      <w:tr w:rsidR="00AC44AC" w:rsidRPr="00C23432" w:rsidTr="005E2734">
        <w:tc>
          <w:tcPr>
            <w:tcW w:w="525"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29.</w:t>
            </w:r>
          </w:p>
        </w:tc>
        <w:tc>
          <w:tcPr>
            <w:tcW w:w="3145"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Ҳайдовчи қудуқларнинг устки жиҳозлари.</w:t>
            </w:r>
          </w:p>
        </w:tc>
        <w:tc>
          <w:tcPr>
            <w:tcW w:w="3951"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Ҳайдовчи қудуқларнинг устки жиҳозлари. Ҳайдовчи қудуқларнинг устки жиҳозларининг техник характеристикаси.Ҳайдовчи қудуқларни назорат-ўлчов асбоблари билан жиҳозлаш.</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lang w:val="ru-RU"/>
              </w:rPr>
            </w:pPr>
            <w:r w:rsidRPr="00C23432">
              <w:rPr>
                <w:rFonts w:ascii="Times New Roman" w:hAnsi="Times New Roman"/>
                <w:lang w:val="uz-Cyrl-UZ"/>
              </w:rPr>
              <w:t>6</w:t>
            </w:r>
          </w:p>
        </w:tc>
        <w:tc>
          <w:tcPr>
            <w:tcW w:w="992"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lang w:val="ru-RU"/>
              </w:rPr>
            </w:pPr>
            <w:r w:rsidRPr="00C23432">
              <w:rPr>
                <w:rFonts w:ascii="Times New Roman" w:hAnsi="Times New Roman"/>
                <w:sz w:val="24"/>
                <w:szCs w:val="24"/>
                <w:lang w:val="uz-Cyrl-UZ"/>
              </w:rPr>
              <w:t>Н, А</w:t>
            </w:r>
          </w:p>
        </w:tc>
        <w:tc>
          <w:tcPr>
            <w:tcW w:w="567"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lang w:val="ru-RU"/>
              </w:rPr>
            </w:pPr>
            <w:r w:rsidRPr="00C23432">
              <w:rPr>
                <w:rFonts w:ascii="Times New Roman" w:hAnsi="Times New Roman"/>
                <w:lang w:val="uz-Cyrl-UZ"/>
              </w:rPr>
              <w:t>3</w:t>
            </w:r>
          </w:p>
        </w:tc>
      </w:tr>
      <w:tr w:rsidR="00AC44AC" w:rsidRPr="00C23432" w:rsidTr="005E2734">
        <w:tc>
          <w:tcPr>
            <w:tcW w:w="525"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30.</w:t>
            </w:r>
          </w:p>
        </w:tc>
        <w:tc>
          <w:tcPr>
            <w:tcW w:w="3145"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Ҳайдовчи қудуқлар арматураси, техник характеристикаси, ўрнатиш схемаси.</w:t>
            </w:r>
          </w:p>
        </w:tc>
        <w:tc>
          <w:tcPr>
            <w:tcW w:w="3951"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Ҳайдовчи қудуқлар арматураси, техник характеристикаси, ўрнатиш схемаси.</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lang w:val="ru-RU"/>
              </w:rPr>
            </w:pPr>
            <w:r w:rsidRPr="00C23432">
              <w:rPr>
                <w:rFonts w:ascii="Times New Roman" w:hAnsi="Times New Roman"/>
                <w:lang w:val="uz-Cyrl-UZ"/>
              </w:rPr>
              <w:t>6</w:t>
            </w:r>
          </w:p>
        </w:tc>
        <w:tc>
          <w:tcPr>
            <w:tcW w:w="992"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lang w:val="ru-RU"/>
              </w:rPr>
            </w:pPr>
            <w:r w:rsidRPr="00C23432">
              <w:rPr>
                <w:rFonts w:ascii="Times New Roman" w:hAnsi="Times New Roman"/>
                <w:sz w:val="24"/>
                <w:szCs w:val="24"/>
                <w:lang w:val="uz-Cyrl-UZ"/>
              </w:rPr>
              <w:t>Н, А</w:t>
            </w:r>
          </w:p>
        </w:tc>
        <w:tc>
          <w:tcPr>
            <w:tcW w:w="567"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5E2734">
        <w:tc>
          <w:tcPr>
            <w:tcW w:w="525"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31.</w:t>
            </w:r>
          </w:p>
        </w:tc>
        <w:tc>
          <w:tcPr>
            <w:tcW w:w="3145"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Ҳайдовчи қудуқларни ўзлаштириш   усуллари.</w:t>
            </w:r>
          </w:p>
        </w:tc>
        <w:tc>
          <w:tcPr>
            <w:tcW w:w="3951"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Ҳайдовчи қудуқларни ўзлаштириш  усуллари. Ҳайдовчи қудуқларни ишга тушириш. Ҳайдовчи қудуқларга режим ўрнатиш.</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992"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rPr>
            </w:pPr>
            <w:r w:rsidRPr="00C23432">
              <w:rPr>
                <w:rFonts w:ascii="Times New Roman" w:hAnsi="Times New Roman"/>
                <w:sz w:val="24"/>
                <w:szCs w:val="24"/>
                <w:lang w:val="uz-Cyrl-UZ"/>
              </w:rPr>
              <w:t>Н, А</w:t>
            </w:r>
          </w:p>
        </w:tc>
        <w:tc>
          <w:tcPr>
            <w:tcW w:w="567"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5E2734">
        <w:tc>
          <w:tcPr>
            <w:tcW w:w="525"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32.</w:t>
            </w:r>
          </w:p>
        </w:tc>
        <w:tc>
          <w:tcPr>
            <w:tcW w:w="3145"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Ҳайдовчи қудуқларни  тадқиқ қилиш усуллари.</w:t>
            </w:r>
          </w:p>
        </w:tc>
        <w:tc>
          <w:tcPr>
            <w:tcW w:w="3951"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Ҳайдовчи қудуқларни тадқиқ қилиш усуллари. Ҳайдовчи қудуқларга режим ўрнатиш. Ҳайдовчи қудуқлар ишини назорат қилиш ва бошқариш.</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992"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rPr>
            </w:pPr>
            <w:r w:rsidRPr="00C23432">
              <w:rPr>
                <w:rFonts w:ascii="Times New Roman" w:hAnsi="Times New Roman"/>
                <w:sz w:val="24"/>
                <w:szCs w:val="24"/>
                <w:lang w:val="uz-Cyrl-UZ"/>
              </w:rPr>
              <w:t>Н, А</w:t>
            </w:r>
          </w:p>
        </w:tc>
        <w:tc>
          <w:tcPr>
            <w:tcW w:w="567"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5E2734">
        <w:tc>
          <w:tcPr>
            <w:tcW w:w="525"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33.</w:t>
            </w:r>
          </w:p>
        </w:tc>
        <w:tc>
          <w:tcPr>
            <w:tcW w:w="3145"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Қатлам босимини сақлаш учун чўкма марказдан қочма электр насос қурилмаси.</w:t>
            </w:r>
          </w:p>
        </w:tc>
        <w:tc>
          <w:tcPr>
            <w:tcW w:w="3951"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Қатлам босимини сақлаш учун чўкма марказдан қочма электр насос қурилмаси. Чўкма марказдан қочма электр насос қурилмасининг қисмлари. Чўкма марказдан қочма электр насос қурилмаси билан жиҳозланган қудуқларни усти ва ичи жиҳозланиши.</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lang w:val="uz-Cyrl-UZ"/>
              </w:rPr>
            </w:pPr>
            <w:r w:rsidRPr="00C23432">
              <w:rPr>
                <w:rFonts w:ascii="Times New Roman" w:hAnsi="Times New Roman"/>
                <w:lang w:val="uz-Cyrl-UZ"/>
              </w:rPr>
              <w:t>6</w:t>
            </w:r>
          </w:p>
        </w:tc>
        <w:tc>
          <w:tcPr>
            <w:tcW w:w="992"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rPr>
            </w:pPr>
            <w:r w:rsidRPr="00C23432">
              <w:rPr>
                <w:rFonts w:ascii="Times New Roman" w:hAnsi="Times New Roman"/>
                <w:sz w:val="24"/>
                <w:szCs w:val="24"/>
                <w:lang w:val="uz-Cyrl-UZ"/>
              </w:rPr>
              <w:t>Н, А</w:t>
            </w:r>
          </w:p>
        </w:tc>
        <w:tc>
          <w:tcPr>
            <w:tcW w:w="567"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5E2734">
        <w:tc>
          <w:tcPr>
            <w:tcW w:w="525"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34.</w:t>
            </w:r>
          </w:p>
        </w:tc>
        <w:tc>
          <w:tcPr>
            <w:tcW w:w="3145"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Ҳайдовчи қудуқлар устки жиҳозларининг синфлаши.</w:t>
            </w:r>
          </w:p>
        </w:tc>
        <w:tc>
          <w:tcPr>
            <w:tcW w:w="3951"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Ҳайдовчи қудуқлар устки жиҳозларининг синфлаши. Ҳайдовчи қудуқлар устки арматурасининг техник характеристикаси.Ҳайдовчи қудуқлар жиҳозларини синовдан ўтказиш.</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lang w:val="uz-Cyrl-UZ"/>
              </w:rPr>
            </w:pPr>
            <w:r w:rsidRPr="00C23432">
              <w:rPr>
                <w:rFonts w:ascii="Times New Roman" w:hAnsi="Times New Roman"/>
                <w:lang w:val="uz-Cyrl-UZ"/>
              </w:rPr>
              <w:t>6</w:t>
            </w:r>
          </w:p>
        </w:tc>
        <w:tc>
          <w:tcPr>
            <w:tcW w:w="992"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rPr>
            </w:pPr>
            <w:r w:rsidRPr="00C23432">
              <w:rPr>
                <w:rFonts w:ascii="Times New Roman" w:hAnsi="Times New Roman"/>
                <w:sz w:val="24"/>
                <w:szCs w:val="24"/>
                <w:lang w:val="uz-Cyrl-UZ"/>
              </w:rPr>
              <w:t>Н, А</w:t>
            </w:r>
          </w:p>
        </w:tc>
        <w:tc>
          <w:tcPr>
            <w:tcW w:w="567"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5E2734">
        <w:tc>
          <w:tcPr>
            <w:tcW w:w="525"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lastRenderedPageBreak/>
              <w:t>35.</w:t>
            </w:r>
          </w:p>
        </w:tc>
        <w:tc>
          <w:tcPr>
            <w:tcW w:w="3145"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Конларда қўлланиладиган қувур ўтказгичларнинг синфланиши.</w:t>
            </w:r>
          </w:p>
        </w:tc>
        <w:tc>
          <w:tcPr>
            <w:tcW w:w="3951"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Конларда қўлланиладиган қувур ўтказгичларнинг синфланиши. Қувурларнинг техник характеристикаси.Қувурларни ташиш,тушириш ва синовдвн ўтказиш.</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992"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rPr>
            </w:pPr>
            <w:r w:rsidRPr="00C23432">
              <w:rPr>
                <w:rFonts w:ascii="Times New Roman" w:hAnsi="Times New Roman"/>
                <w:sz w:val="24"/>
                <w:szCs w:val="24"/>
                <w:lang w:val="uz-Cyrl-UZ"/>
              </w:rPr>
              <w:t>Н, А</w:t>
            </w:r>
          </w:p>
        </w:tc>
        <w:tc>
          <w:tcPr>
            <w:tcW w:w="567"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5E2734">
        <w:tc>
          <w:tcPr>
            <w:tcW w:w="525"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36.</w:t>
            </w:r>
          </w:p>
        </w:tc>
        <w:tc>
          <w:tcPr>
            <w:tcW w:w="3145"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Қувурларни корррозиядан ҳимоя қилиш усуллари.</w:t>
            </w:r>
          </w:p>
        </w:tc>
        <w:tc>
          <w:tcPr>
            <w:tcW w:w="3951"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Коррозия.Коррозия тезлиги.Қувурларни корррозиядан ҳимоя қилиш усуллари.</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992"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rPr>
            </w:pPr>
            <w:r w:rsidRPr="00C23432">
              <w:rPr>
                <w:rFonts w:ascii="Times New Roman" w:hAnsi="Times New Roman"/>
                <w:sz w:val="24"/>
                <w:szCs w:val="24"/>
                <w:lang w:val="uz-Cyrl-UZ"/>
              </w:rPr>
              <w:t>Н, А</w:t>
            </w:r>
          </w:p>
        </w:tc>
        <w:tc>
          <w:tcPr>
            <w:tcW w:w="567"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5E2734">
        <w:tc>
          <w:tcPr>
            <w:tcW w:w="525"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37.</w:t>
            </w:r>
          </w:p>
        </w:tc>
        <w:tc>
          <w:tcPr>
            <w:tcW w:w="3145"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Қувурларни монтаж қилиш.Қувурларни изолция қилиш.</w:t>
            </w:r>
          </w:p>
        </w:tc>
        <w:tc>
          <w:tcPr>
            <w:tcW w:w="3951"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Қувурларни монтаж қилиш.Қувурларни изолция қилиш. Қувурларни ташиш,тушириш ва синовдвн ўтказиш.</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992"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rPr>
            </w:pPr>
            <w:r w:rsidRPr="00C23432">
              <w:rPr>
                <w:rFonts w:ascii="Times New Roman" w:hAnsi="Times New Roman"/>
                <w:sz w:val="24"/>
                <w:szCs w:val="24"/>
                <w:lang w:val="uz-Cyrl-UZ"/>
              </w:rPr>
              <w:t>Н, А</w:t>
            </w:r>
          </w:p>
        </w:tc>
        <w:tc>
          <w:tcPr>
            <w:tcW w:w="567"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5E2734">
        <w:tc>
          <w:tcPr>
            <w:tcW w:w="525"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38.</w:t>
            </w:r>
          </w:p>
        </w:tc>
        <w:tc>
          <w:tcPr>
            <w:tcW w:w="3145"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Қувурларни парафин,туз ва қум қолдиқларидан тозалаш усуллари.Қувурлар ўтказувчанлигини ошириш.</w:t>
            </w:r>
          </w:p>
        </w:tc>
        <w:tc>
          <w:tcPr>
            <w:tcW w:w="3951"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Қувурларнинг ўтказувчанлигини пасайишининг сабаблари. Қувурларни парафин,туз ва қум қолдиқларидан тозалаш усуллари.Қувурлар ўтказувчанлигини ошириш.</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992"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rPr>
            </w:pPr>
            <w:r w:rsidRPr="00C23432">
              <w:rPr>
                <w:rFonts w:ascii="Times New Roman" w:hAnsi="Times New Roman"/>
                <w:sz w:val="24"/>
                <w:szCs w:val="24"/>
                <w:lang w:val="uz-Cyrl-UZ"/>
              </w:rPr>
              <w:t>Н, А</w:t>
            </w:r>
          </w:p>
        </w:tc>
        <w:tc>
          <w:tcPr>
            <w:tcW w:w="567"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5E2734">
        <w:tc>
          <w:tcPr>
            <w:tcW w:w="525"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39.</w:t>
            </w:r>
          </w:p>
        </w:tc>
        <w:tc>
          <w:tcPr>
            <w:tcW w:w="3145"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Ўзбекистон конларида қатлам босимини сақлаш жараёнини қўлланилиши.</w:t>
            </w:r>
          </w:p>
        </w:tc>
        <w:tc>
          <w:tcPr>
            <w:tcW w:w="3951"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Ўзбекистон конларида қатлам босимини сақлаш жараёнини қўлланилиши.Кўкдумалоқ конини ишлаш принципи.</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992"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rPr>
            </w:pPr>
            <w:r w:rsidRPr="00C23432">
              <w:rPr>
                <w:rFonts w:ascii="Times New Roman" w:hAnsi="Times New Roman"/>
                <w:sz w:val="24"/>
                <w:szCs w:val="24"/>
                <w:lang w:val="uz-Cyrl-UZ"/>
              </w:rPr>
              <w:t>Н, А</w:t>
            </w:r>
          </w:p>
        </w:tc>
        <w:tc>
          <w:tcPr>
            <w:tcW w:w="567"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5E2734">
        <w:tc>
          <w:tcPr>
            <w:tcW w:w="525"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40.</w:t>
            </w:r>
          </w:p>
        </w:tc>
        <w:tc>
          <w:tcPr>
            <w:tcW w:w="3145"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Қатлам босимини сақлаб туришнинг аралаш усули.Сайклинг жараён.</w:t>
            </w:r>
          </w:p>
        </w:tc>
        <w:tc>
          <w:tcPr>
            <w:tcW w:w="3951"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Қатлам босимини сақлаб туришнинг аралаш усули. Сайклинг жараён.Конларда қўлланилиши.</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992"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rPr>
            </w:pPr>
            <w:r w:rsidRPr="00C23432">
              <w:rPr>
                <w:rFonts w:ascii="Times New Roman" w:hAnsi="Times New Roman"/>
                <w:sz w:val="24"/>
                <w:szCs w:val="24"/>
                <w:lang w:val="uz-Cyrl-UZ"/>
              </w:rPr>
              <w:t>Н, А</w:t>
            </w:r>
          </w:p>
        </w:tc>
        <w:tc>
          <w:tcPr>
            <w:tcW w:w="567"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2B60A2" w:rsidRPr="00C23432" w:rsidTr="005E2734">
        <w:tc>
          <w:tcPr>
            <w:tcW w:w="525" w:type="dxa"/>
            <w:shd w:val="clear" w:color="auto" w:fill="auto"/>
          </w:tcPr>
          <w:p w:rsidR="002B60A2" w:rsidRPr="00C23432" w:rsidRDefault="002B60A2" w:rsidP="002B60A2">
            <w:pPr>
              <w:jc w:val="center"/>
              <w:rPr>
                <w:rFonts w:ascii="Times New Roman" w:hAnsi="Times New Roman"/>
                <w:b/>
                <w:lang w:val="uz-Cyrl-UZ"/>
              </w:rPr>
            </w:pPr>
          </w:p>
        </w:tc>
        <w:tc>
          <w:tcPr>
            <w:tcW w:w="3145"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Жами</w:t>
            </w:r>
          </w:p>
        </w:tc>
        <w:tc>
          <w:tcPr>
            <w:tcW w:w="3951" w:type="dxa"/>
            <w:shd w:val="clear" w:color="auto" w:fill="auto"/>
          </w:tcPr>
          <w:p w:rsidR="002B60A2" w:rsidRPr="00C23432" w:rsidRDefault="002B60A2" w:rsidP="002B60A2">
            <w:pPr>
              <w:jc w:val="center"/>
              <w:rPr>
                <w:rFonts w:ascii="Times New Roman" w:hAnsi="Times New Roman"/>
                <w:b/>
                <w:lang w:val="uz-Cyrl-UZ"/>
              </w:rPr>
            </w:pPr>
          </w:p>
        </w:tc>
        <w:tc>
          <w:tcPr>
            <w:tcW w:w="709" w:type="dxa"/>
            <w:shd w:val="clear" w:color="auto" w:fill="auto"/>
            <w:vAlign w:val="center"/>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240</w:t>
            </w:r>
          </w:p>
        </w:tc>
        <w:tc>
          <w:tcPr>
            <w:tcW w:w="992" w:type="dxa"/>
            <w:shd w:val="clear" w:color="auto" w:fill="auto"/>
            <w:vAlign w:val="center"/>
          </w:tcPr>
          <w:p w:rsidR="002B60A2" w:rsidRPr="00C23432" w:rsidRDefault="002B60A2" w:rsidP="002B60A2">
            <w:pPr>
              <w:jc w:val="center"/>
              <w:rPr>
                <w:rFonts w:ascii="Times New Roman" w:hAnsi="Times New Roman"/>
                <w:b/>
                <w:lang w:val="uz-Cyrl-UZ"/>
              </w:rPr>
            </w:pPr>
          </w:p>
        </w:tc>
        <w:tc>
          <w:tcPr>
            <w:tcW w:w="567" w:type="dxa"/>
            <w:shd w:val="clear" w:color="auto" w:fill="auto"/>
            <w:vAlign w:val="center"/>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120</w:t>
            </w:r>
          </w:p>
        </w:tc>
      </w:tr>
    </w:tbl>
    <w:p w:rsidR="002B60A2" w:rsidRPr="00C23432" w:rsidRDefault="002B60A2" w:rsidP="002B60A2">
      <w:pPr>
        <w:rPr>
          <w:rFonts w:ascii="Times New Roman" w:hAnsi="Times New Roman"/>
          <w:lang w:val="uz-Cyrl-UZ"/>
        </w:rPr>
      </w:pPr>
    </w:p>
    <w:p w:rsidR="002B60A2" w:rsidRPr="00C23432" w:rsidRDefault="002B60A2" w:rsidP="002B60A2">
      <w:pPr>
        <w:rPr>
          <w:rFonts w:ascii="Times New Roman" w:hAnsi="Times New Roman"/>
          <w:lang w:val="uz-Cyrl-UZ"/>
        </w:rPr>
      </w:pPr>
    </w:p>
    <w:p w:rsidR="002B60A2" w:rsidRPr="00C23432" w:rsidRDefault="002B60A2" w:rsidP="002B60A2">
      <w:pPr>
        <w:spacing w:before="180" w:after="180"/>
        <w:jc w:val="center"/>
        <w:rPr>
          <w:rFonts w:ascii="Times New Roman" w:hAnsi="Times New Roman"/>
          <w:b/>
          <w:bCs/>
          <w:sz w:val="24"/>
          <w:szCs w:val="24"/>
          <w:lang w:val="uz-Cyrl-UZ" w:eastAsia="ru-RU"/>
        </w:rPr>
      </w:pPr>
      <w:r w:rsidRPr="00C23432">
        <w:rPr>
          <w:rFonts w:ascii="Times New Roman" w:hAnsi="Times New Roman"/>
          <w:b/>
          <w:sz w:val="24"/>
          <w:szCs w:val="24"/>
          <w:lang w:val="uz-Cyrl-UZ"/>
        </w:rPr>
        <w:t>3. Ўқувчиларнинг билим ва кўникмаларини баҳолаш</w:t>
      </w:r>
    </w:p>
    <w:p w:rsidR="002B60A2" w:rsidRPr="00C23432" w:rsidRDefault="002B60A2" w:rsidP="002B60A2">
      <w:pPr>
        <w:pStyle w:val="a3"/>
        <w:spacing w:after="240" w:line="240" w:lineRule="auto"/>
        <w:ind w:left="0" w:firstLine="709"/>
        <w:jc w:val="both"/>
        <w:rPr>
          <w:rFonts w:ascii="Times New Roman" w:hAnsi="Times New Roman"/>
          <w:sz w:val="24"/>
          <w:szCs w:val="24"/>
          <w:lang w:val="uz-Cyrl-UZ"/>
        </w:rPr>
      </w:pPr>
      <w:r w:rsidRPr="00C23432">
        <w:rPr>
          <w:rFonts w:ascii="Times New Roman" w:hAnsi="Times New Roman"/>
          <w:sz w:val="24"/>
          <w:szCs w:val="24"/>
          <w:lang w:val="uz-Cyrl-UZ"/>
        </w:rPr>
        <w:t xml:space="preserve">Ўқув дастури давомида ўқувчилар томонидан ўзлаштирилган билим ва кўникмалар ички назорат бўйича амалдаги тартиб асосида баҳоланади. </w:t>
      </w:r>
    </w:p>
    <w:p w:rsidR="002B60A2" w:rsidRPr="00C23432" w:rsidRDefault="002B60A2" w:rsidP="00C23432">
      <w:pPr>
        <w:pStyle w:val="a3"/>
        <w:spacing w:after="240" w:line="240" w:lineRule="auto"/>
        <w:ind w:left="0" w:firstLine="709"/>
        <w:jc w:val="both"/>
        <w:rPr>
          <w:rFonts w:ascii="Times New Roman" w:hAnsi="Times New Roman"/>
          <w:sz w:val="24"/>
          <w:szCs w:val="24"/>
          <w:lang w:val="uz-Cyrl-UZ"/>
        </w:rPr>
      </w:pPr>
      <w:r w:rsidRPr="00C23432">
        <w:rPr>
          <w:rFonts w:ascii="Times New Roman" w:hAnsi="Times New Roman"/>
          <w:sz w:val="24"/>
          <w:szCs w:val="24"/>
          <w:lang w:val="uz-Cyrl-UZ"/>
        </w:rPr>
        <w:t>Баҳолаш усуллари ёзма, оғзаки, савол-жавоб, тест, амалий топшириқлардан иборат бўлиб, улар ўқув элементини ўзлаштириш натижаларини аниқлашга имкон беради. Назорат саволлари ва топшириқлар қўйилган мақсадга ҳамоҳанг бўлиши лозим.</w:t>
      </w:r>
    </w:p>
    <w:p w:rsidR="002B60A2" w:rsidRPr="00C23432" w:rsidRDefault="00A21460" w:rsidP="00A21460">
      <w:pPr>
        <w:pStyle w:val="a3"/>
        <w:spacing w:line="276" w:lineRule="auto"/>
        <w:rPr>
          <w:rFonts w:ascii="Times New Roman" w:hAnsi="Times New Roman"/>
          <w:b/>
          <w:sz w:val="24"/>
          <w:szCs w:val="24"/>
          <w:lang w:val="uz-Cyrl-UZ"/>
        </w:rPr>
      </w:pPr>
      <w:r w:rsidRPr="00C23432">
        <w:rPr>
          <w:rFonts w:ascii="Times New Roman" w:hAnsi="Times New Roman"/>
          <w:b/>
          <w:sz w:val="24"/>
          <w:szCs w:val="24"/>
          <w:lang w:val="uz-Cyrl-UZ"/>
        </w:rPr>
        <w:t xml:space="preserve">                             4.</w:t>
      </w:r>
      <w:r w:rsidR="002B60A2" w:rsidRPr="00C23432">
        <w:rPr>
          <w:rFonts w:ascii="Times New Roman" w:hAnsi="Times New Roman"/>
          <w:b/>
          <w:sz w:val="24"/>
          <w:szCs w:val="24"/>
          <w:lang w:val="uz-Cyrl-UZ"/>
        </w:rPr>
        <w:t>Тавсия этиладиган адабиётлар рўйхати:</w:t>
      </w:r>
    </w:p>
    <w:p w:rsidR="00A21460" w:rsidRPr="00C23432" w:rsidRDefault="00A21460" w:rsidP="00537673">
      <w:pPr>
        <w:pStyle w:val="a3"/>
        <w:numPr>
          <w:ilvl w:val="0"/>
          <w:numId w:val="52"/>
        </w:numPr>
        <w:tabs>
          <w:tab w:val="left" w:pos="142"/>
        </w:tabs>
        <w:spacing w:after="0" w:line="240" w:lineRule="auto"/>
        <w:jc w:val="both"/>
        <w:rPr>
          <w:rFonts w:ascii="Times New Roman" w:hAnsi="Times New Roman"/>
          <w:sz w:val="24"/>
          <w:szCs w:val="24"/>
          <w:lang w:val="uz-Cyrl-UZ" w:eastAsia="uz-Cyrl-UZ"/>
        </w:rPr>
      </w:pPr>
      <w:r w:rsidRPr="00C23432">
        <w:rPr>
          <w:rFonts w:ascii="Times New Roman" w:hAnsi="Times New Roman"/>
          <w:sz w:val="24"/>
          <w:szCs w:val="24"/>
          <w:lang w:val="uz-Cyrl-UZ" w:eastAsia="uz-Cyrl-UZ"/>
        </w:rPr>
        <w:t>Шавкат Мирзиёев “</w:t>
      </w:r>
      <w:r w:rsidRPr="00C23432">
        <w:rPr>
          <w:rFonts w:ascii="Times New Roman" w:hAnsi="Times New Roman"/>
          <w:sz w:val="24"/>
          <w:szCs w:val="24"/>
          <w:lang w:val="uz-Latn-UZ" w:eastAsia="uz-Cyrl-UZ"/>
        </w:rPr>
        <w:t>Миллий тараққиёт йўлимизни қатъият билан давом эттириб, янги босқичга кўтарамиз</w:t>
      </w:r>
      <w:r w:rsidRPr="00C23432">
        <w:rPr>
          <w:rFonts w:ascii="Times New Roman" w:hAnsi="Times New Roman"/>
          <w:sz w:val="24"/>
          <w:szCs w:val="24"/>
          <w:lang w:val="uz-Cyrl-UZ" w:eastAsia="uz-Cyrl-UZ"/>
        </w:rPr>
        <w:t>” Тошкент – “Ўзбекистон”-2018.</w:t>
      </w:r>
    </w:p>
    <w:p w:rsidR="00A21460" w:rsidRPr="00C23432" w:rsidRDefault="00A21460" w:rsidP="00537673">
      <w:pPr>
        <w:pStyle w:val="a3"/>
        <w:numPr>
          <w:ilvl w:val="0"/>
          <w:numId w:val="52"/>
        </w:numPr>
        <w:tabs>
          <w:tab w:val="left" w:pos="142"/>
        </w:tabs>
        <w:spacing w:after="0" w:line="240" w:lineRule="auto"/>
        <w:jc w:val="both"/>
        <w:rPr>
          <w:rFonts w:ascii="Times New Roman" w:hAnsi="Times New Roman"/>
          <w:sz w:val="24"/>
          <w:szCs w:val="24"/>
          <w:lang w:val="uz-Cyrl-UZ" w:eastAsia="uz-Cyrl-UZ"/>
        </w:rPr>
      </w:pPr>
      <w:r w:rsidRPr="00C23432">
        <w:rPr>
          <w:rFonts w:ascii="Times New Roman" w:hAnsi="Times New Roman"/>
          <w:sz w:val="24"/>
          <w:szCs w:val="24"/>
          <w:lang w:val="uz-Cyrl-UZ" w:eastAsia="uz-Cyrl-UZ"/>
        </w:rPr>
        <w:t>Шавкат Мирзиёев “Халқимизнинг розилиги бизнинг фаолиятимизга берилган энг олий баходир” Тошкент – “Ўзбекистон”-2018.</w:t>
      </w:r>
    </w:p>
    <w:p w:rsidR="00A21460" w:rsidRPr="00C23432" w:rsidRDefault="00A21460" w:rsidP="00537673">
      <w:pPr>
        <w:pStyle w:val="a3"/>
        <w:numPr>
          <w:ilvl w:val="0"/>
          <w:numId w:val="52"/>
        </w:numPr>
        <w:tabs>
          <w:tab w:val="left" w:pos="142"/>
        </w:tabs>
        <w:spacing w:after="0" w:line="240" w:lineRule="auto"/>
        <w:jc w:val="both"/>
        <w:rPr>
          <w:rFonts w:ascii="Times New Roman" w:hAnsi="Times New Roman"/>
          <w:sz w:val="24"/>
          <w:szCs w:val="24"/>
          <w:lang w:val="uz-Latn-UZ" w:eastAsia="uz-Cyrl-UZ"/>
        </w:rPr>
      </w:pPr>
      <w:r w:rsidRPr="00C23432">
        <w:rPr>
          <w:rFonts w:ascii="Times New Roman" w:hAnsi="Times New Roman"/>
          <w:sz w:val="24"/>
          <w:szCs w:val="24"/>
          <w:lang w:val="uz-Cyrl-UZ" w:eastAsia="uz-Cyrl-UZ"/>
        </w:rPr>
        <w:t xml:space="preserve">Шавкат Мирзиёев </w:t>
      </w:r>
      <w:r w:rsidRPr="00C23432">
        <w:rPr>
          <w:rFonts w:ascii="Times New Roman" w:hAnsi="Times New Roman"/>
          <w:sz w:val="24"/>
          <w:szCs w:val="24"/>
          <w:lang w:val="uz-Latn-UZ" w:eastAsia="uz-Cyrl-UZ"/>
        </w:rPr>
        <w:t>“</w:t>
      </w:r>
      <w:hyperlink r:id="rId51" w:history="1">
        <w:r w:rsidRPr="00C23432">
          <w:rPr>
            <w:rStyle w:val="a5"/>
            <w:rFonts w:ascii="Times New Roman" w:hAnsi="Times New Roman"/>
            <w:color w:val="auto"/>
            <w:sz w:val="24"/>
            <w:szCs w:val="24"/>
            <w:u w:val="none"/>
            <w:shd w:val="clear" w:color="auto" w:fill="FFFFFF"/>
            <w:lang w:val="uz-Latn-UZ"/>
          </w:rPr>
          <w:t>Эркин ва фаровон, демократик Ўзбекистон давлатини биргаликда барпо этамиз</w:t>
        </w:r>
      </w:hyperlink>
      <w:r w:rsidRPr="00C23432">
        <w:rPr>
          <w:rStyle w:val="a5"/>
          <w:rFonts w:ascii="Times New Roman" w:hAnsi="Times New Roman"/>
          <w:color w:val="auto"/>
          <w:sz w:val="24"/>
          <w:szCs w:val="24"/>
          <w:u w:val="none"/>
          <w:shd w:val="clear" w:color="auto" w:fill="FFFFFF"/>
          <w:lang w:val="uz-Latn-UZ"/>
        </w:rPr>
        <w:t>”</w:t>
      </w:r>
      <w:r w:rsidRPr="00C23432">
        <w:rPr>
          <w:rFonts w:ascii="Times New Roman" w:hAnsi="Times New Roman"/>
          <w:sz w:val="24"/>
          <w:szCs w:val="24"/>
          <w:lang w:val="uz-Cyrl-UZ" w:eastAsia="uz-Cyrl-UZ"/>
        </w:rPr>
        <w:t xml:space="preserve"> Тошкент – “Ўзбекистон”-201</w:t>
      </w:r>
      <w:r w:rsidRPr="00C23432">
        <w:rPr>
          <w:rFonts w:ascii="Times New Roman" w:hAnsi="Times New Roman"/>
          <w:sz w:val="24"/>
          <w:szCs w:val="24"/>
          <w:lang w:val="uz-Latn-UZ" w:eastAsia="uz-Cyrl-UZ"/>
        </w:rPr>
        <w:t>6</w:t>
      </w:r>
      <w:r w:rsidRPr="00C23432">
        <w:rPr>
          <w:rFonts w:ascii="Times New Roman" w:hAnsi="Times New Roman"/>
          <w:sz w:val="24"/>
          <w:szCs w:val="24"/>
          <w:lang w:val="uz-Cyrl-UZ" w:eastAsia="uz-Cyrl-UZ"/>
        </w:rPr>
        <w:t>.</w:t>
      </w:r>
    </w:p>
    <w:p w:rsidR="00A21460" w:rsidRPr="00C23432" w:rsidRDefault="00A21460" w:rsidP="00537673">
      <w:pPr>
        <w:pStyle w:val="a3"/>
        <w:numPr>
          <w:ilvl w:val="0"/>
          <w:numId w:val="52"/>
        </w:numPr>
        <w:tabs>
          <w:tab w:val="left" w:pos="142"/>
        </w:tabs>
        <w:spacing w:after="0" w:line="240" w:lineRule="auto"/>
        <w:jc w:val="both"/>
        <w:rPr>
          <w:rFonts w:ascii="Times New Roman" w:hAnsi="Times New Roman"/>
          <w:sz w:val="24"/>
          <w:szCs w:val="24"/>
          <w:lang w:val="uz-Latn-UZ" w:eastAsia="uz-Cyrl-UZ"/>
        </w:rPr>
      </w:pPr>
      <w:r w:rsidRPr="00C23432">
        <w:rPr>
          <w:rFonts w:ascii="Times New Roman" w:hAnsi="Times New Roman"/>
          <w:sz w:val="24"/>
          <w:szCs w:val="24"/>
          <w:lang w:val="uz-Cyrl-UZ" w:eastAsia="uz-Cyrl-UZ"/>
        </w:rPr>
        <w:lastRenderedPageBreak/>
        <w:t xml:space="preserve">Шавкат Мирзиёев </w:t>
      </w:r>
      <w:r w:rsidRPr="00C23432">
        <w:rPr>
          <w:rFonts w:ascii="Times New Roman" w:hAnsi="Times New Roman"/>
          <w:sz w:val="24"/>
          <w:szCs w:val="24"/>
          <w:lang w:val="uz-Latn-UZ" w:eastAsia="uz-Cyrl-UZ"/>
        </w:rPr>
        <w:t xml:space="preserve"> “</w:t>
      </w:r>
      <w:r w:rsidRPr="00C23432">
        <w:rPr>
          <w:rFonts w:ascii="Times New Roman" w:hAnsi="Times New Roman"/>
          <w:sz w:val="24"/>
          <w:szCs w:val="24"/>
          <w:lang w:val="uz-Latn-UZ"/>
        </w:rPr>
        <w:t>Танқидий таҳлил, қатъий тартиб-интизом ва шахсий жавобгарлик - ҳар бир раҳбар фаолиятининг кундалик қоидаси бўлиши керак</w:t>
      </w:r>
      <w:r w:rsidRPr="00C23432">
        <w:rPr>
          <w:rStyle w:val="a5"/>
          <w:rFonts w:ascii="Times New Roman" w:hAnsi="Times New Roman"/>
          <w:color w:val="auto"/>
          <w:sz w:val="24"/>
          <w:szCs w:val="24"/>
          <w:shd w:val="clear" w:color="auto" w:fill="FFFFFF"/>
          <w:lang w:val="uz-Latn-UZ"/>
        </w:rPr>
        <w:t>”</w:t>
      </w:r>
      <w:r w:rsidRPr="00C23432">
        <w:rPr>
          <w:rFonts w:ascii="Times New Roman" w:hAnsi="Times New Roman"/>
          <w:sz w:val="24"/>
          <w:szCs w:val="24"/>
          <w:lang w:val="uz-Cyrl-UZ" w:eastAsia="uz-Cyrl-UZ"/>
        </w:rPr>
        <w:t xml:space="preserve"> Тошкент – “Ўзбекистон”-201</w:t>
      </w:r>
      <w:r w:rsidRPr="00C23432">
        <w:rPr>
          <w:rFonts w:ascii="Times New Roman" w:hAnsi="Times New Roman"/>
          <w:sz w:val="24"/>
          <w:szCs w:val="24"/>
          <w:lang w:val="uz-Latn-UZ" w:eastAsia="uz-Cyrl-UZ"/>
        </w:rPr>
        <w:t>7</w:t>
      </w:r>
      <w:r w:rsidRPr="00C23432">
        <w:rPr>
          <w:rFonts w:ascii="Times New Roman" w:hAnsi="Times New Roman"/>
          <w:sz w:val="24"/>
          <w:szCs w:val="24"/>
          <w:lang w:val="uz-Cyrl-UZ" w:eastAsia="uz-Cyrl-UZ"/>
        </w:rPr>
        <w:t>.</w:t>
      </w:r>
    </w:p>
    <w:p w:rsidR="00A21460" w:rsidRPr="00C23432" w:rsidRDefault="00A21460" w:rsidP="00537673">
      <w:pPr>
        <w:pStyle w:val="a3"/>
        <w:numPr>
          <w:ilvl w:val="0"/>
          <w:numId w:val="52"/>
        </w:numPr>
        <w:tabs>
          <w:tab w:val="left" w:pos="142"/>
        </w:tabs>
        <w:spacing w:after="0" w:line="240" w:lineRule="auto"/>
        <w:jc w:val="both"/>
        <w:rPr>
          <w:rStyle w:val="a5"/>
          <w:rFonts w:ascii="Times New Roman" w:hAnsi="Times New Roman"/>
          <w:color w:val="auto"/>
          <w:sz w:val="24"/>
          <w:szCs w:val="24"/>
          <w:shd w:val="clear" w:color="auto" w:fill="FFFFFF"/>
          <w:lang w:val="uz-Latn-UZ"/>
        </w:rPr>
      </w:pPr>
      <w:r w:rsidRPr="00C23432">
        <w:rPr>
          <w:rFonts w:ascii="Times New Roman" w:hAnsi="Times New Roman"/>
          <w:sz w:val="24"/>
          <w:szCs w:val="24"/>
          <w:lang w:val="uz-Cyrl-UZ" w:eastAsia="uz-Cyrl-UZ"/>
        </w:rPr>
        <w:t xml:space="preserve">Шавкат Мирзиёев </w:t>
      </w:r>
      <w:r w:rsidRPr="00C23432">
        <w:rPr>
          <w:rFonts w:ascii="Times New Roman" w:hAnsi="Times New Roman"/>
          <w:sz w:val="24"/>
          <w:szCs w:val="24"/>
          <w:lang w:val="uz-Latn-UZ" w:eastAsia="uz-Cyrl-UZ"/>
        </w:rPr>
        <w:t xml:space="preserve"> “</w:t>
      </w:r>
      <w:r w:rsidRPr="00C23432">
        <w:rPr>
          <w:rFonts w:ascii="Times New Roman" w:hAnsi="Times New Roman"/>
          <w:sz w:val="24"/>
          <w:szCs w:val="24"/>
          <w:lang w:val="uz-Latn-UZ"/>
        </w:rPr>
        <w:t>Буюк келажагимизни мард ва олижаноб  ҳалқимиз билан бирга қурамиз</w:t>
      </w:r>
      <w:r w:rsidRPr="00C23432">
        <w:rPr>
          <w:rStyle w:val="a5"/>
          <w:rFonts w:ascii="Times New Roman" w:hAnsi="Times New Roman"/>
          <w:color w:val="auto"/>
          <w:sz w:val="24"/>
          <w:szCs w:val="24"/>
          <w:shd w:val="clear" w:color="auto" w:fill="FFFFFF"/>
          <w:lang w:val="uz-Latn-UZ"/>
        </w:rPr>
        <w:t>”</w:t>
      </w:r>
      <w:r w:rsidRPr="00C23432">
        <w:rPr>
          <w:rFonts w:ascii="Times New Roman" w:hAnsi="Times New Roman"/>
          <w:sz w:val="24"/>
          <w:szCs w:val="24"/>
          <w:lang w:val="uz-Cyrl-UZ" w:eastAsia="uz-Cyrl-UZ"/>
        </w:rPr>
        <w:t xml:space="preserve"> Тошкент – “Ўзбекистон”-201</w:t>
      </w:r>
      <w:r w:rsidRPr="00C23432">
        <w:rPr>
          <w:rFonts w:ascii="Times New Roman" w:hAnsi="Times New Roman"/>
          <w:sz w:val="24"/>
          <w:szCs w:val="24"/>
          <w:lang w:val="uz-Latn-UZ" w:eastAsia="uz-Cyrl-UZ"/>
        </w:rPr>
        <w:t>8</w:t>
      </w:r>
      <w:r w:rsidRPr="00C23432">
        <w:rPr>
          <w:rFonts w:ascii="Times New Roman" w:hAnsi="Times New Roman"/>
          <w:sz w:val="24"/>
          <w:szCs w:val="24"/>
          <w:lang w:val="uz-Cyrl-UZ" w:eastAsia="uz-Cyrl-UZ"/>
        </w:rPr>
        <w:t>.</w:t>
      </w:r>
    </w:p>
    <w:p w:rsidR="00A21460" w:rsidRPr="00C23432" w:rsidRDefault="00A21460" w:rsidP="00537673">
      <w:pPr>
        <w:pStyle w:val="a3"/>
        <w:numPr>
          <w:ilvl w:val="0"/>
          <w:numId w:val="52"/>
        </w:numPr>
        <w:tabs>
          <w:tab w:val="left" w:pos="142"/>
          <w:tab w:val="left" w:pos="284"/>
        </w:tabs>
        <w:spacing w:after="0" w:line="240" w:lineRule="auto"/>
        <w:jc w:val="both"/>
        <w:textAlignment w:val="baseline"/>
        <w:rPr>
          <w:rFonts w:ascii="Times New Roman" w:hAnsi="Times New Roman"/>
          <w:sz w:val="24"/>
          <w:szCs w:val="24"/>
          <w:lang w:val="uz-Latn-UZ"/>
        </w:rPr>
      </w:pPr>
      <w:r w:rsidRPr="00C23432">
        <w:rPr>
          <w:rFonts w:ascii="Times New Roman" w:hAnsi="Times New Roman"/>
          <w:sz w:val="24"/>
          <w:szCs w:val="24"/>
          <w:lang w:val="uz-Cyrl-UZ" w:eastAsia="uz-Cyrl-UZ"/>
        </w:rPr>
        <w:t xml:space="preserve">Шавкат Мирзиёев </w:t>
      </w:r>
      <w:r w:rsidRPr="00C23432">
        <w:rPr>
          <w:rFonts w:ascii="Times New Roman" w:hAnsi="Times New Roman"/>
          <w:sz w:val="24"/>
          <w:szCs w:val="24"/>
          <w:lang w:val="uz-Latn-UZ" w:eastAsia="uz-Cyrl-UZ"/>
        </w:rPr>
        <w:t xml:space="preserve"> “</w:t>
      </w:r>
      <w:r w:rsidRPr="00C23432">
        <w:rPr>
          <w:rFonts w:ascii="Times New Roman" w:hAnsi="Times New Roman"/>
          <w:bCs/>
          <w:sz w:val="24"/>
          <w:szCs w:val="24"/>
          <w:shd w:val="clear" w:color="auto" w:fill="FFFFFF"/>
          <w:lang w:val="uz-Latn-UZ"/>
        </w:rPr>
        <w:t>Нияти улуғ халқнинг иши ҳам улуғ, ҳаёти ёруғ ва келажаги фаровон бўлади</w:t>
      </w:r>
      <w:r w:rsidRPr="00C23432">
        <w:rPr>
          <w:rStyle w:val="a5"/>
          <w:rFonts w:ascii="Times New Roman" w:hAnsi="Times New Roman"/>
          <w:color w:val="auto"/>
          <w:sz w:val="24"/>
          <w:szCs w:val="24"/>
          <w:shd w:val="clear" w:color="auto" w:fill="FFFFFF"/>
          <w:lang w:val="uz-Latn-UZ"/>
        </w:rPr>
        <w:t>”</w:t>
      </w:r>
      <w:r w:rsidRPr="00C23432">
        <w:rPr>
          <w:rFonts w:ascii="Times New Roman" w:hAnsi="Times New Roman"/>
          <w:sz w:val="24"/>
          <w:szCs w:val="24"/>
          <w:lang w:val="uz-Cyrl-UZ" w:eastAsia="uz-Cyrl-UZ"/>
        </w:rPr>
        <w:t xml:space="preserve"> Тошкент – “Ўзбекистон”-201</w:t>
      </w:r>
      <w:r w:rsidRPr="00C23432">
        <w:rPr>
          <w:rFonts w:ascii="Times New Roman" w:hAnsi="Times New Roman"/>
          <w:sz w:val="24"/>
          <w:szCs w:val="24"/>
          <w:lang w:val="uz-Latn-UZ" w:eastAsia="uz-Cyrl-UZ"/>
        </w:rPr>
        <w:t>9</w:t>
      </w:r>
    </w:p>
    <w:p w:rsidR="002B60A2" w:rsidRPr="00C23432" w:rsidRDefault="002B60A2" w:rsidP="00537673">
      <w:pPr>
        <w:pStyle w:val="a3"/>
        <w:numPr>
          <w:ilvl w:val="0"/>
          <w:numId w:val="52"/>
        </w:numPr>
        <w:spacing w:line="240" w:lineRule="auto"/>
        <w:rPr>
          <w:rFonts w:ascii="Times New Roman" w:eastAsia="Times New Roman" w:hAnsi="Times New Roman"/>
          <w:sz w:val="24"/>
          <w:szCs w:val="24"/>
          <w:lang w:val="uz-Cyrl-UZ" w:eastAsia="ru-RU"/>
        </w:rPr>
      </w:pPr>
      <w:r w:rsidRPr="00C23432">
        <w:rPr>
          <w:rFonts w:ascii="Times New Roman" w:eastAsia="Times New Roman" w:hAnsi="Times New Roman"/>
          <w:sz w:val="24"/>
          <w:szCs w:val="24"/>
          <w:lang w:val="uz-Cyrl-UZ" w:eastAsia="ru-RU"/>
        </w:rPr>
        <w:t>1.А.Обидов «Нефт ва газ геологияси» русча-ўзбекча изохли луғат.</w:t>
      </w:r>
    </w:p>
    <w:p w:rsidR="002B60A2" w:rsidRPr="00C23432" w:rsidRDefault="002B60A2" w:rsidP="00537673">
      <w:pPr>
        <w:pStyle w:val="a3"/>
        <w:numPr>
          <w:ilvl w:val="0"/>
          <w:numId w:val="52"/>
        </w:numPr>
        <w:spacing w:line="240" w:lineRule="auto"/>
        <w:rPr>
          <w:rFonts w:ascii="Times New Roman" w:eastAsia="Times New Roman" w:hAnsi="Times New Roman"/>
          <w:sz w:val="24"/>
          <w:szCs w:val="24"/>
          <w:lang w:val="uz-Cyrl-UZ" w:eastAsia="ru-RU"/>
        </w:rPr>
      </w:pPr>
      <w:r w:rsidRPr="00C23432">
        <w:rPr>
          <w:rFonts w:ascii="Times New Roman" w:eastAsia="Times New Roman" w:hAnsi="Times New Roman"/>
          <w:sz w:val="24"/>
          <w:szCs w:val="24"/>
          <w:lang w:val="uz-Cyrl-UZ" w:eastAsia="ru-RU"/>
        </w:rPr>
        <w:t>2.Н.Аъзамов   Мутахассисликка кириш. Фан  нашриёти 2004 йил.</w:t>
      </w:r>
    </w:p>
    <w:p w:rsidR="002B60A2" w:rsidRPr="00C23432" w:rsidRDefault="002B60A2" w:rsidP="00537673">
      <w:pPr>
        <w:pStyle w:val="a3"/>
        <w:numPr>
          <w:ilvl w:val="0"/>
          <w:numId w:val="52"/>
        </w:numPr>
        <w:spacing w:line="240" w:lineRule="auto"/>
        <w:rPr>
          <w:rFonts w:ascii="Times New Roman" w:eastAsia="Times New Roman" w:hAnsi="Times New Roman"/>
          <w:sz w:val="24"/>
          <w:szCs w:val="24"/>
          <w:lang w:val="uz-Cyrl-UZ" w:eastAsia="ru-RU"/>
        </w:rPr>
      </w:pPr>
      <w:r w:rsidRPr="00C23432">
        <w:rPr>
          <w:rFonts w:ascii="Times New Roman" w:eastAsia="Times New Roman" w:hAnsi="Times New Roman"/>
          <w:sz w:val="24"/>
          <w:szCs w:val="24"/>
          <w:lang w:val="uz-Cyrl-UZ" w:eastAsia="ru-RU"/>
        </w:rPr>
        <w:t>Б.Ш.Акрамов.«Нефт ва газ конлари машина ва механизмлари»Тошкент. Ўқитувчи. 2004й</w:t>
      </w:r>
    </w:p>
    <w:p w:rsidR="002B60A2" w:rsidRPr="00C23432" w:rsidRDefault="002B60A2" w:rsidP="00537673">
      <w:pPr>
        <w:pStyle w:val="a3"/>
        <w:numPr>
          <w:ilvl w:val="0"/>
          <w:numId w:val="52"/>
        </w:numPr>
        <w:spacing w:line="240" w:lineRule="auto"/>
        <w:rPr>
          <w:rFonts w:ascii="Times New Roman" w:eastAsia="Times New Roman" w:hAnsi="Times New Roman"/>
          <w:sz w:val="24"/>
          <w:szCs w:val="24"/>
          <w:lang w:val="uz-Cyrl-UZ" w:eastAsia="ru-RU"/>
        </w:rPr>
      </w:pPr>
      <w:r w:rsidRPr="00C23432">
        <w:rPr>
          <w:rFonts w:ascii="Times New Roman" w:eastAsia="Times New Roman" w:hAnsi="Times New Roman"/>
          <w:sz w:val="24"/>
          <w:szCs w:val="24"/>
          <w:lang w:val="uz-Cyrl-UZ" w:eastAsia="ru-RU"/>
        </w:rPr>
        <w:t>Б.Ш.Акрамов. «Нефт қазиб олиш бўйича маълумотнома»Тошкент-2010</w:t>
      </w:r>
    </w:p>
    <w:p w:rsidR="002B60A2" w:rsidRPr="00C23432" w:rsidRDefault="002B60A2" w:rsidP="002B60A2">
      <w:pPr>
        <w:spacing w:line="276" w:lineRule="auto"/>
        <w:ind w:firstLine="284"/>
        <w:jc w:val="center"/>
        <w:rPr>
          <w:rFonts w:ascii="Times New Roman" w:hAnsi="Times New Roman"/>
          <w:bCs/>
          <w:sz w:val="24"/>
          <w:szCs w:val="24"/>
          <w:lang w:val="uz-Cyrl-UZ"/>
        </w:rPr>
      </w:pPr>
      <w:r w:rsidRPr="00C23432">
        <w:rPr>
          <w:rFonts w:ascii="Times New Roman" w:hAnsi="Times New Roman"/>
          <w:b/>
          <w:sz w:val="24"/>
          <w:szCs w:val="24"/>
          <w:lang w:val="uz-Cyrl-UZ"/>
        </w:rPr>
        <w:t>Интернет манбалари</w:t>
      </w:r>
    </w:p>
    <w:p w:rsidR="002B60A2" w:rsidRPr="00C23432" w:rsidRDefault="002B60A2" w:rsidP="00537673">
      <w:pPr>
        <w:numPr>
          <w:ilvl w:val="0"/>
          <w:numId w:val="37"/>
        </w:numPr>
        <w:tabs>
          <w:tab w:val="left" w:pos="284"/>
          <w:tab w:val="left" w:pos="459"/>
          <w:tab w:val="center" w:pos="567"/>
        </w:tabs>
        <w:spacing w:after="0" w:line="276" w:lineRule="auto"/>
        <w:jc w:val="both"/>
        <w:rPr>
          <w:rFonts w:ascii="Times New Roman" w:hAnsi="Times New Roman"/>
          <w:sz w:val="24"/>
          <w:szCs w:val="24"/>
        </w:rPr>
      </w:pPr>
      <w:r w:rsidRPr="00C23432">
        <w:rPr>
          <w:rFonts w:ascii="Times New Roman" w:hAnsi="Times New Roman"/>
          <w:sz w:val="24"/>
          <w:szCs w:val="24"/>
        </w:rPr>
        <w:t>www.gubkin.ru/</w:t>
      </w:r>
    </w:p>
    <w:p w:rsidR="002B60A2" w:rsidRPr="00C23432" w:rsidRDefault="002B60A2" w:rsidP="00537673">
      <w:pPr>
        <w:numPr>
          <w:ilvl w:val="0"/>
          <w:numId w:val="37"/>
        </w:numPr>
        <w:tabs>
          <w:tab w:val="left" w:pos="284"/>
          <w:tab w:val="left" w:pos="459"/>
          <w:tab w:val="center" w:pos="567"/>
        </w:tabs>
        <w:spacing w:after="0" w:line="276" w:lineRule="auto"/>
        <w:jc w:val="both"/>
        <w:rPr>
          <w:rFonts w:ascii="Times New Roman" w:hAnsi="Times New Roman"/>
          <w:sz w:val="24"/>
          <w:szCs w:val="24"/>
        </w:rPr>
      </w:pPr>
      <w:r w:rsidRPr="00C23432">
        <w:rPr>
          <w:rFonts w:ascii="Times New Roman" w:hAnsi="Times New Roman"/>
          <w:sz w:val="24"/>
          <w:szCs w:val="24"/>
        </w:rPr>
        <w:t>www.achtng.ru/</w:t>
      </w:r>
    </w:p>
    <w:p w:rsidR="002B60A2" w:rsidRPr="00C23432" w:rsidRDefault="002B60A2" w:rsidP="00537673">
      <w:pPr>
        <w:numPr>
          <w:ilvl w:val="0"/>
          <w:numId w:val="37"/>
        </w:numPr>
        <w:tabs>
          <w:tab w:val="left" w:pos="284"/>
          <w:tab w:val="left" w:pos="459"/>
          <w:tab w:val="center" w:pos="567"/>
        </w:tabs>
        <w:spacing w:after="0" w:line="276" w:lineRule="auto"/>
        <w:jc w:val="both"/>
        <w:rPr>
          <w:rFonts w:ascii="Times New Roman" w:hAnsi="Times New Roman"/>
          <w:sz w:val="24"/>
          <w:szCs w:val="24"/>
        </w:rPr>
      </w:pPr>
      <w:r w:rsidRPr="00C23432">
        <w:rPr>
          <w:rFonts w:ascii="Times New Roman" w:hAnsi="Times New Roman"/>
          <w:sz w:val="24"/>
          <w:szCs w:val="24"/>
        </w:rPr>
        <w:t>www.ipng.ru/</w:t>
      </w:r>
    </w:p>
    <w:p w:rsidR="002B60A2" w:rsidRPr="00C23432" w:rsidRDefault="002B60A2" w:rsidP="00537673">
      <w:pPr>
        <w:numPr>
          <w:ilvl w:val="0"/>
          <w:numId w:val="37"/>
        </w:numPr>
        <w:tabs>
          <w:tab w:val="left" w:pos="284"/>
          <w:tab w:val="left" w:pos="459"/>
          <w:tab w:val="center" w:pos="567"/>
        </w:tabs>
        <w:spacing w:after="0" w:line="276" w:lineRule="auto"/>
        <w:jc w:val="both"/>
        <w:rPr>
          <w:rFonts w:ascii="Times New Roman" w:hAnsi="Times New Roman"/>
          <w:b/>
          <w:sz w:val="24"/>
          <w:szCs w:val="24"/>
          <w:lang w:val="uz-Cyrl-UZ"/>
        </w:rPr>
      </w:pPr>
      <w:r w:rsidRPr="00C23432">
        <w:rPr>
          <w:rFonts w:ascii="Times New Roman" w:hAnsi="Times New Roman"/>
          <w:sz w:val="24"/>
          <w:szCs w:val="24"/>
        </w:rPr>
        <w:t>www.geoinform.ru</w:t>
      </w:r>
    </w:p>
    <w:p w:rsidR="002B60A2" w:rsidRPr="00C23432" w:rsidRDefault="002B60A2">
      <w:pPr>
        <w:rPr>
          <w:rFonts w:ascii="Times New Roman" w:hAnsi="Times New Roman"/>
          <w:lang w:val="ru-RU"/>
        </w:rPr>
      </w:pPr>
    </w:p>
    <w:p w:rsidR="002B60A2" w:rsidRPr="00C23432" w:rsidRDefault="002B60A2">
      <w:pPr>
        <w:rPr>
          <w:rFonts w:ascii="Times New Roman" w:hAnsi="Times New Roman"/>
          <w:lang w:val="ru-RU"/>
        </w:rPr>
      </w:pPr>
    </w:p>
    <w:p w:rsidR="002B60A2" w:rsidRPr="00C23432" w:rsidRDefault="002B60A2">
      <w:pPr>
        <w:rPr>
          <w:rFonts w:ascii="Times New Roman" w:hAnsi="Times New Roman"/>
          <w:lang w:val="ru-RU"/>
        </w:rPr>
      </w:pPr>
    </w:p>
    <w:p w:rsidR="002B60A2" w:rsidRPr="00C23432" w:rsidRDefault="002B60A2">
      <w:pPr>
        <w:rPr>
          <w:rFonts w:ascii="Times New Roman" w:hAnsi="Times New Roman"/>
          <w:lang w:val="ru-RU"/>
        </w:rPr>
      </w:pPr>
    </w:p>
    <w:p w:rsidR="002B60A2" w:rsidRPr="00C23432" w:rsidRDefault="002B60A2">
      <w:pPr>
        <w:rPr>
          <w:rFonts w:ascii="Times New Roman" w:hAnsi="Times New Roman"/>
          <w:lang w:val="ru-RU"/>
        </w:rPr>
      </w:pPr>
    </w:p>
    <w:p w:rsidR="000227CE" w:rsidRPr="00C23432" w:rsidRDefault="000227CE">
      <w:pPr>
        <w:rPr>
          <w:rFonts w:ascii="Times New Roman" w:hAnsi="Times New Roman"/>
          <w:lang w:val="ru-RU"/>
        </w:rPr>
      </w:pPr>
    </w:p>
    <w:p w:rsidR="000227CE" w:rsidRPr="00C23432" w:rsidRDefault="000227CE">
      <w:pPr>
        <w:rPr>
          <w:rFonts w:ascii="Times New Roman" w:hAnsi="Times New Roman"/>
          <w:lang w:val="ru-RU"/>
        </w:rPr>
      </w:pPr>
    </w:p>
    <w:p w:rsidR="000227CE" w:rsidRPr="00C23432" w:rsidRDefault="000227CE">
      <w:pPr>
        <w:rPr>
          <w:rFonts w:ascii="Times New Roman" w:hAnsi="Times New Roman"/>
          <w:lang w:val="ru-RU"/>
        </w:rPr>
      </w:pPr>
    </w:p>
    <w:p w:rsidR="000227CE" w:rsidRPr="00C23432" w:rsidRDefault="000227CE">
      <w:pPr>
        <w:rPr>
          <w:rFonts w:ascii="Times New Roman" w:hAnsi="Times New Roman"/>
          <w:lang w:val="ru-RU"/>
        </w:rPr>
      </w:pPr>
    </w:p>
    <w:p w:rsidR="000227CE" w:rsidRPr="00C23432" w:rsidRDefault="000227CE">
      <w:pPr>
        <w:rPr>
          <w:rFonts w:ascii="Times New Roman" w:hAnsi="Times New Roman"/>
          <w:lang w:val="ru-RU"/>
        </w:rPr>
      </w:pPr>
    </w:p>
    <w:p w:rsidR="000227CE" w:rsidRPr="00C23432" w:rsidRDefault="000227CE">
      <w:pPr>
        <w:rPr>
          <w:rFonts w:ascii="Times New Roman" w:hAnsi="Times New Roman"/>
          <w:lang w:val="ru-RU"/>
        </w:rPr>
      </w:pPr>
    </w:p>
    <w:p w:rsidR="000227CE" w:rsidRPr="00C23432" w:rsidRDefault="000227CE">
      <w:pPr>
        <w:rPr>
          <w:rFonts w:ascii="Times New Roman" w:hAnsi="Times New Roman"/>
          <w:lang w:val="ru-RU"/>
        </w:rPr>
      </w:pPr>
    </w:p>
    <w:p w:rsidR="000227CE" w:rsidRPr="00C23432" w:rsidRDefault="000227CE">
      <w:pPr>
        <w:rPr>
          <w:rFonts w:ascii="Times New Roman" w:hAnsi="Times New Roman"/>
          <w:lang w:val="ru-RU"/>
        </w:rPr>
      </w:pPr>
    </w:p>
    <w:p w:rsidR="000227CE" w:rsidRPr="00C23432" w:rsidRDefault="000227CE">
      <w:pPr>
        <w:rPr>
          <w:rFonts w:ascii="Times New Roman" w:hAnsi="Times New Roman"/>
          <w:lang w:val="ru-RU"/>
        </w:rPr>
      </w:pPr>
    </w:p>
    <w:p w:rsidR="000227CE" w:rsidRPr="00C23432" w:rsidRDefault="000227CE">
      <w:pPr>
        <w:rPr>
          <w:rFonts w:ascii="Times New Roman" w:hAnsi="Times New Roman"/>
          <w:lang w:val="en-US"/>
        </w:rPr>
      </w:pPr>
    </w:p>
    <w:p w:rsidR="000227CE" w:rsidRDefault="000227CE">
      <w:pPr>
        <w:rPr>
          <w:rFonts w:ascii="Times New Roman" w:hAnsi="Times New Roman"/>
          <w:lang w:val="ru-RU"/>
        </w:rPr>
      </w:pPr>
    </w:p>
    <w:p w:rsidR="00C23432" w:rsidRDefault="00C23432">
      <w:pPr>
        <w:rPr>
          <w:rFonts w:ascii="Times New Roman" w:hAnsi="Times New Roman"/>
          <w:lang w:val="ru-RU"/>
        </w:rPr>
      </w:pPr>
    </w:p>
    <w:p w:rsidR="00C23432" w:rsidRDefault="00C23432">
      <w:pPr>
        <w:rPr>
          <w:rFonts w:ascii="Times New Roman" w:hAnsi="Times New Roman"/>
          <w:lang w:val="ru-RU"/>
        </w:rPr>
      </w:pPr>
    </w:p>
    <w:p w:rsidR="00C23432" w:rsidRDefault="00C23432">
      <w:pPr>
        <w:rPr>
          <w:rFonts w:ascii="Times New Roman" w:hAnsi="Times New Roman"/>
          <w:lang w:val="ru-RU"/>
        </w:rPr>
      </w:pPr>
    </w:p>
    <w:p w:rsidR="00C23432" w:rsidRDefault="00C23432">
      <w:pPr>
        <w:rPr>
          <w:rFonts w:ascii="Times New Roman" w:hAnsi="Times New Roman"/>
          <w:lang w:val="ru-RU"/>
        </w:rPr>
      </w:pPr>
    </w:p>
    <w:p w:rsidR="00C23432" w:rsidRPr="00C23432" w:rsidRDefault="00C23432">
      <w:pPr>
        <w:rPr>
          <w:rFonts w:ascii="Times New Roman" w:hAnsi="Times New Roman"/>
          <w:lang w:val="ru-RU"/>
        </w:rPr>
      </w:pPr>
    </w:p>
    <w:p w:rsidR="000227CE" w:rsidRPr="00C23432" w:rsidRDefault="000227CE">
      <w:pPr>
        <w:rPr>
          <w:rFonts w:ascii="Times New Roman" w:hAnsi="Times New Roman"/>
          <w:lang w:val="ru-RU"/>
        </w:rPr>
      </w:pPr>
    </w:p>
    <w:p w:rsidR="002B60A2" w:rsidRPr="00C23432" w:rsidRDefault="002B60A2" w:rsidP="002B60A2">
      <w:pPr>
        <w:pStyle w:val="5"/>
        <w:spacing w:before="0"/>
        <w:ind w:left="426"/>
        <w:jc w:val="center"/>
        <w:rPr>
          <w:rFonts w:ascii="Times New Roman" w:hAnsi="Times New Roman"/>
          <w:b/>
          <w:bCs/>
          <w:color w:val="auto"/>
          <w:sz w:val="32"/>
          <w:szCs w:val="32"/>
          <w:lang w:val="uz-Cyrl-UZ"/>
        </w:rPr>
      </w:pPr>
      <w:r w:rsidRPr="00C23432">
        <w:rPr>
          <w:rFonts w:ascii="Times New Roman" w:hAnsi="Times New Roman"/>
          <w:b/>
          <w:bCs/>
          <w:color w:val="auto"/>
          <w:sz w:val="32"/>
          <w:szCs w:val="32"/>
          <w:lang w:val="uz-Cyrl-UZ"/>
        </w:rPr>
        <w:lastRenderedPageBreak/>
        <w:tab/>
      </w:r>
    </w:p>
    <w:p w:rsidR="00EC4881" w:rsidRPr="00C23432" w:rsidRDefault="002B60A2" w:rsidP="00580E91">
      <w:pPr>
        <w:pStyle w:val="5"/>
        <w:spacing w:before="0"/>
        <w:ind w:left="426"/>
        <w:jc w:val="center"/>
        <w:rPr>
          <w:rFonts w:ascii="Times New Roman" w:hAnsi="Times New Roman"/>
          <w:b/>
          <w:bCs/>
          <w:color w:val="auto"/>
          <w:sz w:val="24"/>
          <w:szCs w:val="24"/>
          <w:lang w:val="uz-Cyrl-UZ"/>
        </w:rPr>
      </w:pPr>
      <w:r w:rsidRPr="00C23432">
        <w:rPr>
          <w:rFonts w:ascii="Times New Roman" w:hAnsi="Times New Roman"/>
          <w:b/>
          <w:bCs/>
          <w:color w:val="auto"/>
          <w:sz w:val="24"/>
          <w:szCs w:val="24"/>
          <w:lang w:val="uz-Cyrl-UZ"/>
        </w:rPr>
        <w:t xml:space="preserve">ЎЗБЕКИСТОН РЕСПУБЛИКАСИ </w:t>
      </w:r>
    </w:p>
    <w:p w:rsidR="002B60A2" w:rsidRPr="00C23432" w:rsidRDefault="002B60A2" w:rsidP="00580E91">
      <w:pPr>
        <w:pStyle w:val="5"/>
        <w:spacing w:before="0"/>
        <w:ind w:left="426"/>
        <w:jc w:val="center"/>
        <w:rPr>
          <w:rFonts w:ascii="Times New Roman" w:hAnsi="Times New Roman"/>
          <w:b/>
          <w:bCs/>
          <w:color w:val="auto"/>
          <w:sz w:val="24"/>
          <w:szCs w:val="24"/>
          <w:lang w:val="uz-Cyrl-UZ"/>
        </w:rPr>
      </w:pPr>
      <w:r w:rsidRPr="00C23432">
        <w:rPr>
          <w:rFonts w:ascii="Times New Roman" w:hAnsi="Times New Roman"/>
          <w:b/>
          <w:bCs/>
          <w:color w:val="auto"/>
          <w:sz w:val="24"/>
          <w:szCs w:val="24"/>
          <w:lang w:val="uz-Cyrl-UZ"/>
        </w:rPr>
        <w:t>ОЛИЙ ВА ЎРТА МАХСУС ТАЪЛИМ ВАЗИРЛИГИ</w:t>
      </w:r>
    </w:p>
    <w:p w:rsidR="002B60A2" w:rsidRPr="00C23432" w:rsidRDefault="002B60A2" w:rsidP="00580E91">
      <w:pPr>
        <w:spacing w:before="61" w:line="240" w:lineRule="auto"/>
        <w:ind w:left="1711" w:right="-30" w:hanging="37"/>
        <w:rPr>
          <w:rFonts w:ascii="Times New Roman" w:hAnsi="Times New Roman"/>
          <w:b/>
          <w:sz w:val="24"/>
          <w:szCs w:val="24"/>
          <w:lang w:val="uz-Cyrl-UZ"/>
        </w:rPr>
      </w:pPr>
    </w:p>
    <w:p w:rsidR="002B60A2" w:rsidRPr="00C23432" w:rsidRDefault="002B60A2" w:rsidP="00580E91">
      <w:pPr>
        <w:spacing w:before="61" w:line="240" w:lineRule="auto"/>
        <w:ind w:left="1711" w:right="-30" w:hanging="37"/>
        <w:rPr>
          <w:rFonts w:ascii="Times New Roman" w:hAnsi="Times New Roman"/>
          <w:b/>
          <w:sz w:val="24"/>
          <w:szCs w:val="24"/>
          <w:lang w:val="uz-Cyrl-UZ"/>
        </w:rPr>
      </w:pPr>
    </w:p>
    <w:p w:rsidR="002B60A2" w:rsidRPr="00C23432" w:rsidRDefault="002B60A2" w:rsidP="00580E91">
      <w:pPr>
        <w:spacing w:after="0" w:line="240" w:lineRule="auto"/>
        <w:jc w:val="both"/>
        <w:rPr>
          <w:rFonts w:ascii="Times New Roman" w:hAnsi="Times New Roman"/>
          <w:sz w:val="24"/>
          <w:szCs w:val="24"/>
          <w:lang w:val="uz-Cyrl-UZ"/>
        </w:rPr>
      </w:pPr>
    </w:p>
    <w:p w:rsidR="002B60A2" w:rsidRPr="00C23432" w:rsidRDefault="002B60A2" w:rsidP="00580E91">
      <w:pPr>
        <w:spacing w:after="0" w:line="240" w:lineRule="auto"/>
        <w:jc w:val="both"/>
        <w:rPr>
          <w:rFonts w:ascii="Times New Roman" w:hAnsi="Times New Roman"/>
          <w:sz w:val="24"/>
          <w:szCs w:val="24"/>
          <w:lang w:val="uz-Cyrl-UZ"/>
        </w:rPr>
      </w:pPr>
    </w:p>
    <w:p w:rsidR="002B60A2" w:rsidRPr="00C23432" w:rsidRDefault="002B60A2" w:rsidP="00580E91">
      <w:pPr>
        <w:spacing w:after="0" w:line="240" w:lineRule="auto"/>
        <w:jc w:val="both"/>
        <w:rPr>
          <w:rFonts w:ascii="Times New Roman" w:hAnsi="Times New Roman"/>
          <w:sz w:val="24"/>
          <w:szCs w:val="24"/>
          <w:lang w:val="uz-Cyrl-UZ"/>
        </w:rPr>
      </w:pPr>
    </w:p>
    <w:p w:rsidR="002B60A2" w:rsidRPr="00C23432" w:rsidRDefault="002B60A2" w:rsidP="00580E91">
      <w:pPr>
        <w:spacing w:before="89" w:line="240" w:lineRule="auto"/>
        <w:ind w:left="706" w:right="711"/>
        <w:jc w:val="center"/>
        <w:rPr>
          <w:rFonts w:ascii="Times New Roman" w:hAnsi="Times New Roman"/>
          <w:b/>
          <w:sz w:val="24"/>
          <w:szCs w:val="24"/>
          <w:lang w:val="uz-Cyrl-UZ"/>
        </w:rPr>
      </w:pPr>
      <w:r w:rsidRPr="00C23432">
        <w:rPr>
          <w:rFonts w:ascii="Times New Roman" w:hAnsi="Times New Roman"/>
          <w:b/>
          <w:sz w:val="24"/>
          <w:szCs w:val="24"/>
          <w:lang w:val="uz-Cyrl-UZ"/>
        </w:rPr>
        <w:t>ЎРТА ПРОФЕССИОНАЛ ТАЪЛИМНИНГ</w:t>
      </w:r>
    </w:p>
    <w:p w:rsidR="00580E91" w:rsidRPr="00C23432" w:rsidRDefault="00580E91" w:rsidP="00580E91">
      <w:pPr>
        <w:spacing w:before="89" w:line="240" w:lineRule="auto"/>
        <w:ind w:left="706" w:right="711"/>
        <w:jc w:val="center"/>
        <w:rPr>
          <w:rFonts w:ascii="Times New Roman" w:hAnsi="Times New Roman"/>
          <w:b/>
          <w:sz w:val="24"/>
          <w:szCs w:val="24"/>
          <w:lang w:val="uz-Cyrl-UZ"/>
        </w:rPr>
      </w:pPr>
    </w:p>
    <w:p w:rsidR="00580E91" w:rsidRPr="00C23432" w:rsidRDefault="00580E91" w:rsidP="00537673">
      <w:pPr>
        <w:pStyle w:val="a3"/>
        <w:numPr>
          <w:ilvl w:val="3"/>
          <w:numId w:val="37"/>
        </w:numPr>
        <w:spacing w:before="89" w:line="240" w:lineRule="auto"/>
        <w:ind w:right="711"/>
        <w:jc w:val="center"/>
        <w:rPr>
          <w:rFonts w:ascii="Times New Roman" w:hAnsi="Times New Roman"/>
          <w:b/>
          <w:sz w:val="24"/>
          <w:szCs w:val="24"/>
          <w:lang w:val="ru-RU"/>
        </w:rPr>
      </w:pPr>
      <w:r w:rsidRPr="00C23432">
        <w:rPr>
          <w:rFonts w:ascii="Times New Roman" w:hAnsi="Times New Roman"/>
          <w:b/>
          <w:sz w:val="24"/>
          <w:szCs w:val="24"/>
          <w:lang w:val="ru-RU"/>
        </w:rPr>
        <w:t>– Нефт ва газ қудуқлари оператори касби бўйича</w:t>
      </w:r>
    </w:p>
    <w:p w:rsidR="00580E91" w:rsidRPr="00C23432" w:rsidRDefault="00580E91" w:rsidP="00580E91">
      <w:pPr>
        <w:pStyle w:val="a3"/>
        <w:spacing w:before="89" w:line="240" w:lineRule="auto"/>
        <w:ind w:left="2055" w:right="711"/>
        <w:rPr>
          <w:rFonts w:ascii="Times New Roman" w:hAnsi="Times New Roman"/>
          <w:b/>
          <w:sz w:val="24"/>
          <w:szCs w:val="24"/>
          <w:lang w:val="ru-RU"/>
        </w:rPr>
      </w:pPr>
    </w:p>
    <w:p w:rsidR="00580E91" w:rsidRPr="00C23432" w:rsidRDefault="00580E91" w:rsidP="00C23432">
      <w:pPr>
        <w:pStyle w:val="a3"/>
        <w:spacing w:before="89" w:line="240" w:lineRule="auto"/>
        <w:ind w:left="142" w:right="89"/>
        <w:jc w:val="center"/>
        <w:rPr>
          <w:rFonts w:ascii="Times New Roman" w:hAnsi="Times New Roman"/>
          <w:b/>
          <w:sz w:val="24"/>
          <w:szCs w:val="24"/>
          <w:lang w:val="uz-Cyrl-UZ"/>
        </w:rPr>
      </w:pPr>
      <w:r w:rsidRPr="00C23432">
        <w:rPr>
          <w:rFonts w:ascii="Times New Roman" w:hAnsi="Times New Roman"/>
          <w:b/>
          <w:sz w:val="24"/>
          <w:szCs w:val="24"/>
          <w:lang w:val="uz-Cyrl-UZ"/>
        </w:rPr>
        <w:t>Қатламлар  босимини сақлаш бўйича оператор ўқув амалиётидан</w:t>
      </w:r>
    </w:p>
    <w:p w:rsidR="002B60A2" w:rsidRPr="00C23432" w:rsidRDefault="002B60A2" w:rsidP="00580E91">
      <w:pPr>
        <w:spacing w:before="89" w:line="240" w:lineRule="auto"/>
        <w:ind w:left="706" w:right="711"/>
        <w:jc w:val="center"/>
        <w:rPr>
          <w:rFonts w:ascii="Times New Roman" w:hAnsi="Times New Roman"/>
          <w:b/>
          <w:sz w:val="24"/>
          <w:szCs w:val="24"/>
          <w:lang w:val="uz-Cyrl-UZ"/>
        </w:rPr>
      </w:pPr>
      <w:r w:rsidRPr="00C23432">
        <w:rPr>
          <w:rFonts w:ascii="Times New Roman" w:hAnsi="Times New Roman"/>
          <w:b/>
          <w:sz w:val="24"/>
          <w:szCs w:val="24"/>
          <w:lang w:val="uz-Cyrl-UZ"/>
        </w:rPr>
        <w:t>ЎҚУВ ДАСТУРИ</w:t>
      </w:r>
    </w:p>
    <w:p w:rsidR="002B60A2" w:rsidRPr="00C23432" w:rsidRDefault="002B60A2" w:rsidP="00580E91">
      <w:pPr>
        <w:pStyle w:val="a6"/>
        <w:spacing w:before="7" w:line="240" w:lineRule="auto"/>
        <w:rPr>
          <w:rFonts w:ascii="Times New Roman" w:hAnsi="Times New Roman"/>
          <w:b/>
          <w:sz w:val="24"/>
          <w:szCs w:val="24"/>
          <w:lang w:val="uz-Cyrl-UZ"/>
        </w:rPr>
      </w:pPr>
    </w:p>
    <w:p w:rsidR="002B60A2" w:rsidRPr="00C23432" w:rsidRDefault="002B60A2" w:rsidP="00580E91">
      <w:pPr>
        <w:pStyle w:val="a6"/>
        <w:spacing w:before="7" w:line="240" w:lineRule="auto"/>
        <w:rPr>
          <w:rFonts w:ascii="Times New Roman" w:hAnsi="Times New Roman"/>
          <w:b/>
          <w:sz w:val="24"/>
          <w:szCs w:val="24"/>
          <w:lang w:val="uz-Cyrl-UZ"/>
        </w:rPr>
      </w:pPr>
    </w:p>
    <w:p w:rsidR="002B60A2" w:rsidRPr="00C23432" w:rsidRDefault="002B60A2" w:rsidP="00580E91">
      <w:pPr>
        <w:pStyle w:val="a6"/>
        <w:spacing w:before="7" w:line="240" w:lineRule="auto"/>
        <w:rPr>
          <w:rFonts w:ascii="Times New Roman" w:hAnsi="Times New Roman"/>
          <w:b/>
          <w:sz w:val="24"/>
          <w:szCs w:val="24"/>
          <w:lang w:val="uz-Cyrl-UZ"/>
        </w:rPr>
      </w:pPr>
      <w:r w:rsidRPr="00C23432">
        <w:rPr>
          <w:rFonts w:ascii="Times New Roman" w:hAnsi="Times New Roman"/>
          <w:b/>
          <w:sz w:val="24"/>
          <w:szCs w:val="24"/>
          <w:lang w:val="uz-Cyrl-UZ"/>
        </w:rPr>
        <w:tab/>
      </w:r>
    </w:p>
    <w:tbl>
      <w:tblPr>
        <w:tblW w:w="9518" w:type="dxa"/>
        <w:tblInd w:w="392" w:type="dxa"/>
        <w:tblLook w:val="01E0"/>
      </w:tblPr>
      <w:tblGrid>
        <w:gridCol w:w="4678"/>
        <w:gridCol w:w="4840"/>
      </w:tblGrid>
      <w:tr w:rsidR="00AC44AC" w:rsidRPr="00C23432" w:rsidTr="002B60A2">
        <w:tc>
          <w:tcPr>
            <w:tcW w:w="4678" w:type="dxa"/>
          </w:tcPr>
          <w:p w:rsidR="002B60A2" w:rsidRPr="00C23432" w:rsidRDefault="002B60A2" w:rsidP="00580E91">
            <w:pPr>
              <w:spacing w:after="0" w:line="240" w:lineRule="auto"/>
              <w:rPr>
                <w:rFonts w:ascii="Times New Roman" w:hAnsi="Times New Roman"/>
                <w:b/>
                <w:sz w:val="24"/>
                <w:szCs w:val="24"/>
                <w:lang w:val="uz-Cyrl-UZ"/>
              </w:rPr>
            </w:pPr>
          </w:p>
        </w:tc>
        <w:tc>
          <w:tcPr>
            <w:tcW w:w="4840" w:type="dxa"/>
          </w:tcPr>
          <w:p w:rsidR="002B60A2" w:rsidRPr="00C23432" w:rsidRDefault="002B60A2" w:rsidP="00580E91">
            <w:pPr>
              <w:tabs>
                <w:tab w:val="left" w:pos="708"/>
                <w:tab w:val="left" w:pos="1701"/>
              </w:tabs>
              <w:spacing w:after="0" w:line="240" w:lineRule="auto"/>
              <w:outlineLvl w:val="7"/>
              <w:rPr>
                <w:rFonts w:ascii="Times New Roman" w:hAnsi="Times New Roman"/>
                <w:bCs/>
                <w:sz w:val="24"/>
                <w:szCs w:val="24"/>
                <w:lang w:val="ru-RU"/>
              </w:rPr>
            </w:pPr>
          </w:p>
        </w:tc>
      </w:tr>
      <w:tr w:rsidR="00AC44AC" w:rsidRPr="00C23432" w:rsidTr="002B60A2">
        <w:tc>
          <w:tcPr>
            <w:tcW w:w="4678" w:type="dxa"/>
          </w:tcPr>
          <w:p w:rsidR="002B60A2" w:rsidRPr="00C23432" w:rsidRDefault="002B60A2" w:rsidP="00580E91">
            <w:pPr>
              <w:spacing w:after="0" w:line="240" w:lineRule="auto"/>
              <w:rPr>
                <w:rFonts w:ascii="Times New Roman" w:hAnsi="Times New Roman"/>
                <w:b/>
                <w:sz w:val="24"/>
                <w:szCs w:val="24"/>
                <w:lang w:val="uz-Cyrl-UZ"/>
              </w:rPr>
            </w:pPr>
          </w:p>
        </w:tc>
        <w:tc>
          <w:tcPr>
            <w:tcW w:w="4840" w:type="dxa"/>
          </w:tcPr>
          <w:p w:rsidR="002B60A2" w:rsidRPr="00C23432" w:rsidRDefault="002B60A2" w:rsidP="00580E91">
            <w:pPr>
              <w:tabs>
                <w:tab w:val="left" w:pos="708"/>
                <w:tab w:val="left" w:pos="1701"/>
              </w:tabs>
              <w:spacing w:after="0" w:line="240" w:lineRule="auto"/>
              <w:outlineLvl w:val="7"/>
              <w:rPr>
                <w:rFonts w:ascii="Times New Roman" w:hAnsi="Times New Roman"/>
                <w:sz w:val="24"/>
                <w:szCs w:val="24"/>
                <w:lang w:val="ru-RU"/>
              </w:rPr>
            </w:pPr>
          </w:p>
        </w:tc>
      </w:tr>
      <w:tr w:rsidR="00AC44AC" w:rsidRPr="00DB20D6" w:rsidTr="002B60A2">
        <w:tc>
          <w:tcPr>
            <w:tcW w:w="4678" w:type="dxa"/>
          </w:tcPr>
          <w:p w:rsidR="001E174F" w:rsidRPr="00C23432" w:rsidRDefault="001E174F" w:rsidP="001E174F">
            <w:pPr>
              <w:spacing w:after="0" w:line="240" w:lineRule="auto"/>
              <w:rPr>
                <w:rFonts w:ascii="Times New Roman" w:hAnsi="Times New Roman"/>
                <w:sz w:val="24"/>
                <w:szCs w:val="24"/>
                <w:lang w:val="uz-Cyrl-UZ"/>
              </w:rPr>
            </w:pPr>
            <w:r w:rsidRPr="00C23432">
              <w:rPr>
                <w:rFonts w:ascii="Times New Roman" w:hAnsi="Times New Roman"/>
                <w:sz w:val="24"/>
                <w:szCs w:val="24"/>
                <w:lang w:val="uz-Cyrl-UZ"/>
              </w:rPr>
              <w:t>Квалификация(лар) номи:</w:t>
            </w:r>
          </w:p>
          <w:p w:rsidR="006948D8" w:rsidRPr="00C23432" w:rsidRDefault="006948D8" w:rsidP="0061507D">
            <w:pPr>
              <w:spacing w:after="0" w:line="240" w:lineRule="auto"/>
              <w:rPr>
                <w:rFonts w:ascii="Times New Roman" w:hAnsi="Times New Roman"/>
                <w:sz w:val="24"/>
                <w:szCs w:val="24"/>
                <w:lang w:val="uz-Cyrl-UZ"/>
              </w:rPr>
            </w:pPr>
          </w:p>
          <w:p w:rsidR="006948D8" w:rsidRPr="00C23432" w:rsidRDefault="006948D8" w:rsidP="0061507D">
            <w:pPr>
              <w:spacing w:after="0" w:line="240" w:lineRule="auto"/>
              <w:rPr>
                <w:rFonts w:ascii="Times New Roman" w:hAnsi="Times New Roman"/>
                <w:sz w:val="24"/>
                <w:szCs w:val="24"/>
                <w:lang w:val="uz-Cyrl-UZ"/>
              </w:rPr>
            </w:pPr>
          </w:p>
        </w:tc>
        <w:tc>
          <w:tcPr>
            <w:tcW w:w="4840" w:type="dxa"/>
          </w:tcPr>
          <w:p w:rsidR="006948D8" w:rsidRPr="00C23432" w:rsidRDefault="006948D8" w:rsidP="0061507D">
            <w:pPr>
              <w:spacing w:after="0" w:line="240" w:lineRule="auto"/>
              <w:jc w:val="both"/>
              <w:rPr>
                <w:rFonts w:ascii="Times New Roman" w:hAnsi="Times New Roman"/>
                <w:sz w:val="24"/>
                <w:szCs w:val="24"/>
                <w:lang w:val="uz-Cyrl-UZ"/>
              </w:rPr>
            </w:pPr>
            <w:r w:rsidRPr="00C23432">
              <w:rPr>
                <w:rFonts w:ascii="Times New Roman" w:hAnsi="Times New Roman"/>
                <w:sz w:val="24"/>
                <w:szCs w:val="24"/>
                <w:lang w:val="ru-RU"/>
              </w:rPr>
              <w:t>1</w:t>
            </w:r>
            <w:r w:rsidRPr="00C23432">
              <w:rPr>
                <w:rFonts w:ascii="Times New Roman" w:hAnsi="Times New Roman"/>
                <w:sz w:val="24"/>
                <w:szCs w:val="24"/>
                <w:lang w:val="uz-Cyrl-UZ"/>
              </w:rPr>
              <w:t>.Нефт ва газни  қазиб олиш бўйича оператор</w:t>
            </w:r>
          </w:p>
          <w:p w:rsidR="006948D8" w:rsidRPr="00C23432" w:rsidRDefault="006948D8" w:rsidP="0061507D">
            <w:pPr>
              <w:spacing w:after="0" w:line="240" w:lineRule="auto"/>
              <w:jc w:val="both"/>
              <w:rPr>
                <w:rFonts w:ascii="Times New Roman" w:hAnsi="Times New Roman"/>
                <w:sz w:val="24"/>
                <w:szCs w:val="24"/>
                <w:lang w:val="uz-Cyrl-UZ"/>
              </w:rPr>
            </w:pPr>
            <w:r w:rsidRPr="00C23432">
              <w:rPr>
                <w:rFonts w:ascii="Times New Roman" w:hAnsi="Times New Roman"/>
                <w:sz w:val="24"/>
                <w:szCs w:val="24"/>
                <w:lang w:val="uz-Cyrl-UZ"/>
              </w:rPr>
              <w:t>2.Қудуқларни тадқиқот қилиш бўйича оператор</w:t>
            </w:r>
          </w:p>
          <w:p w:rsidR="006948D8" w:rsidRPr="00C23432" w:rsidRDefault="006948D8" w:rsidP="0061507D">
            <w:pPr>
              <w:spacing w:after="0" w:line="240" w:lineRule="auto"/>
              <w:jc w:val="both"/>
              <w:rPr>
                <w:rFonts w:ascii="Times New Roman" w:hAnsi="Times New Roman"/>
                <w:sz w:val="24"/>
                <w:szCs w:val="24"/>
                <w:lang w:val="uz-Cyrl-UZ"/>
              </w:rPr>
            </w:pPr>
            <w:r w:rsidRPr="00C23432">
              <w:rPr>
                <w:rFonts w:ascii="Times New Roman" w:hAnsi="Times New Roman"/>
                <w:sz w:val="24"/>
                <w:szCs w:val="24"/>
                <w:lang w:val="uz-Cyrl-UZ"/>
              </w:rPr>
              <w:t xml:space="preserve">3.Қатламлар босимини сақлаш бўйича оператор  </w:t>
            </w:r>
          </w:p>
          <w:p w:rsidR="006948D8" w:rsidRPr="00C23432" w:rsidRDefault="006948D8" w:rsidP="0061507D">
            <w:pPr>
              <w:spacing w:after="0" w:line="240" w:lineRule="auto"/>
              <w:jc w:val="both"/>
              <w:rPr>
                <w:rFonts w:ascii="Times New Roman" w:hAnsi="Times New Roman"/>
                <w:sz w:val="24"/>
                <w:szCs w:val="24"/>
                <w:lang w:val="uz-Cyrl-UZ"/>
              </w:rPr>
            </w:pPr>
          </w:p>
          <w:p w:rsidR="006948D8" w:rsidRPr="00C23432" w:rsidRDefault="006948D8" w:rsidP="0061507D">
            <w:pPr>
              <w:spacing w:after="0" w:line="240" w:lineRule="auto"/>
              <w:jc w:val="both"/>
              <w:rPr>
                <w:rFonts w:ascii="Times New Roman" w:hAnsi="Times New Roman"/>
                <w:sz w:val="24"/>
                <w:szCs w:val="24"/>
                <w:lang w:val="uz-Cyrl-UZ"/>
              </w:rPr>
            </w:pPr>
          </w:p>
        </w:tc>
      </w:tr>
      <w:tr w:rsidR="00AC44AC" w:rsidRPr="00DB20D6" w:rsidTr="002B60A2">
        <w:tc>
          <w:tcPr>
            <w:tcW w:w="4678" w:type="dxa"/>
          </w:tcPr>
          <w:p w:rsidR="006948D8" w:rsidRPr="00C23432" w:rsidRDefault="006948D8" w:rsidP="00580E91">
            <w:pPr>
              <w:spacing w:after="0" w:line="240" w:lineRule="auto"/>
              <w:rPr>
                <w:rFonts w:ascii="Times New Roman" w:hAnsi="Times New Roman"/>
                <w:sz w:val="24"/>
                <w:szCs w:val="24"/>
                <w:lang w:val="uz-Cyrl-UZ"/>
              </w:rPr>
            </w:pPr>
          </w:p>
        </w:tc>
        <w:tc>
          <w:tcPr>
            <w:tcW w:w="4840" w:type="dxa"/>
          </w:tcPr>
          <w:p w:rsidR="006948D8" w:rsidRPr="00C23432" w:rsidRDefault="006948D8" w:rsidP="00580E91">
            <w:pPr>
              <w:spacing w:after="0" w:line="240" w:lineRule="auto"/>
              <w:rPr>
                <w:rFonts w:ascii="Times New Roman" w:hAnsi="Times New Roman"/>
                <w:sz w:val="24"/>
                <w:szCs w:val="24"/>
                <w:lang w:val="uz-Cyrl-UZ"/>
              </w:rPr>
            </w:pPr>
          </w:p>
        </w:tc>
      </w:tr>
      <w:tr w:rsidR="00AC44AC" w:rsidRPr="00C23432" w:rsidTr="002B60A2">
        <w:tc>
          <w:tcPr>
            <w:tcW w:w="4678" w:type="dxa"/>
          </w:tcPr>
          <w:p w:rsidR="006948D8" w:rsidRPr="00C23432" w:rsidRDefault="006948D8" w:rsidP="00580E91">
            <w:pPr>
              <w:spacing w:after="0" w:line="240" w:lineRule="auto"/>
              <w:rPr>
                <w:rFonts w:ascii="Times New Roman" w:hAnsi="Times New Roman"/>
                <w:sz w:val="24"/>
                <w:szCs w:val="24"/>
                <w:lang w:val="uz-Cyrl-UZ"/>
              </w:rPr>
            </w:pPr>
          </w:p>
          <w:p w:rsidR="006948D8" w:rsidRPr="00C23432" w:rsidRDefault="006948D8" w:rsidP="00580E91">
            <w:pPr>
              <w:spacing w:after="0" w:line="240" w:lineRule="auto"/>
              <w:rPr>
                <w:rFonts w:ascii="Times New Roman" w:hAnsi="Times New Roman"/>
                <w:sz w:val="24"/>
                <w:szCs w:val="24"/>
                <w:lang w:val="uz-Cyrl-UZ"/>
              </w:rPr>
            </w:pPr>
            <w:r w:rsidRPr="00C23432">
              <w:rPr>
                <w:rFonts w:ascii="Times New Roman" w:hAnsi="Times New Roman"/>
                <w:sz w:val="24"/>
                <w:szCs w:val="24"/>
                <w:lang w:val="uz-Cyrl-UZ"/>
              </w:rPr>
              <w:t>Ўқув режадаги тартиб рақами:</w:t>
            </w:r>
          </w:p>
        </w:tc>
        <w:tc>
          <w:tcPr>
            <w:tcW w:w="4840" w:type="dxa"/>
          </w:tcPr>
          <w:p w:rsidR="006948D8" w:rsidRPr="00C23432" w:rsidRDefault="006948D8" w:rsidP="00580E91">
            <w:pPr>
              <w:spacing w:after="0" w:line="240" w:lineRule="auto"/>
              <w:rPr>
                <w:rFonts w:ascii="Times New Roman" w:hAnsi="Times New Roman"/>
                <w:b/>
                <w:sz w:val="24"/>
                <w:szCs w:val="24"/>
                <w:lang w:val="uz-Cyrl-UZ"/>
              </w:rPr>
            </w:pPr>
          </w:p>
          <w:p w:rsidR="006948D8" w:rsidRPr="00C23432" w:rsidRDefault="006948D8" w:rsidP="00580E91">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2.3.2</w:t>
            </w:r>
          </w:p>
          <w:p w:rsidR="006948D8" w:rsidRPr="00C23432" w:rsidRDefault="006948D8" w:rsidP="00580E91">
            <w:pPr>
              <w:spacing w:after="0" w:line="240" w:lineRule="auto"/>
              <w:rPr>
                <w:rFonts w:ascii="Times New Roman" w:hAnsi="Times New Roman"/>
                <w:b/>
                <w:sz w:val="24"/>
                <w:szCs w:val="24"/>
                <w:lang w:val="uz-Cyrl-UZ"/>
              </w:rPr>
            </w:pPr>
          </w:p>
        </w:tc>
      </w:tr>
      <w:tr w:rsidR="00AC44AC" w:rsidRPr="00C23432" w:rsidTr="002B60A2">
        <w:tc>
          <w:tcPr>
            <w:tcW w:w="4678" w:type="dxa"/>
          </w:tcPr>
          <w:p w:rsidR="006948D8" w:rsidRPr="00C23432" w:rsidRDefault="006948D8" w:rsidP="00580E91">
            <w:pPr>
              <w:spacing w:after="0" w:line="240" w:lineRule="auto"/>
              <w:rPr>
                <w:rFonts w:ascii="Times New Roman" w:hAnsi="Times New Roman"/>
                <w:sz w:val="24"/>
                <w:szCs w:val="24"/>
                <w:lang w:val="uz-Cyrl-UZ"/>
              </w:rPr>
            </w:pPr>
            <w:r w:rsidRPr="00C23432">
              <w:rPr>
                <w:rFonts w:ascii="Times New Roman" w:hAnsi="Times New Roman"/>
                <w:sz w:val="24"/>
                <w:szCs w:val="24"/>
                <w:lang w:val="uz-Cyrl-UZ"/>
              </w:rPr>
              <w:t>Ажратилган соат:</w:t>
            </w:r>
          </w:p>
        </w:tc>
        <w:tc>
          <w:tcPr>
            <w:tcW w:w="4840" w:type="dxa"/>
          </w:tcPr>
          <w:p w:rsidR="006948D8" w:rsidRPr="00C23432" w:rsidRDefault="006948D8" w:rsidP="00580E91">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228</w:t>
            </w:r>
          </w:p>
        </w:tc>
      </w:tr>
    </w:tbl>
    <w:p w:rsidR="002B60A2" w:rsidRPr="00C23432" w:rsidRDefault="002B60A2" w:rsidP="00580E91">
      <w:pPr>
        <w:spacing w:before="89" w:line="240" w:lineRule="auto"/>
        <w:ind w:left="706" w:right="711"/>
        <w:jc w:val="center"/>
        <w:rPr>
          <w:rFonts w:ascii="Times New Roman" w:hAnsi="Times New Roman"/>
          <w:b/>
          <w:sz w:val="24"/>
          <w:szCs w:val="24"/>
          <w:lang w:val="uz-Cyrl-UZ"/>
        </w:rPr>
      </w:pPr>
    </w:p>
    <w:p w:rsidR="002B60A2" w:rsidRPr="00C23432" w:rsidRDefault="002B60A2" w:rsidP="00580E91">
      <w:pPr>
        <w:spacing w:before="89" w:line="240" w:lineRule="auto"/>
        <w:ind w:left="706" w:right="711"/>
        <w:jc w:val="center"/>
        <w:rPr>
          <w:rFonts w:ascii="Times New Roman" w:hAnsi="Times New Roman"/>
          <w:b/>
          <w:sz w:val="24"/>
          <w:szCs w:val="24"/>
          <w:lang w:val="uz-Cyrl-UZ"/>
        </w:rPr>
      </w:pPr>
    </w:p>
    <w:p w:rsidR="002B60A2" w:rsidRPr="00C23432" w:rsidRDefault="002B60A2" w:rsidP="00580E91">
      <w:pPr>
        <w:pStyle w:val="TableParagraph"/>
        <w:ind w:left="0"/>
        <w:jc w:val="left"/>
        <w:rPr>
          <w:rFonts w:ascii="Times New Roman" w:hAnsi="Times New Roman" w:cs="Times New Roman"/>
          <w:b/>
          <w:sz w:val="24"/>
          <w:szCs w:val="24"/>
          <w:lang w:val="uz-Cyrl-UZ" w:eastAsia="en-US"/>
        </w:rPr>
      </w:pPr>
    </w:p>
    <w:p w:rsidR="006948D8" w:rsidRPr="00C23432" w:rsidRDefault="006948D8" w:rsidP="00580E91">
      <w:pPr>
        <w:pStyle w:val="TableParagraph"/>
        <w:ind w:left="0"/>
        <w:jc w:val="left"/>
        <w:rPr>
          <w:rFonts w:ascii="Times New Roman" w:hAnsi="Times New Roman" w:cs="Times New Roman"/>
          <w:b/>
          <w:sz w:val="24"/>
          <w:szCs w:val="24"/>
          <w:lang w:val="uz-Cyrl-UZ" w:eastAsia="en-US"/>
        </w:rPr>
      </w:pPr>
    </w:p>
    <w:p w:rsidR="006948D8" w:rsidRPr="00C23432" w:rsidRDefault="006948D8" w:rsidP="00580E91">
      <w:pPr>
        <w:pStyle w:val="TableParagraph"/>
        <w:ind w:left="0"/>
        <w:jc w:val="left"/>
        <w:rPr>
          <w:rFonts w:ascii="Times New Roman" w:hAnsi="Times New Roman" w:cs="Times New Roman"/>
          <w:b/>
          <w:sz w:val="24"/>
          <w:szCs w:val="24"/>
          <w:lang w:val="uz-Cyrl-UZ" w:eastAsia="en-US"/>
        </w:rPr>
      </w:pPr>
    </w:p>
    <w:p w:rsidR="006948D8" w:rsidRPr="00C23432" w:rsidRDefault="006948D8" w:rsidP="00580E91">
      <w:pPr>
        <w:pStyle w:val="TableParagraph"/>
        <w:ind w:left="0"/>
        <w:jc w:val="left"/>
        <w:rPr>
          <w:rFonts w:ascii="Times New Roman" w:hAnsi="Times New Roman" w:cs="Times New Roman"/>
          <w:b/>
          <w:sz w:val="24"/>
          <w:szCs w:val="24"/>
          <w:lang w:val="uz-Cyrl-UZ" w:eastAsia="en-US"/>
        </w:rPr>
      </w:pPr>
    </w:p>
    <w:p w:rsidR="006948D8" w:rsidRPr="00C23432" w:rsidRDefault="006948D8" w:rsidP="00580E91">
      <w:pPr>
        <w:pStyle w:val="TableParagraph"/>
        <w:ind w:left="0"/>
        <w:jc w:val="left"/>
        <w:rPr>
          <w:rFonts w:ascii="Times New Roman" w:hAnsi="Times New Roman" w:cs="Times New Roman"/>
          <w:b/>
          <w:sz w:val="24"/>
          <w:szCs w:val="24"/>
          <w:lang w:val="uz-Cyrl-UZ" w:eastAsia="en-US"/>
        </w:rPr>
      </w:pPr>
    </w:p>
    <w:p w:rsidR="006948D8" w:rsidRPr="00C23432" w:rsidRDefault="006948D8" w:rsidP="00580E91">
      <w:pPr>
        <w:pStyle w:val="TableParagraph"/>
        <w:ind w:left="0"/>
        <w:jc w:val="left"/>
        <w:rPr>
          <w:rFonts w:ascii="Times New Roman" w:hAnsi="Times New Roman" w:cs="Times New Roman"/>
          <w:b/>
          <w:sz w:val="24"/>
          <w:szCs w:val="24"/>
          <w:lang w:val="uz-Cyrl-UZ" w:eastAsia="en-US"/>
        </w:rPr>
      </w:pPr>
    </w:p>
    <w:p w:rsidR="006948D8" w:rsidRPr="00C23432" w:rsidRDefault="006948D8" w:rsidP="00580E91">
      <w:pPr>
        <w:pStyle w:val="TableParagraph"/>
        <w:ind w:left="0"/>
        <w:jc w:val="left"/>
        <w:rPr>
          <w:rFonts w:ascii="Times New Roman" w:hAnsi="Times New Roman" w:cs="Times New Roman"/>
          <w:b/>
          <w:sz w:val="24"/>
          <w:szCs w:val="24"/>
          <w:lang w:val="uz-Cyrl-UZ" w:eastAsia="en-US"/>
        </w:rPr>
      </w:pPr>
    </w:p>
    <w:p w:rsidR="002B60A2" w:rsidRPr="00C23432" w:rsidRDefault="002B60A2" w:rsidP="00580E91">
      <w:pPr>
        <w:pStyle w:val="TableParagraph"/>
        <w:ind w:left="0"/>
        <w:jc w:val="left"/>
        <w:rPr>
          <w:rFonts w:ascii="Times New Roman" w:hAnsi="Times New Roman" w:cs="Times New Roman"/>
          <w:b/>
          <w:sz w:val="24"/>
          <w:szCs w:val="24"/>
          <w:lang w:val="en-US" w:eastAsia="en-US"/>
        </w:rPr>
      </w:pPr>
    </w:p>
    <w:p w:rsidR="002B60A2" w:rsidRPr="00C23432" w:rsidRDefault="002B60A2" w:rsidP="00580E91">
      <w:pPr>
        <w:pStyle w:val="TableParagraph"/>
        <w:ind w:left="0"/>
        <w:jc w:val="left"/>
        <w:rPr>
          <w:rFonts w:ascii="Times New Roman" w:hAnsi="Times New Roman" w:cs="Times New Roman"/>
          <w:b/>
          <w:sz w:val="24"/>
          <w:szCs w:val="24"/>
          <w:lang w:val="en-US" w:eastAsia="en-US"/>
        </w:rPr>
      </w:pPr>
    </w:p>
    <w:p w:rsidR="002B60A2" w:rsidRPr="00C23432" w:rsidRDefault="002B60A2" w:rsidP="00C23432">
      <w:pPr>
        <w:pStyle w:val="TableParagraph"/>
        <w:ind w:left="0" w:right="89"/>
        <w:rPr>
          <w:rFonts w:ascii="Times New Roman" w:hAnsi="Times New Roman" w:cs="Times New Roman"/>
          <w:b/>
          <w:sz w:val="24"/>
          <w:szCs w:val="24"/>
          <w:lang w:val="uz-Cyrl-UZ"/>
        </w:rPr>
      </w:pPr>
      <w:r w:rsidRPr="00C23432">
        <w:rPr>
          <w:rFonts w:ascii="Times New Roman" w:hAnsi="Times New Roman" w:cs="Times New Roman"/>
          <w:b/>
          <w:sz w:val="24"/>
          <w:szCs w:val="24"/>
          <w:lang w:val="uz-Cyrl-UZ"/>
        </w:rPr>
        <w:t>Тошкент – 2020</w:t>
      </w:r>
    </w:p>
    <w:p w:rsidR="002B60A2" w:rsidRPr="00C23432" w:rsidRDefault="002B60A2" w:rsidP="002B60A2">
      <w:pPr>
        <w:jc w:val="center"/>
        <w:rPr>
          <w:rFonts w:ascii="Times New Roman" w:hAnsi="Times New Roman"/>
          <w:sz w:val="28"/>
          <w:szCs w:val="28"/>
          <w:lang w:val="uz-Cyrl-UZ"/>
        </w:rPr>
      </w:pPr>
    </w:p>
    <w:p w:rsidR="00160D1C" w:rsidRDefault="00160D1C" w:rsidP="00160D1C">
      <w:pPr>
        <w:pStyle w:val="a3"/>
        <w:spacing w:after="240" w:line="240" w:lineRule="auto"/>
        <w:ind w:firstLine="696"/>
        <w:jc w:val="both"/>
        <w:rPr>
          <w:rFonts w:ascii="Times New Roman" w:hAnsi="Times New Roman"/>
          <w:sz w:val="24"/>
          <w:szCs w:val="24"/>
          <w:lang w:val="uz-Cyrl-UZ"/>
        </w:rPr>
      </w:pPr>
      <w:r>
        <w:rPr>
          <w:rFonts w:ascii="Times New Roman" w:hAnsi="Times New Roman"/>
          <w:bCs/>
          <w:sz w:val="24"/>
          <w:szCs w:val="24"/>
          <w:lang w:val="uz-Cyrl-UZ"/>
        </w:rPr>
        <w:lastRenderedPageBreak/>
        <w:t>Ўқув дастури Бухоро нефть ва газ саноати коллежи Илмий-</w:t>
      </w:r>
      <w:r>
        <w:rPr>
          <w:rFonts w:ascii="Times New Roman" w:hAnsi="Times New Roman"/>
          <w:sz w:val="24"/>
          <w:szCs w:val="24"/>
          <w:lang w:val="uz-Cyrl-UZ"/>
        </w:rPr>
        <w:t xml:space="preserve">педагогик  Кенгашининг 2020 йил 28 сентябрдаги 1-сон  мажлис баёни билан маъқулланган ва коллежнинг 2020 йил 29 сентябрдаги 122-сон  </w:t>
      </w:r>
      <w:r>
        <w:rPr>
          <w:rFonts w:ascii="Times New Roman" w:eastAsia="Arial Unicode MS" w:hAnsi="Times New Roman"/>
          <w:sz w:val="24"/>
          <w:szCs w:val="24"/>
          <w:lang w:val="uz-Cyrl-UZ" w:eastAsia="ru-RU"/>
        </w:rPr>
        <w:t>буйруғи билан тасдиқланган.</w:t>
      </w:r>
    </w:p>
    <w:p w:rsidR="00160D1C" w:rsidRPr="00C23432" w:rsidRDefault="00160D1C" w:rsidP="00160D1C">
      <w:pPr>
        <w:jc w:val="center"/>
        <w:rPr>
          <w:rFonts w:ascii="Times New Roman" w:hAnsi="Times New Roman"/>
          <w:sz w:val="28"/>
          <w:szCs w:val="28"/>
          <w:lang w:val="uz-Cyrl-UZ"/>
        </w:rPr>
      </w:pPr>
    </w:p>
    <w:p w:rsidR="00185678" w:rsidRPr="00C23432" w:rsidRDefault="00185678" w:rsidP="00185678">
      <w:pPr>
        <w:pStyle w:val="a3"/>
        <w:spacing w:after="240" w:line="240" w:lineRule="auto"/>
        <w:ind w:firstLine="696"/>
        <w:jc w:val="both"/>
        <w:rPr>
          <w:rFonts w:ascii="Times New Roman" w:hAnsi="Times New Roman"/>
          <w:sz w:val="24"/>
          <w:szCs w:val="24"/>
          <w:lang w:val="uz-Cyrl-UZ"/>
        </w:rPr>
      </w:pPr>
      <w:r w:rsidRPr="00C23432">
        <w:rPr>
          <w:rFonts w:ascii="Times New Roman" w:eastAsia="Arial Unicode MS" w:hAnsi="Times New Roman"/>
          <w:sz w:val="24"/>
          <w:szCs w:val="24"/>
          <w:lang w:val="uz-Cyrl-UZ" w:eastAsia="ru-RU"/>
        </w:rPr>
        <w:t>.</w:t>
      </w:r>
    </w:p>
    <w:p w:rsidR="00185678" w:rsidRPr="00C23432" w:rsidRDefault="00185678" w:rsidP="00DF49D7">
      <w:pPr>
        <w:rPr>
          <w:rFonts w:ascii="Times New Roman" w:hAnsi="Times New Roman"/>
          <w:sz w:val="28"/>
          <w:szCs w:val="28"/>
          <w:lang w:val="uz-Cyrl-UZ"/>
        </w:rPr>
      </w:pPr>
    </w:p>
    <w:p w:rsidR="00185678" w:rsidRPr="00C23432" w:rsidRDefault="00185678" w:rsidP="002B60A2">
      <w:pPr>
        <w:jc w:val="center"/>
        <w:rPr>
          <w:rFonts w:ascii="Times New Roman" w:hAnsi="Times New Roman"/>
          <w:sz w:val="28"/>
          <w:szCs w:val="28"/>
          <w:lang w:val="uz-Cyrl-UZ"/>
        </w:rPr>
      </w:pPr>
    </w:p>
    <w:p w:rsidR="00185678" w:rsidRPr="00C23432" w:rsidRDefault="00185678" w:rsidP="002B60A2">
      <w:pPr>
        <w:jc w:val="center"/>
        <w:rPr>
          <w:rFonts w:ascii="Times New Roman" w:hAnsi="Times New Roman"/>
          <w:sz w:val="28"/>
          <w:szCs w:val="28"/>
          <w:lang w:val="uz-Cyrl-UZ"/>
        </w:rPr>
      </w:pPr>
    </w:p>
    <w:p w:rsidR="002B60A2" w:rsidRPr="00C23432" w:rsidRDefault="002B60A2" w:rsidP="002B60A2">
      <w:pPr>
        <w:jc w:val="center"/>
        <w:rPr>
          <w:rFonts w:ascii="Times New Roman" w:hAnsi="Times New Roman"/>
          <w:sz w:val="28"/>
          <w:szCs w:val="28"/>
          <w:lang w:val="uz-Cyrl-UZ"/>
        </w:rPr>
      </w:pPr>
    </w:p>
    <w:p w:rsidR="002B60A2" w:rsidRPr="00C23432" w:rsidRDefault="002B60A2" w:rsidP="002B60A2">
      <w:pPr>
        <w:tabs>
          <w:tab w:val="left" w:pos="851"/>
        </w:tabs>
        <w:spacing w:after="0" w:line="240" w:lineRule="auto"/>
        <w:ind w:firstLine="851"/>
        <w:jc w:val="both"/>
        <w:rPr>
          <w:rFonts w:ascii="Times New Roman" w:eastAsia="Times New Roman" w:hAnsi="Times New Roman"/>
          <w:sz w:val="24"/>
          <w:szCs w:val="24"/>
          <w:lang w:val="uz-Cyrl-UZ" w:eastAsia="ru-RU"/>
        </w:rPr>
      </w:pPr>
    </w:p>
    <w:tbl>
      <w:tblPr>
        <w:tblW w:w="9072" w:type="dxa"/>
        <w:tblInd w:w="959" w:type="dxa"/>
        <w:tblLook w:val="01E0"/>
      </w:tblPr>
      <w:tblGrid>
        <w:gridCol w:w="1984"/>
        <w:gridCol w:w="2268"/>
        <w:gridCol w:w="4820"/>
      </w:tblGrid>
      <w:tr w:rsidR="00AC44AC" w:rsidRPr="00DB20D6" w:rsidTr="00DF49D7">
        <w:tc>
          <w:tcPr>
            <w:tcW w:w="1984" w:type="dxa"/>
            <w:vMerge w:val="restart"/>
          </w:tcPr>
          <w:p w:rsidR="002B60A2" w:rsidRPr="00C23432" w:rsidRDefault="002B60A2" w:rsidP="002B60A2">
            <w:pPr>
              <w:tabs>
                <w:tab w:val="left" w:pos="851"/>
              </w:tabs>
              <w:spacing w:after="0" w:line="240" w:lineRule="auto"/>
              <w:jc w:val="both"/>
              <w:rPr>
                <w:rFonts w:ascii="Times New Roman" w:eastAsia="Times New Roman" w:hAnsi="Times New Roman"/>
                <w:b/>
                <w:sz w:val="26"/>
                <w:szCs w:val="26"/>
                <w:lang w:val="uz-Cyrl-UZ" w:eastAsia="ru-RU"/>
              </w:rPr>
            </w:pPr>
            <w:r w:rsidRPr="00C23432">
              <w:rPr>
                <w:rFonts w:ascii="Times New Roman" w:eastAsia="Times New Roman" w:hAnsi="Times New Roman"/>
                <w:b/>
                <w:sz w:val="26"/>
                <w:szCs w:val="26"/>
                <w:lang w:val="uz-Cyrl-UZ" w:eastAsia="ru-RU"/>
              </w:rPr>
              <w:t>Тузувчилар:</w:t>
            </w:r>
          </w:p>
        </w:tc>
        <w:tc>
          <w:tcPr>
            <w:tcW w:w="2268" w:type="dxa"/>
          </w:tcPr>
          <w:p w:rsidR="00460CA9" w:rsidRPr="00C23432" w:rsidRDefault="002B60A2" w:rsidP="002B60A2">
            <w:pPr>
              <w:tabs>
                <w:tab w:val="left" w:pos="851"/>
              </w:tabs>
              <w:jc w:val="both"/>
              <w:rPr>
                <w:rFonts w:ascii="Times New Roman" w:hAnsi="Times New Roman"/>
                <w:sz w:val="26"/>
                <w:szCs w:val="26"/>
                <w:lang w:val="uz-Cyrl-UZ"/>
              </w:rPr>
            </w:pPr>
            <w:r w:rsidRPr="00C23432">
              <w:rPr>
                <w:rFonts w:ascii="Times New Roman" w:hAnsi="Times New Roman"/>
                <w:sz w:val="26"/>
                <w:szCs w:val="26"/>
                <w:lang w:val="uz-Cyrl-UZ"/>
              </w:rPr>
              <w:t>О.О.Тожиев</w:t>
            </w:r>
          </w:p>
          <w:p w:rsidR="00460CA9" w:rsidRPr="00C23432" w:rsidRDefault="00460CA9" w:rsidP="00460CA9">
            <w:pPr>
              <w:rPr>
                <w:rFonts w:ascii="Times New Roman" w:hAnsi="Times New Roman"/>
                <w:sz w:val="26"/>
                <w:szCs w:val="26"/>
                <w:lang w:val="uz-Cyrl-UZ"/>
              </w:rPr>
            </w:pPr>
          </w:p>
          <w:p w:rsidR="00460CA9" w:rsidRPr="00C23432" w:rsidRDefault="00460CA9" w:rsidP="00460CA9">
            <w:pPr>
              <w:rPr>
                <w:rFonts w:ascii="Times New Roman" w:eastAsia="Times New Roman" w:hAnsi="Times New Roman"/>
                <w:sz w:val="24"/>
                <w:szCs w:val="24"/>
                <w:lang w:val="uz-Latn-UZ" w:eastAsia="ru-RU"/>
              </w:rPr>
            </w:pPr>
          </w:p>
          <w:p w:rsidR="002B60A2" w:rsidRPr="00C23432" w:rsidRDefault="00460CA9" w:rsidP="00460CA9">
            <w:pPr>
              <w:rPr>
                <w:rFonts w:ascii="Times New Roman" w:hAnsi="Times New Roman"/>
                <w:sz w:val="26"/>
                <w:szCs w:val="26"/>
                <w:lang w:val="uz-Cyrl-UZ"/>
              </w:rPr>
            </w:pPr>
            <w:r w:rsidRPr="00C23432">
              <w:rPr>
                <w:rFonts w:ascii="Times New Roman" w:eastAsia="Times New Roman" w:hAnsi="Times New Roman"/>
                <w:sz w:val="24"/>
                <w:szCs w:val="24"/>
                <w:lang w:val="uz-Cyrl-UZ" w:eastAsia="ru-RU"/>
              </w:rPr>
              <w:t xml:space="preserve">С.Ғ.Сиддиқова                  </w:t>
            </w:r>
          </w:p>
        </w:tc>
        <w:tc>
          <w:tcPr>
            <w:tcW w:w="4820" w:type="dxa"/>
          </w:tcPr>
          <w:p w:rsidR="002B60A2" w:rsidRPr="00C23432" w:rsidRDefault="002B60A2" w:rsidP="002B60A2">
            <w:pPr>
              <w:tabs>
                <w:tab w:val="left" w:pos="3630"/>
              </w:tabs>
              <w:rPr>
                <w:rFonts w:ascii="Times New Roman" w:hAnsi="Times New Roman"/>
                <w:sz w:val="26"/>
                <w:szCs w:val="26"/>
                <w:lang w:val="uz-Latn-UZ"/>
              </w:rPr>
            </w:pPr>
            <w:r w:rsidRPr="00C23432">
              <w:rPr>
                <w:rFonts w:ascii="Times New Roman" w:hAnsi="Times New Roman"/>
                <w:sz w:val="26"/>
                <w:szCs w:val="26"/>
                <w:lang w:val="uz-Cyrl-UZ"/>
              </w:rPr>
              <w:t>Бухоро нефт ва газ саноати коллежи махсус фан ўқитувчиси</w:t>
            </w:r>
          </w:p>
          <w:p w:rsidR="00460CA9" w:rsidRPr="00C23432" w:rsidRDefault="00460CA9" w:rsidP="002B60A2">
            <w:pPr>
              <w:tabs>
                <w:tab w:val="left" w:pos="3630"/>
              </w:tabs>
              <w:rPr>
                <w:rFonts w:ascii="Times New Roman" w:hAnsi="Times New Roman"/>
                <w:sz w:val="26"/>
                <w:szCs w:val="26"/>
                <w:lang w:val="uz-Latn-UZ"/>
              </w:rPr>
            </w:pPr>
          </w:p>
          <w:p w:rsidR="002B60A2" w:rsidRPr="00C23432" w:rsidRDefault="00460CA9" w:rsidP="002B60A2">
            <w:pPr>
              <w:tabs>
                <w:tab w:val="left" w:pos="851"/>
              </w:tabs>
              <w:jc w:val="both"/>
              <w:rPr>
                <w:rFonts w:ascii="Times New Roman" w:hAnsi="Times New Roman"/>
                <w:sz w:val="26"/>
                <w:szCs w:val="26"/>
                <w:lang w:val="uz-Cyrl-UZ"/>
              </w:rPr>
            </w:pPr>
            <w:r w:rsidRPr="00C23432">
              <w:rPr>
                <w:rFonts w:ascii="Times New Roman" w:hAnsi="Times New Roman"/>
                <w:sz w:val="24"/>
                <w:szCs w:val="24"/>
                <w:lang w:val="uz-Cyrl-UZ"/>
              </w:rPr>
              <w:t>Бухоро нефт ва газ саноати коллежи ўқув ишлари бўйича директор муовини</w:t>
            </w:r>
          </w:p>
        </w:tc>
      </w:tr>
      <w:tr w:rsidR="00AC44AC" w:rsidRPr="00DB20D6" w:rsidTr="00DF49D7">
        <w:trPr>
          <w:trHeight w:val="974"/>
        </w:trPr>
        <w:tc>
          <w:tcPr>
            <w:tcW w:w="1984" w:type="dxa"/>
            <w:vMerge/>
          </w:tcPr>
          <w:p w:rsidR="002B60A2" w:rsidRPr="00C23432" w:rsidRDefault="002B60A2" w:rsidP="002B60A2">
            <w:pPr>
              <w:tabs>
                <w:tab w:val="left" w:pos="851"/>
              </w:tabs>
              <w:spacing w:after="0" w:line="240" w:lineRule="auto"/>
              <w:jc w:val="both"/>
              <w:rPr>
                <w:rFonts w:ascii="Times New Roman" w:eastAsia="Times New Roman" w:hAnsi="Times New Roman"/>
                <w:sz w:val="26"/>
                <w:szCs w:val="26"/>
                <w:lang w:val="uz-Cyrl-UZ" w:eastAsia="ru-RU"/>
              </w:rPr>
            </w:pPr>
          </w:p>
        </w:tc>
        <w:tc>
          <w:tcPr>
            <w:tcW w:w="2268" w:type="dxa"/>
          </w:tcPr>
          <w:p w:rsidR="002B60A2" w:rsidRPr="00C23432" w:rsidRDefault="002B60A2" w:rsidP="002B60A2">
            <w:pPr>
              <w:tabs>
                <w:tab w:val="left" w:pos="0"/>
                <w:tab w:val="left" w:pos="851"/>
              </w:tabs>
              <w:spacing w:after="0" w:line="240" w:lineRule="auto"/>
              <w:jc w:val="both"/>
              <w:rPr>
                <w:rFonts w:ascii="Times New Roman" w:eastAsia="Times New Roman" w:hAnsi="Times New Roman"/>
                <w:b/>
                <w:sz w:val="26"/>
                <w:szCs w:val="26"/>
                <w:lang w:val="ru-RU" w:eastAsia="ru-RU"/>
              </w:rPr>
            </w:pPr>
          </w:p>
        </w:tc>
        <w:tc>
          <w:tcPr>
            <w:tcW w:w="4820" w:type="dxa"/>
          </w:tcPr>
          <w:p w:rsidR="002B60A2" w:rsidRPr="00C23432" w:rsidRDefault="002B60A2" w:rsidP="002B60A2">
            <w:pPr>
              <w:tabs>
                <w:tab w:val="left" w:pos="851"/>
              </w:tabs>
              <w:spacing w:after="0" w:line="240" w:lineRule="auto"/>
              <w:jc w:val="both"/>
              <w:rPr>
                <w:rFonts w:ascii="Times New Roman" w:eastAsia="Times New Roman" w:hAnsi="Times New Roman"/>
                <w:sz w:val="26"/>
                <w:szCs w:val="26"/>
                <w:lang w:val="ru-RU" w:eastAsia="ru-RU"/>
              </w:rPr>
            </w:pPr>
          </w:p>
        </w:tc>
      </w:tr>
      <w:tr w:rsidR="00AC44AC" w:rsidRPr="00DB20D6" w:rsidTr="00DF49D7">
        <w:tc>
          <w:tcPr>
            <w:tcW w:w="1984" w:type="dxa"/>
          </w:tcPr>
          <w:p w:rsidR="00A4297F" w:rsidRPr="00C23432" w:rsidRDefault="00A4297F" w:rsidP="002B60A2">
            <w:pPr>
              <w:tabs>
                <w:tab w:val="left" w:pos="851"/>
              </w:tabs>
              <w:spacing w:after="0" w:line="240" w:lineRule="auto"/>
              <w:jc w:val="both"/>
              <w:rPr>
                <w:rFonts w:ascii="Times New Roman" w:eastAsia="Times New Roman" w:hAnsi="Times New Roman"/>
                <w:b/>
                <w:sz w:val="26"/>
                <w:szCs w:val="26"/>
                <w:lang w:val="uz-Cyrl-UZ" w:eastAsia="ru-RU"/>
              </w:rPr>
            </w:pPr>
            <w:r w:rsidRPr="00C23432">
              <w:rPr>
                <w:rFonts w:ascii="Times New Roman" w:eastAsia="Times New Roman" w:hAnsi="Times New Roman"/>
                <w:b/>
                <w:sz w:val="26"/>
                <w:szCs w:val="26"/>
                <w:lang w:val="uz-Cyrl-UZ" w:eastAsia="ru-RU"/>
              </w:rPr>
              <w:t>Тақризчилар:</w:t>
            </w:r>
          </w:p>
        </w:tc>
        <w:tc>
          <w:tcPr>
            <w:tcW w:w="2268" w:type="dxa"/>
          </w:tcPr>
          <w:p w:rsidR="00A4297F" w:rsidRPr="00C23432" w:rsidRDefault="00460CA9" w:rsidP="00460CA9">
            <w:pPr>
              <w:tabs>
                <w:tab w:val="left" w:pos="0"/>
                <w:tab w:val="left" w:pos="851"/>
              </w:tabs>
              <w:spacing w:after="0" w:line="240" w:lineRule="auto"/>
              <w:jc w:val="both"/>
              <w:rPr>
                <w:rFonts w:ascii="Times New Roman" w:eastAsia="Times New Roman" w:hAnsi="Times New Roman"/>
                <w:sz w:val="26"/>
                <w:szCs w:val="26"/>
                <w:lang w:val="uz-Cyrl-UZ" w:eastAsia="ru-RU"/>
              </w:rPr>
            </w:pPr>
            <w:r w:rsidRPr="00C23432">
              <w:rPr>
                <w:rFonts w:ascii="Times New Roman" w:eastAsia="Times New Roman" w:hAnsi="Times New Roman"/>
                <w:sz w:val="26"/>
                <w:szCs w:val="26"/>
                <w:lang w:val="uz-Cyrl-UZ" w:eastAsia="ru-RU"/>
              </w:rPr>
              <w:t>Ш.О.</w:t>
            </w:r>
            <w:r w:rsidR="00A4297F" w:rsidRPr="00C23432">
              <w:rPr>
                <w:rFonts w:ascii="Times New Roman" w:eastAsia="Times New Roman" w:hAnsi="Times New Roman"/>
                <w:sz w:val="26"/>
                <w:szCs w:val="26"/>
                <w:lang w:val="uz-Cyrl-UZ" w:eastAsia="ru-RU"/>
              </w:rPr>
              <w:t xml:space="preserve">Тошев </w:t>
            </w:r>
          </w:p>
        </w:tc>
        <w:tc>
          <w:tcPr>
            <w:tcW w:w="4820" w:type="dxa"/>
          </w:tcPr>
          <w:p w:rsidR="00460CA9" w:rsidRPr="00C23432" w:rsidRDefault="00460CA9" w:rsidP="00460CA9">
            <w:pPr>
              <w:tabs>
                <w:tab w:val="left" w:pos="851"/>
              </w:tabs>
              <w:spacing w:after="0" w:line="240" w:lineRule="auto"/>
              <w:jc w:val="both"/>
              <w:rPr>
                <w:rFonts w:ascii="Times New Roman" w:hAnsi="Times New Roman"/>
                <w:sz w:val="24"/>
                <w:szCs w:val="24"/>
                <w:lang w:val="uz-Cyrl-UZ"/>
              </w:rPr>
            </w:pPr>
            <w:r w:rsidRPr="00C23432">
              <w:rPr>
                <w:rFonts w:ascii="Times New Roman" w:hAnsi="Times New Roman"/>
                <w:sz w:val="24"/>
                <w:szCs w:val="24"/>
                <w:lang w:val="uz-Cyrl-UZ"/>
              </w:rPr>
              <w:t>Бухоро муҳандислик технология институти</w:t>
            </w:r>
          </w:p>
          <w:p w:rsidR="00A4297F" w:rsidRPr="00C23432" w:rsidRDefault="00460CA9" w:rsidP="00460CA9">
            <w:pPr>
              <w:tabs>
                <w:tab w:val="left" w:pos="851"/>
              </w:tabs>
              <w:spacing w:after="0" w:line="240" w:lineRule="auto"/>
              <w:jc w:val="both"/>
              <w:rPr>
                <w:rFonts w:ascii="Times New Roman" w:eastAsia="Times New Roman" w:hAnsi="Times New Roman"/>
                <w:sz w:val="26"/>
                <w:szCs w:val="26"/>
                <w:lang w:val="uz-Cyrl-UZ" w:eastAsia="ru-RU"/>
              </w:rPr>
            </w:pPr>
            <w:r w:rsidRPr="00C23432">
              <w:rPr>
                <w:rFonts w:ascii="Times New Roman" w:eastAsia="Times New Roman" w:hAnsi="Times New Roman"/>
                <w:sz w:val="26"/>
                <w:szCs w:val="26"/>
                <w:lang w:val="uz-Cyrl-UZ" w:eastAsia="ru-RU"/>
              </w:rPr>
              <w:t xml:space="preserve"> “Нефт-газ технологияси</w:t>
            </w:r>
            <w:r w:rsidR="00A4297F" w:rsidRPr="00C23432">
              <w:rPr>
                <w:rFonts w:ascii="Times New Roman" w:eastAsia="Times New Roman" w:hAnsi="Times New Roman"/>
                <w:sz w:val="26"/>
                <w:szCs w:val="26"/>
                <w:lang w:val="uz-Cyrl-UZ" w:eastAsia="ru-RU"/>
              </w:rPr>
              <w:t>” факультети    декан ўринбосари</w:t>
            </w:r>
          </w:p>
        </w:tc>
      </w:tr>
      <w:tr w:rsidR="00DF49D7" w:rsidRPr="00DB20D6" w:rsidTr="00DF49D7">
        <w:tc>
          <w:tcPr>
            <w:tcW w:w="1984" w:type="dxa"/>
          </w:tcPr>
          <w:p w:rsidR="00DF49D7" w:rsidRPr="00C23432" w:rsidRDefault="00DF49D7" w:rsidP="002B60A2">
            <w:pPr>
              <w:tabs>
                <w:tab w:val="left" w:pos="851"/>
              </w:tabs>
              <w:spacing w:after="0" w:line="240" w:lineRule="auto"/>
              <w:jc w:val="both"/>
              <w:rPr>
                <w:rFonts w:ascii="Times New Roman" w:eastAsia="Times New Roman" w:hAnsi="Times New Roman"/>
                <w:b/>
                <w:sz w:val="26"/>
                <w:szCs w:val="26"/>
                <w:lang w:val="uz-Cyrl-UZ" w:eastAsia="ru-RU"/>
              </w:rPr>
            </w:pPr>
          </w:p>
        </w:tc>
        <w:tc>
          <w:tcPr>
            <w:tcW w:w="2268" w:type="dxa"/>
          </w:tcPr>
          <w:p w:rsidR="00DF49D7" w:rsidRPr="00C23432" w:rsidRDefault="00DF49D7" w:rsidP="00460CA9">
            <w:pPr>
              <w:tabs>
                <w:tab w:val="left" w:pos="0"/>
                <w:tab w:val="left" w:pos="851"/>
              </w:tabs>
              <w:spacing w:after="0" w:line="240" w:lineRule="auto"/>
              <w:jc w:val="both"/>
              <w:rPr>
                <w:rFonts w:ascii="Times New Roman" w:eastAsia="Times New Roman" w:hAnsi="Times New Roman"/>
                <w:sz w:val="26"/>
                <w:szCs w:val="26"/>
                <w:lang w:val="uz-Cyrl-UZ" w:eastAsia="ru-RU"/>
              </w:rPr>
            </w:pPr>
            <w:r w:rsidRPr="00C23432">
              <w:rPr>
                <w:rFonts w:ascii="Times New Roman" w:hAnsi="Times New Roman"/>
                <w:sz w:val="26"/>
                <w:szCs w:val="26"/>
                <w:lang w:val="uz-Cyrl-UZ"/>
              </w:rPr>
              <w:t>А.У</w:t>
            </w:r>
            <w:r w:rsidRPr="00C23432">
              <w:rPr>
                <w:rFonts w:ascii="Times New Roman" w:hAnsi="Times New Roman"/>
                <w:sz w:val="26"/>
                <w:szCs w:val="26"/>
                <w:lang w:val="uz-Latn-UZ"/>
              </w:rPr>
              <w:t>.</w:t>
            </w:r>
            <w:r w:rsidRPr="00C23432">
              <w:rPr>
                <w:rFonts w:ascii="Times New Roman" w:hAnsi="Times New Roman"/>
                <w:sz w:val="26"/>
                <w:szCs w:val="26"/>
                <w:lang w:val="uz-Cyrl-UZ"/>
              </w:rPr>
              <w:t xml:space="preserve">Эгамов            </w:t>
            </w:r>
          </w:p>
        </w:tc>
        <w:tc>
          <w:tcPr>
            <w:tcW w:w="4820" w:type="dxa"/>
          </w:tcPr>
          <w:p w:rsidR="00DF49D7" w:rsidRPr="00C23432" w:rsidRDefault="00DF49D7" w:rsidP="00460CA9">
            <w:pPr>
              <w:tabs>
                <w:tab w:val="left" w:pos="851"/>
              </w:tabs>
              <w:spacing w:after="0" w:line="240" w:lineRule="auto"/>
              <w:jc w:val="both"/>
              <w:rPr>
                <w:rFonts w:ascii="Times New Roman" w:hAnsi="Times New Roman"/>
                <w:sz w:val="24"/>
                <w:szCs w:val="24"/>
                <w:lang w:val="uz-Cyrl-UZ"/>
              </w:rPr>
            </w:pPr>
            <w:r w:rsidRPr="00C23432">
              <w:rPr>
                <w:rFonts w:ascii="Times New Roman" w:hAnsi="Times New Roman"/>
                <w:sz w:val="26"/>
                <w:szCs w:val="26"/>
                <w:lang w:val="uz-Cyrl-UZ"/>
              </w:rPr>
              <w:t>Газли нефт ва газ қазиб чиқариш бошқармаси директори</w:t>
            </w:r>
          </w:p>
        </w:tc>
      </w:tr>
      <w:tr w:rsidR="00DF49D7" w:rsidRPr="00DB20D6" w:rsidTr="00DF49D7">
        <w:tc>
          <w:tcPr>
            <w:tcW w:w="1984" w:type="dxa"/>
          </w:tcPr>
          <w:p w:rsidR="00DF49D7" w:rsidRPr="00C23432" w:rsidRDefault="00DF49D7" w:rsidP="002B60A2">
            <w:pPr>
              <w:tabs>
                <w:tab w:val="left" w:pos="851"/>
              </w:tabs>
              <w:spacing w:after="0" w:line="240" w:lineRule="auto"/>
              <w:jc w:val="both"/>
              <w:rPr>
                <w:rFonts w:ascii="Times New Roman" w:eastAsia="Times New Roman" w:hAnsi="Times New Roman"/>
                <w:b/>
                <w:sz w:val="26"/>
                <w:szCs w:val="26"/>
                <w:lang w:val="uz-Cyrl-UZ" w:eastAsia="ru-RU"/>
              </w:rPr>
            </w:pPr>
          </w:p>
        </w:tc>
        <w:tc>
          <w:tcPr>
            <w:tcW w:w="2268" w:type="dxa"/>
          </w:tcPr>
          <w:p w:rsidR="00DF49D7" w:rsidRPr="00C23432" w:rsidRDefault="00DF49D7" w:rsidP="00460CA9">
            <w:pPr>
              <w:tabs>
                <w:tab w:val="left" w:pos="0"/>
                <w:tab w:val="left" w:pos="851"/>
              </w:tabs>
              <w:spacing w:after="0" w:line="240" w:lineRule="auto"/>
              <w:jc w:val="both"/>
              <w:rPr>
                <w:rFonts w:ascii="Times New Roman" w:eastAsia="Times New Roman" w:hAnsi="Times New Roman"/>
                <w:sz w:val="26"/>
                <w:szCs w:val="26"/>
                <w:lang w:val="uz-Cyrl-UZ" w:eastAsia="ru-RU"/>
              </w:rPr>
            </w:pPr>
            <w:r w:rsidRPr="00C23432">
              <w:rPr>
                <w:rFonts w:ascii="Times New Roman" w:hAnsi="Times New Roman"/>
                <w:sz w:val="24"/>
                <w:szCs w:val="24"/>
                <w:lang w:val="uz-Cyrl-UZ"/>
              </w:rPr>
              <w:t>М.А.Эшмуҳамедов</w:t>
            </w:r>
          </w:p>
        </w:tc>
        <w:tc>
          <w:tcPr>
            <w:tcW w:w="4820" w:type="dxa"/>
          </w:tcPr>
          <w:p w:rsidR="00DF49D7" w:rsidRPr="00C23432" w:rsidRDefault="00DF49D7" w:rsidP="00DF49D7">
            <w:pPr>
              <w:tabs>
                <w:tab w:val="left" w:pos="851"/>
              </w:tabs>
              <w:spacing w:after="0" w:line="240" w:lineRule="auto"/>
              <w:ind w:left="34" w:hanging="34"/>
              <w:jc w:val="both"/>
              <w:rPr>
                <w:rFonts w:ascii="Times New Roman" w:hAnsi="Times New Roman"/>
                <w:sz w:val="24"/>
                <w:szCs w:val="24"/>
                <w:lang w:val="ru-RU"/>
              </w:rPr>
            </w:pPr>
            <w:r w:rsidRPr="00C23432">
              <w:rPr>
                <w:rFonts w:ascii="Times New Roman" w:hAnsi="Times New Roman"/>
                <w:sz w:val="24"/>
                <w:szCs w:val="24"/>
                <w:lang w:val="ru-RU"/>
              </w:rPr>
              <w:t xml:space="preserve">Тошкент давлат техника университети   </w:t>
            </w:r>
          </w:p>
          <w:p w:rsidR="00DF49D7" w:rsidRPr="00C23432" w:rsidRDefault="00DF49D7" w:rsidP="00DF49D7">
            <w:pPr>
              <w:tabs>
                <w:tab w:val="left" w:pos="851"/>
              </w:tabs>
              <w:spacing w:after="0" w:line="240" w:lineRule="auto"/>
              <w:ind w:left="34" w:hanging="34"/>
              <w:jc w:val="both"/>
              <w:rPr>
                <w:rFonts w:ascii="Times New Roman" w:hAnsi="Times New Roman"/>
                <w:sz w:val="24"/>
                <w:szCs w:val="24"/>
                <w:lang w:val="uz-Cyrl-UZ"/>
              </w:rPr>
            </w:pPr>
            <w:r w:rsidRPr="00C23432">
              <w:rPr>
                <w:rFonts w:ascii="Times New Roman" w:hAnsi="Times New Roman"/>
                <w:sz w:val="24"/>
                <w:szCs w:val="24"/>
                <w:lang w:val="uz-Cyrl-UZ"/>
              </w:rPr>
              <w:t xml:space="preserve"> “</w:t>
            </w:r>
            <w:r w:rsidRPr="00C23432">
              <w:rPr>
                <w:rFonts w:ascii="Times New Roman" w:hAnsi="Times New Roman"/>
                <w:sz w:val="24"/>
                <w:szCs w:val="24"/>
                <w:lang w:val="ru-RU"/>
              </w:rPr>
              <w:t>Нефт ва газни қайта ишлаш объектлари</w:t>
            </w:r>
            <w:r w:rsidRPr="00C23432">
              <w:rPr>
                <w:rFonts w:ascii="Times New Roman" w:hAnsi="Times New Roman"/>
                <w:sz w:val="24"/>
                <w:szCs w:val="24"/>
                <w:lang w:val="uz-Cyrl-UZ"/>
              </w:rPr>
              <w:t>”</w:t>
            </w:r>
            <w:r w:rsidRPr="00C23432">
              <w:rPr>
                <w:rFonts w:ascii="Times New Roman" w:hAnsi="Times New Roman"/>
                <w:sz w:val="24"/>
                <w:szCs w:val="24"/>
                <w:lang w:val="ru-RU"/>
              </w:rPr>
              <w:t xml:space="preserve"> кафедраси доценти, кимё фанлар номзоди</w:t>
            </w:r>
          </w:p>
        </w:tc>
      </w:tr>
    </w:tbl>
    <w:p w:rsidR="00A4297F" w:rsidRPr="00C23432" w:rsidRDefault="00A4297F" w:rsidP="00A4297F">
      <w:pPr>
        <w:rPr>
          <w:rFonts w:ascii="Times New Roman" w:hAnsi="Times New Roman"/>
          <w:sz w:val="28"/>
          <w:szCs w:val="28"/>
          <w:lang w:val="uz-Cyrl-UZ"/>
        </w:rPr>
      </w:pPr>
    </w:p>
    <w:p w:rsidR="00A4297F" w:rsidRPr="00C23432" w:rsidRDefault="00A4297F" w:rsidP="00460CA9">
      <w:pPr>
        <w:spacing w:after="0"/>
        <w:rPr>
          <w:rFonts w:ascii="Times New Roman" w:hAnsi="Times New Roman"/>
          <w:sz w:val="26"/>
          <w:szCs w:val="26"/>
          <w:lang w:val="uz-Cyrl-UZ"/>
        </w:rPr>
      </w:pPr>
    </w:p>
    <w:p w:rsidR="006209A4" w:rsidRPr="00C23432" w:rsidRDefault="006209A4" w:rsidP="006209A4">
      <w:pPr>
        <w:spacing w:after="0"/>
        <w:rPr>
          <w:rFonts w:ascii="Times New Roman" w:hAnsi="Times New Roman"/>
          <w:sz w:val="28"/>
          <w:szCs w:val="28"/>
          <w:lang w:val="ru-RU"/>
        </w:rPr>
      </w:pPr>
    </w:p>
    <w:p w:rsidR="006209A4" w:rsidRPr="00C23432" w:rsidRDefault="006209A4" w:rsidP="006209A4">
      <w:pPr>
        <w:spacing w:line="240" w:lineRule="auto"/>
        <w:jc w:val="center"/>
        <w:rPr>
          <w:rFonts w:ascii="Times New Roman" w:hAnsi="Times New Roman"/>
          <w:sz w:val="24"/>
          <w:szCs w:val="24"/>
          <w:lang w:val="uz-Cyrl-UZ"/>
        </w:rPr>
      </w:pPr>
      <w:r w:rsidRPr="00C23432">
        <w:rPr>
          <w:rFonts w:ascii="Times New Roman" w:hAnsi="Times New Roman"/>
          <w:sz w:val="28"/>
          <w:szCs w:val="28"/>
          <w:lang w:val="uz-Cyrl-UZ"/>
        </w:rPr>
        <w:tab/>
      </w:r>
    </w:p>
    <w:p w:rsidR="006209A4" w:rsidRPr="00C23432" w:rsidRDefault="006209A4" w:rsidP="006209A4">
      <w:pPr>
        <w:tabs>
          <w:tab w:val="left" w:pos="851"/>
        </w:tabs>
        <w:spacing w:after="0" w:line="240" w:lineRule="auto"/>
        <w:ind w:left="1383"/>
        <w:jc w:val="both"/>
        <w:rPr>
          <w:rFonts w:ascii="Times New Roman" w:hAnsi="Times New Roman"/>
          <w:sz w:val="24"/>
          <w:szCs w:val="24"/>
          <w:lang w:val="ru-RU"/>
        </w:rPr>
      </w:pPr>
    </w:p>
    <w:p w:rsidR="006209A4" w:rsidRPr="00C23432" w:rsidRDefault="006209A4" w:rsidP="006209A4">
      <w:pPr>
        <w:tabs>
          <w:tab w:val="left" w:pos="851"/>
        </w:tabs>
        <w:spacing w:after="0" w:line="240" w:lineRule="auto"/>
        <w:ind w:left="1383"/>
        <w:jc w:val="both"/>
        <w:rPr>
          <w:rFonts w:ascii="Times New Roman" w:hAnsi="Times New Roman"/>
          <w:sz w:val="24"/>
          <w:szCs w:val="24"/>
          <w:lang w:val="ru-RU"/>
        </w:rPr>
      </w:pPr>
    </w:p>
    <w:p w:rsidR="006209A4" w:rsidRPr="00C23432" w:rsidRDefault="006209A4" w:rsidP="006209A4">
      <w:pPr>
        <w:spacing w:line="240" w:lineRule="auto"/>
        <w:jc w:val="center"/>
        <w:rPr>
          <w:rFonts w:ascii="Times New Roman" w:hAnsi="Times New Roman"/>
          <w:sz w:val="24"/>
          <w:szCs w:val="24"/>
          <w:lang w:val="ru-RU"/>
        </w:rPr>
      </w:pPr>
    </w:p>
    <w:p w:rsidR="006209A4" w:rsidRPr="00C23432" w:rsidRDefault="006209A4" w:rsidP="006209A4">
      <w:pPr>
        <w:tabs>
          <w:tab w:val="left" w:pos="6195"/>
        </w:tabs>
        <w:rPr>
          <w:rFonts w:ascii="Times New Roman" w:hAnsi="Times New Roman"/>
          <w:sz w:val="28"/>
          <w:szCs w:val="28"/>
          <w:lang w:val="uz-Cyrl-UZ"/>
        </w:rPr>
      </w:pPr>
    </w:p>
    <w:p w:rsidR="006209A4" w:rsidRPr="00C23432" w:rsidRDefault="006209A4" w:rsidP="006209A4">
      <w:pPr>
        <w:rPr>
          <w:rFonts w:ascii="Times New Roman" w:hAnsi="Times New Roman"/>
          <w:sz w:val="28"/>
          <w:szCs w:val="28"/>
          <w:lang w:val="uz-Cyrl-UZ"/>
        </w:rPr>
      </w:pPr>
    </w:p>
    <w:p w:rsidR="00A4297F" w:rsidRPr="00C23432" w:rsidRDefault="00A4297F" w:rsidP="006209A4">
      <w:pPr>
        <w:rPr>
          <w:rFonts w:ascii="Times New Roman" w:hAnsi="Times New Roman"/>
          <w:sz w:val="28"/>
          <w:szCs w:val="28"/>
          <w:lang w:val="uz-Cyrl-UZ"/>
        </w:rPr>
        <w:sectPr w:rsidR="00A4297F" w:rsidRPr="00C23432" w:rsidSect="002B60A2">
          <w:pgSz w:w="11910" w:h="16840"/>
          <w:pgMar w:top="993" w:right="1020" w:bottom="280" w:left="1020" w:header="720" w:footer="720" w:gutter="0"/>
          <w:cols w:space="720"/>
        </w:sectPr>
      </w:pPr>
    </w:p>
    <w:p w:rsidR="002B60A2" w:rsidRPr="00C23432" w:rsidRDefault="002B60A2" w:rsidP="00537673">
      <w:pPr>
        <w:pStyle w:val="a3"/>
        <w:numPr>
          <w:ilvl w:val="0"/>
          <w:numId w:val="38"/>
        </w:numPr>
        <w:spacing w:after="0"/>
        <w:rPr>
          <w:rFonts w:ascii="Times New Roman" w:hAnsi="Times New Roman"/>
          <w:b/>
          <w:lang w:val="uz-Cyrl-UZ"/>
        </w:rPr>
      </w:pPr>
      <w:r w:rsidRPr="00C23432">
        <w:rPr>
          <w:rFonts w:ascii="Times New Roman" w:hAnsi="Times New Roman"/>
          <w:b/>
          <w:lang w:val="uz-Cyrl-UZ"/>
        </w:rPr>
        <w:lastRenderedPageBreak/>
        <w:t>Ўқув дастури умумий талаблари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77"/>
        <w:gridCol w:w="5812"/>
      </w:tblGrid>
      <w:tr w:rsidR="00AC44AC" w:rsidRPr="00DB20D6" w:rsidTr="002B60A2">
        <w:trPr>
          <w:trHeight w:val="20"/>
        </w:trPr>
        <w:tc>
          <w:tcPr>
            <w:tcW w:w="4077" w:type="dxa"/>
            <w:shd w:val="clear" w:color="auto" w:fill="auto"/>
          </w:tcPr>
          <w:p w:rsidR="002B60A2" w:rsidRPr="00C23432" w:rsidRDefault="002B60A2"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Дастур номи</w:t>
            </w:r>
          </w:p>
        </w:tc>
        <w:tc>
          <w:tcPr>
            <w:tcW w:w="5812" w:type="dxa"/>
            <w:shd w:val="clear" w:color="auto" w:fill="auto"/>
          </w:tcPr>
          <w:p w:rsidR="002B60A2" w:rsidRPr="00C23432" w:rsidRDefault="002B60A2" w:rsidP="002B60A2">
            <w:pPr>
              <w:spacing w:after="0" w:line="240" w:lineRule="auto"/>
              <w:ind w:left="176"/>
              <w:rPr>
                <w:rFonts w:ascii="Times New Roman" w:hAnsi="Times New Roman"/>
                <w:sz w:val="24"/>
                <w:szCs w:val="24"/>
                <w:lang w:val="uz-Cyrl-UZ"/>
              </w:rPr>
            </w:pPr>
            <w:r w:rsidRPr="00C23432">
              <w:rPr>
                <w:rFonts w:ascii="Times New Roman" w:hAnsi="Times New Roman"/>
                <w:b/>
                <w:sz w:val="24"/>
                <w:szCs w:val="24"/>
                <w:lang w:val="uz-Cyrl-UZ"/>
              </w:rPr>
              <w:t>Қатламлар босимини сақлаш бўйича операторлик иши</w:t>
            </w:r>
          </w:p>
        </w:tc>
      </w:tr>
      <w:tr w:rsidR="00AC44AC" w:rsidRPr="00C23432" w:rsidTr="002B60A2">
        <w:trPr>
          <w:trHeight w:val="20"/>
        </w:trPr>
        <w:tc>
          <w:tcPr>
            <w:tcW w:w="4077" w:type="dxa"/>
            <w:shd w:val="clear" w:color="auto" w:fill="auto"/>
          </w:tcPr>
          <w:p w:rsidR="002B60A2" w:rsidRPr="00C23432" w:rsidRDefault="002B60A2"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Ажратилган соат</w:t>
            </w:r>
          </w:p>
        </w:tc>
        <w:tc>
          <w:tcPr>
            <w:tcW w:w="5812" w:type="dxa"/>
            <w:shd w:val="clear" w:color="auto" w:fill="auto"/>
          </w:tcPr>
          <w:p w:rsidR="002B60A2" w:rsidRPr="00C23432" w:rsidRDefault="002B60A2" w:rsidP="002B60A2">
            <w:pPr>
              <w:spacing w:after="0" w:line="240" w:lineRule="auto"/>
              <w:ind w:left="176"/>
              <w:rPr>
                <w:rFonts w:ascii="Times New Roman" w:hAnsi="Times New Roman"/>
                <w:sz w:val="24"/>
                <w:szCs w:val="24"/>
                <w:lang w:val="uz-Cyrl-UZ"/>
              </w:rPr>
            </w:pPr>
            <w:r w:rsidRPr="00C23432">
              <w:rPr>
                <w:rFonts w:ascii="Times New Roman" w:hAnsi="Times New Roman"/>
                <w:sz w:val="24"/>
                <w:szCs w:val="24"/>
                <w:lang w:val="en-US"/>
              </w:rPr>
              <w:t>2</w:t>
            </w:r>
            <w:r w:rsidRPr="00C23432">
              <w:rPr>
                <w:rFonts w:ascii="Times New Roman" w:hAnsi="Times New Roman"/>
                <w:sz w:val="24"/>
                <w:szCs w:val="24"/>
                <w:lang w:val="uz-Cyrl-UZ"/>
              </w:rPr>
              <w:t>28</w:t>
            </w:r>
          </w:p>
        </w:tc>
      </w:tr>
      <w:tr w:rsidR="00AC44AC" w:rsidRPr="00C23432" w:rsidTr="002B60A2">
        <w:trPr>
          <w:trHeight w:val="20"/>
        </w:trPr>
        <w:tc>
          <w:tcPr>
            <w:tcW w:w="4077" w:type="dxa"/>
            <w:shd w:val="clear" w:color="auto" w:fill="auto"/>
          </w:tcPr>
          <w:p w:rsidR="002B60A2" w:rsidRPr="00C23432" w:rsidRDefault="00EC4881"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М</w:t>
            </w:r>
            <w:r w:rsidR="002B60A2" w:rsidRPr="00C23432">
              <w:rPr>
                <w:rFonts w:ascii="Times New Roman" w:hAnsi="Times New Roman"/>
                <w:b/>
                <w:sz w:val="24"/>
                <w:szCs w:val="24"/>
                <w:lang w:val="uz-Cyrl-UZ"/>
              </w:rPr>
              <w:t xml:space="preserve">авзулар сони </w:t>
            </w:r>
          </w:p>
        </w:tc>
        <w:tc>
          <w:tcPr>
            <w:tcW w:w="5812" w:type="dxa"/>
            <w:shd w:val="clear" w:color="auto" w:fill="auto"/>
          </w:tcPr>
          <w:p w:rsidR="002B60A2" w:rsidRPr="00C23432" w:rsidRDefault="002B60A2" w:rsidP="002B60A2">
            <w:pPr>
              <w:spacing w:after="0" w:line="240" w:lineRule="auto"/>
              <w:ind w:left="176"/>
              <w:rPr>
                <w:rFonts w:ascii="Times New Roman" w:hAnsi="Times New Roman"/>
                <w:sz w:val="24"/>
                <w:szCs w:val="24"/>
                <w:lang w:val="uz-Cyrl-UZ"/>
              </w:rPr>
            </w:pPr>
            <w:r w:rsidRPr="00C23432">
              <w:rPr>
                <w:rFonts w:ascii="Times New Roman" w:hAnsi="Times New Roman"/>
                <w:sz w:val="24"/>
                <w:szCs w:val="24"/>
                <w:lang w:val="uz-Cyrl-UZ"/>
              </w:rPr>
              <w:t>38</w:t>
            </w:r>
          </w:p>
        </w:tc>
      </w:tr>
      <w:tr w:rsidR="00AC44AC" w:rsidRPr="00DB20D6" w:rsidTr="005E2734">
        <w:trPr>
          <w:trHeight w:val="700"/>
        </w:trPr>
        <w:tc>
          <w:tcPr>
            <w:tcW w:w="4077" w:type="dxa"/>
            <w:shd w:val="clear" w:color="auto" w:fill="auto"/>
          </w:tcPr>
          <w:p w:rsidR="002B60A2" w:rsidRPr="00C23432" w:rsidRDefault="002B60A2"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 xml:space="preserve">Дастурнинг мақсади </w:t>
            </w:r>
          </w:p>
        </w:tc>
        <w:tc>
          <w:tcPr>
            <w:tcW w:w="5812" w:type="dxa"/>
            <w:shd w:val="clear" w:color="auto" w:fill="auto"/>
          </w:tcPr>
          <w:p w:rsidR="002B60A2" w:rsidRPr="00C23432" w:rsidRDefault="002B60A2" w:rsidP="002B60A2">
            <w:pPr>
              <w:jc w:val="both"/>
              <w:rPr>
                <w:rFonts w:ascii="Times New Roman" w:hAnsi="Times New Roman"/>
                <w:sz w:val="24"/>
                <w:szCs w:val="24"/>
                <w:lang w:val="uz-Cyrl-UZ"/>
              </w:rPr>
            </w:pPr>
            <w:r w:rsidRPr="00C23432">
              <w:rPr>
                <w:rFonts w:ascii="Times New Roman" w:hAnsi="Times New Roman"/>
                <w:sz w:val="24"/>
                <w:szCs w:val="24"/>
                <w:lang w:val="uz-Cyrl-UZ"/>
              </w:rPr>
              <w:t>Нефт,газ ва газконденсатини турли усуллар билан қазиб чиқаришда қатлам босимини сақлаб туриш.</w:t>
            </w:r>
          </w:p>
        </w:tc>
      </w:tr>
      <w:tr w:rsidR="00AC44AC" w:rsidRPr="00DB20D6" w:rsidTr="002B60A2">
        <w:trPr>
          <w:trHeight w:val="2756"/>
        </w:trPr>
        <w:tc>
          <w:tcPr>
            <w:tcW w:w="4077" w:type="dxa"/>
            <w:shd w:val="clear" w:color="auto" w:fill="auto"/>
          </w:tcPr>
          <w:p w:rsidR="002B60A2" w:rsidRPr="00C23432" w:rsidRDefault="002B60A2"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Ўзлаштириш (ўқитиш) натижалари</w:t>
            </w:r>
          </w:p>
        </w:tc>
        <w:tc>
          <w:tcPr>
            <w:tcW w:w="5812" w:type="dxa"/>
            <w:shd w:val="clear" w:color="auto" w:fill="auto"/>
          </w:tcPr>
          <w:p w:rsidR="00DB44E2" w:rsidRPr="00C23432" w:rsidRDefault="00DB44E2" w:rsidP="00537673">
            <w:pPr>
              <w:numPr>
                <w:ilvl w:val="0"/>
                <w:numId w:val="27"/>
              </w:numPr>
              <w:tabs>
                <w:tab w:val="left" w:pos="457"/>
                <w:tab w:val="left" w:pos="976"/>
              </w:tabs>
              <w:spacing w:after="0" w:line="240" w:lineRule="auto"/>
              <w:jc w:val="both"/>
              <w:rPr>
                <w:rFonts w:ascii="Times New Roman" w:hAnsi="Times New Roman"/>
                <w:sz w:val="24"/>
                <w:szCs w:val="24"/>
                <w:lang w:val="uz-Cyrl-UZ"/>
              </w:rPr>
            </w:pPr>
            <w:r w:rsidRPr="00C23432">
              <w:rPr>
                <w:rFonts w:ascii="Times New Roman" w:hAnsi="Times New Roman"/>
                <w:sz w:val="24"/>
                <w:szCs w:val="24"/>
                <w:lang w:val="uz-Cyrl-UZ"/>
              </w:rPr>
              <w:t>Ҳайдовчи қудуқлар жихозларига</w:t>
            </w:r>
            <w:r w:rsidR="00F10200">
              <w:rPr>
                <w:rFonts w:ascii="Times New Roman" w:hAnsi="Times New Roman"/>
                <w:sz w:val="24"/>
                <w:szCs w:val="24"/>
                <w:lang w:val="uz-Cyrl-UZ"/>
              </w:rPr>
              <w:t xml:space="preserve"> хизмат кўрсата оладилар</w:t>
            </w:r>
            <w:r w:rsidRPr="00C23432">
              <w:rPr>
                <w:rFonts w:ascii="Times New Roman" w:hAnsi="Times New Roman"/>
                <w:sz w:val="24"/>
                <w:szCs w:val="24"/>
                <w:lang w:val="uz-Cyrl-UZ"/>
              </w:rPr>
              <w:t>;</w:t>
            </w:r>
          </w:p>
          <w:p w:rsidR="00DB44E2" w:rsidRPr="00C23432" w:rsidRDefault="00DB44E2" w:rsidP="00537673">
            <w:pPr>
              <w:numPr>
                <w:ilvl w:val="0"/>
                <w:numId w:val="27"/>
              </w:numPr>
              <w:tabs>
                <w:tab w:val="left" w:pos="457"/>
                <w:tab w:val="left" w:pos="976"/>
              </w:tabs>
              <w:spacing w:after="0" w:line="240" w:lineRule="auto"/>
              <w:jc w:val="both"/>
              <w:rPr>
                <w:rFonts w:ascii="Times New Roman" w:hAnsi="Times New Roman"/>
                <w:sz w:val="24"/>
                <w:szCs w:val="24"/>
                <w:lang w:val="uz-Cyrl-UZ"/>
              </w:rPr>
            </w:pPr>
            <w:r w:rsidRPr="00C23432">
              <w:rPr>
                <w:rFonts w:ascii="Times New Roman" w:hAnsi="Times New Roman"/>
                <w:sz w:val="24"/>
                <w:szCs w:val="24"/>
                <w:lang w:val="uz-Cyrl-UZ"/>
              </w:rPr>
              <w:t>Ҳайдовчи қудуқларнинг қабул қилувчанлигини сақлаб туриш ва тик</w:t>
            </w:r>
            <w:r w:rsidR="00F10200">
              <w:rPr>
                <w:rFonts w:ascii="Times New Roman" w:hAnsi="Times New Roman"/>
                <w:sz w:val="24"/>
                <w:szCs w:val="24"/>
                <w:lang w:val="uz-Cyrl-UZ"/>
              </w:rPr>
              <w:t>лаш бўйича амалларни бажара оладилар</w:t>
            </w:r>
            <w:r w:rsidRPr="00C23432">
              <w:rPr>
                <w:rFonts w:ascii="Times New Roman" w:hAnsi="Times New Roman"/>
                <w:sz w:val="24"/>
                <w:szCs w:val="24"/>
                <w:lang w:val="uz-Cyrl-UZ"/>
              </w:rPr>
              <w:t>;</w:t>
            </w:r>
          </w:p>
          <w:p w:rsidR="00DB44E2" w:rsidRPr="00C23432" w:rsidRDefault="00DB44E2" w:rsidP="00537673">
            <w:pPr>
              <w:numPr>
                <w:ilvl w:val="0"/>
                <w:numId w:val="27"/>
              </w:numPr>
              <w:tabs>
                <w:tab w:val="left" w:pos="457"/>
                <w:tab w:val="left" w:pos="976"/>
              </w:tabs>
              <w:spacing w:after="0" w:line="240" w:lineRule="auto"/>
              <w:jc w:val="both"/>
              <w:rPr>
                <w:rFonts w:ascii="Times New Roman" w:hAnsi="Times New Roman"/>
                <w:sz w:val="24"/>
                <w:szCs w:val="24"/>
                <w:lang w:val="uz-Cyrl-UZ"/>
              </w:rPr>
            </w:pPr>
            <w:r w:rsidRPr="00C23432">
              <w:rPr>
                <w:rFonts w:ascii="Times New Roman" w:hAnsi="Times New Roman"/>
                <w:sz w:val="24"/>
                <w:szCs w:val="24"/>
                <w:lang w:val="ru-RU"/>
              </w:rPr>
              <w:t xml:space="preserve">Қудуқларга </w:t>
            </w:r>
            <w:r w:rsidR="00F10200">
              <w:rPr>
                <w:rFonts w:ascii="Times New Roman" w:hAnsi="Times New Roman"/>
                <w:sz w:val="24"/>
                <w:szCs w:val="24"/>
                <w:lang w:val="ru-RU"/>
              </w:rPr>
              <w:t>ишчи агентни ҳайдашни бошқара  оладилар</w:t>
            </w:r>
            <w:r w:rsidRPr="00C23432">
              <w:rPr>
                <w:rFonts w:ascii="Times New Roman" w:hAnsi="Times New Roman"/>
                <w:sz w:val="24"/>
                <w:szCs w:val="24"/>
                <w:lang w:val="ru-RU"/>
              </w:rPr>
              <w:t>;</w:t>
            </w:r>
          </w:p>
          <w:p w:rsidR="00DB44E2" w:rsidRPr="00C23432" w:rsidRDefault="00DB44E2" w:rsidP="00537673">
            <w:pPr>
              <w:numPr>
                <w:ilvl w:val="0"/>
                <w:numId w:val="27"/>
              </w:numPr>
              <w:tabs>
                <w:tab w:val="left" w:pos="457"/>
                <w:tab w:val="left" w:pos="976"/>
              </w:tabs>
              <w:spacing w:after="0" w:line="240" w:lineRule="auto"/>
              <w:jc w:val="both"/>
              <w:rPr>
                <w:rFonts w:ascii="Times New Roman" w:hAnsi="Times New Roman"/>
                <w:sz w:val="24"/>
                <w:szCs w:val="24"/>
                <w:lang w:val="uz-Cyrl-UZ"/>
              </w:rPr>
            </w:pPr>
            <w:r w:rsidRPr="00C23432">
              <w:rPr>
                <w:rFonts w:ascii="Times New Roman" w:hAnsi="Times New Roman"/>
                <w:sz w:val="24"/>
                <w:szCs w:val="24"/>
                <w:lang w:val="uz-Cyrl-UZ"/>
              </w:rPr>
              <w:t>Қувур ўтказгичларни коррозиядан ҳимоя қи</w:t>
            </w:r>
            <w:r w:rsidR="00F10200">
              <w:rPr>
                <w:rFonts w:ascii="Times New Roman" w:hAnsi="Times New Roman"/>
                <w:sz w:val="24"/>
                <w:szCs w:val="24"/>
                <w:lang w:val="uz-Cyrl-UZ"/>
              </w:rPr>
              <w:t>лиш тадбирларини назорат қила оладилар</w:t>
            </w:r>
            <w:r w:rsidRPr="00C23432">
              <w:rPr>
                <w:rFonts w:ascii="Times New Roman" w:hAnsi="Times New Roman"/>
                <w:sz w:val="24"/>
                <w:szCs w:val="24"/>
                <w:lang w:val="uz-Cyrl-UZ"/>
              </w:rPr>
              <w:t>;</w:t>
            </w:r>
          </w:p>
          <w:p w:rsidR="002B60A2" w:rsidRPr="00C23432" w:rsidRDefault="00DB44E2" w:rsidP="00DB44E2">
            <w:pPr>
              <w:tabs>
                <w:tab w:val="left" w:pos="457"/>
                <w:tab w:val="left" w:pos="976"/>
              </w:tabs>
              <w:spacing w:after="0" w:line="240" w:lineRule="auto"/>
              <w:ind w:left="360"/>
              <w:jc w:val="both"/>
              <w:rPr>
                <w:rFonts w:ascii="Times New Roman" w:hAnsi="Times New Roman"/>
                <w:sz w:val="24"/>
                <w:szCs w:val="24"/>
                <w:lang w:val="ru-RU"/>
              </w:rPr>
            </w:pPr>
            <w:r w:rsidRPr="00C23432">
              <w:rPr>
                <w:rFonts w:ascii="Times New Roman" w:hAnsi="Times New Roman"/>
                <w:sz w:val="24"/>
                <w:szCs w:val="24"/>
                <w:lang w:val="uz-Cyrl-UZ"/>
              </w:rPr>
              <w:t>5. Ҳайдашни ҳисоблаш пунктларида назорат-ўлчов ва т</w:t>
            </w:r>
            <w:r w:rsidR="00F10200">
              <w:rPr>
                <w:rFonts w:ascii="Times New Roman" w:hAnsi="Times New Roman"/>
                <w:sz w:val="24"/>
                <w:szCs w:val="24"/>
                <w:lang w:val="uz-Cyrl-UZ"/>
              </w:rPr>
              <w:t>артибга солишни бажара оладилар</w:t>
            </w:r>
            <w:r w:rsidRPr="00C23432">
              <w:rPr>
                <w:rFonts w:ascii="Times New Roman" w:hAnsi="Times New Roman"/>
                <w:sz w:val="24"/>
                <w:szCs w:val="24"/>
                <w:lang w:val="uz-Cyrl-UZ"/>
              </w:rPr>
              <w:t>;</w:t>
            </w:r>
          </w:p>
        </w:tc>
      </w:tr>
      <w:tr w:rsidR="00AC44AC" w:rsidRPr="00DB20D6" w:rsidTr="002B60A2">
        <w:trPr>
          <w:trHeight w:val="20"/>
        </w:trPr>
        <w:tc>
          <w:tcPr>
            <w:tcW w:w="4077" w:type="dxa"/>
            <w:shd w:val="clear" w:color="auto" w:fill="auto"/>
          </w:tcPr>
          <w:p w:rsidR="002B60A2" w:rsidRPr="00C23432" w:rsidRDefault="002B60A2" w:rsidP="002B60A2">
            <w:pPr>
              <w:tabs>
                <w:tab w:val="center" w:pos="317"/>
                <w:tab w:val="center" w:pos="429"/>
                <w:tab w:val="left" w:pos="459"/>
                <w:tab w:val="left" w:pos="601"/>
              </w:tabs>
              <w:spacing w:after="0" w:line="240" w:lineRule="auto"/>
              <w:jc w:val="both"/>
              <w:rPr>
                <w:rFonts w:ascii="Times New Roman" w:hAnsi="Times New Roman"/>
                <w:b/>
                <w:bCs/>
                <w:sz w:val="24"/>
                <w:szCs w:val="24"/>
                <w:lang w:val="uz-Cyrl-UZ"/>
              </w:rPr>
            </w:pPr>
            <w:r w:rsidRPr="00C23432">
              <w:rPr>
                <w:rFonts w:ascii="Times New Roman" w:hAnsi="Times New Roman"/>
                <w:b/>
                <w:bCs/>
                <w:sz w:val="24"/>
                <w:szCs w:val="24"/>
                <w:lang w:val="uz-Cyrl-UZ"/>
              </w:rPr>
              <w:t>Билимлар</w:t>
            </w:r>
          </w:p>
          <w:p w:rsidR="002B60A2" w:rsidRPr="00C23432" w:rsidRDefault="002B60A2" w:rsidP="002B60A2">
            <w:pPr>
              <w:tabs>
                <w:tab w:val="center" w:pos="317"/>
                <w:tab w:val="center" w:pos="429"/>
                <w:tab w:val="left" w:pos="459"/>
                <w:tab w:val="left" w:pos="601"/>
              </w:tabs>
              <w:spacing w:after="0" w:line="240" w:lineRule="auto"/>
              <w:ind w:left="317"/>
              <w:jc w:val="both"/>
              <w:rPr>
                <w:rFonts w:ascii="Times New Roman" w:hAnsi="Times New Roman"/>
                <w:sz w:val="24"/>
                <w:szCs w:val="24"/>
                <w:lang w:val="uz-Cyrl-UZ"/>
              </w:rPr>
            </w:pPr>
          </w:p>
        </w:tc>
        <w:tc>
          <w:tcPr>
            <w:tcW w:w="5812" w:type="dxa"/>
            <w:shd w:val="clear" w:color="auto" w:fill="auto"/>
          </w:tcPr>
          <w:p w:rsidR="002B60A2" w:rsidRPr="00C23432" w:rsidRDefault="002B60A2" w:rsidP="005E2734">
            <w:pPr>
              <w:numPr>
                <w:ilvl w:val="0"/>
                <w:numId w:val="1"/>
              </w:numPr>
              <w:tabs>
                <w:tab w:val="center" w:pos="429"/>
                <w:tab w:val="center" w:pos="459"/>
                <w:tab w:val="left" w:pos="601"/>
              </w:tabs>
              <w:spacing w:after="0" w:line="240" w:lineRule="auto"/>
              <w:ind w:left="459" w:hanging="283"/>
              <w:jc w:val="both"/>
              <w:rPr>
                <w:rFonts w:ascii="Times New Roman" w:hAnsi="Times New Roman"/>
                <w:sz w:val="24"/>
                <w:szCs w:val="24"/>
                <w:lang w:val="uz-Cyrl-UZ"/>
              </w:rPr>
            </w:pPr>
            <w:r w:rsidRPr="00C23432">
              <w:rPr>
                <w:rFonts w:ascii="Times New Roman" w:eastAsia="Times New Roman" w:hAnsi="Times New Roman"/>
                <w:sz w:val="24"/>
                <w:szCs w:val="24"/>
                <w:lang w:val="uz-Cyrl-UZ" w:eastAsia="ru-RU"/>
              </w:rPr>
              <w:t>Ҳайдовчи қудуқлардан фойдаланиш ва ўзлаштириш усуллари;</w:t>
            </w:r>
          </w:p>
          <w:p w:rsidR="002B60A2" w:rsidRPr="00C23432" w:rsidRDefault="002B60A2" w:rsidP="005E2734">
            <w:pPr>
              <w:numPr>
                <w:ilvl w:val="0"/>
                <w:numId w:val="1"/>
              </w:numPr>
              <w:tabs>
                <w:tab w:val="center" w:pos="429"/>
                <w:tab w:val="center" w:pos="459"/>
                <w:tab w:val="left" w:pos="601"/>
              </w:tabs>
              <w:spacing w:after="0" w:line="240" w:lineRule="auto"/>
              <w:ind w:left="459" w:hanging="283"/>
              <w:jc w:val="both"/>
              <w:rPr>
                <w:rFonts w:ascii="Times New Roman" w:hAnsi="Times New Roman"/>
                <w:bCs/>
                <w:sz w:val="24"/>
                <w:szCs w:val="24"/>
                <w:lang w:val="uz-Cyrl-UZ"/>
              </w:rPr>
            </w:pPr>
            <w:r w:rsidRPr="00C23432">
              <w:rPr>
                <w:rFonts w:ascii="Times New Roman" w:hAnsi="Times New Roman"/>
                <w:sz w:val="24"/>
                <w:szCs w:val="24"/>
                <w:shd w:val="clear" w:color="auto" w:fill="FFFFFF"/>
                <w:lang w:val="ru-RU"/>
              </w:rPr>
              <w:t>Қатлам босимини сақлаш туриш усуллари;</w:t>
            </w:r>
          </w:p>
          <w:p w:rsidR="002B60A2" w:rsidRPr="00C23432" w:rsidRDefault="002B60A2" w:rsidP="005E2734">
            <w:pPr>
              <w:numPr>
                <w:ilvl w:val="0"/>
                <w:numId w:val="1"/>
              </w:numPr>
              <w:tabs>
                <w:tab w:val="center" w:pos="429"/>
                <w:tab w:val="center" w:pos="459"/>
                <w:tab w:val="left" w:pos="601"/>
              </w:tabs>
              <w:spacing w:after="0" w:line="240" w:lineRule="auto"/>
              <w:ind w:left="459" w:hanging="283"/>
              <w:jc w:val="both"/>
              <w:rPr>
                <w:rFonts w:ascii="Times New Roman" w:hAnsi="Times New Roman"/>
                <w:b/>
                <w:bCs/>
                <w:sz w:val="24"/>
                <w:szCs w:val="24"/>
                <w:lang w:val="uz-Cyrl-UZ"/>
              </w:rPr>
            </w:pPr>
            <w:r w:rsidRPr="00C23432">
              <w:rPr>
                <w:rFonts w:ascii="Times New Roman" w:hAnsi="Times New Roman"/>
                <w:sz w:val="24"/>
                <w:szCs w:val="24"/>
                <w:shd w:val="clear" w:color="auto" w:fill="FFFFFF"/>
                <w:lang w:val="uz-Cyrl-UZ"/>
              </w:rPr>
              <w:t>Тарқатувчи блоклар, қувурлар ўтказгичлар ва ҳайдовчи қудуқлар системаси;</w:t>
            </w:r>
          </w:p>
          <w:p w:rsidR="002B60A2" w:rsidRPr="00C23432" w:rsidRDefault="002B60A2" w:rsidP="005E2734">
            <w:pPr>
              <w:numPr>
                <w:ilvl w:val="0"/>
                <w:numId w:val="1"/>
              </w:numPr>
              <w:tabs>
                <w:tab w:val="center" w:pos="429"/>
                <w:tab w:val="center" w:pos="459"/>
                <w:tab w:val="left" w:pos="601"/>
              </w:tabs>
              <w:spacing w:after="0" w:line="240" w:lineRule="auto"/>
              <w:ind w:left="459" w:hanging="283"/>
              <w:jc w:val="both"/>
              <w:rPr>
                <w:rFonts w:ascii="Times New Roman" w:hAnsi="Times New Roman"/>
                <w:b/>
                <w:bCs/>
                <w:sz w:val="24"/>
                <w:szCs w:val="24"/>
                <w:lang w:val="uz-Cyrl-UZ"/>
              </w:rPr>
            </w:pPr>
            <w:r w:rsidRPr="00C23432">
              <w:rPr>
                <w:rFonts w:ascii="Times New Roman" w:hAnsi="Times New Roman"/>
                <w:sz w:val="24"/>
                <w:szCs w:val="24"/>
                <w:shd w:val="clear" w:color="auto" w:fill="FFFFFF"/>
                <w:lang w:val="uz-Cyrl-UZ"/>
              </w:rPr>
              <w:t>Сув манбаси ва қатламларни сув билан таъминлаш;</w:t>
            </w:r>
          </w:p>
          <w:p w:rsidR="002B60A2" w:rsidRPr="00C23432" w:rsidRDefault="002B60A2" w:rsidP="005E2734">
            <w:pPr>
              <w:numPr>
                <w:ilvl w:val="0"/>
                <w:numId w:val="1"/>
              </w:numPr>
              <w:tabs>
                <w:tab w:val="center" w:pos="429"/>
                <w:tab w:val="center" w:pos="459"/>
                <w:tab w:val="left" w:pos="601"/>
              </w:tabs>
              <w:spacing w:after="0" w:line="240" w:lineRule="auto"/>
              <w:ind w:left="459" w:hanging="283"/>
              <w:jc w:val="both"/>
              <w:rPr>
                <w:rFonts w:ascii="Times New Roman" w:hAnsi="Times New Roman"/>
                <w:sz w:val="24"/>
                <w:szCs w:val="24"/>
                <w:lang w:val="uz-Cyrl-UZ"/>
              </w:rPr>
            </w:pPr>
            <w:r w:rsidRPr="00C23432">
              <w:rPr>
                <w:rFonts w:ascii="Times New Roman" w:eastAsia="Times New Roman" w:hAnsi="Times New Roman"/>
                <w:sz w:val="24"/>
                <w:szCs w:val="24"/>
                <w:lang w:val="uz-Cyrl-UZ" w:eastAsia="ru-RU"/>
              </w:rPr>
              <w:t>Қатламга ҳайдаладиган сувни сифатига қўйилган талаблар;</w:t>
            </w:r>
          </w:p>
        </w:tc>
      </w:tr>
      <w:tr w:rsidR="00AC44AC" w:rsidRPr="00DB20D6" w:rsidTr="002B60A2">
        <w:trPr>
          <w:trHeight w:val="20"/>
        </w:trPr>
        <w:tc>
          <w:tcPr>
            <w:tcW w:w="4077" w:type="dxa"/>
            <w:shd w:val="clear" w:color="auto" w:fill="auto"/>
          </w:tcPr>
          <w:p w:rsidR="002B60A2" w:rsidRPr="00C23432" w:rsidRDefault="002B60A2" w:rsidP="002B60A2">
            <w:pPr>
              <w:tabs>
                <w:tab w:val="center" w:pos="317"/>
                <w:tab w:val="center" w:pos="429"/>
                <w:tab w:val="left" w:pos="459"/>
                <w:tab w:val="left" w:pos="601"/>
              </w:tabs>
              <w:spacing w:after="0" w:line="240" w:lineRule="auto"/>
              <w:jc w:val="both"/>
              <w:rPr>
                <w:rFonts w:ascii="Times New Roman" w:hAnsi="Times New Roman"/>
                <w:b/>
                <w:bCs/>
                <w:sz w:val="24"/>
                <w:szCs w:val="24"/>
                <w:lang w:val="uz-Cyrl-UZ"/>
              </w:rPr>
            </w:pPr>
            <w:r w:rsidRPr="00C23432">
              <w:rPr>
                <w:rFonts w:ascii="Times New Roman" w:hAnsi="Times New Roman"/>
                <w:b/>
                <w:bCs/>
                <w:sz w:val="24"/>
                <w:szCs w:val="24"/>
                <w:lang w:val="uz-Cyrl-UZ"/>
              </w:rPr>
              <w:t>Кўникмалар</w:t>
            </w:r>
          </w:p>
          <w:p w:rsidR="002B60A2" w:rsidRPr="00C23432" w:rsidRDefault="002B60A2" w:rsidP="002B60A2">
            <w:pPr>
              <w:tabs>
                <w:tab w:val="left" w:pos="1080"/>
              </w:tabs>
              <w:spacing w:after="0" w:line="240" w:lineRule="auto"/>
              <w:jc w:val="both"/>
              <w:rPr>
                <w:rFonts w:ascii="Times New Roman" w:hAnsi="Times New Roman"/>
                <w:sz w:val="24"/>
                <w:szCs w:val="24"/>
                <w:lang w:val="uz-Cyrl-UZ"/>
              </w:rPr>
            </w:pPr>
          </w:p>
        </w:tc>
        <w:tc>
          <w:tcPr>
            <w:tcW w:w="5812" w:type="dxa"/>
            <w:shd w:val="clear" w:color="auto" w:fill="auto"/>
          </w:tcPr>
          <w:p w:rsidR="002B60A2" w:rsidRPr="00C23432" w:rsidRDefault="002B60A2" w:rsidP="005E2734">
            <w:pPr>
              <w:numPr>
                <w:ilvl w:val="0"/>
                <w:numId w:val="1"/>
              </w:numPr>
              <w:tabs>
                <w:tab w:val="center" w:pos="429"/>
                <w:tab w:val="center" w:pos="459"/>
                <w:tab w:val="left" w:pos="601"/>
              </w:tabs>
              <w:spacing w:after="0" w:line="240" w:lineRule="auto"/>
              <w:ind w:left="459" w:hanging="283"/>
              <w:jc w:val="both"/>
              <w:rPr>
                <w:rFonts w:ascii="Times New Roman" w:hAnsi="Times New Roman"/>
                <w:bCs/>
                <w:sz w:val="24"/>
                <w:szCs w:val="24"/>
                <w:lang w:val="uz-Cyrl-UZ"/>
              </w:rPr>
            </w:pPr>
            <w:r w:rsidRPr="00C23432">
              <w:rPr>
                <w:rFonts w:ascii="Times New Roman" w:hAnsi="Times New Roman"/>
                <w:sz w:val="24"/>
                <w:szCs w:val="24"/>
                <w:shd w:val="clear" w:color="auto" w:fill="FFFFFF"/>
                <w:lang w:val="uz-Cyrl-UZ"/>
              </w:rPr>
              <w:t>Ҳайдовчи қудуқлар жихозларига хизмат кўрсатиш;</w:t>
            </w:r>
          </w:p>
          <w:p w:rsidR="002B60A2" w:rsidRPr="00C23432" w:rsidRDefault="002B60A2" w:rsidP="005E2734">
            <w:pPr>
              <w:numPr>
                <w:ilvl w:val="0"/>
                <w:numId w:val="1"/>
              </w:numPr>
              <w:tabs>
                <w:tab w:val="center" w:pos="429"/>
                <w:tab w:val="center" w:pos="459"/>
                <w:tab w:val="left" w:pos="601"/>
              </w:tabs>
              <w:spacing w:after="0" w:line="240" w:lineRule="auto"/>
              <w:ind w:left="459" w:hanging="283"/>
              <w:jc w:val="both"/>
              <w:rPr>
                <w:rFonts w:ascii="Times New Roman" w:hAnsi="Times New Roman"/>
                <w:bCs/>
                <w:sz w:val="24"/>
                <w:szCs w:val="24"/>
                <w:lang w:val="uz-Cyrl-UZ"/>
              </w:rPr>
            </w:pPr>
            <w:r w:rsidRPr="00C23432">
              <w:rPr>
                <w:rFonts w:ascii="Times New Roman" w:hAnsi="Times New Roman"/>
                <w:sz w:val="24"/>
                <w:szCs w:val="24"/>
                <w:shd w:val="clear" w:color="auto" w:fill="FFFFFF"/>
                <w:lang w:val="uz-Cyrl-UZ"/>
              </w:rPr>
              <w:t>Ҳайдовчи қудуқларнинг қабул қилувчанлигини сақлаш ва тиклаш бўйича ишларни бажариш;</w:t>
            </w:r>
          </w:p>
          <w:p w:rsidR="002B60A2" w:rsidRPr="00C23432" w:rsidRDefault="002B60A2" w:rsidP="005E2734">
            <w:pPr>
              <w:numPr>
                <w:ilvl w:val="0"/>
                <w:numId w:val="1"/>
              </w:numPr>
              <w:tabs>
                <w:tab w:val="center" w:pos="429"/>
                <w:tab w:val="center" w:pos="459"/>
                <w:tab w:val="left" w:pos="601"/>
              </w:tabs>
              <w:spacing w:after="0" w:line="240" w:lineRule="auto"/>
              <w:ind w:left="459" w:hanging="283"/>
              <w:jc w:val="both"/>
              <w:rPr>
                <w:rFonts w:ascii="Times New Roman" w:hAnsi="Times New Roman"/>
                <w:b/>
                <w:bCs/>
                <w:sz w:val="24"/>
                <w:szCs w:val="24"/>
                <w:lang w:val="uz-Cyrl-UZ"/>
              </w:rPr>
            </w:pPr>
            <w:r w:rsidRPr="00C23432">
              <w:rPr>
                <w:rFonts w:ascii="Times New Roman" w:hAnsi="Times New Roman"/>
                <w:bCs/>
                <w:sz w:val="24"/>
                <w:szCs w:val="24"/>
                <w:lang w:val="uz-Cyrl-UZ"/>
              </w:rPr>
              <w:t>Қудуқларга ишчи агентни ҳайдашни бошқариш;</w:t>
            </w:r>
          </w:p>
          <w:p w:rsidR="002B60A2" w:rsidRPr="00C23432" w:rsidRDefault="002B60A2" w:rsidP="005E2734">
            <w:pPr>
              <w:numPr>
                <w:ilvl w:val="0"/>
                <w:numId w:val="1"/>
              </w:numPr>
              <w:tabs>
                <w:tab w:val="center" w:pos="429"/>
                <w:tab w:val="center" w:pos="459"/>
                <w:tab w:val="left" w:pos="601"/>
              </w:tabs>
              <w:spacing w:after="0" w:line="240" w:lineRule="auto"/>
              <w:ind w:left="459" w:hanging="283"/>
              <w:jc w:val="both"/>
              <w:rPr>
                <w:rFonts w:ascii="Times New Roman" w:hAnsi="Times New Roman"/>
                <w:bCs/>
                <w:sz w:val="24"/>
                <w:szCs w:val="24"/>
                <w:lang w:val="uz-Cyrl-UZ"/>
              </w:rPr>
            </w:pPr>
            <w:r w:rsidRPr="00C23432">
              <w:rPr>
                <w:rFonts w:ascii="Times New Roman" w:hAnsi="Times New Roman"/>
                <w:bCs/>
                <w:sz w:val="24"/>
                <w:szCs w:val="24"/>
                <w:lang w:val="uz-Cyrl-UZ"/>
              </w:rPr>
              <w:t xml:space="preserve"> Қувур ўтказгичларни ҳимоя воситаларини ишини назорат қилиш;</w:t>
            </w:r>
          </w:p>
          <w:p w:rsidR="002B60A2" w:rsidRPr="00C23432" w:rsidRDefault="002B60A2" w:rsidP="005E2734">
            <w:pPr>
              <w:numPr>
                <w:ilvl w:val="0"/>
                <w:numId w:val="1"/>
              </w:numPr>
              <w:tabs>
                <w:tab w:val="center" w:pos="429"/>
                <w:tab w:val="center" w:pos="459"/>
                <w:tab w:val="left" w:pos="601"/>
              </w:tabs>
              <w:spacing w:after="0" w:line="240" w:lineRule="auto"/>
              <w:ind w:left="459" w:hanging="283"/>
              <w:jc w:val="both"/>
              <w:rPr>
                <w:rFonts w:ascii="Times New Roman" w:hAnsi="Times New Roman"/>
                <w:bCs/>
                <w:sz w:val="24"/>
                <w:szCs w:val="24"/>
                <w:lang w:val="uz-Cyrl-UZ"/>
              </w:rPr>
            </w:pPr>
            <w:r w:rsidRPr="00C23432">
              <w:rPr>
                <w:rFonts w:ascii="Times New Roman" w:hAnsi="Times New Roman"/>
                <w:bCs/>
                <w:sz w:val="24"/>
                <w:szCs w:val="24"/>
                <w:lang w:val="uz-Cyrl-UZ"/>
              </w:rPr>
              <w:t>Қудуқ жихозларини коррозиядан ҳимоя қилишни назорат қилиш;</w:t>
            </w:r>
          </w:p>
        </w:tc>
      </w:tr>
      <w:tr w:rsidR="00AC44AC" w:rsidRPr="00DB20D6" w:rsidTr="002B60A2">
        <w:trPr>
          <w:trHeight w:val="20"/>
        </w:trPr>
        <w:tc>
          <w:tcPr>
            <w:tcW w:w="4077" w:type="dxa"/>
            <w:shd w:val="clear" w:color="auto" w:fill="auto"/>
          </w:tcPr>
          <w:p w:rsidR="002B60A2" w:rsidRPr="00C23432" w:rsidRDefault="002B60A2" w:rsidP="002B60A2">
            <w:pPr>
              <w:tabs>
                <w:tab w:val="center" w:pos="317"/>
                <w:tab w:val="center" w:pos="429"/>
                <w:tab w:val="left" w:pos="459"/>
                <w:tab w:val="left" w:pos="601"/>
              </w:tabs>
              <w:spacing w:after="0" w:line="240" w:lineRule="auto"/>
              <w:jc w:val="both"/>
              <w:rPr>
                <w:rFonts w:ascii="Times New Roman" w:hAnsi="Times New Roman"/>
                <w:b/>
                <w:bCs/>
                <w:sz w:val="24"/>
                <w:szCs w:val="24"/>
                <w:lang w:val="uz-Cyrl-UZ"/>
              </w:rPr>
            </w:pPr>
            <w:r w:rsidRPr="00C23432">
              <w:rPr>
                <w:rFonts w:ascii="Times New Roman" w:hAnsi="Times New Roman"/>
                <w:b/>
                <w:bCs/>
                <w:sz w:val="24"/>
                <w:szCs w:val="24"/>
                <w:lang w:val="uz-Cyrl-UZ"/>
              </w:rPr>
              <w:t xml:space="preserve">Ўқув режасига мувофиқ ўзаро боғлиқ бўлган фаннинг номи </w:t>
            </w:r>
          </w:p>
        </w:tc>
        <w:tc>
          <w:tcPr>
            <w:tcW w:w="5812" w:type="dxa"/>
            <w:shd w:val="clear" w:color="auto" w:fill="auto"/>
          </w:tcPr>
          <w:p w:rsidR="002B60A2" w:rsidRPr="00C23432" w:rsidRDefault="002B60A2" w:rsidP="002B60A2">
            <w:pPr>
              <w:pStyle w:val="a3"/>
              <w:tabs>
                <w:tab w:val="left" w:pos="37"/>
                <w:tab w:val="left" w:pos="321"/>
              </w:tabs>
              <w:spacing w:after="0" w:line="276" w:lineRule="auto"/>
              <w:ind w:left="176"/>
              <w:rPr>
                <w:rFonts w:ascii="Times New Roman" w:hAnsi="Times New Roman"/>
                <w:sz w:val="24"/>
                <w:szCs w:val="24"/>
                <w:lang w:val="uz-Cyrl-UZ"/>
              </w:rPr>
            </w:pPr>
            <w:r w:rsidRPr="00C23432">
              <w:rPr>
                <w:rFonts w:ascii="Times New Roman" w:hAnsi="Times New Roman"/>
                <w:sz w:val="24"/>
                <w:szCs w:val="24"/>
                <w:lang w:val="uz-Cyrl-UZ"/>
              </w:rPr>
              <w:t>“Нефт ва газ қудуқларини таъмирлаш” дастури</w:t>
            </w:r>
          </w:p>
        </w:tc>
      </w:tr>
      <w:tr w:rsidR="00AC44AC" w:rsidRPr="00DB20D6" w:rsidTr="002B60A2">
        <w:trPr>
          <w:trHeight w:val="20"/>
        </w:trPr>
        <w:tc>
          <w:tcPr>
            <w:tcW w:w="4077" w:type="dxa"/>
            <w:shd w:val="clear" w:color="auto" w:fill="auto"/>
          </w:tcPr>
          <w:p w:rsidR="002B60A2" w:rsidRPr="00C23432" w:rsidRDefault="002B60A2"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Ўқитишни ташкилий шакли</w:t>
            </w:r>
          </w:p>
        </w:tc>
        <w:tc>
          <w:tcPr>
            <w:tcW w:w="5812" w:type="dxa"/>
            <w:shd w:val="clear" w:color="auto" w:fill="auto"/>
          </w:tcPr>
          <w:p w:rsidR="002B60A2" w:rsidRPr="00C23432" w:rsidRDefault="002B60A2" w:rsidP="002B60A2">
            <w:pPr>
              <w:spacing w:after="0" w:line="240" w:lineRule="auto"/>
              <w:ind w:left="176"/>
              <w:rPr>
                <w:rFonts w:ascii="Times New Roman" w:hAnsi="Times New Roman"/>
                <w:sz w:val="24"/>
                <w:szCs w:val="24"/>
                <w:lang w:val="uz-Cyrl-UZ"/>
              </w:rPr>
            </w:pPr>
            <w:r w:rsidRPr="00C23432">
              <w:rPr>
                <w:rFonts w:ascii="Times New Roman" w:hAnsi="Times New Roman"/>
                <w:sz w:val="24"/>
                <w:szCs w:val="24"/>
                <w:lang w:val="uz-Cyrl-UZ"/>
              </w:rPr>
              <w:t>А – Амалий таълим;</w:t>
            </w:r>
          </w:p>
          <w:p w:rsidR="002B60A2" w:rsidRPr="00C23432" w:rsidRDefault="002B60A2" w:rsidP="002B60A2">
            <w:pPr>
              <w:spacing w:after="0" w:line="240" w:lineRule="auto"/>
              <w:ind w:left="176"/>
              <w:rPr>
                <w:rFonts w:ascii="Times New Roman" w:hAnsi="Times New Roman"/>
                <w:sz w:val="24"/>
                <w:szCs w:val="24"/>
                <w:lang w:val="uz-Cyrl-UZ"/>
              </w:rPr>
            </w:pPr>
            <w:r w:rsidRPr="00C23432">
              <w:rPr>
                <w:rFonts w:ascii="Times New Roman" w:hAnsi="Times New Roman"/>
                <w:sz w:val="24"/>
                <w:szCs w:val="24"/>
                <w:lang w:val="uz-Cyrl-UZ"/>
              </w:rPr>
              <w:t>МХ – Махсус хонада ўтказиладиган машғулот.</w:t>
            </w:r>
          </w:p>
        </w:tc>
      </w:tr>
      <w:tr w:rsidR="00AC44AC" w:rsidRPr="00C23432" w:rsidTr="002B60A2">
        <w:trPr>
          <w:trHeight w:val="20"/>
        </w:trPr>
        <w:tc>
          <w:tcPr>
            <w:tcW w:w="4077" w:type="dxa"/>
            <w:shd w:val="clear" w:color="auto" w:fill="auto"/>
          </w:tcPr>
          <w:p w:rsidR="002B60A2" w:rsidRPr="00C23432" w:rsidRDefault="002B60A2"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Дастурга қўйилган талаб</w:t>
            </w:r>
          </w:p>
        </w:tc>
        <w:tc>
          <w:tcPr>
            <w:tcW w:w="5812" w:type="dxa"/>
            <w:shd w:val="clear" w:color="auto" w:fill="auto"/>
          </w:tcPr>
          <w:p w:rsidR="002B60A2" w:rsidRPr="00C23432" w:rsidRDefault="002B60A2" w:rsidP="002B60A2">
            <w:pPr>
              <w:spacing w:after="0" w:line="240" w:lineRule="auto"/>
              <w:ind w:left="176"/>
              <w:rPr>
                <w:rFonts w:ascii="Times New Roman" w:hAnsi="Times New Roman"/>
                <w:sz w:val="24"/>
                <w:szCs w:val="24"/>
                <w:lang w:val="uz-Cyrl-UZ"/>
              </w:rPr>
            </w:pPr>
            <w:r w:rsidRPr="00C23432">
              <w:rPr>
                <w:rFonts w:ascii="Times New Roman" w:hAnsi="Times New Roman"/>
                <w:sz w:val="24"/>
                <w:szCs w:val="24"/>
                <w:lang w:val="uz-Cyrl-UZ"/>
              </w:rPr>
              <w:t>Мажбурий</w:t>
            </w:r>
          </w:p>
        </w:tc>
      </w:tr>
      <w:tr w:rsidR="00AC44AC" w:rsidRPr="00DB20D6" w:rsidTr="002B60A2">
        <w:trPr>
          <w:trHeight w:val="20"/>
        </w:trPr>
        <w:tc>
          <w:tcPr>
            <w:tcW w:w="4077" w:type="dxa"/>
            <w:shd w:val="clear" w:color="auto" w:fill="auto"/>
          </w:tcPr>
          <w:p w:rsidR="002B60A2" w:rsidRPr="00C23432" w:rsidRDefault="002B60A2"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Ўқитиш тили</w:t>
            </w:r>
          </w:p>
        </w:tc>
        <w:tc>
          <w:tcPr>
            <w:tcW w:w="5812" w:type="dxa"/>
            <w:shd w:val="clear" w:color="auto" w:fill="auto"/>
          </w:tcPr>
          <w:p w:rsidR="002B60A2" w:rsidRPr="00C23432" w:rsidRDefault="002B60A2" w:rsidP="002B60A2">
            <w:pPr>
              <w:spacing w:after="0" w:line="240" w:lineRule="auto"/>
              <w:ind w:left="176"/>
              <w:rPr>
                <w:rFonts w:ascii="Times New Roman" w:hAnsi="Times New Roman"/>
                <w:sz w:val="24"/>
                <w:szCs w:val="24"/>
                <w:lang w:val="uz-Cyrl-UZ"/>
              </w:rPr>
            </w:pPr>
            <w:r w:rsidRPr="00C23432">
              <w:rPr>
                <w:rFonts w:ascii="Times New Roman" w:hAnsi="Times New Roman"/>
                <w:sz w:val="24"/>
                <w:szCs w:val="24"/>
                <w:lang w:val="uz-Cyrl-UZ"/>
              </w:rPr>
              <w:t>Гуруҳда белгиланган ўқитиш тили асосида</w:t>
            </w:r>
          </w:p>
        </w:tc>
      </w:tr>
      <w:tr w:rsidR="00AC44AC" w:rsidRPr="00DB20D6" w:rsidTr="002B60A2">
        <w:trPr>
          <w:trHeight w:val="20"/>
        </w:trPr>
        <w:tc>
          <w:tcPr>
            <w:tcW w:w="4077" w:type="dxa"/>
            <w:shd w:val="clear" w:color="auto" w:fill="auto"/>
          </w:tcPr>
          <w:p w:rsidR="002B60A2" w:rsidRPr="00C23432" w:rsidRDefault="002B60A2"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 xml:space="preserve">Баҳолаш тартиби </w:t>
            </w:r>
          </w:p>
        </w:tc>
        <w:tc>
          <w:tcPr>
            <w:tcW w:w="5812" w:type="dxa"/>
            <w:shd w:val="clear" w:color="auto" w:fill="auto"/>
          </w:tcPr>
          <w:p w:rsidR="002B60A2" w:rsidRPr="00C23432" w:rsidRDefault="002B60A2" w:rsidP="002B60A2">
            <w:pPr>
              <w:spacing w:after="0" w:line="240" w:lineRule="auto"/>
              <w:ind w:left="176"/>
              <w:rPr>
                <w:rFonts w:ascii="Times New Roman" w:hAnsi="Times New Roman"/>
                <w:sz w:val="24"/>
                <w:szCs w:val="24"/>
                <w:lang w:val="uz-Cyrl-UZ"/>
              </w:rPr>
            </w:pPr>
            <w:r w:rsidRPr="00C23432">
              <w:rPr>
                <w:rFonts w:ascii="Times New Roman" w:hAnsi="Times New Roman"/>
                <w:sz w:val="24"/>
                <w:szCs w:val="24"/>
                <w:lang w:val="uz-Cyrl-UZ"/>
              </w:rPr>
              <w:t>Баҳолаш бўйича амалдаги тартиб асосида</w:t>
            </w:r>
          </w:p>
        </w:tc>
      </w:tr>
      <w:tr w:rsidR="00AC44AC" w:rsidRPr="00DB20D6" w:rsidTr="002B60A2">
        <w:trPr>
          <w:trHeight w:val="20"/>
        </w:trPr>
        <w:tc>
          <w:tcPr>
            <w:tcW w:w="4077" w:type="dxa"/>
            <w:shd w:val="clear" w:color="auto" w:fill="auto"/>
          </w:tcPr>
          <w:p w:rsidR="002B60A2" w:rsidRPr="00C23432" w:rsidRDefault="002B60A2"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Ўқувчиларнинг билим ва кўникмаларини баҳолаш</w:t>
            </w:r>
          </w:p>
        </w:tc>
        <w:tc>
          <w:tcPr>
            <w:tcW w:w="5812" w:type="dxa"/>
            <w:shd w:val="clear" w:color="auto" w:fill="auto"/>
          </w:tcPr>
          <w:p w:rsidR="002B60A2" w:rsidRPr="00C23432" w:rsidRDefault="002B60A2" w:rsidP="002B60A2">
            <w:pPr>
              <w:spacing w:after="0" w:line="240" w:lineRule="auto"/>
              <w:ind w:left="176"/>
              <w:rPr>
                <w:rFonts w:ascii="Times New Roman" w:hAnsi="Times New Roman"/>
                <w:sz w:val="24"/>
                <w:szCs w:val="24"/>
                <w:lang w:val="uz-Cyrl-UZ"/>
              </w:rPr>
            </w:pPr>
            <w:r w:rsidRPr="00C23432">
              <w:rPr>
                <w:rFonts w:ascii="Times New Roman" w:hAnsi="Times New Roman"/>
                <w:sz w:val="24"/>
                <w:szCs w:val="24"/>
                <w:lang w:val="uz-Cyrl-UZ"/>
              </w:rPr>
              <w:t>Ёзма, оғзаки, савол-жавоб, тест, амалий топшириқ</w:t>
            </w:r>
          </w:p>
        </w:tc>
      </w:tr>
    </w:tbl>
    <w:p w:rsidR="002B60A2" w:rsidRPr="00C23432" w:rsidRDefault="002B60A2" w:rsidP="002B60A2">
      <w:pPr>
        <w:jc w:val="center"/>
        <w:rPr>
          <w:rFonts w:ascii="Times New Roman" w:hAnsi="Times New Roman"/>
          <w:b/>
          <w:lang w:val="uz-Cyrl-UZ"/>
        </w:rPr>
      </w:pPr>
    </w:p>
    <w:p w:rsidR="005E2734" w:rsidRDefault="005E2734" w:rsidP="008C6D90">
      <w:pPr>
        <w:rPr>
          <w:rFonts w:ascii="Times New Roman" w:hAnsi="Times New Roman"/>
          <w:b/>
          <w:lang w:val="uz-Cyrl-UZ"/>
        </w:rPr>
      </w:pPr>
    </w:p>
    <w:p w:rsidR="00DF49D7" w:rsidRPr="00C23432" w:rsidRDefault="00DF49D7" w:rsidP="008C6D90">
      <w:pPr>
        <w:rPr>
          <w:rFonts w:ascii="Times New Roman" w:hAnsi="Times New Roman"/>
          <w:b/>
          <w:lang w:val="uz-Cyrl-UZ"/>
        </w:rPr>
      </w:pPr>
    </w:p>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2. Ўқув дастури мазмуни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5"/>
        <w:gridCol w:w="3145"/>
        <w:gridCol w:w="3951"/>
        <w:gridCol w:w="709"/>
        <w:gridCol w:w="850"/>
        <w:gridCol w:w="709"/>
      </w:tblGrid>
      <w:tr w:rsidR="00AC44AC" w:rsidRPr="00C23432" w:rsidTr="005E2734">
        <w:trPr>
          <w:trHeight w:val="1563"/>
        </w:trPr>
        <w:tc>
          <w:tcPr>
            <w:tcW w:w="525"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lastRenderedPageBreak/>
              <w:t>№</w:t>
            </w:r>
          </w:p>
        </w:tc>
        <w:tc>
          <w:tcPr>
            <w:tcW w:w="3145" w:type="dxa"/>
            <w:shd w:val="clear" w:color="auto" w:fill="auto"/>
          </w:tcPr>
          <w:p w:rsidR="002B60A2" w:rsidRPr="00C23432" w:rsidRDefault="002B60A2" w:rsidP="002B60A2">
            <w:pPr>
              <w:jc w:val="center"/>
              <w:rPr>
                <w:rFonts w:ascii="Times New Roman" w:hAnsi="Times New Roman"/>
                <w:b/>
                <w:lang w:val="uz-Cyrl-UZ"/>
              </w:rPr>
            </w:pPr>
          </w:p>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Мавзунинг номи</w:t>
            </w:r>
          </w:p>
        </w:tc>
        <w:tc>
          <w:tcPr>
            <w:tcW w:w="3951" w:type="dxa"/>
            <w:shd w:val="clear" w:color="auto" w:fill="auto"/>
          </w:tcPr>
          <w:p w:rsidR="002B60A2" w:rsidRPr="00C23432" w:rsidRDefault="002B60A2" w:rsidP="002B60A2">
            <w:pPr>
              <w:jc w:val="center"/>
              <w:rPr>
                <w:rFonts w:ascii="Times New Roman" w:hAnsi="Times New Roman"/>
                <w:b/>
                <w:lang w:val="uz-Cyrl-UZ"/>
              </w:rPr>
            </w:pPr>
          </w:p>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Мавзунинг қисқача мазмуни</w:t>
            </w:r>
          </w:p>
        </w:tc>
        <w:tc>
          <w:tcPr>
            <w:tcW w:w="709" w:type="dxa"/>
            <w:shd w:val="clear" w:color="auto" w:fill="auto"/>
            <w:textDirection w:val="btLr"/>
            <w:vAlign w:val="center"/>
          </w:tcPr>
          <w:p w:rsidR="002B60A2" w:rsidRPr="00C23432" w:rsidRDefault="002B60A2" w:rsidP="002B60A2">
            <w:pPr>
              <w:spacing w:after="0" w:line="240" w:lineRule="auto"/>
              <w:ind w:left="113" w:right="113"/>
              <w:jc w:val="center"/>
              <w:rPr>
                <w:rFonts w:ascii="Times New Roman" w:hAnsi="Times New Roman"/>
                <w:b/>
                <w:sz w:val="24"/>
                <w:szCs w:val="24"/>
                <w:lang w:val="uz-Cyrl-UZ"/>
              </w:rPr>
            </w:pPr>
            <w:r w:rsidRPr="00C23432">
              <w:rPr>
                <w:rFonts w:ascii="Times New Roman" w:hAnsi="Times New Roman"/>
                <w:b/>
                <w:sz w:val="24"/>
                <w:szCs w:val="24"/>
                <w:lang w:val="uz-Cyrl-UZ"/>
              </w:rPr>
              <w:t>Жами</w:t>
            </w:r>
          </w:p>
        </w:tc>
        <w:tc>
          <w:tcPr>
            <w:tcW w:w="850" w:type="dxa"/>
            <w:shd w:val="clear" w:color="auto" w:fill="auto"/>
            <w:textDirection w:val="btLr"/>
            <w:vAlign w:val="center"/>
          </w:tcPr>
          <w:p w:rsidR="002B60A2" w:rsidRPr="00C23432" w:rsidRDefault="002B60A2" w:rsidP="002B60A2">
            <w:pPr>
              <w:spacing w:after="0" w:line="240" w:lineRule="auto"/>
              <w:ind w:left="113" w:right="113"/>
              <w:jc w:val="center"/>
              <w:rPr>
                <w:rFonts w:ascii="Times New Roman" w:hAnsi="Times New Roman"/>
                <w:b/>
                <w:sz w:val="24"/>
                <w:szCs w:val="24"/>
                <w:highlight w:val="yellow"/>
                <w:lang w:val="uz-Cyrl-UZ"/>
              </w:rPr>
            </w:pPr>
            <w:r w:rsidRPr="00C23432">
              <w:rPr>
                <w:rFonts w:ascii="Times New Roman" w:hAnsi="Times New Roman"/>
                <w:b/>
                <w:sz w:val="24"/>
                <w:szCs w:val="24"/>
                <w:lang w:val="uz-Cyrl-UZ"/>
              </w:rPr>
              <w:t>Ўқитишни ташкилий шакли</w:t>
            </w:r>
          </w:p>
        </w:tc>
        <w:tc>
          <w:tcPr>
            <w:tcW w:w="709" w:type="dxa"/>
            <w:shd w:val="clear" w:color="auto" w:fill="auto"/>
            <w:textDirection w:val="btLr"/>
            <w:vAlign w:val="center"/>
          </w:tcPr>
          <w:p w:rsidR="002B60A2" w:rsidRPr="00C23432" w:rsidRDefault="002B60A2" w:rsidP="002B60A2">
            <w:pPr>
              <w:spacing w:after="0" w:line="240" w:lineRule="auto"/>
              <w:ind w:left="113" w:right="113"/>
              <w:jc w:val="center"/>
              <w:rPr>
                <w:rFonts w:ascii="Times New Roman" w:hAnsi="Times New Roman"/>
                <w:b/>
                <w:sz w:val="24"/>
                <w:szCs w:val="24"/>
                <w:lang w:val="uz-Cyrl-UZ"/>
              </w:rPr>
            </w:pPr>
            <w:r w:rsidRPr="00C23432">
              <w:rPr>
                <w:rFonts w:ascii="Times New Roman" w:hAnsi="Times New Roman"/>
                <w:b/>
                <w:sz w:val="24"/>
                <w:szCs w:val="24"/>
                <w:lang w:val="uz-Cyrl-UZ"/>
              </w:rPr>
              <w:t>Мустақил таълим</w:t>
            </w:r>
          </w:p>
        </w:tc>
      </w:tr>
      <w:tr w:rsidR="00AC44AC" w:rsidRPr="00C23432" w:rsidTr="005E2734">
        <w:tc>
          <w:tcPr>
            <w:tcW w:w="525" w:type="dxa"/>
            <w:shd w:val="clear" w:color="auto" w:fill="auto"/>
          </w:tcPr>
          <w:p w:rsidR="002B60A2" w:rsidRPr="00C23432" w:rsidRDefault="002B60A2" w:rsidP="002B60A2">
            <w:pPr>
              <w:rPr>
                <w:rFonts w:ascii="Times New Roman" w:hAnsi="Times New Roman"/>
                <w:b/>
                <w:lang w:val="uz-Cyrl-UZ"/>
              </w:rPr>
            </w:pPr>
            <w:r w:rsidRPr="00C23432">
              <w:rPr>
                <w:rFonts w:ascii="Times New Roman" w:hAnsi="Times New Roman"/>
                <w:b/>
                <w:lang w:val="uz-Cyrl-UZ"/>
              </w:rPr>
              <w:t>1.</w:t>
            </w:r>
          </w:p>
        </w:tc>
        <w:tc>
          <w:tcPr>
            <w:tcW w:w="3145" w:type="dxa"/>
            <w:shd w:val="clear" w:color="auto" w:fill="auto"/>
          </w:tcPr>
          <w:p w:rsidR="002B60A2" w:rsidRPr="00C23432" w:rsidRDefault="002B60A2" w:rsidP="002B60A2">
            <w:pPr>
              <w:tabs>
                <w:tab w:val="left" w:pos="1560"/>
              </w:tabs>
              <w:spacing w:after="0" w:line="240" w:lineRule="auto"/>
              <w:ind w:left="28"/>
              <w:rPr>
                <w:rFonts w:ascii="Times New Roman" w:hAnsi="Times New Roman"/>
                <w:sz w:val="24"/>
                <w:szCs w:val="24"/>
                <w:lang w:val="uz-Cyrl-UZ"/>
              </w:rPr>
            </w:pPr>
            <w:r w:rsidRPr="00C23432">
              <w:rPr>
                <w:rFonts w:ascii="Times New Roman" w:hAnsi="Times New Roman"/>
                <w:sz w:val="24"/>
                <w:szCs w:val="24"/>
                <w:lang w:val="uz-Cyrl-UZ"/>
              </w:rPr>
              <w:t>Қатлам босимини сақлаб туриш технологияси.</w:t>
            </w:r>
          </w:p>
        </w:tc>
        <w:tc>
          <w:tcPr>
            <w:tcW w:w="3951" w:type="dxa"/>
            <w:shd w:val="clear" w:color="auto" w:fill="auto"/>
          </w:tcPr>
          <w:p w:rsidR="002B60A2" w:rsidRPr="00C23432" w:rsidRDefault="002B60A2" w:rsidP="002B60A2">
            <w:pPr>
              <w:tabs>
                <w:tab w:val="left" w:pos="1560"/>
              </w:tabs>
              <w:spacing w:after="0" w:line="240" w:lineRule="auto"/>
              <w:ind w:left="28"/>
              <w:rPr>
                <w:rFonts w:ascii="Times New Roman" w:hAnsi="Times New Roman"/>
                <w:sz w:val="24"/>
                <w:szCs w:val="24"/>
                <w:lang w:val="uz-Cyrl-UZ"/>
              </w:rPr>
            </w:pPr>
            <w:r w:rsidRPr="00C23432">
              <w:rPr>
                <w:rFonts w:ascii="Times New Roman" w:hAnsi="Times New Roman"/>
                <w:sz w:val="24"/>
                <w:szCs w:val="24"/>
                <w:lang w:val="uz-Cyrl-UZ"/>
              </w:rPr>
              <w:t>Нефт уюмлари, бир умумий гидродинамик система  тушунчаси.Қатламда суюқликлар ҳаракати.Қатлам суюқликларининг физик- кимёвий хусусиятлари.</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lang w:val="uz-Cyrl-UZ"/>
              </w:rPr>
            </w:pPr>
            <w:r w:rsidRPr="00C23432">
              <w:rPr>
                <w:rFonts w:ascii="Times New Roman" w:hAnsi="Times New Roman"/>
                <w:lang w:val="uz-Cyrl-UZ"/>
              </w:rPr>
              <w:t>6</w:t>
            </w:r>
          </w:p>
        </w:tc>
        <w:tc>
          <w:tcPr>
            <w:tcW w:w="850"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sz w:val="24"/>
                <w:szCs w:val="24"/>
                <w:lang w:val="uz-Cyrl-UZ"/>
              </w:rPr>
            </w:pPr>
            <w:r w:rsidRPr="00C23432">
              <w:rPr>
                <w:rFonts w:ascii="Times New Roman" w:hAnsi="Times New Roman"/>
                <w:sz w:val="24"/>
                <w:szCs w:val="24"/>
                <w:lang w:val="uz-Cyrl-UZ"/>
              </w:rPr>
              <w:t>А</w:t>
            </w:r>
          </w:p>
          <w:p w:rsidR="002B60A2" w:rsidRPr="00C23432" w:rsidRDefault="002B60A2" w:rsidP="002B60A2">
            <w:pPr>
              <w:jc w:val="center"/>
              <w:rPr>
                <w:rFonts w:ascii="Times New Roman" w:hAnsi="Times New Roman"/>
              </w:rPr>
            </w:pP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5E2734">
        <w:tc>
          <w:tcPr>
            <w:tcW w:w="525" w:type="dxa"/>
            <w:shd w:val="clear" w:color="auto" w:fill="auto"/>
          </w:tcPr>
          <w:p w:rsidR="002B60A2" w:rsidRPr="00C23432" w:rsidRDefault="002B60A2" w:rsidP="002B60A2">
            <w:pPr>
              <w:rPr>
                <w:rFonts w:ascii="Times New Roman" w:hAnsi="Times New Roman"/>
                <w:b/>
                <w:lang w:val="uz-Cyrl-UZ"/>
              </w:rPr>
            </w:pPr>
            <w:r w:rsidRPr="00C23432">
              <w:rPr>
                <w:rFonts w:ascii="Times New Roman" w:hAnsi="Times New Roman"/>
                <w:b/>
                <w:lang w:val="uz-Cyrl-UZ"/>
              </w:rPr>
              <w:t>2.</w:t>
            </w:r>
          </w:p>
        </w:tc>
        <w:tc>
          <w:tcPr>
            <w:tcW w:w="3145" w:type="dxa"/>
            <w:shd w:val="clear" w:color="auto" w:fill="auto"/>
          </w:tcPr>
          <w:p w:rsidR="002B60A2" w:rsidRPr="00C23432" w:rsidRDefault="002B60A2" w:rsidP="002B60A2">
            <w:pPr>
              <w:tabs>
                <w:tab w:val="left" w:pos="1560"/>
              </w:tabs>
              <w:spacing w:after="0" w:line="240" w:lineRule="auto"/>
              <w:ind w:left="28"/>
              <w:rPr>
                <w:rFonts w:ascii="Times New Roman" w:hAnsi="Times New Roman"/>
                <w:sz w:val="24"/>
                <w:szCs w:val="24"/>
                <w:lang w:val="uz-Cyrl-UZ"/>
              </w:rPr>
            </w:pPr>
            <w:r w:rsidRPr="00C23432">
              <w:rPr>
                <w:rFonts w:ascii="Times New Roman" w:hAnsi="Times New Roman"/>
                <w:sz w:val="24"/>
                <w:szCs w:val="24"/>
                <w:lang w:val="uz-Cyrl-UZ"/>
              </w:rPr>
              <w:t xml:space="preserve">Нефт уюмлари, </w:t>
            </w:r>
          </w:p>
          <w:p w:rsidR="002B60A2" w:rsidRPr="00C23432" w:rsidRDefault="002B60A2" w:rsidP="002B60A2">
            <w:pPr>
              <w:tabs>
                <w:tab w:val="left" w:pos="1560"/>
              </w:tabs>
              <w:spacing w:after="0" w:line="240" w:lineRule="auto"/>
              <w:ind w:left="28"/>
              <w:rPr>
                <w:rFonts w:ascii="Times New Roman" w:hAnsi="Times New Roman"/>
                <w:sz w:val="24"/>
                <w:szCs w:val="24"/>
                <w:lang w:val="uz-Cyrl-UZ"/>
              </w:rPr>
            </w:pPr>
            <w:r w:rsidRPr="00C23432">
              <w:rPr>
                <w:rFonts w:ascii="Times New Roman" w:hAnsi="Times New Roman"/>
                <w:sz w:val="24"/>
                <w:szCs w:val="24"/>
                <w:lang w:val="uz-Cyrl-UZ"/>
              </w:rPr>
              <w:t>бир умумий гидродинамик система  тушунчаси.</w:t>
            </w:r>
          </w:p>
        </w:tc>
        <w:tc>
          <w:tcPr>
            <w:tcW w:w="3951" w:type="dxa"/>
            <w:shd w:val="clear" w:color="auto" w:fill="auto"/>
          </w:tcPr>
          <w:p w:rsidR="002B60A2" w:rsidRPr="00C23432" w:rsidRDefault="002B60A2" w:rsidP="002B60A2">
            <w:pPr>
              <w:tabs>
                <w:tab w:val="left" w:pos="1560"/>
              </w:tabs>
              <w:spacing w:after="0" w:line="240" w:lineRule="auto"/>
              <w:ind w:left="28"/>
              <w:rPr>
                <w:rFonts w:ascii="Times New Roman" w:hAnsi="Times New Roman"/>
                <w:sz w:val="24"/>
                <w:szCs w:val="24"/>
                <w:lang w:val="uz-Cyrl-UZ"/>
              </w:rPr>
            </w:pPr>
            <w:r w:rsidRPr="00C23432">
              <w:rPr>
                <w:rFonts w:ascii="Times New Roman" w:hAnsi="Times New Roman"/>
                <w:sz w:val="24"/>
                <w:szCs w:val="24"/>
                <w:lang w:val="uz-Cyrl-UZ"/>
              </w:rPr>
              <w:t xml:space="preserve">Нефт уюмлари, </w:t>
            </w:r>
          </w:p>
          <w:p w:rsidR="002B60A2" w:rsidRPr="00C23432" w:rsidRDefault="002B60A2" w:rsidP="002B60A2">
            <w:pPr>
              <w:tabs>
                <w:tab w:val="left" w:pos="1560"/>
              </w:tabs>
              <w:spacing w:after="0" w:line="240" w:lineRule="auto"/>
              <w:ind w:left="28"/>
              <w:rPr>
                <w:rFonts w:ascii="Times New Roman" w:hAnsi="Times New Roman"/>
                <w:sz w:val="24"/>
                <w:szCs w:val="24"/>
                <w:lang w:val="uz-Cyrl-UZ"/>
              </w:rPr>
            </w:pPr>
            <w:r w:rsidRPr="00C23432">
              <w:rPr>
                <w:rFonts w:ascii="Times New Roman" w:hAnsi="Times New Roman"/>
                <w:sz w:val="24"/>
                <w:szCs w:val="24"/>
                <w:lang w:val="uz-Cyrl-UZ"/>
              </w:rPr>
              <w:t>бир умумий гидродинамик система  тушунчаси.Қатлам гидродинамикаси ва қалам ўтказувчанлиги.</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lang w:val="uz-Cyrl-UZ"/>
              </w:rPr>
            </w:pPr>
            <w:r w:rsidRPr="00C23432">
              <w:rPr>
                <w:rFonts w:ascii="Times New Roman" w:hAnsi="Times New Roman"/>
                <w:lang w:val="uz-Cyrl-UZ"/>
              </w:rPr>
              <w:t>6</w:t>
            </w:r>
          </w:p>
        </w:tc>
        <w:tc>
          <w:tcPr>
            <w:tcW w:w="850"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sz w:val="24"/>
                <w:szCs w:val="24"/>
                <w:lang w:val="uz-Cyrl-UZ"/>
              </w:rPr>
            </w:pPr>
            <w:r w:rsidRPr="00C23432">
              <w:rPr>
                <w:rFonts w:ascii="Times New Roman" w:hAnsi="Times New Roman"/>
                <w:sz w:val="24"/>
                <w:szCs w:val="24"/>
                <w:lang w:val="uz-Cyrl-UZ"/>
              </w:rPr>
              <w:t>А</w:t>
            </w:r>
          </w:p>
          <w:p w:rsidR="002B60A2" w:rsidRPr="00C23432" w:rsidRDefault="002B60A2" w:rsidP="002B60A2">
            <w:pPr>
              <w:jc w:val="center"/>
              <w:rPr>
                <w:rFonts w:ascii="Times New Roman" w:hAnsi="Times New Roman"/>
              </w:rPr>
            </w:pP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5E2734">
        <w:tc>
          <w:tcPr>
            <w:tcW w:w="525" w:type="dxa"/>
            <w:shd w:val="clear" w:color="auto" w:fill="auto"/>
          </w:tcPr>
          <w:p w:rsidR="002B60A2" w:rsidRPr="00C23432" w:rsidRDefault="002B60A2" w:rsidP="002B60A2">
            <w:pPr>
              <w:rPr>
                <w:rFonts w:ascii="Times New Roman" w:hAnsi="Times New Roman"/>
                <w:b/>
                <w:lang w:val="uz-Cyrl-UZ"/>
              </w:rPr>
            </w:pPr>
            <w:r w:rsidRPr="00C23432">
              <w:rPr>
                <w:rFonts w:ascii="Times New Roman" w:hAnsi="Times New Roman"/>
                <w:b/>
                <w:lang w:val="uz-Cyrl-UZ"/>
              </w:rPr>
              <w:t>3.</w:t>
            </w:r>
          </w:p>
        </w:tc>
        <w:tc>
          <w:tcPr>
            <w:tcW w:w="3145" w:type="dxa"/>
            <w:shd w:val="clear" w:color="auto" w:fill="auto"/>
          </w:tcPr>
          <w:p w:rsidR="002B60A2" w:rsidRPr="00C23432" w:rsidRDefault="002B60A2" w:rsidP="002B60A2">
            <w:pPr>
              <w:tabs>
                <w:tab w:val="left" w:pos="312"/>
                <w:tab w:val="left" w:pos="1560"/>
              </w:tabs>
              <w:spacing w:after="0" w:line="240" w:lineRule="auto"/>
              <w:ind w:left="28"/>
              <w:jc w:val="both"/>
              <w:rPr>
                <w:rFonts w:ascii="Times New Roman" w:hAnsi="Times New Roman"/>
                <w:sz w:val="24"/>
                <w:szCs w:val="24"/>
                <w:lang w:val="uz-Cyrl-UZ"/>
              </w:rPr>
            </w:pPr>
            <w:r w:rsidRPr="00C23432">
              <w:rPr>
                <w:rFonts w:ascii="Times New Roman" w:hAnsi="Times New Roman"/>
                <w:sz w:val="24"/>
                <w:szCs w:val="24"/>
                <w:lang w:val="uz-Cyrl-UZ"/>
              </w:rPr>
              <w:t>Қатлам босимини сунъий равишда сақлаб туриш.</w:t>
            </w:r>
          </w:p>
        </w:tc>
        <w:tc>
          <w:tcPr>
            <w:tcW w:w="3951" w:type="dxa"/>
            <w:shd w:val="clear" w:color="auto" w:fill="auto"/>
          </w:tcPr>
          <w:p w:rsidR="002B60A2" w:rsidRPr="00C23432" w:rsidRDefault="002B60A2" w:rsidP="002B60A2">
            <w:pPr>
              <w:tabs>
                <w:tab w:val="left" w:pos="312"/>
                <w:tab w:val="left" w:pos="1560"/>
              </w:tabs>
              <w:spacing w:after="0" w:line="240" w:lineRule="auto"/>
              <w:ind w:left="28"/>
              <w:jc w:val="both"/>
              <w:rPr>
                <w:rFonts w:ascii="Times New Roman" w:hAnsi="Times New Roman"/>
                <w:sz w:val="24"/>
                <w:szCs w:val="24"/>
                <w:lang w:val="uz-Cyrl-UZ"/>
              </w:rPr>
            </w:pPr>
            <w:r w:rsidRPr="00C23432">
              <w:rPr>
                <w:rFonts w:ascii="Times New Roman" w:hAnsi="Times New Roman"/>
                <w:sz w:val="24"/>
                <w:szCs w:val="24"/>
                <w:lang w:val="uz-Cyrl-UZ"/>
              </w:rPr>
              <w:t>Қудуқларни режим асосида ишлатиш.Қатлам энергиясидан оқилона фойдаланиш.Қатлам босимини сунъий равишда сақлаб туриш.</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850"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rPr>
            </w:pPr>
            <w:r w:rsidRPr="00C23432">
              <w:rPr>
                <w:rFonts w:ascii="Times New Roman" w:hAnsi="Times New Roman"/>
                <w:sz w:val="24"/>
                <w:szCs w:val="24"/>
                <w:lang w:val="uz-Cyrl-UZ"/>
              </w:rPr>
              <w:t>А</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5E2734">
        <w:tc>
          <w:tcPr>
            <w:tcW w:w="525" w:type="dxa"/>
            <w:shd w:val="clear" w:color="auto" w:fill="auto"/>
          </w:tcPr>
          <w:p w:rsidR="002B60A2" w:rsidRPr="00C23432" w:rsidRDefault="002B60A2" w:rsidP="002B60A2">
            <w:pPr>
              <w:rPr>
                <w:rFonts w:ascii="Times New Roman" w:hAnsi="Times New Roman"/>
                <w:b/>
                <w:lang w:val="uz-Cyrl-UZ"/>
              </w:rPr>
            </w:pPr>
            <w:r w:rsidRPr="00C23432">
              <w:rPr>
                <w:rFonts w:ascii="Times New Roman" w:hAnsi="Times New Roman"/>
                <w:b/>
                <w:lang w:val="uz-Cyrl-UZ"/>
              </w:rPr>
              <w:t>4.</w:t>
            </w:r>
          </w:p>
        </w:tc>
        <w:tc>
          <w:tcPr>
            <w:tcW w:w="3145"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Ўзбекистон конларида қатлам босимини сақлаш жараёнини қўлланилиши.</w:t>
            </w:r>
          </w:p>
        </w:tc>
        <w:tc>
          <w:tcPr>
            <w:tcW w:w="3951"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Ўзбекистон конларида қатлам босимини сақлаш жараёнини қўлланилиши.Кўкдумалоқ конини ишлаш принципи.</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850"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rPr>
            </w:pPr>
            <w:r w:rsidRPr="00C23432">
              <w:rPr>
                <w:rFonts w:ascii="Times New Roman" w:hAnsi="Times New Roman"/>
                <w:sz w:val="24"/>
                <w:szCs w:val="24"/>
                <w:lang w:val="uz-Cyrl-UZ"/>
              </w:rPr>
              <w:t>А</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5E2734">
        <w:tc>
          <w:tcPr>
            <w:tcW w:w="525" w:type="dxa"/>
            <w:shd w:val="clear" w:color="auto" w:fill="auto"/>
          </w:tcPr>
          <w:p w:rsidR="002B60A2" w:rsidRPr="00C23432" w:rsidRDefault="002B60A2" w:rsidP="002B60A2">
            <w:pPr>
              <w:rPr>
                <w:rFonts w:ascii="Times New Roman" w:hAnsi="Times New Roman"/>
                <w:b/>
                <w:lang w:val="uz-Cyrl-UZ"/>
              </w:rPr>
            </w:pPr>
            <w:r w:rsidRPr="00C23432">
              <w:rPr>
                <w:rFonts w:ascii="Times New Roman" w:hAnsi="Times New Roman"/>
                <w:b/>
                <w:lang w:val="uz-Cyrl-UZ"/>
              </w:rPr>
              <w:t>5.</w:t>
            </w:r>
          </w:p>
        </w:tc>
        <w:tc>
          <w:tcPr>
            <w:tcW w:w="3145"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Қатламга ҳайдаладиган сувга ва газга қўйилган талаблар.</w:t>
            </w:r>
          </w:p>
        </w:tc>
        <w:tc>
          <w:tcPr>
            <w:tcW w:w="3951"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Қатламга ҳайдаладиган сув  ва газга қўйилган талаблар. Сувларнинг турлари ва уларнинг таркиби.</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lang w:val="ru-RU"/>
              </w:rPr>
            </w:pPr>
            <w:r w:rsidRPr="00C23432">
              <w:rPr>
                <w:rFonts w:ascii="Times New Roman" w:hAnsi="Times New Roman"/>
                <w:lang w:val="uz-Cyrl-UZ"/>
              </w:rPr>
              <w:t>6</w:t>
            </w:r>
          </w:p>
        </w:tc>
        <w:tc>
          <w:tcPr>
            <w:tcW w:w="850"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rPr>
            </w:pPr>
            <w:r w:rsidRPr="00C23432">
              <w:rPr>
                <w:rFonts w:ascii="Times New Roman" w:hAnsi="Times New Roman"/>
                <w:sz w:val="24"/>
                <w:szCs w:val="24"/>
                <w:lang w:val="uz-Cyrl-UZ"/>
              </w:rPr>
              <w:t>А</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lang w:val="ru-RU"/>
              </w:rPr>
            </w:pPr>
            <w:r w:rsidRPr="00C23432">
              <w:rPr>
                <w:rFonts w:ascii="Times New Roman" w:hAnsi="Times New Roman"/>
                <w:lang w:val="uz-Cyrl-UZ"/>
              </w:rPr>
              <w:t>3</w:t>
            </w:r>
          </w:p>
        </w:tc>
      </w:tr>
      <w:tr w:rsidR="00AC44AC" w:rsidRPr="00C23432" w:rsidTr="005E2734">
        <w:tc>
          <w:tcPr>
            <w:tcW w:w="525" w:type="dxa"/>
            <w:shd w:val="clear" w:color="auto" w:fill="auto"/>
          </w:tcPr>
          <w:p w:rsidR="002B60A2" w:rsidRPr="00C23432" w:rsidRDefault="002B60A2" w:rsidP="002B60A2">
            <w:pPr>
              <w:rPr>
                <w:rFonts w:ascii="Times New Roman" w:hAnsi="Times New Roman"/>
                <w:b/>
                <w:lang w:val="uz-Cyrl-UZ"/>
              </w:rPr>
            </w:pPr>
            <w:r w:rsidRPr="00C23432">
              <w:rPr>
                <w:rFonts w:ascii="Times New Roman" w:hAnsi="Times New Roman"/>
                <w:b/>
                <w:lang w:val="uz-Cyrl-UZ"/>
              </w:rPr>
              <w:t>6.</w:t>
            </w:r>
          </w:p>
        </w:tc>
        <w:tc>
          <w:tcPr>
            <w:tcW w:w="3145"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Қатламга ҳайдаладиган сув сифатини назорат усуллари. Қатламга ҳайдаш учун сувни тайёрлаш.</w:t>
            </w:r>
          </w:p>
        </w:tc>
        <w:tc>
          <w:tcPr>
            <w:tcW w:w="3951"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Қатламга ҳайдаладиган сув сифатини назорат усуллари.Қатламга ҳайдаш учун сувни тайёрлаш.Сувни тайёрлашнинг очиқ системаси.</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lang w:val="ru-RU"/>
              </w:rPr>
            </w:pPr>
            <w:r w:rsidRPr="00C23432">
              <w:rPr>
                <w:rFonts w:ascii="Times New Roman" w:hAnsi="Times New Roman"/>
                <w:lang w:val="uz-Cyrl-UZ"/>
              </w:rPr>
              <w:t>6</w:t>
            </w:r>
          </w:p>
        </w:tc>
        <w:tc>
          <w:tcPr>
            <w:tcW w:w="850"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rPr>
            </w:pPr>
            <w:r w:rsidRPr="00C23432">
              <w:rPr>
                <w:rFonts w:ascii="Times New Roman" w:hAnsi="Times New Roman"/>
                <w:sz w:val="24"/>
                <w:szCs w:val="24"/>
                <w:lang w:val="uz-Cyrl-UZ"/>
              </w:rPr>
              <w:t>А</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lang w:val="ru-RU"/>
              </w:rPr>
            </w:pPr>
            <w:r w:rsidRPr="00C23432">
              <w:rPr>
                <w:rFonts w:ascii="Times New Roman" w:hAnsi="Times New Roman"/>
                <w:lang w:val="uz-Cyrl-UZ"/>
              </w:rPr>
              <w:t>3</w:t>
            </w:r>
          </w:p>
        </w:tc>
      </w:tr>
      <w:tr w:rsidR="00AC44AC" w:rsidRPr="00C23432" w:rsidTr="005E2734">
        <w:tc>
          <w:tcPr>
            <w:tcW w:w="525" w:type="dxa"/>
            <w:shd w:val="clear" w:color="auto" w:fill="auto"/>
          </w:tcPr>
          <w:p w:rsidR="002B60A2" w:rsidRPr="00C23432" w:rsidRDefault="002B60A2" w:rsidP="002B60A2">
            <w:pPr>
              <w:rPr>
                <w:rFonts w:ascii="Times New Roman" w:hAnsi="Times New Roman"/>
                <w:b/>
                <w:lang w:val="uz-Cyrl-UZ"/>
              </w:rPr>
            </w:pPr>
            <w:r w:rsidRPr="00C23432">
              <w:rPr>
                <w:rFonts w:ascii="Times New Roman" w:hAnsi="Times New Roman"/>
                <w:b/>
                <w:lang w:val="uz-Cyrl-UZ"/>
              </w:rPr>
              <w:t>7.</w:t>
            </w:r>
          </w:p>
        </w:tc>
        <w:tc>
          <w:tcPr>
            <w:tcW w:w="3145"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Маҳсулдор горизонтга сувни ҳайдаш жараёнини назорат қилиш ва бошқариш. Сув манбалари ва сув билан таъминлашнинг технологик схемалари.</w:t>
            </w:r>
          </w:p>
        </w:tc>
        <w:tc>
          <w:tcPr>
            <w:tcW w:w="3951"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Маҳсулдор горизонтга сувни ҳайдаш жараёнини назорат қилиш ва бошқариш.Сув манбалари.  Сув билан таъминлашнинг технологик схемалари.</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lang w:val="uz-Cyrl-UZ"/>
              </w:rPr>
            </w:pPr>
            <w:r w:rsidRPr="00C23432">
              <w:rPr>
                <w:rFonts w:ascii="Times New Roman" w:hAnsi="Times New Roman"/>
                <w:lang w:val="uz-Cyrl-UZ"/>
              </w:rPr>
              <w:t>6</w:t>
            </w:r>
          </w:p>
        </w:tc>
        <w:tc>
          <w:tcPr>
            <w:tcW w:w="850"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rPr>
            </w:pPr>
            <w:r w:rsidRPr="00C23432">
              <w:rPr>
                <w:rFonts w:ascii="Times New Roman" w:hAnsi="Times New Roman"/>
                <w:sz w:val="24"/>
                <w:szCs w:val="24"/>
                <w:lang w:val="uz-Cyrl-UZ"/>
              </w:rPr>
              <w:t>А</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lang w:val="uz-Cyrl-UZ"/>
              </w:rPr>
            </w:pPr>
            <w:r w:rsidRPr="00C23432">
              <w:rPr>
                <w:rFonts w:ascii="Times New Roman" w:hAnsi="Times New Roman"/>
                <w:lang w:val="uz-Cyrl-UZ"/>
              </w:rPr>
              <w:t>3</w:t>
            </w:r>
          </w:p>
        </w:tc>
      </w:tr>
      <w:tr w:rsidR="00AC44AC" w:rsidRPr="00C23432" w:rsidTr="005E2734">
        <w:tc>
          <w:tcPr>
            <w:tcW w:w="525" w:type="dxa"/>
            <w:shd w:val="clear" w:color="auto" w:fill="auto"/>
          </w:tcPr>
          <w:p w:rsidR="002B60A2" w:rsidRPr="00C23432" w:rsidRDefault="002B60A2" w:rsidP="002B60A2">
            <w:pPr>
              <w:rPr>
                <w:rFonts w:ascii="Times New Roman" w:hAnsi="Times New Roman"/>
                <w:b/>
                <w:lang w:val="uz-Cyrl-UZ"/>
              </w:rPr>
            </w:pPr>
            <w:r w:rsidRPr="00C23432">
              <w:rPr>
                <w:rFonts w:ascii="Times New Roman" w:hAnsi="Times New Roman"/>
                <w:b/>
                <w:lang w:val="uz-Cyrl-UZ"/>
              </w:rPr>
              <w:t>8.</w:t>
            </w:r>
          </w:p>
        </w:tc>
        <w:tc>
          <w:tcPr>
            <w:tcW w:w="3145"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Қатлам босимини сақлаб туриш учун қатламнинг юқори қисмига газ ҳайдаш,жараён технологияси.</w:t>
            </w:r>
          </w:p>
        </w:tc>
        <w:tc>
          <w:tcPr>
            <w:tcW w:w="3951"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 xml:space="preserve">Қатлам босимини сақлаб туриш учун қатламнинг юқори қисмига  газ  ҳайдаш. Газ ҳайдаш  жараён  технологияси. Газ дўпписига газ ҳайдаш. </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lang w:val="uz-Cyrl-UZ"/>
              </w:rPr>
            </w:pPr>
            <w:r w:rsidRPr="00C23432">
              <w:rPr>
                <w:rFonts w:ascii="Times New Roman" w:hAnsi="Times New Roman"/>
                <w:lang w:val="uz-Cyrl-UZ"/>
              </w:rPr>
              <w:t>6</w:t>
            </w:r>
          </w:p>
        </w:tc>
        <w:tc>
          <w:tcPr>
            <w:tcW w:w="850"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lang w:val="uz-Cyrl-UZ"/>
              </w:rPr>
            </w:pPr>
            <w:r w:rsidRPr="00C23432">
              <w:rPr>
                <w:rFonts w:ascii="Times New Roman" w:hAnsi="Times New Roman"/>
                <w:sz w:val="24"/>
                <w:szCs w:val="24"/>
                <w:lang w:val="uz-Cyrl-UZ"/>
              </w:rPr>
              <w:t>А</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lang w:val="uz-Cyrl-UZ"/>
              </w:rPr>
            </w:pPr>
            <w:r w:rsidRPr="00C23432">
              <w:rPr>
                <w:rFonts w:ascii="Times New Roman" w:hAnsi="Times New Roman"/>
                <w:lang w:val="uz-Cyrl-UZ"/>
              </w:rPr>
              <w:t>3</w:t>
            </w:r>
          </w:p>
        </w:tc>
      </w:tr>
      <w:tr w:rsidR="00AC44AC" w:rsidRPr="00C23432" w:rsidTr="005E2734">
        <w:tc>
          <w:tcPr>
            <w:tcW w:w="525" w:type="dxa"/>
            <w:shd w:val="clear" w:color="auto" w:fill="auto"/>
          </w:tcPr>
          <w:p w:rsidR="002B60A2" w:rsidRPr="00C23432" w:rsidRDefault="002B60A2" w:rsidP="002B60A2">
            <w:pPr>
              <w:rPr>
                <w:rFonts w:ascii="Times New Roman" w:hAnsi="Times New Roman"/>
                <w:b/>
                <w:lang w:val="uz-Cyrl-UZ"/>
              </w:rPr>
            </w:pPr>
            <w:r w:rsidRPr="00C23432">
              <w:rPr>
                <w:rFonts w:ascii="Times New Roman" w:hAnsi="Times New Roman"/>
                <w:b/>
                <w:lang w:val="uz-Cyrl-UZ"/>
              </w:rPr>
              <w:t>9.</w:t>
            </w:r>
          </w:p>
        </w:tc>
        <w:tc>
          <w:tcPr>
            <w:tcW w:w="3145"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 xml:space="preserve">Қатламга ҳайдаш учун </w:t>
            </w:r>
            <w:r w:rsidRPr="00C23432">
              <w:rPr>
                <w:rFonts w:ascii="Times New Roman" w:hAnsi="Times New Roman"/>
                <w:sz w:val="24"/>
                <w:szCs w:val="24"/>
                <w:lang w:val="uz-Cyrl-UZ"/>
              </w:rPr>
              <w:lastRenderedPageBreak/>
              <w:t>сувни тайёрлаш.</w:t>
            </w:r>
          </w:p>
        </w:tc>
        <w:tc>
          <w:tcPr>
            <w:tcW w:w="3951"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lastRenderedPageBreak/>
              <w:t xml:space="preserve">Қатламга ҳайдаш учун сувни тайёрлаш.Чучук сувларни тозалаш </w:t>
            </w:r>
            <w:r w:rsidRPr="00C23432">
              <w:rPr>
                <w:rFonts w:ascii="Times New Roman" w:hAnsi="Times New Roman"/>
                <w:sz w:val="24"/>
                <w:szCs w:val="24"/>
                <w:lang w:val="uz-Cyrl-UZ"/>
              </w:rPr>
              <w:lastRenderedPageBreak/>
              <w:t>қурилмаларининг схемаси. Ташлама  сувларни тозалаш қурилмаларининг схемалари.</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lang w:val="ru-RU"/>
              </w:rPr>
            </w:pPr>
            <w:r w:rsidRPr="00C23432">
              <w:rPr>
                <w:rFonts w:ascii="Times New Roman" w:hAnsi="Times New Roman"/>
                <w:lang w:val="uz-Cyrl-UZ"/>
              </w:rPr>
              <w:lastRenderedPageBreak/>
              <w:t>6</w:t>
            </w:r>
          </w:p>
        </w:tc>
        <w:tc>
          <w:tcPr>
            <w:tcW w:w="850"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rPr>
            </w:pPr>
            <w:r w:rsidRPr="00C23432">
              <w:rPr>
                <w:rFonts w:ascii="Times New Roman" w:hAnsi="Times New Roman"/>
                <w:sz w:val="24"/>
                <w:szCs w:val="24"/>
                <w:lang w:val="uz-Cyrl-UZ"/>
              </w:rPr>
              <w:lastRenderedPageBreak/>
              <w:t>А</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lang w:val="ru-RU"/>
              </w:rPr>
            </w:pPr>
            <w:r w:rsidRPr="00C23432">
              <w:rPr>
                <w:rFonts w:ascii="Times New Roman" w:hAnsi="Times New Roman"/>
                <w:lang w:val="uz-Cyrl-UZ"/>
              </w:rPr>
              <w:lastRenderedPageBreak/>
              <w:t>3</w:t>
            </w:r>
          </w:p>
        </w:tc>
      </w:tr>
      <w:tr w:rsidR="00AC44AC" w:rsidRPr="00C23432" w:rsidTr="005E2734">
        <w:tc>
          <w:tcPr>
            <w:tcW w:w="525" w:type="dxa"/>
            <w:shd w:val="clear" w:color="auto" w:fill="auto"/>
          </w:tcPr>
          <w:p w:rsidR="002B60A2" w:rsidRPr="00C23432" w:rsidRDefault="002B60A2" w:rsidP="002B60A2">
            <w:pPr>
              <w:rPr>
                <w:rFonts w:ascii="Times New Roman" w:hAnsi="Times New Roman"/>
                <w:b/>
                <w:lang w:val="uz-Cyrl-UZ"/>
              </w:rPr>
            </w:pPr>
            <w:r w:rsidRPr="00C23432">
              <w:rPr>
                <w:rFonts w:ascii="Times New Roman" w:hAnsi="Times New Roman"/>
                <w:b/>
                <w:lang w:val="uz-Cyrl-UZ"/>
              </w:rPr>
              <w:lastRenderedPageBreak/>
              <w:t>10.</w:t>
            </w:r>
          </w:p>
        </w:tc>
        <w:tc>
          <w:tcPr>
            <w:tcW w:w="3145"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Ҳайдовчи қудуқларнинг уюмда жойлашуви.</w:t>
            </w:r>
          </w:p>
        </w:tc>
        <w:tc>
          <w:tcPr>
            <w:tcW w:w="3951"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Ҳайдовчи қудуқларнинг уюмда жойлашуви. Ҳайдовчи қудуқларнинг конструкцияси ва жихозланиши.</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lang w:val="ru-RU"/>
              </w:rPr>
            </w:pPr>
            <w:r w:rsidRPr="00C23432">
              <w:rPr>
                <w:rFonts w:ascii="Times New Roman" w:hAnsi="Times New Roman"/>
                <w:lang w:val="uz-Cyrl-UZ"/>
              </w:rPr>
              <w:t>6</w:t>
            </w:r>
          </w:p>
        </w:tc>
        <w:tc>
          <w:tcPr>
            <w:tcW w:w="850"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rPr>
            </w:pPr>
            <w:r w:rsidRPr="00C23432">
              <w:rPr>
                <w:rFonts w:ascii="Times New Roman" w:hAnsi="Times New Roman"/>
                <w:sz w:val="24"/>
                <w:szCs w:val="24"/>
                <w:lang w:val="uz-Cyrl-UZ"/>
              </w:rPr>
              <w:t>А</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lang w:val="uz-Cyrl-UZ"/>
              </w:rPr>
            </w:pPr>
            <w:r w:rsidRPr="00C23432">
              <w:rPr>
                <w:rFonts w:ascii="Times New Roman" w:hAnsi="Times New Roman"/>
                <w:lang w:val="uz-Cyrl-UZ"/>
              </w:rPr>
              <w:t>3</w:t>
            </w:r>
          </w:p>
          <w:p w:rsidR="002B60A2" w:rsidRPr="00C23432" w:rsidRDefault="002B60A2" w:rsidP="002B60A2">
            <w:pPr>
              <w:jc w:val="center"/>
              <w:rPr>
                <w:rFonts w:ascii="Times New Roman" w:hAnsi="Times New Roman"/>
                <w:lang w:val="ru-RU"/>
              </w:rPr>
            </w:pPr>
          </w:p>
        </w:tc>
      </w:tr>
      <w:tr w:rsidR="00AC44AC" w:rsidRPr="00C23432" w:rsidTr="005E2734">
        <w:tc>
          <w:tcPr>
            <w:tcW w:w="525" w:type="dxa"/>
            <w:shd w:val="clear" w:color="auto" w:fill="auto"/>
          </w:tcPr>
          <w:p w:rsidR="002B60A2" w:rsidRPr="00C23432" w:rsidRDefault="002B60A2" w:rsidP="002B60A2">
            <w:pPr>
              <w:rPr>
                <w:rFonts w:ascii="Times New Roman" w:hAnsi="Times New Roman"/>
                <w:b/>
                <w:lang w:val="uz-Cyrl-UZ"/>
              </w:rPr>
            </w:pPr>
            <w:r w:rsidRPr="00C23432">
              <w:rPr>
                <w:rFonts w:ascii="Times New Roman" w:hAnsi="Times New Roman"/>
                <w:b/>
                <w:lang w:val="uz-Cyrl-UZ"/>
              </w:rPr>
              <w:t>11.</w:t>
            </w:r>
          </w:p>
        </w:tc>
        <w:tc>
          <w:tcPr>
            <w:tcW w:w="3145"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Ҳайдовчи қудуқларнинг устки жихозлари.</w:t>
            </w:r>
          </w:p>
        </w:tc>
        <w:tc>
          <w:tcPr>
            <w:tcW w:w="3951"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Ҳайдовчи қудуқларнинг устки жихозлари. Ҳайдовчи қудуқларнинг устки жихозларининг техник характеристикаси.Ҳайдовчи қудуқларни назорат-ўлчов асбоблари билан жихозлаш.</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lang w:val="ru-RU"/>
              </w:rPr>
            </w:pPr>
            <w:r w:rsidRPr="00C23432">
              <w:rPr>
                <w:rFonts w:ascii="Times New Roman" w:hAnsi="Times New Roman"/>
                <w:lang w:val="uz-Cyrl-UZ"/>
              </w:rPr>
              <w:t>6</w:t>
            </w:r>
          </w:p>
        </w:tc>
        <w:tc>
          <w:tcPr>
            <w:tcW w:w="850"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rPr>
            </w:pPr>
            <w:r w:rsidRPr="00C23432">
              <w:rPr>
                <w:rFonts w:ascii="Times New Roman" w:hAnsi="Times New Roman"/>
                <w:sz w:val="24"/>
                <w:szCs w:val="24"/>
                <w:lang w:val="uz-Cyrl-UZ"/>
              </w:rPr>
              <w:t>А</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lang w:val="ru-RU"/>
              </w:rPr>
            </w:pPr>
            <w:r w:rsidRPr="00C23432">
              <w:rPr>
                <w:rFonts w:ascii="Times New Roman" w:hAnsi="Times New Roman"/>
                <w:lang w:val="uz-Cyrl-UZ"/>
              </w:rPr>
              <w:t>3</w:t>
            </w:r>
          </w:p>
        </w:tc>
      </w:tr>
      <w:tr w:rsidR="00AC44AC" w:rsidRPr="00C23432" w:rsidTr="005E2734">
        <w:tc>
          <w:tcPr>
            <w:tcW w:w="525" w:type="dxa"/>
            <w:shd w:val="clear" w:color="auto" w:fill="auto"/>
          </w:tcPr>
          <w:p w:rsidR="002B60A2" w:rsidRPr="00C23432" w:rsidRDefault="002B60A2" w:rsidP="002B60A2">
            <w:pPr>
              <w:rPr>
                <w:rFonts w:ascii="Times New Roman" w:hAnsi="Times New Roman"/>
                <w:b/>
                <w:lang w:val="uz-Cyrl-UZ"/>
              </w:rPr>
            </w:pPr>
            <w:r w:rsidRPr="00C23432">
              <w:rPr>
                <w:rFonts w:ascii="Times New Roman" w:hAnsi="Times New Roman"/>
                <w:b/>
                <w:lang w:val="uz-Cyrl-UZ"/>
              </w:rPr>
              <w:t>12.</w:t>
            </w:r>
          </w:p>
        </w:tc>
        <w:tc>
          <w:tcPr>
            <w:tcW w:w="3145"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Ҳайдовчи қудуқлар арматураси, техник характеристикаси, ўрнатиш схемаси.</w:t>
            </w:r>
          </w:p>
        </w:tc>
        <w:tc>
          <w:tcPr>
            <w:tcW w:w="3951"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Ҳайдовчи қудуқлар арматураси, техник характеристикаси, ўрнатиш схемаси.</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lang w:val="ru-RU"/>
              </w:rPr>
            </w:pPr>
            <w:r w:rsidRPr="00C23432">
              <w:rPr>
                <w:rFonts w:ascii="Times New Roman" w:hAnsi="Times New Roman"/>
                <w:lang w:val="uz-Cyrl-UZ"/>
              </w:rPr>
              <w:t>6</w:t>
            </w:r>
          </w:p>
        </w:tc>
        <w:tc>
          <w:tcPr>
            <w:tcW w:w="850"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rPr>
            </w:pPr>
            <w:r w:rsidRPr="00C23432">
              <w:rPr>
                <w:rFonts w:ascii="Times New Roman" w:hAnsi="Times New Roman"/>
                <w:sz w:val="24"/>
                <w:szCs w:val="24"/>
                <w:lang w:val="uz-Cyrl-UZ"/>
              </w:rPr>
              <w:t>А</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5E2734">
        <w:tc>
          <w:tcPr>
            <w:tcW w:w="525" w:type="dxa"/>
            <w:shd w:val="clear" w:color="auto" w:fill="auto"/>
          </w:tcPr>
          <w:p w:rsidR="002B60A2" w:rsidRPr="00C23432" w:rsidRDefault="002B60A2" w:rsidP="002B60A2">
            <w:pPr>
              <w:rPr>
                <w:rFonts w:ascii="Times New Roman" w:hAnsi="Times New Roman"/>
                <w:b/>
                <w:lang w:val="uz-Cyrl-UZ"/>
              </w:rPr>
            </w:pPr>
            <w:r w:rsidRPr="00C23432">
              <w:rPr>
                <w:rFonts w:ascii="Times New Roman" w:hAnsi="Times New Roman"/>
                <w:b/>
                <w:lang w:val="uz-Cyrl-UZ"/>
              </w:rPr>
              <w:t>13.</w:t>
            </w:r>
          </w:p>
        </w:tc>
        <w:tc>
          <w:tcPr>
            <w:tcW w:w="3145"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Ҳайдовчи қудуқларни ўзлаштириш  ва тадқиқ қилиш  усуллари.</w:t>
            </w:r>
          </w:p>
        </w:tc>
        <w:tc>
          <w:tcPr>
            <w:tcW w:w="3951"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Ҳайдовчи қудуқларни ўзлаштириш тадқиқ қилиш усуллари. Ҳайдовчи қудуқларни ишга тушириш. Ҳайдовчи қудуқларга режим ўрнатиш.</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850"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rPr>
            </w:pPr>
            <w:r w:rsidRPr="00C23432">
              <w:rPr>
                <w:rFonts w:ascii="Times New Roman" w:hAnsi="Times New Roman"/>
                <w:sz w:val="24"/>
                <w:szCs w:val="24"/>
                <w:lang w:val="uz-Cyrl-UZ"/>
              </w:rPr>
              <w:t>А</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5E2734">
        <w:tc>
          <w:tcPr>
            <w:tcW w:w="525" w:type="dxa"/>
            <w:shd w:val="clear" w:color="auto" w:fill="auto"/>
          </w:tcPr>
          <w:p w:rsidR="002B60A2" w:rsidRPr="00C23432" w:rsidRDefault="002B60A2" w:rsidP="002B60A2">
            <w:pPr>
              <w:rPr>
                <w:rFonts w:ascii="Times New Roman" w:hAnsi="Times New Roman"/>
                <w:b/>
                <w:lang w:val="uz-Cyrl-UZ"/>
              </w:rPr>
            </w:pPr>
            <w:r w:rsidRPr="00C23432">
              <w:rPr>
                <w:rFonts w:ascii="Times New Roman" w:hAnsi="Times New Roman"/>
                <w:b/>
                <w:lang w:val="uz-Cyrl-UZ"/>
              </w:rPr>
              <w:t>14.</w:t>
            </w:r>
          </w:p>
        </w:tc>
        <w:tc>
          <w:tcPr>
            <w:tcW w:w="3145"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Қатлам босимини сақлаш учун чўкма марказдан қочма электр насос қурилмаси.</w:t>
            </w:r>
          </w:p>
        </w:tc>
        <w:tc>
          <w:tcPr>
            <w:tcW w:w="3951"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Қатлам босимини сақлаш учун чўкма марказдан қочма электр насос қурилмаси. Чўкма марказдан қочма электр насос қурилмасининг қисмлари. Чўкма марказдан қочма электр насос қурилмаси билан жихозланган қудуқларни усти ва ичи жихозланиши.</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lang w:val="uz-Cyrl-UZ"/>
              </w:rPr>
            </w:pPr>
            <w:r w:rsidRPr="00C23432">
              <w:rPr>
                <w:rFonts w:ascii="Times New Roman" w:hAnsi="Times New Roman"/>
                <w:lang w:val="uz-Cyrl-UZ"/>
              </w:rPr>
              <w:t>6</w:t>
            </w:r>
          </w:p>
        </w:tc>
        <w:tc>
          <w:tcPr>
            <w:tcW w:w="850"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rPr>
            </w:pPr>
            <w:r w:rsidRPr="00C23432">
              <w:rPr>
                <w:rFonts w:ascii="Times New Roman" w:hAnsi="Times New Roman"/>
                <w:sz w:val="24"/>
                <w:szCs w:val="24"/>
                <w:lang w:val="uz-Cyrl-UZ"/>
              </w:rPr>
              <w:t>Н, А</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5E2734">
        <w:tc>
          <w:tcPr>
            <w:tcW w:w="525" w:type="dxa"/>
            <w:shd w:val="clear" w:color="auto" w:fill="auto"/>
          </w:tcPr>
          <w:p w:rsidR="002B60A2" w:rsidRPr="00C23432" w:rsidRDefault="002B60A2" w:rsidP="002B60A2">
            <w:pPr>
              <w:rPr>
                <w:rFonts w:ascii="Times New Roman" w:hAnsi="Times New Roman"/>
                <w:b/>
                <w:lang w:val="uz-Cyrl-UZ"/>
              </w:rPr>
            </w:pPr>
            <w:r w:rsidRPr="00C23432">
              <w:rPr>
                <w:rFonts w:ascii="Times New Roman" w:hAnsi="Times New Roman"/>
                <w:b/>
                <w:lang w:val="uz-Cyrl-UZ"/>
              </w:rPr>
              <w:t>15.</w:t>
            </w:r>
          </w:p>
        </w:tc>
        <w:tc>
          <w:tcPr>
            <w:tcW w:w="3145"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Ҳайдовчи қудуқлар арматураларини ўрнатиш схемаси.</w:t>
            </w:r>
          </w:p>
        </w:tc>
        <w:tc>
          <w:tcPr>
            <w:tcW w:w="3951"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Ҳайдовчи қудуқлар арматураларини ўрнатиш схемаси. Ҳайдовчи қудуқларга режим ўрнатиш. Ҳайдовчи қудуқлар ишини назорат қилиш ва бошқариш.</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lang w:val="ru-RU"/>
              </w:rPr>
            </w:pPr>
            <w:r w:rsidRPr="00C23432">
              <w:rPr>
                <w:rFonts w:ascii="Times New Roman" w:hAnsi="Times New Roman"/>
                <w:lang w:val="uz-Cyrl-UZ"/>
              </w:rPr>
              <w:t>6</w:t>
            </w:r>
          </w:p>
        </w:tc>
        <w:tc>
          <w:tcPr>
            <w:tcW w:w="850"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rPr>
            </w:pPr>
            <w:r w:rsidRPr="00C23432">
              <w:rPr>
                <w:rFonts w:ascii="Times New Roman" w:hAnsi="Times New Roman"/>
                <w:sz w:val="24"/>
                <w:szCs w:val="24"/>
                <w:lang w:val="uz-Cyrl-UZ"/>
              </w:rPr>
              <w:t>А</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5E2734">
        <w:tc>
          <w:tcPr>
            <w:tcW w:w="525" w:type="dxa"/>
            <w:shd w:val="clear" w:color="auto" w:fill="auto"/>
          </w:tcPr>
          <w:p w:rsidR="002B60A2" w:rsidRPr="00C23432" w:rsidRDefault="002B60A2" w:rsidP="002B60A2">
            <w:pPr>
              <w:rPr>
                <w:rFonts w:ascii="Times New Roman" w:hAnsi="Times New Roman"/>
                <w:b/>
                <w:lang w:val="uz-Cyrl-UZ"/>
              </w:rPr>
            </w:pPr>
            <w:r w:rsidRPr="00C23432">
              <w:rPr>
                <w:rFonts w:ascii="Times New Roman" w:hAnsi="Times New Roman"/>
                <w:b/>
                <w:lang w:val="uz-Cyrl-UZ"/>
              </w:rPr>
              <w:t>16.</w:t>
            </w:r>
          </w:p>
        </w:tc>
        <w:tc>
          <w:tcPr>
            <w:tcW w:w="3145"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Ҳайдовчи қудуқларнинг маҳсулдорлигини ҳисоблаш.</w:t>
            </w:r>
          </w:p>
        </w:tc>
        <w:tc>
          <w:tcPr>
            <w:tcW w:w="3951"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Ҳайдовчи қудуқларнинг маҳсулдорлигини ҳисоблаш.Ҳайдовчи қудуқларга ҳисоблагичлар ўрнатиш.Ҳайдовчи қудуқларнинг техник кўрсаткичлари.</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lang w:val="ru-RU"/>
              </w:rPr>
            </w:pPr>
            <w:r w:rsidRPr="00C23432">
              <w:rPr>
                <w:rFonts w:ascii="Times New Roman" w:hAnsi="Times New Roman"/>
                <w:lang w:val="uz-Cyrl-UZ"/>
              </w:rPr>
              <w:t>6</w:t>
            </w:r>
          </w:p>
        </w:tc>
        <w:tc>
          <w:tcPr>
            <w:tcW w:w="850"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rPr>
            </w:pPr>
            <w:r w:rsidRPr="00C23432">
              <w:rPr>
                <w:rFonts w:ascii="Times New Roman" w:hAnsi="Times New Roman"/>
                <w:sz w:val="24"/>
                <w:szCs w:val="24"/>
                <w:lang w:val="uz-Cyrl-UZ"/>
              </w:rPr>
              <w:t>А</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5E2734">
        <w:tc>
          <w:tcPr>
            <w:tcW w:w="525"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17.</w:t>
            </w:r>
          </w:p>
        </w:tc>
        <w:tc>
          <w:tcPr>
            <w:tcW w:w="3145" w:type="dxa"/>
            <w:shd w:val="clear" w:color="auto" w:fill="auto"/>
          </w:tcPr>
          <w:p w:rsidR="002B60A2" w:rsidRPr="00C23432" w:rsidRDefault="002B60A2" w:rsidP="002B60A2">
            <w:pPr>
              <w:tabs>
                <w:tab w:val="left" w:pos="312"/>
                <w:tab w:val="left" w:pos="1560"/>
              </w:tabs>
              <w:spacing w:after="0" w:line="240" w:lineRule="auto"/>
              <w:ind w:left="28"/>
              <w:jc w:val="both"/>
              <w:rPr>
                <w:rFonts w:ascii="Times New Roman" w:hAnsi="Times New Roman"/>
                <w:sz w:val="24"/>
                <w:szCs w:val="24"/>
                <w:lang w:val="uz-Cyrl-UZ"/>
              </w:rPr>
            </w:pPr>
            <w:r w:rsidRPr="00C23432">
              <w:rPr>
                <w:rFonts w:ascii="Times New Roman" w:hAnsi="Times New Roman"/>
                <w:sz w:val="24"/>
                <w:szCs w:val="24"/>
                <w:lang w:val="uz-Cyrl-UZ"/>
              </w:rPr>
              <w:t xml:space="preserve">Қатлам босимини сақлашда </w:t>
            </w:r>
            <w:r w:rsidRPr="00C23432">
              <w:rPr>
                <w:rFonts w:ascii="Times New Roman" w:hAnsi="Times New Roman"/>
                <w:sz w:val="24"/>
                <w:szCs w:val="24"/>
                <w:lang w:val="uz-Cyrl-UZ"/>
              </w:rPr>
              <w:lastRenderedPageBreak/>
              <w:t>қўлланиладиган жихозлар. Насосларнинг синфланиши.</w:t>
            </w:r>
          </w:p>
        </w:tc>
        <w:tc>
          <w:tcPr>
            <w:tcW w:w="3951" w:type="dxa"/>
            <w:shd w:val="clear" w:color="auto" w:fill="auto"/>
          </w:tcPr>
          <w:p w:rsidR="002B60A2" w:rsidRPr="00C23432" w:rsidRDefault="002B60A2" w:rsidP="002B60A2">
            <w:pPr>
              <w:tabs>
                <w:tab w:val="left" w:pos="312"/>
                <w:tab w:val="left" w:pos="1560"/>
              </w:tabs>
              <w:spacing w:after="0" w:line="240" w:lineRule="auto"/>
              <w:ind w:left="28"/>
              <w:jc w:val="both"/>
              <w:rPr>
                <w:rFonts w:ascii="Times New Roman" w:hAnsi="Times New Roman"/>
                <w:sz w:val="24"/>
                <w:szCs w:val="24"/>
                <w:lang w:val="uz-Cyrl-UZ"/>
              </w:rPr>
            </w:pPr>
            <w:r w:rsidRPr="00C23432">
              <w:rPr>
                <w:rFonts w:ascii="Times New Roman" w:hAnsi="Times New Roman"/>
                <w:sz w:val="24"/>
                <w:szCs w:val="24"/>
                <w:lang w:val="uz-Cyrl-UZ"/>
              </w:rPr>
              <w:lastRenderedPageBreak/>
              <w:t xml:space="preserve">Насосларнинг синфланиши. </w:t>
            </w:r>
            <w:r w:rsidRPr="00C23432">
              <w:rPr>
                <w:rFonts w:ascii="Times New Roman" w:hAnsi="Times New Roman"/>
                <w:sz w:val="24"/>
                <w:szCs w:val="24"/>
                <w:lang w:val="uz-Cyrl-UZ"/>
              </w:rPr>
              <w:lastRenderedPageBreak/>
              <w:t>Насосларнинг қисмлари кўрсатмалари, тузилиши,ишлаш приципи. Насосларнинг турлари.</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lastRenderedPageBreak/>
              <w:t>6</w:t>
            </w:r>
          </w:p>
        </w:tc>
        <w:tc>
          <w:tcPr>
            <w:tcW w:w="850"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rPr>
            </w:pPr>
            <w:r w:rsidRPr="00C23432">
              <w:rPr>
                <w:rFonts w:ascii="Times New Roman" w:hAnsi="Times New Roman"/>
                <w:sz w:val="24"/>
                <w:szCs w:val="24"/>
                <w:lang w:val="uz-Cyrl-UZ"/>
              </w:rPr>
              <w:lastRenderedPageBreak/>
              <w:t>А</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lastRenderedPageBreak/>
              <w:t>3</w:t>
            </w:r>
          </w:p>
        </w:tc>
      </w:tr>
      <w:tr w:rsidR="00AC44AC" w:rsidRPr="00C23432" w:rsidTr="005E2734">
        <w:tc>
          <w:tcPr>
            <w:tcW w:w="525"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lastRenderedPageBreak/>
              <w:t>18.</w:t>
            </w:r>
          </w:p>
        </w:tc>
        <w:tc>
          <w:tcPr>
            <w:tcW w:w="3145"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 xml:space="preserve">Насос станциялари. </w:t>
            </w:r>
          </w:p>
        </w:tc>
        <w:tc>
          <w:tcPr>
            <w:tcW w:w="3951"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Насос станцияларини қўлланилиши.Насос станцияларини автоматлаштириш. Насос станцияларини технологик схемаси.</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850"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rPr>
            </w:pPr>
            <w:r w:rsidRPr="00C23432">
              <w:rPr>
                <w:rFonts w:ascii="Times New Roman" w:hAnsi="Times New Roman"/>
                <w:sz w:val="24"/>
                <w:szCs w:val="24"/>
                <w:lang w:val="uz-Cyrl-UZ"/>
              </w:rPr>
              <w:t>А</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5E2734">
        <w:tc>
          <w:tcPr>
            <w:tcW w:w="525"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19.</w:t>
            </w:r>
          </w:p>
        </w:tc>
        <w:tc>
          <w:tcPr>
            <w:tcW w:w="3145"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Насос станцияларида ишлашда хавфсизлик талаблари.</w:t>
            </w:r>
          </w:p>
        </w:tc>
        <w:tc>
          <w:tcPr>
            <w:tcW w:w="3951"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Насос станцияларидаги ёнғин хавфсизлиги. Насос станцияларидаги электр хавфсизлиги. Насос станцияларидаги саноат хавфсизлиги ва атроф-муҳит муҳофазаси.</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850"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rPr>
            </w:pPr>
            <w:r w:rsidRPr="00C23432">
              <w:rPr>
                <w:rFonts w:ascii="Times New Roman" w:hAnsi="Times New Roman"/>
                <w:sz w:val="24"/>
                <w:szCs w:val="24"/>
                <w:lang w:val="uz-Cyrl-UZ"/>
              </w:rPr>
              <w:t>А</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5E2734">
        <w:tc>
          <w:tcPr>
            <w:tcW w:w="525"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20.</w:t>
            </w:r>
          </w:p>
        </w:tc>
        <w:tc>
          <w:tcPr>
            <w:tcW w:w="3145"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Қатлам босимини сақлашда қўлланиладиган жихозлар.  Компрессорларнинг синфланиши.</w:t>
            </w:r>
          </w:p>
        </w:tc>
        <w:tc>
          <w:tcPr>
            <w:tcW w:w="3951"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 xml:space="preserve"> Компрессорларнинг синфланиши. Компрессорларнинг кўрсатмалари,тузилиши,ишлаш приципи. Компрессорларнинг турлари.</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850"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rPr>
            </w:pPr>
            <w:r w:rsidRPr="00C23432">
              <w:rPr>
                <w:rFonts w:ascii="Times New Roman" w:hAnsi="Times New Roman"/>
                <w:sz w:val="24"/>
                <w:szCs w:val="24"/>
                <w:lang w:val="uz-Cyrl-UZ"/>
              </w:rPr>
              <w:t>А</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5E2734">
        <w:tc>
          <w:tcPr>
            <w:tcW w:w="525"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21.</w:t>
            </w:r>
          </w:p>
        </w:tc>
        <w:tc>
          <w:tcPr>
            <w:tcW w:w="3145"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 xml:space="preserve">Компрессор  станциялари. </w:t>
            </w:r>
          </w:p>
        </w:tc>
        <w:tc>
          <w:tcPr>
            <w:tcW w:w="3951"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Компрессор станцияларини қўлланилиши. Компрессор станцияларини автоматлаштириш.   Компрессор станцияларини технологик схемаси.</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850"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rPr>
            </w:pPr>
            <w:r w:rsidRPr="00C23432">
              <w:rPr>
                <w:rFonts w:ascii="Times New Roman" w:hAnsi="Times New Roman"/>
                <w:sz w:val="24"/>
                <w:szCs w:val="24"/>
                <w:lang w:val="uz-Cyrl-UZ"/>
              </w:rPr>
              <w:t>А</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5E2734">
        <w:tc>
          <w:tcPr>
            <w:tcW w:w="525"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22.</w:t>
            </w:r>
          </w:p>
        </w:tc>
        <w:tc>
          <w:tcPr>
            <w:tcW w:w="3145"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Компрессор  станцияларида ишлашда хавфсизлик талаблари.</w:t>
            </w:r>
          </w:p>
        </w:tc>
        <w:tc>
          <w:tcPr>
            <w:tcW w:w="3951"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Компрессор  станцияларидаги ёнғин хавфсизлиги. Компрессор  станцияларидаги электр хавфсизлиги. Компрессор  станцияларидаги саноат хавфсизлиги ва атроф-муҳит муҳофазаси.</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850"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rPr>
            </w:pPr>
            <w:r w:rsidRPr="00C23432">
              <w:rPr>
                <w:rFonts w:ascii="Times New Roman" w:hAnsi="Times New Roman"/>
                <w:sz w:val="24"/>
                <w:szCs w:val="24"/>
                <w:lang w:val="uz-Cyrl-UZ"/>
              </w:rPr>
              <w:t>А</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5E2734">
        <w:tc>
          <w:tcPr>
            <w:tcW w:w="525"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23.</w:t>
            </w:r>
          </w:p>
        </w:tc>
        <w:tc>
          <w:tcPr>
            <w:tcW w:w="3145" w:type="dxa"/>
            <w:shd w:val="clear" w:color="auto" w:fill="auto"/>
          </w:tcPr>
          <w:p w:rsidR="002B60A2" w:rsidRPr="00C23432" w:rsidRDefault="002B60A2" w:rsidP="002B60A2">
            <w:pPr>
              <w:tabs>
                <w:tab w:val="left" w:pos="312"/>
                <w:tab w:val="left" w:pos="1560"/>
              </w:tabs>
              <w:spacing w:after="0" w:line="240" w:lineRule="auto"/>
              <w:ind w:left="28"/>
              <w:rPr>
                <w:rFonts w:ascii="Times New Roman" w:hAnsi="Times New Roman"/>
                <w:sz w:val="24"/>
                <w:szCs w:val="24"/>
                <w:lang w:val="uz-Cyrl-UZ"/>
              </w:rPr>
            </w:pPr>
            <w:r w:rsidRPr="00C23432">
              <w:rPr>
                <w:rFonts w:ascii="Times New Roman" w:hAnsi="Times New Roman"/>
                <w:sz w:val="24"/>
                <w:szCs w:val="24"/>
                <w:lang w:val="uz-Cyrl-UZ"/>
              </w:rPr>
              <w:t>Қатламни нефт берувчанлигини оширишнинг иссиқлик усуллари.</w:t>
            </w:r>
          </w:p>
        </w:tc>
        <w:tc>
          <w:tcPr>
            <w:tcW w:w="3951" w:type="dxa"/>
            <w:shd w:val="clear" w:color="auto" w:fill="auto"/>
          </w:tcPr>
          <w:p w:rsidR="002B60A2" w:rsidRPr="00C23432" w:rsidRDefault="002B60A2" w:rsidP="002B60A2">
            <w:pPr>
              <w:tabs>
                <w:tab w:val="left" w:pos="312"/>
                <w:tab w:val="left" w:pos="1560"/>
              </w:tabs>
              <w:spacing w:after="0" w:line="240" w:lineRule="auto"/>
              <w:ind w:left="28"/>
              <w:rPr>
                <w:rFonts w:ascii="Times New Roman" w:hAnsi="Times New Roman"/>
                <w:sz w:val="24"/>
                <w:szCs w:val="24"/>
                <w:lang w:val="uz-Cyrl-UZ"/>
              </w:rPr>
            </w:pPr>
            <w:r w:rsidRPr="00C23432">
              <w:rPr>
                <w:rFonts w:ascii="Times New Roman" w:hAnsi="Times New Roman"/>
                <w:sz w:val="24"/>
                <w:szCs w:val="24"/>
                <w:lang w:val="uz-Cyrl-UZ"/>
              </w:rPr>
              <w:t>Қудуқ маҳсулдорлигини ошириш усуллари.Қатламни нефт берувчанлигини оширишнинг иссиқлик усуллари.</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850"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rPr>
            </w:pPr>
            <w:r w:rsidRPr="00C23432">
              <w:rPr>
                <w:rFonts w:ascii="Times New Roman" w:hAnsi="Times New Roman"/>
                <w:sz w:val="24"/>
                <w:szCs w:val="24"/>
                <w:lang w:val="uz-Cyrl-UZ"/>
              </w:rPr>
              <w:t>А</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5E2734">
        <w:tc>
          <w:tcPr>
            <w:tcW w:w="525"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24.</w:t>
            </w:r>
          </w:p>
        </w:tc>
        <w:tc>
          <w:tcPr>
            <w:tcW w:w="3145" w:type="dxa"/>
            <w:shd w:val="clear" w:color="auto" w:fill="auto"/>
          </w:tcPr>
          <w:p w:rsidR="002B60A2" w:rsidRPr="00C23432" w:rsidRDefault="002B60A2" w:rsidP="002B60A2">
            <w:pPr>
              <w:tabs>
                <w:tab w:val="left" w:pos="312"/>
                <w:tab w:val="left" w:pos="1560"/>
              </w:tabs>
              <w:spacing w:after="0" w:line="240" w:lineRule="auto"/>
              <w:ind w:left="28"/>
              <w:jc w:val="both"/>
              <w:rPr>
                <w:rFonts w:ascii="Times New Roman" w:hAnsi="Times New Roman"/>
                <w:sz w:val="24"/>
                <w:szCs w:val="24"/>
                <w:lang w:val="uz-Cyrl-UZ"/>
              </w:rPr>
            </w:pPr>
            <w:r w:rsidRPr="00C23432">
              <w:rPr>
                <w:rFonts w:ascii="Times New Roman" w:hAnsi="Times New Roman"/>
                <w:sz w:val="24"/>
                <w:szCs w:val="24"/>
                <w:lang w:val="uz-Cyrl-UZ"/>
              </w:rPr>
              <w:t>Қатлам босимини сақлаган ҳолда нефт конларини ишлатиш системаси.</w:t>
            </w:r>
          </w:p>
        </w:tc>
        <w:tc>
          <w:tcPr>
            <w:tcW w:w="3951" w:type="dxa"/>
            <w:shd w:val="clear" w:color="auto" w:fill="auto"/>
          </w:tcPr>
          <w:p w:rsidR="002B60A2" w:rsidRPr="00C23432" w:rsidRDefault="002B60A2" w:rsidP="002B60A2">
            <w:pPr>
              <w:tabs>
                <w:tab w:val="left" w:pos="312"/>
                <w:tab w:val="left" w:pos="1560"/>
              </w:tabs>
              <w:spacing w:after="0" w:line="240" w:lineRule="auto"/>
              <w:ind w:left="28"/>
              <w:jc w:val="both"/>
              <w:rPr>
                <w:rFonts w:ascii="Times New Roman" w:hAnsi="Times New Roman"/>
                <w:sz w:val="24"/>
                <w:szCs w:val="24"/>
                <w:lang w:val="uz-Cyrl-UZ"/>
              </w:rPr>
            </w:pPr>
            <w:r w:rsidRPr="00C23432">
              <w:rPr>
                <w:rFonts w:ascii="Times New Roman" w:hAnsi="Times New Roman"/>
                <w:sz w:val="24"/>
                <w:szCs w:val="24"/>
                <w:lang w:val="uz-Cyrl-UZ"/>
              </w:rPr>
              <w:t>Қатлам босимини сақлаган ҳолда нефт конларини ишлатиш системаси.Нефт ва газ конларини ишлатишни лойиҳалаш.</w:t>
            </w:r>
          </w:p>
        </w:tc>
        <w:tc>
          <w:tcPr>
            <w:tcW w:w="709" w:type="dxa"/>
            <w:shd w:val="clear" w:color="auto" w:fill="auto"/>
            <w:vAlign w:val="center"/>
          </w:tcPr>
          <w:p w:rsidR="002B60A2" w:rsidRPr="00C23432" w:rsidRDefault="002B60A2" w:rsidP="002B60A2">
            <w:pPr>
              <w:spacing w:before="240"/>
              <w:jc w:val="center"/>
              <w:rPr>
                <w:rFonts w:ascii="Times New Roman" w:hAnsi="Times New Roman"/>
                <w:lang w:val="uz-Cyrl-UZ"/>
              </w:rPr>
            </w:pPr>
          </w:p>
          <w:p w:rsidR="002B60A2" w:rsidRPr="00C23432" w:rsidRDefault="002B60A2" w:rsidP="002B60A2">
            <w:pPr>
              <w:spacing w:before="240"/>
              <w:jc w:val="center"/>
              <w:rPr>
                <w:rFonts w:ascii="Times New Roman" w:hAnsi="Times New Roman"/>
              </w:rPr>
            </w:pPr>
            <w:r w:rsidRPr="00C23432">
              <w:rPr>
                <w:rFonts w:ascii="Times New Roman" w:hAnsi="Times New Roman"/>
                <w:lang w:val="uz-Cyrl-UZ"/>
              </w:rPr>
              <w:t>6</w:t>
            </w:r>
          </w:p>
        </w:tc>
        <w:tc>
          <w:tcPr>
            <w:tcW w:w="850"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rPr>
            </w:pPr>
            <w:r w:rsidRPr="00C23432">
              <w:rPr>
                <w:rFonts w:ascii="Times New Roman" w:hAnsi="Times New Roman"/>
                <w:sz w:val="24"/>
                <w:szCs w:val="24"/>
                <w:lang w:val="uz-Cyrl-UZ"/>
              </w:rPr>
              <w:t>А</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5E2734">
        <w:tc>
          <w:tcPr>
            <w:tcW w:w="525"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25.</w:t>
            </w:r>
          </w:p>
        </w:tc>
        <w:tc>
          <w:tcPr>
            <w:tcW w:w="3145" w:type="dxa"/>
            <w:shd w:val="clear" w:color="auto" w:fill="auto"/>
          </w:tcPr>
          <w:p w:rsidR="002B60A2" w:rsidRPr="00C23432" w:rsidRDefault="002B60A2" w:rsidP="002B60A2">
            <w:pPr>
              <w:tabs>
                <w:tab w:val="left" w:pos="312"/>
                <w:tab w:val="left" w:pos="1560"/>
              </w:tabs>
              <w:spacing w:after="0" w:line="240" w:lineRule="auto"/>
              <w:ind w:left="28"/>
              <w:jc w:val="both"/>
              <w:rPr>
                <w:rFonts w:ascii="Times New Roman" w:hAnsi="Times New Roman"/>
                <w:sz w:val="24"/>
                <w:szCs w:val="24"/>
                <w:lang w:val="uz-Cyrl-UZ"/>
              </w:rPr>
            </w:pPr>
            <w:r w:rsidRPr="00C23432">
              <w:rPr>
                <w:rFonts w:ascii="Times New Roman" w:hAnsi="Times New Roman"/>
                <w:sz w:val="24"/>
                <w:szCs w:val="24"/>
                <w:lang w:val="uz-Cyrl-UZ"/>
              </w:rPr>
              <w:t>Қатлам босимини сунъий равишда сақлаб туриш.</w:t>
            </w:r>
          </w:p>
        </w:tc>
        <w:tc>
          <w:tcPr>
            <w:tcW w:w="3951" w:type="dxa"/>
            <w:shd w:val="clear" w:color="auto" w:fill="auto"/>
          </w:tcPr>
          <w:p w:rsidR="002B60A2" w:rsidRPr="00C23432" w:rsidRDefault="002B60A2" w:rsidP="002B60A2">
            <w:pPr>
              <w:tabs>
                <w:tab w:val="left" w:pos="312"/>
                <w:tab w:val="left" w:pos="1560"/>
              </w:tabs>
              <w:spacing w:after="0" w:line="240" w:lineRule="auto"/>
              <w:ind w:left="28"/>
              <w:jc w:val="both"/>
              <w:rPr>
                <w:rFonts w:ascii="Times New Roman" w:hAnsi="Times New Roman"/>
                <w:sz w:val="24"/>
                <w:szCs w:val="24"/>
                <w:lang w:val="uz-Cyrl-UZ"/>
              </w:rPr>
            </w:pPr>
            <w:r w:rsidRPr="00C23432">
              <w:rPr>
                <w:rFonts w:ascii="Times New Roman" w:hAnsi="Times New Roman"/>
                <w:sz w:val="24"/>
                <w:szCs w:val="24"/>
                <w:lang w:val="uz-Cyrl-UZ"/>
              </w:rPr>
              <w:t>Қудуқларни режим асосида ишлатиш.Қатлам энергиясидан оқилона фойдаланиш.Қатлам босимини сунъий равишда сақлаб туриш.</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850"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rPr>
            </w:pPr>
            <w:r w:rsidRPr="00C23432">
              <w:rPr>
                <w:rFonts w:ascii="Times New Roman" w:hAnsi="Times New Roman"/>
                <w:sz w:val="24"/>
                <w:szCs w:val="24"/>
                <w:lang w:val="uz-Cyrl-UZ"/>
              </w:rPr>
              <w:t>А</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5E2734">
        <w:tc>
          <w:tcPr>
            <w:tcW w:w="525"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26.</w:t>
            </w:r>
          </w:p>
        </w:tc>
        <w:tc>
          <w:tcPr>
            <w:tcW w:w="3145" w:type="dxa"/>
            <w:shd w:val="clear" w:color="auto" w:fill="auto"/>
          </w:tcPr>
          <w:p w:rsidR="002B60A2" w:rsidRPr="00C23432" w:rsidRDefault="002B60A2" w:rsidP="002B60A2">
            <w:pPr>
              <w:tabs>
                <w:tab w:val="left" w:pos="1560"/>
              </w:tabs>
              <w:spacing w:after="0" w:line="240" w:lineRule="auto"/>
              <w:ind w:left="28"/>
              <w:jc w:val="both"/>
              <w:rPr>
                <w:rFonts w:ascii="Times New Roman" w:hAnsi="Times New Roman"/>
                <w:sz w:val="24"/>
                <w:szCs w:val="24"/>
                <w:lang w:val="uz-Cyrl-UZ"/>
              </w:rPr>
            </w:pPr>
            <w:r w:rsidRPr="00C23432">
              <w:rPr>
                <w:rFonts w:ascii="Times New Roman" w:hAnsi="Times New Roman"/>
                <w:sz w:val="24"/>
                <w:szCs w:val="24"/>
                <w:lang w:val="uz-Cyrl-UZ"/>
              </w:rPr>
              <w:t>Қатлам босимини  сақлаб туриш усуллари.</w:t>
            </w:r>
          </w:p>
        </w:tc>
        <w:tc>
          <w:tcPr>
            <w:tcW w:w="3951" w:type="dxa"/>
            <w:shd w:val="clear" w:color="auto" w:fill="auto"/>
          </w:tcPr>
          <w:p w:rsidR="002B60A2" w:rsidRPr="00C23432" w:rsidRDefault="002B60A2" w:rsidP="002B60A2">
            <w:pPr>
              <w:tabs>
                <w:tab w:val="left" w:pos="1560"/>
              </w:tabs>
              <w:spacing w:after="0" w:line="240" w:lineRule="auto"/>
              <w:ind w:left="28"/>
              <w:jc w:val="both"/>
              <w:rPr>
                <w:rFonts w:ascii="Times New Roman" w:hAnsi="Times New Roman"/>
                <w:sz w:val="24"/>
                <w:szCs w:val="24"/>
                <w:lang w:val="uz-Cyrl-UZ"/>
              </w:rPr>
            </w:pPr>
            <w:r w:rsidRPr="00C23432">
              <w:rPr>
                <w:rFonts w:ascii="Times New Roman" w:hAnsi="Times New Roman"/>
                <w:sz w:val="24"/>
                <w:szCs w:val="24"/>
                <w:lang w:val="uz-Cyrl-UZ"/>
              </w:rPr>
              <w:t xml:space="preserve">Қатлам босимини  сақлаб туриш усуллари.Маҳсулдор қатламга сув </w:t>
            </w:r>
            <w:r w:rsidRPr="00C23432">
              <w:rPr>
                <w:rFonts w:ascii="Times New Roman" w:hAnsi="Times New Roman"/>
                <w:sz w:val="24"/>
                <w:szCs w:val="24"/>
                <w:lang w:val="uz-Cyrl-UZ"/>
              </w:rPr>
              <w:lastRenderedPageBreak/>
              <w:t>ҳайдаш.Газ дўпписига газ ҳайдаш.</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lastRenderedPageBreak/>
              <w:t>6</w:t>
            </w:r>
          </w:p>
        </w:tc>
        <w:tc>
          <w:tcPr>
            <w:tcW w:w="850"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rPr>
            </w:pPr>
            <w:r w:rsidRPr="00C23432">
              <w:rPr>
                <w:rFonts w:ascii="Times New Roman" w:hAnsi="Times New Roman"/>
                <w:sz w:val="24"/>
                <w:szCs w:val="24"/>
                <w:lang w:val="uz-Cyrl-UZ"/>
              </w:rPr>
              <w:lastRenderedPageBreak/>
              <w:t>А</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lastRenderedPageBreak/>
              <w:t>3</w:t>
            </w:r>
          </w:p>
        </w:tc>
      </w:tr>
      <w:tr w:rsidR="00AC44AC" w:rsidRPr="00C23432" w:rsidTr="005E2734">
        <w:tc>
          <w:tcPr>
            <w:tcW w:w="525"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lastRenderedPageBreak/>
              <w:t>27.</w:t>
            </w:r>
          </w:p>
        </w:tc>
        <w:tc>
          <w:tcPr>
            <w:tcW w:w="3145" w:type="dxa"/>
            <w:shd w:val="clear" w:color="auto" w:fill="auto"/>
          </w:tcPr>
          <w:p w:rsidR="002B60A2" w:rsidRPr="00C23432" w:rsidRDefault="002B60A2" w:rsidP="002B60A2">
            <w:pPr>
              <w:tabs>
                <w:tab w:val="left" w:pos="312"/>
                <w:tab w:val="left" w:pos="1560"/>
              </w:tabs>
              <w:spacing w:after="0" w:line="240" w:lineRule="auto"/>
              <w:ind w:left="28"/>
              <w:rPr>
                <w:rFonts w:ascii="Times New Roman" w:hAnsi="Times New Roman"/>
                <w:sz w:val="24"/>
                <w:szCs w:val="24"/>
                <w:lang w:val="uz-Cyrl-UZ"/>
              </w:rPr>
            </w:pPr>
            <w:r w:rsidRPr="00C23432">
              <w:rPr>
                <w:rFonts w:ascii="Times New Roman" w:hAnsi="Times New Roman"/>
                <w:sz w:val="24"/>
                <w:szCs w:val="24"/>
                <w:lang w:val="uz-Cyrl-UZ"/>
              </w:rPr>
              <w:t>Нефт берувчанликни ошириш усулларини амалга оширишда атроф-муҳит ва меҳнат муҳофазаси чоралари.</w:t>
            </w:r>
          </w:p>
        </w:tc>
        <w:tc>
          <w:tcPr>
            <w:tcW w:w="3951" w:type="dxa"/>
            <w:shd w:val="clear" w:color="auto" w:fill="auto"/>
          </w:tcPr>
          <w:p w:rsidR="002B60A2" w:rsidRPr="00C23432" w:rsidRDefault="002B60A2" w:rsidP="002B60A2">
            <w:pPr>
              <w:tabs>
                <w:tab w:val="left" w:pos="312"/>
                <w:tab w:val="left" w:pos="1560"/>
              </w:tabs>
              <w:spacing w:after="0" w:line="240" w:lineRule="auto"/>
              <w:ind w:left="28"/>
              <w:rPr>
                <w:rFonts w:ascii="Times New Roman" w:hAnsi="Times New Roman"/>
                <w:sz w:val="24"/>
                <w:szCs w:val="24"/>
                <w:lang w:val="uz-Cyrl-UZ"/>
              </w:rPr>
            </w:pPr>
            <w:r w:rsidRPr="00C23432">
              <w:rPr>
                <w:rFonts w:ascii="Times New Roman" w:hAnsi="Times New Roman"/>
                <w:sz w:val="24"/>
                <w:szCs w:val="24"/>
                <w:lang w:val="uz-Cyrl-UZ"/>
              </w:rPr>
              <w:t>Нефт берувчанликни ошириш усулларини амалга оширишда атроф-муҳит ва меҳнат муҳофазаси чоралари.Юқори босимда ишловчи қурилмалар билан ишлашда техника хавфсизлиги қоидалари.</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850"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rPr>
            </w:pPr>
            <w:r w:rsidRPr="00C23432">
              <w:rPr>
                <w:rFonts w:ascii="Times New Roman" w:hAnsi="Times New Roman"/>
                <w:sz w:val="24"/>
                <w:szCs w:val="24"/>
                <w:lang w:val="uz-Cyrl-UZ"/>
              </w:rPr>
              <w:t>А</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5E2734">
        <w:tc>
          <w:tcPr>
            <w:tcW w:w="525"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28.</w:t>
            </w:r>
          </w:p>
        </w:tc>
        <w:tc>
          <w:tcPr>
            <w:tcW w:w="3145"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Конни сув бостириш схемаси.Қатлам босимини сақлаб туриш учун қатламнинг юқори қисмига газ ҳайдаш,жараён технологияси.</w:t>
            </w:r>
          </w:p>
        </w:tc>
        <w:tc>
          <w:tcPr>
            <w:tcW w:w="3951"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 xml:space="preserve">Конни сув бостириш схемаси. Қатлам босимини сақлаб туриш учун қатламнинг юқори қисмига  газ  ҳайдаш, жараён технологияси. Ҳайдовчи қудуқларнинг жойлашув схемаси. </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850"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rPr>
            </w:pPr>
            <w:r w:rsidRPr="00C23432">
              <w:rPr>
                <w:rFonts w:ascii="Times New Roman" w:hAnsi="Times New Roman"/>
                <w:sz w:val="24"/>
                <w:szCs w:val="24"/>
                <w:lang w:val="uz-Cyrl-UZ"/>
              </w:rPr>
              <w:t>А</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5E2734">
        <w:tc>
          <w:tcPr>
            <w:tcW w:w="525"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29.</w:t>
            </w:r>
          </w:p>
        </w:tc>
        <w:tc>
          <w:tcPr>
            <w:tcW w:w="3145"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Нефт уюмларига контур ташқарисидан сув ҳайдаш.</w:t>
            </w:r>
          </w:p>
        </w:tc>
        <w:tc>
          <w:tcPr>
            <w:tcW w:w="3951"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Нефт уюмларига контур ташқарисидан сув ҳайдаш. Ҳайдовчи қудуқларнинг жойлашув схемаси.Жараённи назорат қилиш.</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850"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rPr>
            </w:pPr>
            <w:r w:rsidRPr="00C23432">
              <w:rPr>
                <w:rFonts w:ascii="Times New Roman" w:hAnsi="Times New Roman"/>
                <w:sz w:val="24"/>
                <w:szCs w:val="24"/>
                <w:lang w:val="uz-Cyrl-UZ"/>
              </w:rPr>
              <w:t>А</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5E2734">
        <w:tc>
          <w:tcPr>
            <w:tcW w:w="525"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30.</w:t>
            </w:r>
          </w:p>
        </w:tc>
        <w:tc>
          <w:tcPr>
            <w:tcW w:w="3145"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Нефт уюмларига контур ичкарисидан сув ҳайдаш.</w:t>
            </w:r>
          </w:p>
        </w:tc>
        <w:tc>
          <w:tcPr>
            <w:tcW w:w="3951"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Нефт уюмларига контур ичкарисидан сув ҳайдаш. Ҳайдовчи қудуқларнинг жойлашув схемаси.Жараённи назорат қилиш.</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850"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rPr>
            </w:pPr>
            <w:r w:rsidRPr="00C23432">
              <w:rPr>
                <w:rFonts w:ascii="Times New Roman" w:hAnsi="Times New Roman"/>
                <w:sz w:val="24"/>
                <w:szCs w:val="24"/>
                <w:lang w:val="uz-Cyrl-UZ"/>
              </w:rPr>
              <w:t>А</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5E2734">
        <w:tc>
          <w:tcPr>
            <w:tcW w:w="525"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31.</w:t>
            </w:r>
          </w:p>
        </w:tc>
        <w:tc>
          <w:tcPr>
            <w:tcW w:w="3145"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Нефт уюмларига контур ташқарисидан, контур ичкарисидан,майдон бўйлаб  ва бошқа усуллар билан сув ҳайдаш.</w:t>
            </w:r>
          </w:p>
        </w:tc>
        <w:tc>
          <w:tcPr>
            <w:tcW w:w="3951"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Нефт уюмларига контур ташқарисидан, контур ичкарисидан,майдон бўйлаб  ва бошқа усуллар билан сув ҳайдаш. Ҳайдовчи қудуқларнинг жойлашув схемаси.Жараённи назорат қилиш.</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lang w:val="ru-RU"/>
              </w:rPr>
            </w:pPr>
            <w:r w:rsidRPr="00C23432">
              <w:rPr>
                <w:rFonts w:ascii="Times New Roman" w:hAnsi="Times New Roman"/>
                <w:lang w:val="uz-Cyrl-UZ"/>
              </w:rPr>
              <w:t>6</w:t>
            </w:r>
          </w:p>
        </w:tc>
        <w:tc>
          <w:tcPr>
            <w:tcW w:w="850"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rPr>
            </w:pPr>
            <w:r w:rsidRPr="00C23432">
              <w:rPr>
                <w:rFonts w:ascii="Times New Roman" w:hAnsi="Times New Roman"/>
                <w:sz w:val="24"/>
                <w:szCs w:val="24"/>
                <w:lang w:val="uz-Cyrl-UZ"/>
              </w:rPr>
              <w:t>А</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lang w:val="ru-RU"/>
              </w:rPr>
            </w:pPr>
            <w:r w:rsidRPr="00C23432">
              <w:rPr>
                <w:rFonts w:ascii="Times New Roman" w:hAnsi="Times New Roman"/>
                <w:lang w:val="uz-Cyrl-UZ"/>
              </w:rPr>
              <w:t>3</w:t>
            </w:r>
          </w:p>
        </w:tc>
      </w:tr>
      <w:tr w:rsidR="00AC44AC" w:rsidRPr="00C23432" w:rsidTr="005E2734">
        <w:tc>
          <w:tcPr>
            <w:tcW w:w="525"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32.</w:t>
            </w:r>
          </w:p>
        </w:tc>
        <w:tc>
          <w:tcPr>
            <w:tcW w:w="3145"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Нефт қатламларига кимёвий моддаларни қўшиб қудуқ маҳсулдорлигини ошириш.</w:t>
            </w:r>
          </w:p>
        </w:tc>
        <w:tc>
          <w:tcPr>
            <w:tcW w:w="3951"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Нефт қатламларига сувни ҳайдаш. Нефт қатламларига полимерларни ҳайдаш. Нефт қатламларига САМ лар аралаштирилган сувни ҳайдаш.</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850"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rPr>
            </w:pPr>
            <w:r w:rsidRPr="00C23432">
              <w:rPr>
                <w:rFonts w:ascii="Times New Roman" w:hAnsi="Times New Roman"/>
                <w:sz w:val="24"/>
                <w:szCs w:val="24"/>
                <w:lang w:val="uz-Cyrl-UZ"/>
              </w:rPr>
              <w:t>А</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lang w:val="uz-Cyrl-UZ"/>
              </w:rPr>
            </w:pPr>
            <w:r w:rsidRPr="00C23432">
              <w:rPr>
                <w:rFonts w:ascii="Times New Roman" w:hAnsi="Times New Roman"/>
                <w:lang w:val="uz-Cyrl-UZ"/>
              </w:rPr>
              <w:t>3</w:t>
            </w:r>
          </w:p>
          <w:p w:rsidR="002B60A2" w:rsidRPr="00C23432" w:rsidRDefault="002B60A2" w:rsidP="002B60A2">
            <w:pPr>
              <w:jc w:val="center"/>
              <w:rPr>
                <w:rFonts w:ascii="Times New Roman" w:hAnsi="Times New Roman"/>
              </w:rPr>
            </w:pPr>
          </w:p>
        </w:tc>
      </w:tr>
      <w:tr w:rsidR="00AC44AC" w:rsidRPr="00C23432" w:rsidTr="005E2734">
        <w:tc>
          <w:tcPr>
            <w:tcW w:w="525"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33.</w:t>
            </w:r>
          </w:p>
        </w:tc>
        <w:tc>
          <w:tcPr>
            <w:tcW w:w="3145"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Марказдан қочма насосларнинг турлари. Марказдан қочма насосларнинг ишлаш принципи,жихозлари ва уларга хизмат кўрсатиш.Насос агрегатининг автоматика қисми ва назорат-ўлчов асбоблари системаси.</w:t>
            </w:r>
          </w:p>
        </w:tc>
        <w:tc>
          <w:tcPr>
            <w:tcW w:w="3951"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Марказдан қочма насосларнинг турлари. Марказдан қочма насосларнинг ишлаш принципи,жихозлари ва уларга хизмат кўрсатиш.Насос агрегатининг автоматика қисми ва назорат-ўлчов асбоблари системаси.</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850"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rPr>
            </w:pPr>
            <w:r w:rsidRPr="00C23432">
              <w:rPr>
                <w:rFonts w:ascii="Times New Roman" w:hAnsi="Times New Roman"/>
                <w:sz w:val="24"/>
                <w:szCs w:val="24"/>
                <w:lang w:val="uz-Cyrl-UZ"/>
              </w:rPr>
              <w:t>А</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5E2734">
        <w:tc>
          <w:tcPr>
            <w:tcW w:w="525"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34.</w:t>
            </w:r>
          </w:p>
        </w:tc>
        <w:tc>
          <w:tcPr>
            <w:tcW w:w="3145"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Конларда қўлланиладиган қувур ўтказгичларнинг синфланиши.</w:t>
            </w:r>
          </w:p>
        </w:tc>
        <w:tc>
          <w:tcPr>
            <w:tcW w:w="3951"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 xml:space="preserve">Конларда қўлланиладиган қувур ўтказгичларнинг синфланиши. Қувурларнинг техник характеристикаси.Қувурларни </w:t>
            </w:r>
            <w:r w:rsidRPr="00C23432">
              <w:rPr>
                <w:rFonts w:ascii="Times New Roman" w:hAnsi="Times New Roman"/>
                <w:sz w:val="24"/>
                <w:szCs w:val="24"/>
                <w:lang w:val="uz-Cyrl-UZ"/>
              </w:rPr>
              <w:lastRenderedPageBreak/>
              <w:t>ташиш,тушириш ва синовдвн ўтказиш.</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850"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rPr>
            </w:pPr>
            <w:r w:rsidRPr="00C23432">
              <w:rPr>
                <w:rFonts w:ascii="Times New Roman" w:hAnsi="Times New Roman"/>
                <w:sz w:val="24"/>
                <w:szCs w:val="24"/>
                <w:lang w:val="uz-Cyrl-UZ"/>
              </w:rPr>
              <w:t>А</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5E2734">
        <w:tc>
          <w:tcPr>
            <w:tcW w:w="525"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lastRenderedPageBreak/>
              <w:t>35.</w:t>
            </w:r>
          </w:p>
        </w:tc>
        <w:tc>
          <w:tcPr>
            <w:tcW w:w="3145"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Қувурларни корррозиядан ҳимоя қилиш усуллари.</w:t>
            </w:r>
          </w:p>
        </w:tc>
        <w:tc>
          <w:tcPr>
            <w:tcW w:w="3951"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Коррозия.Коррозия тезлиги.Қувурларни корррозиядан ҳимоя қилиш усуллари.</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850"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rPr>
            </w:pPr>
            <w:r w:rsidRPr="00C23432">
              <w:rPr>
                <w:rFonts w:ascii="Times New Roman" w:hAnsi="Times New Roman"/>
                <w:sz w:val="24"/>
                <w:szCs w:val="24"/>
                <w:lang w:val="uz-Cyrl-UZ"/>
              </w:rPr>
              <w:t>А</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5E2734">
        <w:tc>
          <w:tcPr>
            <w:tcW w:w="525"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36.</w:t>
            </w:r>
          </w:p>
        </w:tc>
        <w:tc>
          <w:tcPr>
            <w:tcW w:w="3145"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Қувурларни монтаж қилиш.Қувурларни изолция қилиш.</w:t>
            </w:r>
          </w:p>
        </w:tc>
        <w:tc>
          <w:tcPr>
            <w:tcW w:w="3951"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Қувурларни монтаж қилиш.Қувурларни изолция қилиш. Қувурларни ташиш,тушириш ва синовдвн ўтказиш.</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850"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rPr>
            </w:pPr>
            <w:r w:rsidRPr="00C23432">
              <w:rPr>
                <w:rFonts w:ascii="Times New Roman" w:hAnsi="Times New Roman"/>
                <w:sz w:val="24"/>
                <w:szCs w:val="24"/>
                <w:lang w:val="uz-Cyrl-UZ"/>
              </w:rPr>
              <w:t>А</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5E2734">
        <w:tc>
          <w:tcPr>
            <w:tcW w:w="525"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37.</w:t>
            </w:r>
          </w:p>
        </w:tc>
        <w:tc>
          <w:tcPr>
            <w:tcW w:w="3145"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Қувурларни парафин,туз ва қум қолдиқларидан тозалаш усуллари.Қувурлар ўтказувчанлигини ошириш.</w:t>
            </w:r>
          </w:p>
        </w:tc>
        <w:tc>
          <w:tcPr>
            <w:tcW w:w="3951"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Қувурларнинг ўтказувчанлигини пасайишининг сабаблари. Қувурларни парафин,туз ва қум қолдиқларидан тозалаш усуллари.Қувурлар ўтказувчанлигини ошириш.</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850"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rPr>
            </w:pPr>
            <w:r w:rsidRPr="00C23432">
              <w:rPr>
                <w:rFonts w:ascii="Times New Roman" w:hAnsi="Times New Roman"/>
                <w:sz w:val="24"/>
                <w:szCs w:val="24"/>
                <w:lang w:val="uz-Cyrl-UZ"/>
              </w:rPr>
              <w:t>А</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5E2734">
        <w:tc>
          <w:tcPr>
            <w:tcW w:w="525"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38.</w:t>
            </w:r>
          </w:p>
        </w:tc>
        <w:tc>
          <w:tcPr>
            <w:tcW w:w="3145"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Ҳисоботни тайёрлаш ва топшириш.</w:t>
            </w:r>
          </w:p>
        </w:tc>
        <w:tc>
          <w:tcPr>
            <w:tcW w:w="3951"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Ўқувчиларнинг ўтилган мавзулар юзасидан ёзган ҳисоботларини қабул қилиш ва баҳолаш.</w:t>
            </w:r>
          </w:p>
        </w:tc>
        <w:tc>
          <w:tcPr>
            <w:tcW w:w="709" w:type="dxa"/>
            <w:shd w:val="clear" w:color="auto" w:fill="auto"/>
            <w:vAlign w:val="center"/>
          </w:tcPr>
          <w:p w:rsidR="002B60A2" w:rsidRPr="00C23432" w:rsidRDefault="002B60A2" w:rsidP="002B60A2">
            <w:pPr>
              <w:spacing w:before="240"/>
              <w:jc w:val="center"/>
              <w:rPr>
                <w:rFonts w:ascii="Times New Roman" w:hAnsi="Times New Roman"/>
                <w:lang w:val="uz-Cyrl-UZ"/>
              </w:rPr>
            </w:pPr>
          </w:p>
          <w:p w:rsidR="002B60A2" w:rsidRPr="00C23432" w:rsidRDefault="002B60A2" w:rsidP="002B60A2">
            <w:pPr>
              <w:spacing w:before="240"/>
              <w:jc w:val="center"/>
              <w:rPr>
                <w:rFonts w:ascii="Times New Roman" w:hAnsi="Times New Roman"/>
              </w:rPr>
            </w:pPr>
            <w:r w:rsidRPr="00C23432">
              <w:rPr>
                <w:rFonts w:ascii="Times New Roman" w:hAnsi="Times New Roman"/>
                <w:lang w:val="uz-Cyrl-UZ"/>
              </w:rPr>
              <w:t>6</w:t>
            </w:r>
          </w:p>
        </w:tc>
        <w:tc>
          <w:tcPr>
            <w:tcW w:w="850" w:type="dxa"/>
            <w:shd w:val="clear" w:color="auto" w:fill="auto"/>
            <w:vAlign w:val="center"/>
          </w:tcPr>
          <w:p w:rsidR="002B60A2" w:rsidRPr="00C23432" w:rsidRDefault="002B60A2" w:rsidP="002B60A2">
            <w:pPr>
              <w:spacing w:before="240"/>
              <w:jc w:val="center"/>
              <w:rPr>
                <w:rFonts w:ascii="Times New Roman" w:hAnsi="Times New Roman"/>
                <w:sz w:val="24"/>
                <w:szCs w:val="24"/>
                <w:lang w:val="uz-Cyrl-UZ"/>
              </w:rPr>
            </w:pPr>
          </w:p>
          <w:p w:rsidR="002B60A2" w:rsidRPr="00C23432" w:rsidRDefault="002B60A2" w:rsidP="002B60A2">
            <w:pPr>
              <w:spacing w:before="240"/>
              <w:jc w:val="center"/>
              <w:rPr>
                <w:rFonts w:ascii="Times New Roman" w:hAnsi="Times New Roman"/>
              </w:rPr>
            </w:pPr>
            <w:r w:rsidRPr="00C23432">
              <w:rPr>
                <w:rFonts w:ascii="Times New Roman" w:hAnsi="Times New Roman"/>
                <w:sz w:val="24"/>
                <w:szCs w:val="24"/>
                <w:lang w:val="uz-Cyrl-UZ"/>
              </w:rPr>
              <w:t>А</w:t>
            </w:r>
          </w:p>
        </w:tc>
        <w:tc>
          <w:tcPr>
            <w:tcW w:w="709" w:type="dxa"/>
            <w:shd w:val="clear" w:color="auto" w:fill="auto"/>
            <w:vAlign w:val="center"/>
          </w:tcPr>
          <w:p w:rsidR="002B60A2" w:rsidRPr="00C23432" w:rsidRDefault="002B60A2" w:rsidP="002B60A2">
            <w:pPr>
              <w:spacing w:before="240"/>
              <w:jc w:val="center"/>
              <w:rPr>
                <w:rFonts w:ascii="Times New Roman" w:hAnsi="Times New Roman"/>
                <w:lang w:val="uz-Cyrl-UZ"/>
              </w:rPr>
            </w:pPr>
          </w:p>
          <w:p w:rsidR="002B60A2" w:rsidRPr="00C23432" w:rsidRDefault="002B60A2" w:rsidP="002B60A2">
            <w:pPr>
              <w:spacing w:before="240"/>
              <w:jc w:val="center"/>
              <w:rPr>
                <w:rFonts w:ascii="Times New Roman" w:hAnsi="Times New Roman"/>
              </w:rPr>
            </w:pPr>
            <w:r w:rsidRPr="00C23432">
              <w:rPr>
                <w:rFonts w:ascii="Times New Roman" w:hAnsi="Times New Roman"/>
                <w:lang w:val="uz-Cyrl-UZ"/>
              </w:rPr>
              <w:t>3</w:t>
            </w:r>
          </w:p>
        </w:tc>
      </w:tr>
      <w:tr w:rsidR="002B60A2" w:rsidRPr="00C23432" w:rsidTr="005E2734">
        <w:tc>
          <w:tcPr>
            <w:tcW w:w="525" w:type="dxa"/>
            <w:shd w:val="clear" w:color="auto" w:fill="auto"/>
          </w:tcPr>
          <w:p w:rsidR="002B60A2" w:rsidRPr="00C23432" w:rsidRDefault="002B60A2" w:rsidP="002B60A2">
            <w:pPr>
              <w:jc w:val="center"/>
              <w:rPr>
                <w:rFonts w:ascii="Times New Roman" w:hAnsi="Times New Roman"/>
                <w:b/>
                <w:lang w:val="uz-Cyrl-UZ"/>
              </w:rPr>
            </w:pPr>
          </w:p>
        </w:tc>
        <w:tc>
          <w:tcPr>
            <w:tcW w:w="3145"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Жами</w:t>
            </w:r>
          </w:p>
        </w:tc>
        <w:tc>
          <w:tcPr>
            <w:tcW w:w="3951" w:type="dxa"/>
            <w:shd w:val="clear" w:color="auto" w:fill="auto"/>
          </w:tcPr>
          <w:p w:rsidR="002B60A2" w:rsidRPr="00C23432" w:rsidRDefault="002B60A2" w:rsidP="002B60A2">
            <w:pPr>
              <w:jc w:val="center"/>
              <w:rPr>
                <w:rFonts w:ascii="Times New Roman" w:hAnsi="Times New Roman"/>
                <w:b/>
                <w:lang w:val="uz-Cyrl-UZ"/>
              </w:rPr>
            </w:pPr>
          </w:p>
        </w:tc>
        <w:tc>
          <w:tcPr>
            <w:tcW w:w="709" w:type="dxa"/>
            <w:shd w:val="clear" w:color="auto" w:fill="auto"/>
            <w:vAlign w:val="center"/>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228</w:t>
            </w:r>
          </w:p>
        </w:tc>
        <w:tc>
          <w:tcPr>
            <w:tcW w:w="850" w:type="dxa"/>
            <w:shd w:val="clear" w:color="auto" w:fill="auto"/>
            <w:vAlign w:val="center"/>
          </w:tcPr>
          <w:p w:rsidR="002B60A2" w:rsidRPr="00C23432" w:rsidRDefault="002B60A2" w:rsidP="002B60A2">
            <w:pPr>
              <w:jc w:val="center"/>
              <w:rPr>
                <w:rFonts w:ascii="Times New Roman" w:hAnsi="Times New Roman"/>
                <w:b/>
                <w:lang w:val="uz-Cyrl-UZ"/>
              </w:rPr>
            </w:pPr>
          </w:p>
        </w:tc>
        <w:tc>
          <w:tcPr>
            <w:tcW w:w="709" w:type="dxa"/>
            <w:shd w:val="clear" w:color="auto" w:fill="auto"/>
            <w:vAlign w:val="center"/>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114</w:t>
            </w:r>
          </w:p>
        </w:tc>
      </w:tr>
    </w:tbl>
    <w:p w:rsidR="002B60A2" w:rsidRPr="00C23432" w:rsidRDefault="002B60A2" w:rsidP="002B60A2">
      <w:pPr>
        <w:rPr>
          <w:rFonts w:ascii="Times New Roman" w:hAnsi="Times New Roman"/>
          <w:lang w:val="uz-Cyrl-UZ"/>
        </w:rPr>
      </w:pPr>
    </w:p>
    <w:p w:rsidR="002B60A2" w:rsidRPr="00C23432" w:rsidRDefault="002B60A2" w:rsidP="002B60A2">
      <w:pPr>
        <w:spacing w:before="180" w:after="180"/>
        <w:jc w:val="center"/>
        <w:rPr>
          <w:rFonts w:ascii="Times New Roman" w:hAnsi="Times New Roman"/>
          <w:b/>
          <w:bCs/>
          <w:sz w:val="24"/>
          <w:szCs w:val="24"/>
          <w:lang w:val="uz-Cyrl-UZ" w:eastAsia="ru-RU"/>
        </w:rPr>
      </w:pPr>
      <w:r w:rsidRPr="00C23432">
        <w:rPr>
          <w:rFonts w:ascii="Times New Roman" w:hAnsi="Times New Roman"/>
          <w:b/>
          <w:sz w:val="24"/>
          <w:szCs w:val="24"/>
          <w:lang w:val="uz-Cyrl-UZ"/>
        </w:rPr>
        <w:t>3. Ўқувчиларнинг билим ва кўникмаларини баҳолаш</w:t>
      </w:r>
    </w:p>
    <w:p w:rsidR="002B60A2" w:rsidRPr="00C23432" w:rsidRDefault="002B60A2" w:rsidP="002B60A2">
      <w:pPr>
        <w:pStyle w:val="a3"/>
        <w:spacing w:after="240" w:line="240" w:lineRule="auto"/>
        <w:ind w:left="0" w:firstLine="709"/>
        <w:jc w:val="both"/>
        <w:rPr>
          <w:rFonts w:ascii="Times New Roman" w:hAnsi="Times New Roman"/>
          <w:sz w:val="24"/>
          <w:szCs w:val="24"/>
          <w:lang w:val="uz-Cyrl-UZ"/>
        </w:rPr>
      </w:pPr>
      <w:r w:rsidRPr="00C23432">
        <w:rPr>
          <w:rFonts w:ascii="Times New Roman" w:hAnsi="Times New Roman"/>
          <w:sz w:val="24"/>
          <w:szCs w:val="24"/>
          <w:lang w:val="uz-Cyrl-UZ"/>
        </w:rPr>
        <w:t xml:space="preserve">Ўқув дастури давомида ўқувчилар томонидан ўзлаштирилган билим ва кўникмалар ички назорат бўйича амалдаги тартиб асосида баҳоланади. </w:t>
      </w:r>
    </w:p>
    <w:p w:rsidR="002B60A2" w:rsidRPr="00C23432" w:rsidRDefault="002B60A2" w:rsidP="000227CE">
      <w:pPr>
        <w:pStyle w:val="a3"/>
        <w:spacing w:after="240" w:line="240" w:lineRule="auto"/>
        <w:ind w:left="0" w:firstLine="709"/>
        <w:jc w:val="both"/>
        <w:rPr>
          <w:rFonts w:ascii="Times New Roman" w:hAnsi="Times New Roman"/>
          <w:sz w:val="24"/>
          <w:szCs w:val="24"/>
          <w:lang w:val="uz-Cyrl-UZ"/>
        </w:rPr>
      </w:pPr>
      <w:r w:rsidRPr="00C23432">
        <w:rPr>
          <w:rFonts w:ascii="Times New Roman" w:hAnsi="Times New Roman"/>
          <w:sz w:val="24"/>
          <w:szCs w:val="24"/>
          <w:lang w:val="uz-Cyrl-UZ"/>
        </w:rPr>
        <w:t>Баҳолаш усуллари ёзма, оғзаки, савол-жавоб, тест, амалий топшириқлардан иборат бўлиб, улар ўқув элементини ўзлаштириш натижаларини аниқлашга имкон беради. Назорат саволлари ва топшириқлар қўйилган мақсадга ҳамоҳанг бўлиши лозим.</w:t>
      </w:r>
    </w:p>
    <w:p w:rsidR="009840A6" w:rsidRPr="00C23432" w:rsidRDefault="009840A6" w:rsidP="00A21460">
      <w:pPr>
        <w:pStyle w:val="a3"/>
        <w:spacing w:line="276" w:lineRule="auto"/>
        <w:rPr>
          <w:rFonts w:ascii="Times New Roman" w:hAnsi="Times New Roman"/>
          <w:b/>
          <w:sz w:val="24"/>
          <w:szCs w:val="24"/>
          <w:lang w:val="uz-Cyrl-UZ"/>
        </w:rPr>
      </w:pPr>
    </w:p>
    <w:p w:rsidR="002B60A2" w:rsidRPr="00C23432" w:rsidRDefault="00A21460" w:rsidP="00DF49D7">
      <w:pPr>
        <w:pStyle w:val="a3"/>
        <w:spacing w:line="276" w:lineRule="auto"/>
        <w:jc w:val="center"/>
        <w:rPr>
          <w:rFonts w:ascii="Times New Roman" w:hAnsi="Times New Roman"/>
          <w:b/>
          <w:sz w:val="24"/>
          <w:szCs w:val="24"/>
          <w:lang w:val="uz-Cyrl-UZ"/>
        </w:rPr>
      </w:pPr>
      <w:r w:rsidRPr="00C23432">
        <w:rPr>
          <w:rFonts w:ascii="Times New Roman" w:hAnsi="Times New Roman"/>
          <w:b/>
          <w:sz w:val="24"/>
          <w:szCs w:val="24"/>
          <w:lang w:val="uz-Cyrl-UZ"/>
        </w:rPr>
        <w:t>4.</w:t>
      </w:r>
      <w:r w:rsidR="002B60A2" w:rsidRPr="00C23432">
        <w:rPr>
          <w:rFonts w:ascii="Times New Roman" w:hAnsi="Times New Roman"/>
          <w:b/>
          <w:sz w:val="24"/>
          <w:szCs w:val="24"/>
          <w:lang w:val="uz-Cyrl-UZ"/>
        </w:rPr>
        <w:t>Тавсия этиладиган адабиётлар рўйхати:</w:t>
      </w:r>
    </w:p>
    <w:p w:rsidR="00A21460" w:rsidRPr="00C23432" w:rsidRDefault="00A21460" w:rsidP="00537673">
      <w:pPr>
        <w:pStyle w:val="a3"/>
        <w:numPr>
          <w:ilvl w:val="0"/>
          <w:numId w:val="53"/>
        </w:numPr>
        <w:tabs>
          <w:tab w:val="left" w:pos="142"/>
        </w:tabs>
        <w:spacing w:after="0" w:line="240" w:lineRule="auto"/>
        <w:jc w:val="both"/>
        <w:rPr>
          <w:rFonts w:ascii="Times New Roman" w:hAnsi="Times New Roman"/>
          <w:sz w:val="24"/>
          <w:szCs w:val="24"/>
          <w:lang w:val="uz-Cyrl-UZ" w:eastAsia="uz-Cyrl-UZ"/>
        </w:rPr>
      </w:pPr>
      <w:r w:rsidRPr="00C23432">
        <w:rPr>
          <w:rFonts w:ascii="Times New Roman" w:hAnsi="Times New Roman"/>
          <w:sz w:val="24"/>
          <w:szCs w:val="24"/>
          <w:lang w:val="uz-Cyrl-UZ" w:eastAsia="uz-Cyrl-UZ"/>
        </w:rPr>
        <w:t>Шавкат Мирзиёев “</w:t>
      </w:r>
      <w:r w:rsidRPr="00C23432">
        <w:rPr>
          <w:rFonts w:ascii="Times New Roman" w:hAnsi="Times New Roman"/>
          <w:sz w:val="24"/>
          <w:szCs w:val="24"/>
          <w:lang w:val="uz-Latn-UZ" w:eastAsia="uz-Cyrl-UZ"/>
        </w:rPr>
        <w:t>Миллий тараққиёт йўлимизни қатъият билан давом эттириб, янги босқичга кўтарамиз</w:t>
      </w:r>
      <w:r w:rsidRPr="00C23432">
        <w:rPr>
          <w:rFonts w:ascii="Times New Roman" w:hAnsi="Times New Roman"/>
          <w:sz w:val="24"/>
          <w:szCs w:val="24"/>
          <w:lang w:val="uz-Cyrl-UZ" w:eastAsia="uz-Cyrl-UZ"/>
        </w:rPr>
        <w:t>” Тошкент – “Ўзбекистон”-2018.</w:t>
      </w:r>
    </w:p>
    <w:p w:rsidR="00A21460" w:rsidRPr="00C23432" w:rsidRDefault="00A21460" w:rsidP="00537673">
      <w:pPr>
        <w:pStyle w:val="a3"/>
        <w:numPr>
          <w:ilvl w:val="0"/>
          <w:numId w:val="53"/>
        </w:numPr>
        <w:tabs>
          <w:tab w:val="left" w:pos="142"/>
        </w:tabs>
        <w:spacing w:after="0" w:line="240" w:lineRule="auto"/>
        <w:jc w:val="both"/>
        <w:rPr>
          <w:rFonts w:ascii="Times New Roman" w:hAnsi="Times New Roman"/>
          <w:sz w:val="24"/>
          <w:szCs w:val="24"/>
          <w:lang w:val="uz-Cyrl-UZ" w:eastAsia="uz-Cyrl-UZ"/>
        </w:rPr>
      </w:pPr>
      <w:r w:rsidRPr="00C23432">
        <w:rPr>
          <w:rFonts w:ascii="Times New Roman" w:hAnsi="Times New Roman"/>
          <w:sz w:val="24"/>
          <w:szCs w:val="24"/>
          <w:lang w:val="uz-Cyrl-UZ" w:eastAsia="uz-Cyrl-UZ"/>
        </w:rPr>
        <w:t>Шавкат Мирзиёев “Халқимизнинг розилиги бизнинг фаолиятимизга берилган энг олий баходир” Тошкент – “Ўзбекистон”-2018.</w:t>
      </w:r>
    </w:p>
    <w:p w:rsidR="00A21460" w:rsidRPr="00C23432" w:rsidRDefault="00A21460" w:rsidP="00537673">
      <w:pPr>
        <w:pStyle w:val="a3"/>
        <w:numPr>
          <w:ilvl w:val="0"/>
          <w:numId w:val="53"/>
        </w:numPr>
        <w:tabs>
          <w:tab w:val="left" w:pos="142"/>
        </w:tabs>
        <w:spacing w:after="0" w:line="240" w:lineRule="auto"/>
        <w:jc w:val="both"/>
        <w:rPr>
          <w:rFonts w:ascii="Times New Roman" w:hAnsi="Times New Roman"/>
          <w:sz w:val="24"/>
          <w:szCs w:val="24"/>
          <w:lang w:val="uz-Latn-UZ" w:eastAsia="uz-Cyrl-UZ"/>
        </w:rPr>
      </w:pPr>
      <w:r w:rsidRPr="00C23432">
        <w:rPr>
          <w:rFonts w:ascii="Times New Roman" w:hAnsi="Times New Roman"/>
          <w:sz w:val="24"/>
          <w:szCs w:val="24"/>
          <w:lang w:val="uz-Cyrl-UZ" w:eastAsia="uz-Cyrl-UZ"/>
        </w:rPr>
        <w:t xml:space="preserve">Шавкат Мирзиёев </w:t>
      </w:r>
      <w:r w:rsidRPr="00C23432">
        <w:rPr>
          <w:rFonts w:ascii="Times New Roman" w:hAnsi="Times New Roman"/>
          <w:sz w:val="24"/>
          <w:szCs w:val="24"/>
          <w:lang w:val="uz-Latn-UZ" w:eastAsia="uz-Cyrl-UZ"/>
        </w:rPr>
        <w:t>“</w:t>
      </w:r>
      <w:hyperlink r:id="rId52" w:history="1">
        <w:r w:rsidRPr="00C23432">
          <w:rPr>
            <w:rStyle w:val="a5"/>
            <w:rFonts w:ascii="Times New Roman" w:hAnsi="Times New Roman"/>
            <w:color w:val="auto"/>
            <w:sz w:val="24"/>
            <w:szCs w:val="24"/>
            <w:u w:val="none"/>
            <w:shd w:val="clear" w:color="auto" w:fill="FFFFFF"/>
            <w:lang w:val="uz-Latn-UZ"/>
          </w:rPr>
          <w:t>Эркин ва фаровон, демократик Ўзбекистон давлатини биргаликда барпо этамиз</w:t>
        </w:r>
      </w:hyperlink>
      <w:r w:rsidRPr="00C23432">
        <w:rPr>
          <w:rStyle w:val="a5"/>
          <w:rFonts w:ascii="Times New Roman" w:hAnsi="Times New Roman"/>
          <w:color w:val="auto"/>
          <w:sz w:val="24"/>
          <w:szCs w:val="24"/>
          <w:u w:val="none"/>
          <w:shd w:val="clear" w:color="auto" w:fill="FFFFFF"/>
          <w:lang w:val="uz-Latn-UZ"/>
        </w:rPr>
        <w:t>”</w:t>
      </w:r>
      <w:r w:rsidRPr="00C23432">
        <w:rPr>
          <w:rFonts w:ascii="Times New Roman" w:hAnsi="Times New Roman"/>
          <w:sz w:val="24"/>
          <w:szCs w:val="24"/>
          <w:lang w:val="uz-Cyrl-UZ" w:eastAsia="uz-Cyrl-UZ"/>
        </w:rPr>
        <w:t xml:space="preserve"> Тошкент – “Ўзбекистон”-201</w:t>
      </w:r>
      <w:r w:rsidRPr="00C23432">
        <w:rPr>
          <w:rFonts w:ascii="Times New Roman" w:hAnsi="Times New Roman"/>
          <w:sz w:val="24"/>
          <w:szCs w:val="24"/>
          <w:lang w:val="uz-Latn-UZ" w:eastAsia="uz-Cyrl-UZ"/>
        </w:rPr>
        <w:t>6</w:t>
      </w:r>
      <w:r w:rsidRPr="00C23432">
        <w:rPr>
          <w:rFonts w:ascii="Times New Roman" w:hAnsi="Times New Roman"/>
          <w:sz w:val="24"/>
          <w:szCs w:val="24"/>
          <w:lang w:val="uz-Cyrl-UZ" w:eastAsia="uz-Cyrl-UZ"/>
        </w:rPr>
        <w:t>.</w:t>
      </w:r>
    </w:p>
    <w:p w:rsidR="00A21460" w:rsidRPr="00C23432" w:rsidRDefault="00A21460" w:rsidP="00537673">
      <w:pPr>
        <w:pStyle w:val="a3"/>
        <w:numPr>
          <w:ilvl w:val="0"/>
          <w:numId w:val="53"/>
        </w:numPr>
        <w:tabs>
          <w:tab w:val="left" w:pos="142"/>
        </w:tabs>
        <w:spacing w:after="0" w:line="240" w:lineRule="auto"/>
        <w:jc w:val="both"/>
        <w:rPr>
          <w:rFonts w:ascii="Times New Roman" w:hAnsi="Times New Roman"/>
          <w:sz w:val="24"/>
          <w:szCs w:val="24"/>
          <w:lang w:val="uz-Latn-UZ" w:eastAsia="uz-Cyrl-UZ"/>
        </w:rPr>
      </w:pPr>
      <w:r w:rsidRPr="00C23432">
        <w:rPr>
          <w:rFonts w:ascii="Times New Roman" w:hAnsi="Times New Roman"/>
          <w:sz w:val="24"/>
          <w:szCs w:val="24"/>
          <w:lang w:val="uz-Cyrl-UZ" w:eastAsia="uz-Cyrl-UZ"/>
        </w:rPr>
        <w:t xml:space="preserve">Шавкат Мирзиёев </w:t>
      </w:r>
      <w:r w:rsidRPr="00C23432">
        <w:rPr>
          <w:rFonts w:ascii="Times New Roman" w:hAnsi="Times New Roman"/>
          <w:sz w:val="24"/>
          <w:szCs w:val="24"/>
          <w:lang w:val="uz-Latn-UZ" w:eastAsia="uz-Cyrl-UZ"/>
        </w:rPr>
        <w:t xml:space="preserve"> “</w:t>
      </w:r>
      <w:r w:rsidRPr="00C23432">
        <w:rPr>
          <w:rFonts w:ascii="Times New Roman" w:hAnsi="Times New Roman"/>
          <w:sz w:val="24"/>
          <w:szCs w:val="24"/>
          <w:lang w:val="uz-Latn-UZ"/>
        </w:rPr>
        <w:t>Танқидий таҳлил, қатъий тартиб-интизом ва шахсий жавобгарлик - ҳар бир раҳбар фаолиятининг кундалик қоидаси бўлиши керак</w:t>
      </w:r>
      <w:r w:rsidRPr="00C23432">
        <w:rPr>
          <w:rStyle w:val="a5"/>
          <w:rFonts w:ascii="Times New Roman" w:hAnsi="Times New Roman"/>
          <w:color w:val="auto"/>
          <w:sz w:val="24"/>
          <w:szCs w:val="24"/>
          <w:shd w:val="clear" w:color="auto" w:fill="FFFFFF"/>
          <w:lang w:val="uz-Latn-UZ"/>
        </w:rPr>
        <w:t>”</w:t>
      </w:r>
      <w:r w:rsidRPr="00C23432">
        <w:rPr>
          <w:rFonts w:ascii="Times New Roman" w:hAnsi="Times New Roman"/>
          <w:sz w:val="24"/>
          <w:szCs w:val="24"/>
          <w:lang w:val="uz-Cyrl-UZ" w:eastAsia="uz-Cyrl-UZ"/>
        </w:rPr>
        <w:t xml:space="preserve"> Тошкент – “Ўзбекистон”-201</w:t>
      </w:r>
      <w:r w:rsidRPr="00C23432">
        <w:rPr>
          <w:rFonts w:ascii="Times New Roman" w:hAnsi="Times New Roman"/>
          <w:sz w:val="24"/>
          <w:szCs w:val="24"/>
          <w:lang w:val="uz-Latn-UZ" w:eastAsia="uz-Cyrl-UZ"/>
        </w:rPr>
        <w:t>7</w:t>
      </w:r>
      <w:r w:rsidRPr="00C23432">
        <w:rPr>
          <w:rFonts w:ascii="Times New Roman" w:hAnsi="Times New Roman"/>
          <w:sz w:val="24"/>
          <w:szCs w:val="24"/>
          <w:lang w:val="uz-Cyrl-UZ" w:eastAsia="uz-Cyrl-UZ"/>
        </w:rPr>
        <w:t>.</w:t>
      </w:r>
    </w:p>
    <w:p w:rsidR="00A21460" w:rsidRPr="00C23432" w:rsidRDefault="00A21460" w:rsidP="00537673">
      <w:pPr>
        <w:pStyle w:val="a3"/>
        <w:numPr>
          <w:ilvl w:val="0"/>
          <w:numId w:val="53"/>
        </w:numPr>
        <w:tabs>
          <w:tab w:val="left" w:pos="142"/>
        </w:tabs>
        <w:spacing w:after="0" w:line="240" w:lineRule="auto"/>
        <w:jc w:val="both"/>
        <w:rPr>
          <w:rStyle w:val="a5"/>
          <w:rFonts w:ascii="Times New Roman" w:hAnsi="Times New Roman"/>
          <w:color w:val="auto"/>
          <w:sz w:val="24"/>
          <w:szCs w:val="24"/>
          <w:shd w:val="clear" w:color="auto" w:fill="FFFFFF"/>
          <w:lang w:val="uz-Latn-UZ"/>
        </w:rPr>
      </w:pPr>
      <w:r w:rsidRPr="00C23432">
        <w:rPr>
          <w:rFonts w:ascii="Times New Roman" w:hAnsi="Times New Roman"/>
          <w:sz w:val="24"/>
          <w:szCs w:val="24"/>
          <w:lang w:val="uz-Cyrl-UZ" w:eastAsia="uz-Cyrl-UZ"/>
        </w:rPr>
        <w:t xml:space="preserve">Шавкат Мирзиёев </w:t>
      </w:r>
      <w:r w:rsidRPr="00C23432">
        <w:rPr>
          <w:rFonts w:ascii="Times New Roman" w:hAnsi="Times New Roman"/>
          <w:sz w:val="24"/>
          <w:szCs w:val="24"/>
          <w:lang w:val="uz-Latn-UZ" w:eastAsia="uz-Cyrl-UZ"/>
        </w:rPr>
        <w:t xml:space="preserve"> “</w:t>
      </w:r>
      <w:r w:rsidRPr="00C23432">
        <w:rPr>
          <w:rFonts w:ascii="Times New Roman" w:hAnsi="Times New Roman"/>
          <w:sz w:val="24"/>
          <w:szCs w:val="24"/>
          <w:lang w:val="uz-Latn-UZ"/>
        </w:rPr>
        <w:t>Буюк келажагимизни мард ва олижаноб  ҳалқимиз билан бирга қурамиз</w:t>
      </w:r>
      <w:r w:rsidRPr="00C23432">
        <w:rPr>
          <w:rStyle w:val="a5"/>
          <w:rFonts w:ascii="Times New Roman" w:hAnsi="Times New Roman"/>
          <w:color w:val="auto"/>
          <w:sz w:val="24"/>
          <w:szCs w:val="24"/>
          <w:shd w:val="clear" w:color="auto" w:fill="FFFFFF"/>
          <w:lang w:val="uz-Latn-UZ"/>
        </w:rPr>
        <w:t>”</w:t>
      </w:r>
      <w:r w:rsidRPr="00C23432">
        <w:rPr>
          <w:rFonts w:ascii="Times New Roman" w:hAnsi="Times New Roman"/>
          <w:sz w:val="24"/>
          <w:szCs w:val="24"/>
          <w:lang w:val="uz-Cyrl-UZ" w:eastAsia="uz-Cyrl-UZ"/>
        </w:rPr>
        <w:t xml:space="preserve"> Тошкент – “Ўзбекистон”-201</w:t>
      </w:r>
      <w:r w:rsidRPr="00C23432">
        <w:rPr>
          <w:rFonts w:ascii="Times New Roman" w:hAnsi="Times New Roman"/>
          <w:sz w:val="24"/>
          <w:szCs w:val="24"/>
          <w:lang w:val="uz-Latn-UZ" w:eastAsia="uz-Cyrl-UZ"/>
        </w:rPr>
        <w:t>8</w:t>
      </w:r>
      <w:r w:rsidRPr="00C23432">
        <w:rPr>
          <w:rFonts w:ascii="Times New Roman" w:hAnsi="Times New Roman"/>
          <w:sz w:val="24"/>
          <w:szCs w:val="24"/>
          <w:lang w:val="uz-Cyrl-UZ" w:eastAsia="uz-Cyrl-UZ"/>
        </w:rPr>
        <w:t>.</w:t>
      </w:r>
    </w:p>
    <w:p w:rsidR="00A21460" w:rsidRPr="00C23432" w:rsidRDefault="00A21460" w:rsidP="00537673">
      <w:pPr>
        <w:pStyle w:val="a3"/>
        <w:numPr>
          <w:ilvl w:val="0"/>
          <w:numId w:val="53"/>
        </w:numPr>
        <w:tabs>
          <w:tab w:val="left" w:pos="142"/>
          <w:tab w:val="left" w:pos="284"/>
        </w:tabs>
        <w:spacing w:after="0" w:line="240" w:lineRule="auto"/>
        <w:jc w:val="both"/>
        <w:textAlignment w:val="baseline"/>
        <w:rPr>
          <w:rFonts w:ascii="Times New Roman" w:hAnsi="Times New Roman"/>
          <w:sz w:val="24"/>
          <w:szCs w:val="24"/>
          <w:lang w:val="uz-Latn-UZ"/>
        </w:rPr>
      </w:pPr>
      <w:r w:rsidRPr="00C23432">
        <w:rPr>
          <w:rFonts w:ascii="Times New Roman" w:hAnsi="Times New Roman"/>
          <w:sz w:val="24"/>
          <w:szCs w:val="24"/>
          <w:lang w:val="uz-Cyrl-UZ" w:eastAsia="uz-Cyrl-UZ"/>
        </w:rPr>
        <w:t xml:space="preserve">Шавкат Мирзиёев </w:t>
      </w:r>
      <w:r w:rsidRPr="00C23432">
        <w:rPr>
          <w:rFonts w:ascii="Times New Roman" w:hAnsi="Times New Roman"/>
          <w:sz w:val="24"/>
          <w:szCs w:val="24"/>
          <w:lang w:val="uz-Latn-UZ" w:eastAsia="uz-Cyrl-UZ"/>
        </w:rPr>
        <w:t xml:space="preserve"> “</w:t>
      </w:r>
      <w:r w:rsidRPr="00C23432">
        <w:rPr>
          <w:rFonts w:ascii="Times New Roman" w:hAnsi="Times New Roman"/>
          <w:bCs/>
          <w:sz w:val="24"/>
          <w:szCs w:val="24"/>
          <w:shd w:val="clear" w:color="auto" w:fill="FFFFFF"/>
          <w:lang w:val="uz-Latn-UZ"/>
        </w:rPr>
        <w:t>Нияти улуғ халқнинг иши ҳам улуғ, ҳаёти ёруғ ва келажаги фаровон бўлади</w:t>
      </w:r>
      <w:r w:rsidRPr="00C23432">
        <w:rPr>
          <w:rStyle w:val="a5"/>
          <w:rFonts w:ascii="Times New Roman" w:hAnsi="Times New Roman"/>
          <w:color w:val="auto"/>
          <w:sz w:val="24"/>
          <w:szCs w:val="24"/>
          <w:shd w:val="clear" w:color="auto" w:fill="FFFFFF"/>
          <w:lang w:val="uz-Latn-UZ"/>
        </w:rPr>
        <w:t>”</w:t>
      </w:r>
      <w:r w:rsidRPr="00C23432">
        <w:rPr>
          <w:rFonts w:ascii="Times New Roman" w:hAnsi="Times New Roman"/>
          <w:sz w:val="24"/>
          <w:szCs w:val="24"/>
          <w:lang w:val="uz-Cyrl-UZ" w:eastAsia="uz-Cyrl-UZ"/>
        </w:rPr>
        <w:t xml:space="preserve"> Тошкент – “Ўзбекистон”-201</w:t>
      </w:r>
      <w:r w:rsidRPr="00C23432">
        <w:rPr>
          <w:rFonts w:ascii="Times New Roman" w:hAnsi="Times New Roman"/>
          <w:sz w:val="24"/>
          <w:szCs w:val="24"/>
          <w:lang w:val="uz-Latn-UZ" w:eastAsia="uz-Cyrl-UZ"/>
        </w:rPr>
        <w:t>9</w:t>
      </w:r>
    </w:p>
    <w:p w:rsidR="002B60A2" w:rsidRPr="00C23432" w:rsidRDefault="002B60A2" w:rsidP="00537673">
      <w:pPr>
        <w:pStyle w:val="a3"/>
        <w:numPr>
          <w:ilvl w:val="0"/>
          <w:numId w:val="53"/>
        </w:numPr>
        <w:spacing w:line="240" w:lineRule="auto"/>
        <w:rPr>
          <w:rFonts w:ascii="Times New Roman" w:eastAsia="Times New Roman" w:hAnsi="Times New Roman"/>
          <w:sz w:val="24"/>
          <w:szCs w:val="24"/>
          <w:lang w:val="uz-Cyrl-UZ" w:eastAsia="ru-RU"/>
        </w:rPr>
      </w:pPr>
      <w:r w:rsidRPr="00C23432">
        <w:rPr>
          <w:rFonts w:ascii="Times New Roman" w:eastAsia="Times New Roman" w:hAnsi="Times New Roman"/>
          <w:sz w:val="24"/>
          <w:szCs w:val="24"/>
          <w:lang w:val="uz-Cyrl-UZ" w:eastAsia="ru-RU"/>
        </w:rPr>
        <w:t>1.А.Обидов «Нефт ва газ геологияси» русча-ўзбекча изохли луғат.</w:t>
      </w:r>
    </w:p>
    <w:p w:rsidR="002B60A2" w:rsidRPr="00C23432" w:rsidRDefault="002B60A2" w:rsidP="00537673">
      <w:pPr>
        <w:pStyle w:val="a3"/>
        <w:numPr>
          <w:ilvl w:val="0"/>
          <w:numId w:val="53"/>
        </w:numPr>
        <w:spacing w:line="240" w:lineRule="auto"/>
        <w:rPr>
          <w:rFonts w:ascii="Times New Roman" w:eastAsia="Times New Roman" w:hAnsi="Times New Roman"/>
          <w:sz w:val="24"/>
          <w:szCs w:val="24"/>
          <w:lang w:val="uz-Cyrl-UZ" w:eastAsia="ru-RU"/>
        </w:rPr>
      </w:pPr>
      <w:r w:rsidRPr="00C23432">
        <w:rPr>
          <w:rFonts w:ascii="Times New Roman" w:eastAsia="Times New Roman" w:hAnsi="Times New Roman"/>
          <w:sz w:val="24"/>
          <w:szCs w:val="24"/>
          <w:lang w:val="uz-Cyrl-UZ" w:eastAsia="ru-RU"/>
        </w:rPr>
        <w:t>2.Н.Аъзамов   Мутахассисликка кириш. Фан  нашриёти 2004 йил.</w:t>
      </w:r>
    </w:p>
    <w:p w:rsidR="002B60A2" w:rsidRPr="00C23432" w:rsidRDefault="002B60A2" w:rsidP="00537673">
      <w:pPr>
        <w:pStyle w:val="a3"/>
        <w:numPr>
          <w:ilvl w:val="0"/>
          <w:numId w:val="53"/>
        </w:numPr>
        <w:spacing w:line="240" w:lineRule="auto"/>
        <w:rPr>
          <w:rFonts w:ascii="Times New Roman" w:eastAsia="Times New Roman" w:hAnsi="Times New Roman"/>
          <w:sz w:val="24"/>
          <w:szCs w:val="24"/>
          <w:lang w:val="uz-Cyrl-UZ" w:eastAsia="ru-RU"/>
        </w:rPr>
      </w:pPr>
      <w:r w:rsidRPr="00C23432">
        <w:rPr>
          <w:rFonts w:ascii="Times New Roman" w:eastAsia="Times New Roman" w:hAnsi="Times New Roman"/>
          <w:sz w:val="24"/>
          <w:szCs w:val="24"/>
          <w:lang w:val="uz-Cyrl-UZ" w:eastAsia="ru-RU"/>
        </w:rPr>
        <w:t>Б.Ш.Акрамов.«Нефт ва газ конлари машина ва механизмлари»Тошкент. Ўқитувчи. 2004й</w:t>
      </w:r>
    </w:p>
    <w:p w:rsidR="002B60A2" w:rsidRPr="00C23432" w:rsidRDefault="002B60A2" w:rsidP="00537673">
      <w:pPr>
        <w:pStyle w:val="a3"/>
        <w:numPr>
          <w:ilvl w:val="0"/>
          <w:numId w:val="53"/>
        </w:numPr>
        <w:spacing w:line="240" w:lineRule="auto"/>
        <w:rPr>
          <w:rFonts w:ascii="Times New Roman" w:eastAsia="Times New Roman" w:hAnsi="Times New Roman"/>
          <w:sz w:val="24"/>
          <w:szCs w:val="24"/>
          <w:lang w:val="uz-Cyrl-UZ" w:eastAsia="ru-RU"/>
        </w:rPr>
      </w:pPr>
      <w:r w:rsidRPr="00C23432">
        <w:rPr>
          <w:rFonts w:ascii="Times New Roman" w:eastAsia="Times New Roman" w:hAnsi="Times New Roman"/>
          <w:sz w:val="24"/>
          <w:szCs w:val="24"/>
          <w:lang w:val="uz-Cyrl-UZ" w:eastAsia="ru-RU"/>
        </w:rPr>
        <w:lastRenderedPageBreak/>
        <w:t>Б.Ш.Акрамов. «Нефт қазиб олиш бўйича маълумотнома»Тошкент-2010</w:t>
      </w:r>
    </w:p>
    <w:p w:rsidR="002B60A2" w:rsidRPr="00C23432" w:rsidRDefault="002B60A2" w:rsidP="002B60A2">
      <w:pPr>
        <w:spacing w:line="276" w:lineRule="auto"/>
        <w:ind w:firstLine="284"/>
        <w:jc w:val="center"/>
        <w:rPr>
          <w:rFonts w:ascii="Times New Roman" w:hAnsi="Times New Roman"/>
          <w:bCs/>
          <w:sz w:val="24"/>
          <w:szCs w:val="24"/>
          <w:lang w:val="uz-Cyrl-UZ"/>
        </w:rPr>
      </w:pPr>
      <w:r w:rsidRPr="00C23432">
        <w:rPr>
          <w:rFonts w:ascii="Times New Roman" w:hAnsi="Times New Roman"/>
          <w:b/>
          <w:sz w:val="24"/>
          <w:szCs w:val="24"/>
          <w:lang w:val="uz-Cyrl-UZ"/>
        </w:rPr>
        <w:t>Интернет манбалари</w:t>
      </w:r>
    </w:p>
    <w:p w:rsidR="002B60A2" w:rsidRPr="00C23432" w:rsidRDefault="002B60A2" w:rsidP="00537673">
      <w:pPr>
        <w:numPr>
          <w:ilvl w:val="0"/>
          <w:numId w:val="39"/>
        </w:numPr>
        <w:tabs>
          <w:tab w:val="left" w:pos="284"/>
          <w:tab w:val="left" w:pos="459"/>
          <w:tab w:val="center" w:pos="567"/>
        </w:tabs>
        <w:spacing w:after="0" w:line="276" w:lineRule="auto"/>
        <w:jc w:val="both"/>
        <w:rPr>
          <w:rFonts w:ascii="Times New Roman" w:hAnsi="Times New Roman"/>
          <w:sz w:val="24"/>
          <w:szCs w:val="24"/>
        </w:rPr>
      </w:pPr>
      <w:r w:rsidRPr="00C23432">
        <w:rPr>
          <w:rFonts w:ascii="Times New Roman" w:hAnsi="Times New Roman"/>
          <w:sz w:val="24"/>
          <w:szCs w:val="24"/>
        </w:rPr>
        <w:t>www.gubkin.ru/</w:t>
      </w:r>
    </w:p>
    <w:p w:rsidR="002B60A2" w:rsidRPr="00C23432" w:rsidRDefault="002B60A2" w:rsidP="00537673">
      <w:pPr>
        <w:numPr>
          <w:ilvl w:val="0"/>
          <w:numId w:val="39"/>
        </w:numPr>
        <w:tabs>
          <w:tab w:val="left" w:pos="284"/>
          <w:tab w:val="left" w:pos="459"/>
          <w:tab w:val="center" w:pos="567"/>
        </w:tabs>
        <w:spacing w:after="0" w:line="276" w:lineRule="auto"/>
        <w:jc w:val="both"/>
        <w:rPr>
          <w:rFonts w:ascii="Times New Roman" w:hAnsi="Times New Roman"/>
          <w:sz w:val="24"/>
          <w:szCs w:val="24"/>
        </w:rPr>
      </w:pPr>
      <w:r w:rsidRPr="00C23432">
        <w:rPr>
          <w:rFonts w:ascii="Times New Roman" w:hAnsi="Times New Roman"/>
          <w:sz w:val="24"/>
          <w:szCs w:val="24"/>
        </w:rPr>
        <w:t>www.achtng.ru/</w:t>
      </w:r>
    </w:p>
    <w:p w:rsidR="002B60A2" w:rsidRPr="00C23432" w:rsidRDefault="002B60A2" w:rsidP="00537673">
      <w:pPr>
        <w:numPr>
          <w:ilvl w:val="0"/>
          <w:numId w:val="39"/>
        </w:numPr>
        <w:tabs>
          <w:tab w:val="left" w:pos="284"/>
          <w:tab w:val="left" w:pos="459"/>
          <w:tab w:val="center" w:pos="567"/>
        </w:tabs>
        <w:spacing w:after="0" w:line="276" w:lineRule="auto"/>
        <w:jc w:val="both"/>
        <w:rPr>
          <w:rFonts w:ascii="Times New Roman" w:hAnsi="Times New Roman"/>
          <w:sz w:val="24"/>
          <w:szCs w:val="24"/>
        </w:rPr>
      </w:pPr>
      <w:r w:rsidRPr="00C23432">
        <w:rPr>
          <w:rFonts w:ascii="Times New Roman" w:hAnsi="Times New Roman"/>
          <w:sz w:val="24"/>
          <w:szCs w:val="24"/>
        </w:rPr>
        <w:t>www.ipng.ru/</w:t>
      </w:r>
    </w:p>
    <w:p w:rsidR="002B60A2" w:rsidRPr="00C23432" w:rsidRDefault="000E6F54" w:rsidP="00537673">
      <w:pPr>
        <w:numPr>
          <w:ilvl w:val="0"/>
          <w:numId w:val="39"/>
        </w:numPr>
        <w:tabs>
          <w:tab w:val="left" w:pos="284"/>
          <w:tab w:val="left" w:pos="459"/>
          <w:tab w:val="center" w:pos="567"/>
        </w:tabs>
        <w:spacing w:after="0" w:line="276" w:lineRule="auto"/>
        <w:jc w:val="both"/>
        <w:rPr>
          <w:rFonts w:ascii="Times New Roman" w:hAnsi="Times New Roman"/>
          <w:b/>
          <w:sz w:val="24"/>
          <w:szCs w:val="24"/>
          <w:lang w:val="uz-Cyrl-UZ"/>
        </w:rPr>
      </w:pPr>
      <w:hyperlink r:id="rId53" w:history="1">
        <w:r w:rsidR="00A21460" w:rsidRPr="00C23432">
          <w:rPr>
            <w:rStyle w:val="a5"/>
            <w:rFonts w:ascii="Times New Roman" w:hAnsi="Times New Roman"/>
            <w:color w:val="auto"/>
            <w:sz w:val="24"/>
            <w:szCs w:val="24"/>
          </w:rPr>
          <w:t>www.geoinform</w:t>
        </w:r>
      </w:hyperlink>
    </w:p>
    <w:p w:rsidR="00A21460" w:rsidRPr="00C23432" w:rsidRDefault="00A21460" w:rsidP="00A21460">
      <w:pPr>
        <w:tabs>
          <w:tab w:val="left" w:pos="284"/>
          <w:tab w:val="left" w:pos="459"/>
          <w:tab w:val="center" w:pos="567"/>
        </w:tabs>
        <w:spacing w:after="0" w:line="276" w:lineRule="auto"/>
        <w:jc w:val="both"/>
        <w:rPr>
          <w:rFonts w:ascii="Times New Roman" w:hAnsi="Times New Roman"/>
          <w:sz w:val="24"/>
          <w:szCs w:val="24"/>
        </w:rPr>
      </w:pPr>
    </w:p>
    <w:p w:rsidR="00A21460" w:rsidRPr="00C23432" w:rsidRDefault="00A21460" w:rsidP="00A21460">
      <w:pPr>
        <w:tabs>
          <w:tab w:val="left" w:pos="284"/>
          <w:tab w:val="left" w:pos="459"/>
          <w:tab w:val="center" w:pos="567"/>
        </w:tabs>
        <w:spacing w:after="0" w:line="276" w:lineRule="auto"/>
        <w:jc w:val="both"/>
        <w:rPr>
          <w:rFonts w:ascii="Times New Roman" w:hAnsi="Times New Roman"/>
          <w:sz w:val="24"/>
          <w:szCs w:val="24"/>
        </w:rPr>
      </w:pPr>
    </w:p>
    <w:p w:rsidR="00A21460" w:rsidRPr="00C23432" w:rsidRDefault="00A21460" w:rsidP="00A21460">
      <w:pPr>
        <w:tabs>
          <w:tab w:val="left" w:pos="284"/>
          <w:tab w:val="left" w:pos="459"/>
          <w:tab w:val="center" w:pos="567"/>
        </w:tabs>
        <w:spacing w:after="0" w:line="276" w:lineRule="auto"/>
        <w:jc w:val="both"/>
        <w:rPr>
          <w:rFonts w:ascii="Times New Roman" w:hAnsi="Times New Roman"/>
          <w:sz w:val="24"/>
          <w:szCs w:val="24"/>
        </w:rPr>
      </w:pPr>
    </w:p>
    <w:p w:rsidR="00A21460" w:rsidRPr="00C23432" w:rsidRDefault="00A21460" w:rsidP="00A21460">
      <w:pPr>
        <w:tabs>
          <w:tab w:val="left" w:pos="284"/>
          <w:tab w:val="left" w:pos="459"/>
          <w:tab w:val="center" w:pos="567"/>
        </w:tabs>
        <w:spacing w:after="0" w:line="276" w:lineRule="auto"/>
        <w:jc w:val="both"/>
        <w:rPr>
          <w:rFonts w:ascii="Times New Roman" w:hAnsi="Times New Roman"/>
          <w:sz w:val="24"/>
          <w:szCs w:val="24"/>
        </w:rPr>
      </w:pPr>
    </w:p>
    <w:p w:rsidR="00A21460" w:rsidRPr="00C23432" w:rsidRDefault="00A21460" w:rsidP="00A21460">
      <w:pPr>
        <w:tabs>
          <w:tab w:val="left" w:pos="284"/>
          <w:tab w:val="left" w:pos="459"/>
          <w:tab w:val="center" w:pos="567"/>
        </w:tabs>
        <w:spacing w:after="0" w:line="276" w:lineRule="auto"/>
        <w:jc w:val="both"/>
        <w:rPr>
          <w:rFonts w:ascii="Times New Roman" w:hAnsi="Times New Roman"/>
          <w:sz w:val="24"/>
          <w:szCs w:val="24"/>
        </w:rPr>
      </w:pPr>
    </w:p>
    <w:p w:rsidR="00A21460" w:rsidRPr="00C23432" w:rsidRDefault="00A21460" w:rsidP="00A21460">
      <w:pPr>
        <w:tabs>
          <w:tab w:val="left" w:pos="284"/>
          <w:tab w:val="left" w:pos="459"/>
          <w:tab w:val="center" w:pos="567"/>
        </w:tabs>
        <w:spacing w:after="0" w:line="276" w:lineRule="auto"/>
        <w:jc w:val="both"/>
        <w:rPr>
          <w:rFonts w:ascii="Times New Roman" w:hAnsi="Times New Roman"/>
          <w:sz w:val="24"/>
          <w:szCs w:val="24"/>
        </w:rPr>
      </w:pPr>
    </w:p>
    <w:p w:rsidR="00A21460" w:rsidRPr="00C23432" w:rsidRDefault="00A21460" w:rsidP="00A21460">
      <w:pPr>
        <w:tabs>
          <w:tab w:val="left" w:pos="284"/>
          <w:tab w:val="left" w:pos="459"/>
          <w:tab w:val="center" w:pos="567"/>
        </w:tabs>
        <w:spacing w:after="0" w:line="276" w:lineRule="auto"/>
        <w:jc w:val="both"/>
        <w:rPr>
          <w:rFonts w:ascii="Times New Roman" w:hAnsi="Times New Roman"/>
          <w:sz w:val="24"/>
          <w:szCs w:val="24"/>
        </w:rPr>
      </w:pPr>
    </w:p>
    <w:p w:rsidR="00A21460" w:rsidRPr="00C23432" w:rsidRDefault="00A21460" w:rsidP="00A21460">
      <w:pPr>
        <w:tabs>
          <w:tab w:val="left" w:pos="284"/>
          <w:tab w:val="left" w:pos="459"/>
          <w:tab w:val="center" w:pos="567"/>
        </w:tabs>
        <w:spacing w:after="0" w:line="276" w:lineRule="auto"/>
        <w:jc w:val="both"/>
        <w:rPr>
          <w:rFonts w:ascii="Times New Roman" w:hAnsi="Times New Roman"/>
          <w:sz w:val="24"/>
          <w:szCs w:val="24"/>
        </w:rPr>
      </w:pPr>
    </w:p>
    <w:p w:rsidR="00A21460" w:rsidRPr="00C23432" w:rsidRDefault="00A21460" w:rsidP="00A21460">
      <w:pPr>
        <w:tabs>
          <w:tab w:val="left" w:pos="284"/>
          <w:tab w:val="left" w:pos="459"/>
          <w:tab w:val="center" w:pos="567"/>
        </w:tabs>
        <w:spacing w:after="0" w:line="276" w:lineRule="auto"/>
        <w:jc w:val="both"/>
        <w:rPr>
          <w:rFonts w:ascii="Times New Roman" w:hAnsi="Times New Roman"/>
          <w:sz w:val="24"/>
          <w:szCs w:val="24"/>
        </w:rPr>
      </w:pPr>
    </w:p>
    <w:p w:rsidR="00A21460" w:rsidRPr="00C23432" w:rsidRDefault="00A21460" w:rsidP="00A21460">
      <w:pPr>
        <w:tabs>
          <w:tab w:val="left" w:pos="284"/>
          <w:tab w:val="left" w:pos="459"/>
          <w:tab w:val="center" w:pos="567"/>
        </w:tabs>
        <w:spacing w:after="0" w:line="276" w:lineRule="auto"/>
        <w:jc w:val="both"/>
        <w:rPr>
          <w:rFonts w:ascii="Times New Roman" w:hAnsi="Times New Roman"/>
          <w:sz w:val="24"/>
          <w:szCs w:val="24"/>
        </w:rPr>
      </w:pPr>
    </w:p>
    <w:p w:rsidR="00A21460" w:rsidRPr="00C23432" w:rsidRDefault="00A21460" w:rsidP="00A21460">
      <w:pPr>
        <w:tabs>
          <w:tab w:val="left" w:pos="284"/>
          <w:tab w:val="left" w:pos="459"/>
          <w:tab w:val="center" w:pos="567"/>
        </w:tabs>
        <w:spacing w:after="0" w:line="276" w:lineRule="auto"/>
        <w:jc w:val="both"/>
        <w:rPr>
          <w:rFonts w:ascii="Times New Roman" w:hAnsi="Times New Roman"/>
          <w:sz w:val="24"/>
          <w:szCs w:val="24"/>
        </w:rPr>
      </w:pPr>
    </w:p>
    <w:p w:rsidR="00A21460" w:rsidRPr="00C23432" w:rsidRDefault="00A21460" w:rsidP="00A21460">
      <w:pPr>
        <w:tabs>
          <w:tab w:val="left" w:pos="284"/>
          <w:tab w:val="left" w:pos="459"/>
          <w:tab w:val="center" w:pos="567"/>
        </w:tabs>
        <w:spacing w:after="0" w:line="276" w:lineRule="auto"/>
        <w:jc w:val="both"/>
        <w:rPr>
          <w:rFonts w:ascii="Times New Roman" w:hAnsi="Times New Roman"/>
          <w:sz w:val="24"/>
          <w:szCs w:val="24"/>
        </w:rPr>
      </w:pPr>
    </w:p>
    <w:p w:rsidR="00A21460" w:rsidRPr="00C23432" w:rsidRDefault="00A21460" w:rsidP="00A21460">
      <w:pPr>
        <w:tabs>
          <w:tab w:val="left" w:pos="284"/>
          <w:tab w:val="left" w:pos="459"/>
          <w:tab w:val="center" w:pos="567"/>
        </w:tabs>
        <w:spacing w:after="0" w:line="276" w:lineRule="auto"/>
        <w:jc w:val="both"/>
        <w:rPr>
          <w:rFonts w:ascii="Times New Roman" w:hAnsi="Times New Roman"/>
          <w:sz w:val="24"/>
          <w:szCs w:val="24"/>
        </w:rPr>
      </w:pPr>
    </w:p>
    <w:p w:rsidR="00A21460" w:rsidRPr="00C23432" w:rsidRDefault="00A21460" w:rsidP="00A21460">
      <w:pPr>
        <w:tabs>
          <w:tab w:val="left" w:pos="284"/>
          <w:tab w:val="left" w:pos="459"/>
          <w:tab w:val="center" w:pos="567"/>
        </w:tabs>
        <w:spacing w:after="0" w:line="276" w:lineRule="auto"/>
        <w:jc w:val="both"/>
        <w:rPr>
          <w:rFonts w:ascii="Times New Roman" w:hAnsi="Times New Roman"/>
          <w:sz w:val="24"/>
          <w:szCs w:val="24"/>
        </w:rPr>
      </w:pPr>
    </w:p>
    <w:p w:rsidR="00A21460" w:rsidRPr="00C23432" w:rsidRDefault="00A21460" w:rsidP="00A21460">
      <w:pPr>
        <w:tabs>
          <w:tab w:val="left" w:pos="284"/>
          <w:tab w:val="left" w:pos="459"/>
          <w:tab w:val="center" w:pos="567"/>
        </w:tabs>
        <w:spacing w:after="0" w:line="276" w:lineRule="auto"/>
        <w:jc w:val="both"/>
        <w:rPr>
          <w:rFonts w:ascii="Times New Roman" w:hAnsi="Times New Roman"/>
          <w:sz w:val="24"/>
          <w:szCs w:val="24"/>
        </w:rPr>
      </w:pPr>
    </w:p>
    <w:p w:rsidR="00A21460" w:rsidRPr="00C23432" w:rsidRDefault="00A21460" w:rsidP="00A21460">
      <w:pPr>
        <w:tabs>
          <w:tab w:val="left" w:pos="284"/>
          <w:tab w:val="left" w:pos="459"/>
          <w:tab w:val="center" w:pos="567"/>
        </w:tabs>
        <w:spacing w:after="0" w:line="276" w:lineRule="auto"/>
        <w:jc w:val="both"/>
        <w:rPr>
          <w:rFonts w:ascii="Times New Roman" w:hAnsi="Times New Roman"/>
          <w:sz w:val="24"/>
          <w:szCs w:val="24"/>
        </w:rPr>
      </w:pPr>
    </w:p>
    <w:p w:rsidR="00A21460" w:rsidRPr="00C23432" w:rsidRDefault="00A21460" w:rsidP="00A21460">
      <w:pPr>
        <w:tabs>
          <w:tab w:val="left" w:pos="284"/>
          <w:tab w:val="left" w:pos="459"/>
          <w:tab w:val="center" w:pos="567"/>
        </w:tabs>
        <w:spacing w:after="0" w:line="276" w:lineRule="auto"/>
        <w:jc w:val="both"/>
        <w:rPr>
          <w:rFonts w:ascii="Times New Roman" w:hAnsi="Times New Roman"/>
          <w:sz w:val="24"/>
          <w:szCs w:val="24"/>
        </w:rPr>
      </w:pPr>
    </w:p>
    <w:p w:rsidR="00A21460" w:rsidRPr="00C23432" w:rsidRDefault="00A21460" w:rsidP="00A21460">
      <w:pPr>
        <w:tabs>
          <w:tab w:val="left" w:pos="284"/>
          <w:tab w:val="left" w:pos="459"/>
          <w:tab w:val="center" w:pos="567"/>
        </w:tabs>
        <w:spacing w:after="0" w:line="276" w:lineRule="auto"/>
        <w:jc w:val="both"/>
        <w:rPr>
          <w:rFonts w:ascii="Times New Roman" w:hAnsi="Times New Roman"/>
          <w:sz w:val="24"/>
          <w:szCs w:val="24"/>
        </w:rPr>
      </w:pPr>
    </w:p>
    <w:p w:rsidR="00A21460" w:rsidRPr="00C23432" w:rsidRDefault="00A21460" w:rsidP="00A21460">
      <w:pPr>
        <w:tabs>
          <w:tab w:val="left" w:pos="284"/>
          <w:tab w:val="left" w:pos="459"/>
          <w:tab w:val="center" w:pos="567"/>
        </w:tabs>
        <w:spacing w:after="0" w:line="276" w:lineRule="auto"/>
        <w:jc w:val="both"/>
        <w:rPr>
          <w:rFonts w:ascii="Times New Roman" w:hAnsi="Times New Roman"/>
          <w:sz w:val="24"/>
          <w:szCs w:val="24"/>
        </w:rPr>
      </w:pPr>
    </w:p>
    <w:p w:rsidR="00A21460" w:rsidRPr="00C23432" w:rsidRDefault="00A21460" w:rsidP="00A21460">
      <w:pPr>
        <w:tabs>
          <w:tab w:val="left" w:pos="284"/>
          <w:tab w:val="left" w:pos="459"/>
          <w:tab w:val="center" w:pos="567"/>
        </w:tabs>
        <w:spacing w:after="0" w:line="276" w:lineRule="auto"/>
        <w:jc w:val="both"/>
        <w:rPr>
          <w:rFonts w:ascii="Times New Roman" w:hAnsi="Times New Roman"/>
          <w:sz w:val="24"/>
          <w:szCs w:val="24"/>
        </w:rPr>
      </w:pPr>
    </w:p>
    <w:p w:rsidR="00A21460" w:rsidRPr="00C23432" w:rsidRDefault="00A21460" w:rsidP="00A21460">
      <w:pPr>
        <w:tabs>
          <w:tab w:val="left" w:pos="284"/>
          <w:tab w:val="left" w:pos="459"/>
          <w:tab w:val="center" w:pos="567"/>
        </w:tabs>
        <w:spacing w:after="0" w:line="276" w:lineRule="auto"/>
        <w:jc w:val="both"/>
        <w:rPr>
          <w:rFonts w:ascii="Times New Roman" w:hAnsi="Times New Roman"/>
          <w:sz w:val="24"/>
          <w:szCs w:val="24"/>
        </w:rPr>
      </w:pPr>
    </w:p>
    <w:p w:rsidR="00A21460" w:rsidRPr="00C23432" w:rsidRDefault="00A21460" w:rsidP="00A21460">
      <w:pPr>
        <w:tabs>
          <w:tab w:val="left" w:pos="284"/>
          <w:tab w:val="left" w:pos="459"/>
          <w:tab w:val="center" w:pos="567"/>
        </w:tabs>
        <w:spacing w:after="0" w:line="276" w:lineRule="auto"/>
        <w:jc w:val="both"/>
        <w:rPr>
          <w:rFonts w:ascii="Times New Roman" w:hAnsi="Times New Roman"/>
          <w:sz w:val="24"/>
          <w:szCs w:val="24"/>
        </w:rPr>
      </w:pPr>
    </w:p>
    <w:p w:rsidR="00A21460" w:rsidRPr="00C23432" w:rsidRDefault="00A21460" w:rsidP="00A21460">
      <w:pPr>
        <w:tabs>
          <w:tab w:val="left" w:pos="284"/>
          <w:tab w:val="left" w:pos="459"/>
          <w:tab w:val="center" w:pos="567"/>
        </w:tabs>
        <w:spacing w:after="0" w:line="276" w:lineRule="auto"/>
        <w:jc w:val="both"/>
        <w:rPr>
          <w:rFonts w:ascii="Times New Roman" w:hAnsi="Times New Roman"/>
          <w:sz w:val="24"/>
          <w:szCs w:val="24"/>
        </w:rPr>
      </w:pPr>
    </w:p>
    <w:p w:rsidR="00A21460" w:rsidRPr="00C23432" w:rsidRDefault="00A21460" w:rsidP="00A21460">
      <w:pPr>
        <w:tabs>
          <w:tab w:val="left" w:pos="284"/>
          <w:tab w:val="left" w:pos="459"/>
          <w:tab w:val="center" w:pos="567"/>
        </w:tabs>
        <w:spacing w:after="0" w:line="276" w:lineRule="auto"/>
        <w:jc w:val="both"/>
        <w:rPr>
          <w:rFonts w:ascii="Times New Roman" w:hAnsi="Times New Roman"/>
          <w:sz w:val="24"/>
          <w:szCs w:val="24"/>
        </w:rPr>
      </w:pPr>
    </w:p>
    <w:p w:rsidR="00A21460" w:rsidRPr="00C23432" w:rsidRDefault="00A21460" w:rsidP="00A21460">
      <w:pPr>
        <w:tabs>
          <w:tab w:val="left" w:pos="284"/>
          <w:tab w:val="left" w:pos="459"/>
          <w:tab w:val="center" w:pos="567"/>
        </w:tabs>
        <w:spacing w:after="0" w:line="276" w:lineRule="auto"/>
        <w:jc w:val="both"/>
        <w:rPr>
          <w:rFonts w:ascii="Times New Roman" w:hAnsi="Times New Roman"/>
          <w:sz w:val="24"/>
          <w:szCs w:val="24"/>
        </w:rPr>
      </w:pPr>
    </w:p>
    <w:p w:rsidR="00A21460" w:rsidRPr="00C23432" w:rsidRDefault="00A21460" w:rsidP="00A21460">
      <w:pPr>
        <w:tabs>
          <w:tab w:val="left" w:pos="284"/>
          <w:tab w:val="left" w:pos="459"/>
          <w:tab w:val="center" w:pos="567"/>
        </w:tabs>
        <w:spacing w:after="0" w:line="276" w:lineRule="auto"/>
        <w:jc w:val="both"/>
        <w:rPr>
          <w:rFonts w:ascii="Times New Roman" w:hAnsi="Times New Roman"/>
          <w:sz w:val="24"/>
          <w:szCs w:val="24"/>
        </w:rPr>
      </w:pPr>
    </w:p>
    <w:p w:rsidR="00A21460" w:rsidRPr="00C23432" w:rsidRDefault="00A21460" w:rsidP="00A21460">
      <w:pPr>
        <w:tabs>
          <w:tab w:val="left" w:pos="284"/>
          <w:tab w:val="left" w:pos="459"/>
          <w:tab w:val="center" w:pos="567"/>
        </w:tabs>
        <w:spacing w:after="0" w:line="276" w:lineRule="auto"/>
        <w:jc w:val="both"/>
        <w:rPr>
          <w:rFonts w:ascii="Times New Roman" w:hAnsi="Times New Roman"/>
          <w:sz w:val="24"/>
          <w:szCs w:val="24"/>
        </w:rPr>
      </w:pPr>
    </w:p>
    <w:p w:rsidR="00A21460" w:rsidRPr="00C23432" w:rsidRDefault="00A21460" w:rsidP="00A21460">
      <w:pPr>
        <w:tabs>
          <w:tab w:val="left" w:pos="284"/>
          <w:tab w:val="left" w:pos="459"/>
          <w:tab w:val="center" w:pos="567"/>
        </w:tabs>
        <w:spacing w:after="0" w:line="276" w:lineRule="auto"/>
        <w:jc w:val="both"/>
        <w:rPr>
          <w:rFonts w:ascii="Times New Roman" w:hAnsi="Times New Roman"/>
          <w:sz w:val="24"/>
          <w:szCs w:val="24"/>
        </w:rPr>
      </w:pPr>
    </w:p>
    <w:p w:rsidR="00A21460" w:rsidRPr="00C23432" w:rsidRDefault="00A21460" w:rsidP="00A21460">
      <w:pPr>
        <w:tabs>
          <w:tab w:val="left" w:pos="284"/>
          <w:tab w:val="left" w:pos="459"/>
          <w:tab w:val="center" w:pos="567"/>
        </w:tabs>
        <w:spacing w:after="0" w:line="276" w:lineRule="auto"/>
        <w:jc w:val="both"/>
        <w:rPr>
          <w:rFonts w:ascii="Times New Roman" w:hAnsi="Times New Roman"/>
          <w:sz w:val="24"/>
          <w:szCs w:val="24"/>
        </w:rPr>
      </w:pPr>
    </w:p>
    <w:p w:rsidR="00A21460" w:rsidRPr="00C23432" w:rsidRDefault="00A21460" w:rsidP="00A21460">
      <w:pPr>
        <w:tabs>
          <w:tab w:val="left" w:pos="284"/>
          <w:tab w:val="left" w:pos="459"/>
          <w:tab w:val="center" w:pos="567"/>
        </w:tabs>
        <w:spacing w:after="0" w:line="276" w:lineRule="auto"/>
        <w:jc w:val="both"/>
        <w:rPr>
          <w:rFonts w:ascii="Times New Roman" w:hAnsi="Times New Roman"/>
          <w:sz w:val="24"/>
          <w:szCs w:val="24"/>
        </w:rPr>
      </w:pPr>
    </w:p>
    <w:p w:rsidR="00A21460" w:rsidRPr="00C23432" w:rsidRDefault="00A21460" w:rsidP="00A21460">
      <w:pPr>
        <w:tabs>
          <w:tab w:val="left" w:pos="284"/>
          <w:tab w:val="left" w:pos="459"/>
          <w:tab w:val="center" w:pos="567"/>
        </w:tabs>
        <w:spacing w:after="0" w:line="276" w:lineRule="auto"/>
        <w:jc w:val="both"/>
        <w:rPr>
          <w:rFonts w:ascii="Times New Roman" w:hAnsi="Times New Roman"/>
          <w:sz w:val="24"/>
          <w:szCs w:val="24"/>
        </w:rPr>
      </w:pPr>
    </w:p>
    <w:p w:rsidR="00A21460" w:rsidRPr="00C23432" w:rsidRDefault="00A21460" w:rsidP="00A21460">
      <w:pPr>
        <w:tabs>
          <w:tab w:val="left" w:pos="284"/>
          <w:tab w:val="left" w:pos="459"/>
          <w:tab w:val="center" w:pos="567"/>
        </w:tabs>
        <w:spacing w:after="0" w:line="276" w:lineRule="auto"/>
        <w:jc w:val="both"/>
        <w:rPr>
          <w:rFonts w:ascii="Times New Roman" w:hAnsi="Times New Roman"/>
          <w:sz w:val="24"/>
          <w:szCs w:val="24"/>
        </w:rPr>
      </w:pPr>
    </w:p>
    <w:p w:rsidR="00A21460" w:rsidRPr="00C23432" w:rsidRDefault="00A21460" w:rsidP="00A21460">
      <w:pPr>
        <w:tabs>
          <w:tab w:val="left" w:pos="284"/>
          <w:tab w:val="left" w:pos="459"/>
          <w:tab w:val="center" w:pos="567"/>
        </w:tabs>
        <w:spacing w:after="0" w:line="276" w:lineRule="auto"/>
        <w:jc w:val="both"/>
        <w:rPr>
          <w:rFonts w:ascii="Times New Roman" w:hAnsi="Times New Roman"/>
          <w:sz w:val="24"/>
          <w:szCs w:val="24"/>
        </w:rPr>
      </w:pPr>
    </w:p>
    <w:p w:rsidR="00A21460" w:rsidRPr="00C23432" w:rsidRDefault="00A21460" w:rsidP="00A21460">
      <w:pPr>
        <w:tabs>
          <w:tab w:val="left" w:pos="284"/>
          <w:tab w:val="left" w:pos="459"/>
          <w:tab w:val="center" w:pos="567"/>
        </w:tabs>
        <w:spacing w:after="0" w:line="276" w:lineRule="auto"/>
        <w:jc w:val="both"/>
        <w:rPr>
          <w:rFonts w:ascii="Times New Roman" w:hAnsi="Times New Roman"/>
          <w:sz w:val="24"/>
          <w:szCs w:val="24"/>
          <w:lang w:val="uz-Cyrl-UZ"/>
        </w:rPr>
      </w:pPr>
    </w:p>
    <w:p w:rsidR="00EC4881" w:rsidRPr="00C23432" w:rsidRDefault="00EC4881" w:rsidP="00A21460">
      <w:pPr>
        <w:tabs>
          <w:tab w:val="left" w:pos="284"/>
          <w:tab w:val="left" w:pos="459"/>
          <w:tab w:val="center" w:pos="567"/>
        </w:tabs>
        <w:spacing w:after="0" w:line="276" w:lineRule="auto"/>
        <w:jc w:val="both"/>
        <w:rPr>
          <w:rFonts w:ascii="Times New Roman" w:hAnsi="Times New Roman"/>
          <w:sz w:val="24"/>
          <w:szCs w:val="24"/>
          <w:lang w:val="uz-Cyrl-UZ"/>
        </w:rPr>
      </w:pPr>
    </w:p>
    <w:p w:rsidR="00A21460" w:rsidRPr="00C23432" w:rsidRDefault="00A21460" w:rsidP="00A21460">
      <w:pPr>
        <w:tabs>
          <w:tab w:val="left" w:pos="284"/>
          <w:tab w:val="left" w:pos="459"/>
          <w:tab w:val="center" w:pos="567"/>
        </w:tabs>
        <w:spacing w:after="0" w:line="276" w:lineRule="auto"/>
        <w:jc w:val="both"/>
        <w:rPr>
          <w:rFonts w:ascii="Times New Roman" w:hAnsi="Times New Roman"/>
          <w:b/>
          <w:sz w:val="24"/>
          <w:szCs w:val="24"/>
          <w:lang w:val="uz-Cyrl-UZ"/>
        </w:rPr>
      </w:pPr>
    </w:p>
    <w:p w:rsidR="002B60A2" w:rsidRPr="00C23432" w:rsidRDefault="002B60A2" w:rsidP="002B60A2">
      <w:pPr>
        <w:pStyle w:val="5"/>
        <w:spacing w:before="0"/>
        <w:ind w:left="426"/>
        <w:jc w:val="center"/>
        <w:rPr>
          <w:rFonts w:ascii="Times New Roman" w:hAnsi="Times New Roman"/>
          <w:b/>
          <w:bCs/>
          <w:color w:val="auto"/>
          <w:sz w:val="32"/>
          <w:szCs w:val="32"/>
          <w:lang w:val="uz-Cyrl-UZ"/>
        </w:rPr>
      </w:pPr>
      <w:r w:rsidRPr="00C23432">
        <w:rPr>
          <w:rFonts w:ascii="Times New Roman" w:hAnsi="Times New Roman"/>
          <w:b/>
          <w:bCs/>
          <w:color w:val="auto"/>
          <w:sz w:val="32"/>
          <w:szCs w:val="32"/>
          <w:lang w:val="uz-Cyrl-UZ"/>
        </w:rPr>
        <w:lastRenderedPageBreak/>
        <w:tab/>
      </w:r>
    </w:p>
    <w:p w:rsidR="00EC4881" w:rsidRPr="00C23432" w:rsidRDefault="002B60A2" w:rsidP="00C17F68">
      <w:pPr>
        <w:pStyle w:val="5"/>
        <w:spacing w:before="0"/>
        <w:ind w:left="426"/>
        <w:jc w:val="center"/>
        <w:rPr>
          <w:rFonts w:ascii="Times New Roman" w:hAnsi="Times New Roman"/>
          <w:b/>
          <w:bCs/>
          <w:color w:val="auto"/>
          <w:sz w:val="24"/>
          <w:szCs w:val="24"/>
          <w:lang w:val="uz-Cyrl-UZ"/>
        </w:rPr>
      </w:pPr>
      <w:r w:rsidRPr="00C23432">
        <w:rPr>
          <w:rFonts w:ascii="Times New Roman" w:hAnsi="Times New Roman"/>
          <w:b/>
          <w:bCs/>
          <w:color w:val="auto"/>
          <w:sz w:val="24"/>
          <w:szCs w:val="24"/>
          <w:lang w:val="uz-Cyrl-UZ"/>
        </w:rPr>
        <w:t>ЎЗБЕКИСТОН РЕСПУБЛИКАСИ</w:t>
      </w:r>
    </w:p>
    <w:p w:rsidR="002B60A2" w:rsidRPr="00C23432" w:rsidRDefault="002B60A2" w:rsidP="00C17F68">
      <w:pPr>
        <w:pStyle w:val="5"/>
        <w:spacing w:before="0"/>
        <w:ind w:left="426"/>
        <w:jc w:val="center"/>
        <w:rPr>
          <w:rFonts w:ascii="Times New Roman" w:hAnsi="Times New Roman"/>
          <w:b/>
          <w:bCs/>
          <w:color w:val="auto"/>
          <w:sz w:val="24"/>
          <w:szCs w:val="24"/>
          <w:lang w:val="uz-Cyrl-UZ"/>
        </w:rPr>
      </w:pPr>
      <w:r w:rsidRPr="00C23432">
        <w:rPr>
          <w:rFonts w:ascii="Times New Roman" w:hAnsi="Times New Roman"/>
          <w:b/>
          <w:bCs/>
          <w:color w:val="auto"/>
          <w:sz w:val="24"/>
          <w:szCs w:val="24"/>
          <w:lang w:val="uz-Cyrl-UZ"/>
        </w:rPr>
        <w:t xml:space="preserve"> ОЛИЙ ВА ЎРТА МАХСУС ТАЪЛИМ ВАЗИРЛИГИ</w:t>
      </w:r>
    </w:p>
    <w:p w:rsidR="002B60A2" w:rsidRPr="00C23432" w:rsidRDefault="002B60A2" w:rsidP="00C17F68">
      <w:pPr>
        <w:spacing w:before="61" w:line="240" w:lineRule="auto"/>
        <w:ind w:left="1711" w:right="-30" w:hanging="37"/>
        <w:rPr>
          <w:rFonts w:ascii="Times New Roman" w:hAnsi="Times New Roman"/>
          <w:b/>
          <w:sz w:val="24"/>
          <w:szCs w:val="24"/>
          <w:lang w:val="uz-Cyrl-UZ"/>
        </w:rPr>
      </w:pPr>
    </w:p>
    <w:p w:rsidR="002B60A2" w:rsidRPr="00C23432" w:rsidRDefault="002B60A2" w:rsidP="00C17F68">
      <w:pPr>
        <w:spacing w:after="0" w:line="240" w:lineRule="auto"/>
        <w:jc w:val="both"/>
        <w:rPr>
          <w:rFonts w:ascii="Times New Roman" w:hAnsi="Times New Roman"/>
          <w:sz w:val="24"/>
          <w:szCs w:val="24"/>
          <w:lang w:val="uz-Cyrl-UZ"/>
        </w:rPr>
      </w:pPr>
    </w:p>
    <w:p w:rsidR="002B60A2" w:rsidRPr="00C23432" w:rsidRDefault="002B60A2" w:rsidP="00C17F68">
      <w:pPr>
        <w:tabs>
          <w:tab w:val="left" w:pos="2610"/>
        </w:tabs>
        <w:spacing w:after="0" w:line="240" w:lineRule="auto"/>
        <w:jc w:val="both"/>
        <w:rPr>
          <w:rFonts w:ascii="Times New Roman" w:hAnsi="Times New Roman"/>
          <w:sz w:val="24"/>
          <w:szCs w:val="24"/>
          <w:lang w:val="uz-Cyrl-UZ"/>
        </w:rPr>
      </w:pPr>
    </w:p>
    <w:p w:rsidR="002B60A2" w:rsidRPr="00C23432" w:rsidRDefault="002B60A2" w:rsidP="00C17F68">
      <w:pPr>
        <w:spacing w:after="0" w:line="240" w:lineRule="auto"/>
        <w:jc w:val="both"/>
        <w:rPr>
          <w:rFonts w:ascii="Times New Roman" w:hAnsi="Times New Roman"/>
          <w:sz w:val="24"/>
          <w:szCs w:val="24"/>
          <w:lang w:val="uz-Cyrl-UZ"/>
        </w:rPr>
      </w:pPr>
    </w:p>
    <w:p w:rsidR="002B60A2" w:rsidRPr="00C23432" w:rsidRDefault="002B60A2" w:rsidP="00C17F68">
      <w:pPr>
        <w:spacing w:after="0" w:line="240" w:lineRule="auto"/>
        <w:jc w:val="both"/>
        <w:rPr>
          <w:rFonts w:ascii="Times New Roman" w:hAnsi="Times New Roman"/>
          <w:sz w:val="24"/>
          <w:szCs w:val="24"/>
          <w:lang w:val="uz-Cyrl-UZ"/>
        </w:rPr>
      </w:pPr>
    </w:p>
    <w:p w:rsidR="002B60A2" w:rsidRPr="00C23432" w:rsidRDefault="002B60A2" w:rsidP="00C17F68">
      <w:pPr>
        <w:spacing w:before="89" w:line="240" w:lineRule="auto"/>
        <w:ind w:left="706" w:right="711"/>
        <w:jc w:val="center"/>
        <w:rPr>
          <w:rFonts w:ascii="Times New Roman" w:hAnsi="Times New Roman"/>
          <w:b/>
          <w:sz w:val="24"/>
          <w:szCs w:val="24"/>
          <w:lang w:val="uz-Cyrl-UZ"/>
        </w:rPr>
      </w:pPr>
      <w:r w:rsidRPr="00C23432">
        <w:rPr>
          <w:rFonts w:ascii="Times New Roman" w:hAnsi="Times New Roman"/>
          <w:b/>
          <w:sz w:val="24"/>
          <w:szCs w:val="24"/>
          <w:lang w:val="uz-Cyrl-UZ"/>
        </w:rPr>
        <w:t>ЎРТА ПРОФЕССИОНАЛ ТАЪЛИМНИНГ</w:t>
      </w:r>
    </w:p>
    <w:p w:rsidR="00C17F68" w:rsidRPr="00C23432" w:rsidRDefault="00C17F68" w:rsidP="00537673">
      <w:pPr>
        <w:pStyle w:val="a3"/>
        <w:numPr>
          <w:ilvl w:val="3"/>
          <w:numId w:val="39"/>
        </w:numPr>
        <w:spacing w:before="89" w:line="240" w:lineRule="auto"/>
        <w:ind w:right="711"/>
        <w:jc w:val="center"/>
        <w:rPr>
          <w:rFonts w:ascii="Times New Roman" w:hAnsi="Times New Roman"/>
          <w:b/>
          <w:sz w:val="24"/>
          <w:szCs w:val="24"/>
          <w:lang w:val="ru-RU"/>
        </w:rPr>
      </w:pPr>
      <w:r w:rsidRPr="00C23432">
        <w:rPr>
          <w:rFonts w:ascii="Times New Roman" w:hAnsi="Times New Roman"/>
          <w:b/>
          <w:sz w:val="24"/>
          <w:szCs w:val="24"/>
          <w:lang w:val="ru-RU"/>
        </w:rPr>
        <w:t>– Нефт ва газ қудуқлари операторикасби бўйича</w:t>
      </w:r>
    </w:p>
    <w:p w:rsidR="00C17F68" w:rsidRPr="00C23432" w:rsidRDefault="00C17F68" w:rsidP="00C17F68">
      <w:pPr>
        <w:spacing w:before="89" w:line="240" w:lineRule="auto"/>
        <w:ind w:left="360" w:right="711"/>
        <w:rPr>
          <w:rFonts w:ascii="Times New Roman" w:hAnsi="Times New Roman"/>
          <w:b/>
          <w:sz w:val="24"/>
          <w:szCs w:val="24"/>
          <w:lang w:val="ru-RU"/>
        </w:rPr>
      </w:pPr>
    </w:p>
    <w:tbl>
      <w:tblPr>
        <w:tblW w:w="9518" w:type="dxa"/>
        <w:tblInd w:w="392" w:type="dxa"/>
        <w:tblLook w:val="01E0"/>
      </w:tblPr>
      <w:tblGrid>
        <w:gridCol w:w="9518"/>
      </w:tblGrid>
      <w:tr w:rsidR="00AC44AC" w:rsidRPr="00C23432" w:rsidTr="0061507D">
        <w:tc>
          <w:tcPr>
            <w:tcW w:w="4840" w:type="dxa"/>
          </w:tcPr>
          <w:p w:rsidR="00C17F68" w:rsidRPr="00C23432" w:rsidRDefault="00C17F68" w:rsidP="00C17F68">
            <w:pPr>
              <w:spacing w:after="0" w:line="240" w:lineRule="auto"/>
              <w:jc w:val="center"/>
              <w:rPr>
                <w:rFonts w:ascii="Times New Roman" w:hAnsi="Times New Roman"/>
                <w:b/>
                <w:sz w:val="24"/>
                <w:szCs w:val="24"/>
                <w:lang w:val="uz-Cyrl-UZ"/>
              </w:rPr>
            </w:pPr>
            <w:r w:rsidRPr="00C23432">
              <w:rPr>
                <w:rFonts w:ascii="Times New Roman" w:hAnsi="Times New Roman"/>
                <w:b/>
                <w:sz w:val="24"/>
                <w:szCs w:val="24"/>
                <w:lang w:val="uz-Cyrl-UZ"/>
              </w:rPr>
              <w:t>Ишлаб чиқариш амалиётидан</w:t>
            </w:r>
          </w:p>
        </w:tc>
      </w:tr>
    </w:tbl>
    <w:p w:rsidR="00C17F68" w:rsidRPr="00C23432" w:rsidRDefault="00C17F68" w:rsidP="00C17F68">
      <w:pPr>
        <w:spacing w:before="89" w:line="240" w:lineRule="auto"/>
        <w:ind w:right="711"/>
        <w:rPr>
          <w:rFonts w:ascii="Times New Roman" w:hAnsi="Times New Roman"/>
          <w:b/>
          <w:sz w:val="24"/>
          <w:szCs w:val="24"/>
          <w:lang w:val="uz-Cyrl-UZ"/>
        </w:rPr>
      </w:pPr>
    </w:p>
    <w:p w:rsidR="002B60A2" w:rsidRPr="00C23432" w:rsidRDefault="002B60A2" w:rsidP="00C17F68">
      <w:pPr>
        <w:spacing w:before="89" w:line="240" w:lineRule="auto"/>
        <w:ind w:left="706" w:right="711"/>
        <w:jc w:val="center"/>
        <w:rPr>
          <w:rFonts w:ascii="Times New Roman" w:hAnsi="Times New Roman"/>
          <w:b/>
          <w:sz w:val="24"/>
          <w:szCs w:val="24"/>
          <w:lang w:val="uz-Cyrl-UZ"/>
        </w:rPr>
      </w:pPr>
      <w:r w:rsidRPr="00C23432">
        <w:rPr>
          <w:rFonts w:ascii="Times New Roman" w:hAnsi="Times New Roman"/>
          <w:b/>
          <w:sz w:val="24"/>
          <w:szCs w:val="24"/>
          <w:lang w:val="uz-Cyrl-UZ"/>
        </w:rPr>
        <w:t>ЎҚУВ ДАСТУРИ</w:t>
      </w:r>
    </w:p>
    <w:p w:rsidR="002B60A2" w:rsidRPr="00C23432" w:rsidRDefault="002B60A2" w:rsidP="00C17F68">
      <w:pPr>
        <w:pStyle w:val="a6"/>
        <w:spacing w:before="7" w:line="240" w:lineRule="auto"/>
        <w:rPr>
          <w:rFonts w:ascii="Times New Roman" w:hAnsi="Times New Roman"/>
          <w:b/>
          <w:sz w:val="24"/>
          <w:szCs w:val="24"/>
          <w:lang w:val="uz-Cyrl-UZ"/>
        </w:rPr>
      </w:pPr>
    </w:p>
    <w:p w:rsidR="002B60A2" w:rsidRPr="00C23432" w:rsidRDefault="002B60A2" w:rsidP="00C17F68">
      <w:pPr>
        <w:pStyle w:val="a6"/>
        <w:spacing w:before="7" w:line="240" w:lineRule="auto"/>
        <w:rPr>
          <w:rFonts w:ascii="Times New Roman" w:hAnsi="Times New Roman"/>
          <w:b/>
          <w:sz w:val="24"/>
          <w:szCs w:val="24"/>
          <w:lang w:val="uz-Cyrl-UZ"/>
        </w:rPr>
      </w:pPr>
    </w:p>
    <w:p w:rsidR="002B60A2" w:rsidRPr="00C23432" w:rsidRDefault="002B60A2" w:rsidP="00C17F68">
      <w:pPr>
        <w:pStyle w:val="a6"/>
        <w:spacing w:before="7" w:line="240" w:lineRule="auto"/>
        <w:rPr>
          <w:rFonts w:ascii="Times New Roman" w:hAnsi="Times New Roman"/>
          <w:b/>
          <w:sz w:val="24"/>
          <w:szCs w:val="24"/>
          <w:lang w:val="uz-Cyrl-UZ"/>
        </w:rPr>
      </w:pPr>
      <w:r w:rsidRPr="00C23432">
        <w:rPr>
          <w:rFonts w:ascii="Times New Roman" w:hAnsi="Times New Roman"/>
          <w:b/>
          <w:sz w:val="24"/>
          <w:szCs w:val="24"/>
          <w:lang w:val="uz-Cyrl-UZ"/>
        </w:rPr>
        <w:tab/>
      </w:r>
    </w:p>
    <w:tbl>
      <w:tblPr>
        <w:tblW w:w="9518" w:type="dxa"/>
        <w:tblInd w:w="392" w:type="dxa"/>
        <w:tblLook w:val="01E0"/>
      </w:tblPr>
      <w:tblGrid>
        <w:gridCol w:w="4678"/>
        <w:gridCol w:w="4840"/>
      </w:tblGrid>
      <w:tr w:rsidR="00AC44AC" w:rsidRPr="00C23432" w:rsidTr="002B60A2">
        <w:tc>
          <w:tcPr>
            <w:tcW w:w="4678" w:type="dxa"/>
          </w:tcPr>
          <w:p w:rsidR="002B60A2" w:rsidRPr="00C23432" w:rsidRDefault="002B60A2" w:rsidP="00C17F68">
            <w:pPr>
              <w:spacing w:after="0" w:line="240" w:lineRule="auto"/>
              <w:rPr>
                <w:rFonts w:ascii="Times New Roman" w:hAnsi="Times New Roman"/>
                <w:b/>
                <w:sz w:val="24"/>
                <w:szCs w:val="24"/>
                <w:lang w:val="uz-Cyrl-UZ"/>
              </w:rPr>
            </w:pPr>
          </w:p>
        </w:tc>
        <w:tc>
          <w:tcPr>
            <w:tcW w:w="4840" w:type="dxa"/>
          </w:tcPr>
          <w:p w:rsidR="002B60A2" w:rsidRPr="00C23432" w:rsidRDefault="002B60A2" w:rsidP="00C17F68">
            <w:pPr>
              <w:tabs>
                <w:tab w:val="left" w:pos="708"/>
                <w:tab w:val="left" w:pos="1701"/>
              </w:tabs>
              <w:spacing w:after="0" w:line="240" w:lineRule="auto"/>
              <w:outlineLvl w:val="7"/>
              <w:rPr>
                <w:rFonts w:ascii="Times New Roman" w:hAnsi="Times New Roman"/>
                <w:bCs/>
                <w:sz w:val="24"/>
                <w:szCs w:val="24"/>
                <w:lang w:val="ru-RU"/>
              </w:rPr>
            </w:pPr>
          </w:p>
        </w:tc>
      </w:tr>
      <w:tr w:rsidR="00AC44AC" w:rsidRPr="00C23432" w:rsidTr="002B60A2">
        <w:tc>
          <w:tcPr>
            <w:tcW w:w="4678" w:type="dxa"/>
          </w:tcPr>
          <w:p w:rsidR="002B60A2" w:rsidRPr="00C23432" w:rsidRDefault="002B60A2" w:rsidP="00C17F68">
            <w:pPr>
              <w:spacing w:after="0" w:line="240" w:lineRule="auto"/>
              <w:rPr>
                <w:rFonts w:ascii="Times New Roman" w:hAnsi="Times New Roman"/>
                <w:b/>
                <w:sz w:val="24"/>
                <w:szCs w:val="24"/>
                <w:lang w:val="uz-Cyrl-UZ"/>
              </w:rPr>
            </w:pPr>
          </w:p>
        </w:tc>
        <w:tc>
          <w:tcPr>
            <w:tcW w:w="4840" w:type="dxa"/>
          </w:tcPr>
          <w:p w:rsidR="002B60A2" w:rsidRPr="00C23432" w:rsidRDefault="002B60A2" w:rsidP="00C17F68">
            <w:pPr>
              <w:tabs>
                <w:tab w:val="left" w:pos="708"/>
                <w:tab w:val="left" w:pos="1701"/>
              </w:tabs>
              <w:spacing w:after="0" w:line="240" w:lineRule="auto"/>
              <w:outlineLvl w:val="7"/>
              <w:rPr>
                <w:rFonts w:ascii="Times New Roman" w:hAnsi="Times New Roman"/>
                <w:sz w:val="24"/>
                <w:szCs w:val="24"/>
                <w:lang w:val="ru-RU"/>
              </w:rPr>
            </w:pPr>
          </w:p>
        </w:tc>
      </w:tr>
      <w:tr w:rsidR="00AC44AC" w:rsidRPr="00DB20D6" w:rsidTr="002B60A2">
        <w:tc>
          <w:tcPr>
            <w:tcW w:w="4678" w:type="dxa"/>
          </w:tcPr>
          <w:p w:rsidR="0061507D" w:rsidRPr="00C23432" w:rsidRDefault="0061507D" w:rsidP="0061507D">
            <w:pPr>
              <w:spacing w:after="0" w:line="240" w:lineRule="auto"/>
              <w:rPr>
                <w:rFonts w:ascii="Times New Roman" w:hAnsi="Times New Roman"/>
                <w:sz w:val="24"/>
                <w:szCs w:val="24"/>
                <w:lang w:val="uz-Cyrl-UZ"/>
              </w:rPr>
            </w:pPr>
            <w:r w:rsidRPr="00C23432">
              <w:rPr>
                <w:rFonts w:ascii="Times New Roman" w:hAnsi="Times New Roman"/>
                <w:sz w:val="24"/>
                <w:szCs w:val="24"/>
                <w:lang w:val="uz-Cyrl-UZ"/>
              </w:rPr>
              <w:t>Квалификация(лар) номи:</w:t>
            </w:r>
          </w:p>
          <w:p w:rsidR="00C17F68" w:rsidRPr="00C23432" w:rsidRDefault="00C17F68" w:rsidP="0061507D">
            <w:pPr>
              <w:spacing w:after="0" w:line="240" w:lineRule="auto"/>
              <w:rPr>
                <w:rFonts w:ascii="Times New Roman" w:hAnsi="Times New Roman"/>
                <w:sz w:val="24"/>
                <w:szCs w:val="24"/>
                <w:lang w:val="uz-Cyrl-UZ"/>
              </w:rPr>
            </w:pPr>
          </w:p>
          <w:p w:rsidR="00C17F68" w:rsidRPr="00C23432" w:rsidRDefault="00C17F68" w:rsidP="0061507D">
            <w:pPr>
              <w:spacing w:after="0" w:line="240" w:lineRule="auto"/>
              <w:rPr>
                <w:rFonts w:ascii="Times New Roman" w:hAnsi="Times New Roman"/>
                <w:sz w:val="24"/>
                <w:szCs w:val="24"/>
                <w:lang w:val="uz-Cyrl-UZ"/>
              </w:rPr>
            </w:pPr>
          </w:p>
        </w:tc>
        <w:tc>
          <w:tcPr>
            <w:tcW w:w="4840" w:type="dxa"/>
          </w:tcPr>
          <w:p w:rsidR="00C17F68" w:rsidRPr="00C23432" w:rsidRDefault="00C17F68" w:rsidP="0061507D">
            <w:pPr>
              <w:spacing w:after="0" w:line="240" w:lineRule="auto"/>
              <w:jc w:val="both"/>
              <w:rPr>
                <w:rFonts w:ascii="Times New Roman" w:hAnsi="Times New Roman"/>
                <w:sz w:val="24"/>
                <w:szCs w:val="24"/>
                <w:lang w:val="uz-Cyrl-UZ"/>
              </w:rPr>
            </w:pPr>
            <w:r w:rsidRPr="00C23432">
              <w:rPr>
                <w:rFonts w:ascii="Times New Roman" w:hAnsi="Times New Roman"/>
                <w:sz w:val="24"/>
                <w:szCs w:val="24"/>
                <w:lang w:val="ru-RU"/>
              </w:rPr>
              <w:t>1</w:t>
            </w:r>
            <w:r w:rsidRPr="00C23432">
              <w:rPr>
                <w:rFonts w:ascii="Times New Roman" w:hAnsi="Times New Roman"/>
                <w:sz w:val="24"/>
                <w:szCs w:val="24"/>
                <w:lang w:val="uz-Cyrl-UZ"/>
              </w:rPr>
              <w:t>.Нефт ва газни  қазиб олиш бўйича оператор</w:t>
            </w:r>
          </w:p>
          <w:p w:rsidR="00C17F68" w:rsidRPr="00C23432" w:rsidRDefault="00C17F68" w:rsidP="0061507D">
            <w:pPr>
              <w:spacing w:after="0" w:line="240" w:lineRule="auto"/>
              <w:jc w:val="both"/>
              <w:rPr>
                <w:rFonts w:ascii="Times New Roman" w:hAnsi="Times New Roman"/>
                <w:sz w:val="24"/>
                <w:szCs w:val="24"/>
                <w:lang w:val="uz-Cyrl-UZ"/>
              </w:rPr>
            </w:pPr>
            <w:r w:rsidRPr="00C23432">
              <w:rPr>
                <w:rFonts w:ascii="Times New Roman" w:hAnsi="Times New Roman"/>
                <w:sz w:val="24"/>
                <w:szCs w:val="24"/>
                <w:lang w:val="uz-Cyrl-UZ"/>
              </w:rPr>
              <w:t>2.Қудуқларни тадқиқот қилиш бўйича оператор</w:t>
            </w:r>
          </w:p>
          <w:p w:rsidR="00C17F68" w:rsidRPr="00C23432" w:rsidRDefault="00C17F68" w:rsidP="0061507D">
            <w:pPr>
              <w:spacing w:after="0" w:line="240" w:lineRule="auto"/>
              <w:jc w:val="both"/>
              <w:rPr>
                <w:rFonts w:ascii="Times New Roman" w:hAnsi="Times New Roman"/>
                <w:sz w:val="24"/>
                <w:szCs w:val="24"/>
                <w:lang w:val="uz-Cyrl-UZ"/>
              </w:rPr>
            </w:pPr>
            <w:r w:rsidRPr="00C23432">
              <w:rPr>
                <w:rFonts w:ascii="Times New Roman" w:hAnsi="Times New Roman"/>
                <w:sz w:val="24"/>
                <w:szCs w:val="24"/>
                <w:lang w:val="uz-Cyrl-UZ"/>
              </w:rPr>
              <w:t xml:space="preserve">3.Қатламлар босимини сақлаш бўйича оператор  </w:t>
            </w:r>
          </w:p>
          <w:p w:rsidR="00C17F68" w:rsidRPr="00C23432" w:rsidRDefault="00C17F68" w:rsidP="0061507D">
            <w:pPr>
              <w:spacing w:after="0" w:line="240" w:lineRule="auto"/>
              <w:jc w:val="both"/>
              <w:rPr>
                <w:rFonts w:ascii="Times New Roman" w:hAnsi="Times New Roman"/>
                <w:sz w:val="24"/>
                <w:szCs w:val="24"/>
                <w:lang w:val="uz-Cyrl-UZ"/>
              </w:rPr>
            </w:pPr>
          </w:p>
          <w:p w:rsidR="00C17F68" w:rsidRPr="00C23432" w:rsidRDefault="00C17F68" w:rsidP="0061507D">
            <w:pPr>
              <w:spacing w:after="0" w:line="240" w:lineRule="auto"/>
              <w:jc w:val="both"/>
              <w:rPr>
                <w:rFonts w:ascii="Times New Roman" w:hAnsi="Times New Roman"/>
                <w:sz w:val="24"/>
                <w:szCs w:val="24"/>
                <w:lang w:val="uz-Cyrl-UZ"/>
              </w:rPr>
            </w:pPr>
          </w:p>
        </w:tc>
      </w:tr>
      <w:tr w:rsidR="00AC44AC" w:rsidRPr="00DB20D6" w:rsidTr="002B60A2">
        <w:tc>
          <w:tcPr>
            <w:tcW w:w="4678" w:type="dxa"/>
          </w:tcPr>
          <w:p w:rsidR="002B60A2" w:rsidRPr="00C23432" w:rsidRDefault="002B60A2" w:rsidP="00C17F68">
            <w:pPr>
              <w:spacing w:after="0" w:line="240" w:lineRule="auto"/>
              <w:rPr>
                <w:rFonts w:ascii="Times New Roman" w:hAnsi="Times New Roman"/>
                <w:sz w:val="24"/>
                <w:szCs w:val="24"/>
                <w:lang w:val="uz-Cyrl-UZ"/>
              </w:rPr>
            </w:pPr>
          </w:p>
        </w:tc>
        <w:tc>
          <w:tcPr>
            <w:tcW w:w="4840" w:type="dxa"/>
          </w:tcPr>
          <w:p w:rsidR="002B60A2" w:rsidRPr="00C23432" w:rsidRDefault="002B60A2" w:rsidP="00C17F68">
            <w:pPr>
              <w:spacing w:after="0" w:line="240" w:lineRule="auto"/>
              <w:rPr>
                <w:rFonts w:ascii="Times New Roman" w:hAnsi="Times New Roman"/>
                <w:sz w:val="24"/>
                <w:szCs w:val="24"/>
                <w:lang w:val="uz-Cyrl-UZ"/>
              </w:rPr>
            </w:pPr>
          </w:p>
        </w:tc>
      </w:tr>
      <w:tr w:rsidR="00AC44AC" w:rsidRPr="00C23432" w:rsidTr="002B60A2">
        <w:tc>
          <w:tcPr>
            <w:tcW w:w="4678" w:type="dxa"/>
          </w:tcPr>
          <w:p w:rsidR="002B60A2" w:rsidRPr="00C23432" w:rsidRDefault="002B60A2" w:rsidP="00C17F68">
            <w:pPr>
              <w:spacing w:after="0" w:line="240" w:lineRule="auto"/>
              <w:rPr>
                <w:rFonts w:ascii="Times New Roman" w:hAnsi="Times New Roman"/>
                <w:sz w:val="24"/>
                <w:szCs w:val="24"/>
                <w:lang w:val="uz-Cyrl-UZ"/>
              </w:rPr>
            </w:pPr>
            <w:r w:rsidRPr="00C23432">
              <w:rPr>
                <w:rFonts w:ascii="Times New Roman" w:hAnsi="Times New Roman"/>
                <w:sz w:val="24"/>
                <w:szCs w:val="24"/>
                <w:lang w:val="uz-Cyrl-UZ"/>
              </w:rPr>
              <w:t>Ўқув режадаги тартиб рақами:</w:t>
            </w:r>
          </w:p>
        </w:tc>
        <w:tc>
          <w:tcPr>
            <w:tcW w:w="4840" w:type="dxa"/>
          </w:tcPr>
          <w:p w:rsidR="002B60A2" w:rsidRPr="00C23432" w:rsidRDefault="002B60A2" w:rsidP="00C17F68">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2.3.3</w:t>
            </w:r>
          </w:p>
          <w:p w:rsidR="00C17F68" w:rsidRPr="00C23432" w:rsidRDefault="00C17F68" w:rsidP="00C17F68">
            <w:pPr>
              <w:spacing w:after="0" w:line="240" w:lineRule="auto"/>
              <w:rPr>
                <w:rFonts w:ascii="Times New Roman" w:hAnsi="Times New Roman"/>
                <w:b/>
                <w:sz w:val="24"/>
                <w:szCs w:val="24"/>
                <w:lang w:val="uz-Cyrl-UZ"/>
              </w:rPr>
            </w:pPr>
          </w:p>
        </w:tc>
      </w:tr>
      <w:tr w:rsidR="00AC44AC" w:rsidRPr="00C23432" w:rsidTr="002B60A2">
        <w:tc>
          <w:tcPr>
            <w:tcW w:w="4678" w:type="dxa"/>
          </w:tcPr>
          <w:p w:rsidR="002B60A2" w:rsidRPr="00C23432" w:rsidRDefault="002B60A2" w:rsidP="00C17F68">
            <w:pPr>
              <w:spacing w:after="0" w:line="240" w:lineRule="auto"/>
              <w:rPr>
                <w:rFonts w:ascii="Times New Roman" w:hAnsi="Times New Roman"/>
                <w:sz w:val="24"/>
                <w:szCs w:val="24"/>
                <w:lang w:val="uz-Cyrl-UZ"/>
              </w:rPr>
            </w:pPr>
            <w:r w:rsidRPr="00C23432">
              <w:rPr>
                <w:rFonts w:ascii="Times New Roman" w:hAnsi="Times New Roman"/>
                <w:sz w:val="24"/>
                <w:szCs w:val="24"/>
                <w:lang w:val="uz-Cyrl-UZ"/>
              </w:rPr>
              <w:t>Ажратилган соат:</w:t>
            </w:r>
          </w:p>
        </w:tc>
        <w:tc>
          <w:tcPr>
            <w:tcW w:w="4840" w:type="dxa"/>
          </w:tcPr>
          <w:p w:rsidR="002B60A2" w:rsidRPr="00C23432" w:rsidRDefault="002B60A2" w:rsidP="00C17F68">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216</w:t>
            </w:r>
          </w:p>
        </w:tc>
      </w:tr>
    </w:tbl>
    <w:p w:rsidR="002B60A2" w:rsidRPr="00C23432" w:rsidRDefault="002B60A2" w:rsidP="00C17F68">
      <w:pPr>
        <w:spacing w:before="89" w:line="240" w:lineRule="auto"/>
        <w:ind w:left="706" w:right="711"/>
        <w:jc w:val="center"/>
        <w:rPr>
          <w:rFonts w:ascii="Times New Roman" w:hAnsi="Times New Roman"/>
          <w:b/>
          <w:sz w:val="24"/>
          <w:szCs w:val="24"/>
          <w:lang w:val="uz-Cyrl-UZ"/>
        </w:rPr>
      </w:pPr>
    </w:p>
    <w:p w:rsidR="002B60A2" w:rsidRPr="00C23432" w:rsidRDefault="002B60A2" w:rsidP="00C17F68">
      <w:pPr>
        <w:spacing w:before="89" w:line="240" w:lineRule="auto"/>
        <w:ind w:left="706" w:right="711"/>
        <w:jc w:val="center"/>
        <w:rPr>
          <w:rFonts w:ascii="Times New Roman" w:hAnsi="Times New Roman"/>
          <w:b/>
          <w:sz w:val="24"/>
          <w:szCs w:val="24"/>
          <w:lang w:val="uz-Cyrl-UZ"/>
        </w:rPr>
      </w:pPr>
    </w:p>
    <w:p w:rsidR="002B60A2" w:rsidRPr="00C23432" w:rsidRDefault="002B60A2" w:rsidP="00C17F68">
      <w:pPr>
        <w:spacing w:before="89" w:line="240" w:lineRule="auto"/>
        <w:ind w:left="706" w:right="711"/>
        <w:jc w:val="center"/>
        <w:rPr>
          <w:rFonts w:ascii="Times New Roman" w:hAnsi="Times New Roman"/>
          <w:b/>
          <w:sz w:val="24"/>
          <w:szCs w:val="24"/>
          <w:lang w:val="uz-Cyrl-UZ"/>
        </w:rPr>
      </w:pPr>
    </w:p>
    <w:p w:rsidR="002B60A2" w:rsidRPr="00C23432" w:rsidRDefault="002B60A2" w:rsidP="00C17F68">
      <w:pPr>
        <w:spacing w:before="89" w:line="240" w:lineRule="auto"/>
        <w:ind w:left="706" w:right="711"/>
        <w:jc w:val="center"/>
        <w:rPr>
          <w:rFonts w:ascii="Times New Roman" w:hAnsi="Times New Roman"/>
          <w:b/>
          <w:sz w:val="24"/>
          <w:szCs w:val="24"/>
          <w:lang w:val="uz-Cyrl-UZ"/>
        </w:rPr>
      </w:pPr>
    </w:p>
    <w:p w:rsidR="002B60A2" w:rsidRPr="00C23432" w:rsidRDefault="002B60A2" w:rsidP="00C17F68">
      <w:pPr>
        <w:pStyle w:val="TableParagraph"/>
        <w:ind w:left="0"/>
        <w:jc w:val="left"/>
        <w:rPr>
          <w:rFonts w:ascii="Times New Roman" w:hAnsi="Times New Roman" w:cs="Times New Roman"/>
          <w:b/>
          <w:sz w:val="24"/>
          <w:szCs w:val="24"/>
          <w:lang w:val="uz-Cyrl-UZ" w:eastAsia="en-US"/>
        </w:rPr>
      </w:pPr>
    </w:p>
    <w:p w:rsidR="002B60A2" w:rsidRPr="00C23432" w:rsidRDefault="002B60A2" w:rsidP="00C17F68">
      <w:pPr>
        <w:pStyle w:val="TableParagraph"/>
        <w:ind w:left="0"/>
        <w:jc w:val="left"/>
        <w:rPr>
          <w:rFonts w:ascii="Times New Roman" w:hAnsi="Times New Roman" w:cs="Times New Roman"/>
          <w:b/>
          <w:sz w:val="24"/>
          <w:szCs w:val="24"/>
          <w:lang w:val="uz-Cyrl-UZ" w:eastAsia="en-US"/>
        </w:rPr>
      </w:pPr>
    </w:p>
    <w:p w:rsidR="002B60A2" w:rsidRPr="00C23432" w:rsidRDefault="002B60A2" w:rsidP="00C17F68">
      <w:pPr>
        <w:pStyle w:val="TableParagraph"/>
        <w:ind w:left="0"/>
        <w:jc w:val="left"/>
        <w:rPr>
          <w:rFonts w:ascii="Times New Roman" w:hAnsi="Times New Roman" w:cs="Times New Roman"/>
          <w:b/>
          <w:sz w:val="24"/>
          <w:szCs w:val="24"/>
          <w:lang w:eastAsia="en-US"/>
        </w:rPr>
      </w:pPr>
    </w:p>
    <w:p w:rsidR="002B60A2" w:rsidRPr="00C23432" w:rsidRDefault="002B60A2" w:rsidP="00C17F68">
      <w:pPr>
        <w:pStyle w:val="TableParagraph"/>
        <w:ind w:left="0"/>
        <w:jc w:val="left"/>
        <w:rPr>
          <w:rFonts w:ascii="Times New Roman" w:hAnsi="Times New Roman" w:cs="Times New Roman"/>
          <w:b/>
          <w:sz w:val="24"/>
          <w:szCs w:val="24"/>
          <w:lang w:val="en-US" w:eastAsia="en-US"/>
        </w:rPr>
      </w:pPr>
    </w:p>
    <w:p w:rsidR="002B60A2" w:rsidRPr="00C23432" w:rsidRDefault="002B60A2" w:rsidP="00DF49D7">
      <w:pPr>
        <w:pStyle w:val="TableParagraph"/>
        <w:tabs>
          <w:tab w:val="left" w:pos="9781"/>
          <w:tab w:val="left" w:pos="9870"/>
          <w:tab w:val="left" w:pos="9923"/>
        </w:tabs>
        <w:ind w:left="0"/>
        <w:rPr>
          <w:rFonts w:ascii="Times New Roman" w:hAnsi="Times New Roman" w:cs="Times New Roman"/>
          <w:b/>
          <w:sz w:val="24"/>
          <w:szCs w:val="24"/>
          <w:lang w:val="uz-Cyrl-UZ"/>
        </w:rPr>
      </w:pPr>
      <w:r w:rsidRPr="00C23432">
        <w:rPr>
          <w:rFonts w:ascii="Times New Roman" w:hAnsi="Times New Roman" w:cs="Times New Roman"/>
          <w:b/>
          <w:sz w:val="24"/>
          <w:szCs w:val="24"/>
          <w:lang w:val="uz-Cyrl-UZ"/>
        </w:rPr>
        <w:t>Тошкент – 2020</w:t>
      </w:r>
    </w:p>
    <w:p w:rsidR="002B60A2" w:rsidRPr="00C23432" w:rsidRDefault="002B60A2" w:rsidP="002B60A2">
      <w:pPr>
        <w:pStyle w:val="TableParagraph"/>
        <w:spacing w:line="263" w:lineRule="exact"/>
        <w:ind w:left="0"/>
        <w:jc w:val="left"/>
        <w:rPr>
          <w:rFonts w:ascii="Times New Roman" w:hAnsi="Times New Roman" w:cs="Times New Roman"/>
          <w:b/>
          <w:sz w:val="28"/>
          <w:szCs w:val="28"/>
          <w:lang w:val="uz-Cyrl-UZ"/>
        </w:rPr>
      </w:pPr>
    </w:p>
    <w:p w:rsidR="002B60A2" w:rsidRPr="00C23432" w:rsidRDefault="002B60A2" w:rsidP="002B60A2">
      <w:pPr>
        <w:pStyle w:val="TableParagraph"/>
        <w:spacing w:line="263" w:lineRule="exact"/>
        <w:ind w:left="0"/>
        <w:jc w:val="left"/>
        <w:rPr>
          <w:rFonts w:ascii="Times New Roman" w:hAnsi="Times New Roman" w:cs="Times New Roman"/>
          <w:b/>
          <w:sz w:val="28"/>
          <w:szCs w:val="28"/>
          <w:lang w:val="uz-Cyrl-UZ"/>
        </w:rPr>
      </w:pPr>
    </w:p>
    <w:p w:rsidR="002B60A2" w:rsidRPr="00C23432" w:rsidRDefault="002B60A2" w:rsidP="002B60A2">
      <w:pPr>
        <w:jc w:val="center"/>
        <w:rPr>
          <w:rFonts w:ascii="Times New Roman" w:hAnsi="Times New Roman"/>
          <w:sz w:val="28"/>
          <w:szCs w:val="28"/>
          <w:lang w:val="uz-Cyrl-UZ"/>
        </w:rPr>
      </w:pPr>
    </w:p>
    <w:p w:rsidR="00D4564A" w:rsidRDefault="00D4564A" w:rsidP="00D4564A">
      <w:pPr>
        <w:pStyle w:val="a3"/>
        <w:spacing w:after="240" w:line="240" w:lineRule="auto"/>
        <w:ind w:firstLine="696"/>
        <w:jc w:val="both"/>
        <w:rPr>
          <w:rFonts w:ascii="Times New Roman" w:hAnsi="Times New Roman"/>
          <w:sz w:val="24"/>
          <w:szCs w:val="24"/>
          <w:lang w:val="uz-Cyrl-UZ"/>
        </w:rPr>
      </w:pPr>
      <w:r>
        <w:rPr>
          <w:rFonts w:ascii="Times New Roman" w:hAnsi="Times New Roman"/>
          <w:bCs/>
          <w:sz w:val="24"/>
          <w:szCs w:val="24"/>
          <w:lang w:val="uz-Cyrl-UZ"/>
        </w:rPr>
        <w:lastRenderedPageBreak/>
        <w:t>Ўқув дастури Бухоро нефть ва газ саноати коллежи Илмий-</w:t>
      </w:r>
      <w:r>
        <w:rPr>
          <w:rFonts w:ascii="Times New Roman" w:hAnsi="Times New Roman"/>
          <w:sz w:val="24"/>
          <w:szCs w:val="24"/>
          <w:lang w:val="uz-Cyrl-UZ"/>
        </w:rPr>
        <w:t xml:space="preserve">педагогик  Кенгашининг 2020 йил 28 сентябрдаги 1-сон  мажлис баёни билан маъқулланган ва коллежнинг 2020 йил 29 сентябрдаги 122-сон  </w:t>
      </w:r>
      <w:r>
        <w:rPr>
          <w:rFonts w:ascii="Times New Roman" w:eastAsia="Arial Unicode MS" w:hAnsi="Times New Roman"/>
          <w:sz w:val="24"/>
          <w:szCs w:val="24"/>
          <w:lang w:val="uz-Cyrl-UZ" w:eastAsia="ru-RU"/>
        </w:rPr>
        <w:t>буйруғи билан тасдиқланган.</w:t>
      </w:r>
    </w:p>
    <w:p w:rsidR="00D4564A" w:rsidRPr="00C23432" w:rsidRDefault="00D4564A" w:rsidP="00D4564A">
      <w:pPr>
        <w:jc w:val="center"/>
        <w:rPr>
          <w:rFonts w:ascii="Times New Roman" w:hAnsi="Times New Roman"/>
          <w:sz w:val="28"/>
          <w:szCs w:val="28"/>
          <w:lang w:val="uz-Cyrl-UZ"/>
        </w:rPr>
      </w:pPr>
    </w:p>
    <w:p w:rsidR="00185678" w:rsidRPr="00C23432" w:rsidRDefault="00185678" w:rsidP="00185678">
      <w:pPr>
        <w:pStyle w:val="a3"/>
        <w:spacing w:after="240" w:line="240" w:lineRule="auto"/>
        <w:ind w:firstLine="696"/>
        <w:jc w:val="both"/>
        <w:rPr>
          <w:rFonts w:ascii="Times New Roman" w:hAnsi="Times New Roman"/>
          <w:sz w:val="24"/>
          <w:szCs w:val="24"/>
          <w:lang w:val="uz-Cyrl-UZ"/>
        </w:rPr>
      </w:pPr>
      <w:r w:rsidRPr="00C23432">
        <w:rPr>
          <w:rFonts w:ascii="Times New Roman" w:eastAsia="Arial Unicode MS" w:hAnsi="Times New Roman"/>
          <w:sz w:val="24"/>
          <w:szCs w:val="24"/>
          <w:lang w:val="uz-Cyrl-UZ" w:eastAsia="ru-RU"/>
        </w:rPr>
        <w:t>.</w:t>
      </w:r>
    </w:p>
    <w:p w:rsidR="002B60A2" w:rsidRPr="00C23432" w:rsidRDefault="002B60A2" w:rsidP="002B60A2">
      <w:pPr>
        <w:jc w:val="center"/>
        <w:rPr>
          <w:rFonts w:ascii="Times New Roman" w:hAnsi="Times New Roman"/>
          <w:sz w:val="28"/>
          <w:szCs w:val="28"/>
          <w:lang w:val="uz-Cyrl-UZ"/>
        </w:rPr>
      </w:pPr>
    </w:p>
    <w:p w:rsidR="00185678" w:rsidRPr="00C23432" w:rsidRDefault="00185678" w:rsidP="002B60A2">
      <w:pPr>
        <w:jc w:val="center"/>
        <w:rPr>
          <w:rFonts w:ascii="Times New Roman" w:hAnsi="Times New Roman"/>
          <w:sz w:val="28"/>
          <w:szCs w:val="28"/>
          <w:lang w:val="uz-Cyrl-UZ"/>
        </w:rPr>
      </w:pPr>
    </w:p>
    <w:p w:rsidR="00185678" w:rsidRPr="00C23432" w:rsidRDefault="00185678" w:rsidP="002B60A2">
      <w:pPr>
        <w:jc w:val="center"/>
        <w:rPr>
          <w:rFonts w:ascii="Times New Roman" w:hAnsi="Times New Roman"/>
          <w:sz w:val="28"/>
          <w:szCs w:val="28"/>
          <w:lang w:val="uz-Cyrl-UZ"/>
        </w:rPr>
      </w:pPr>
    </w:p>
    <w:p w:rsidR="002B60A2" w:rsidRPr="00C23432" w:rsidRDefault="002B60A2" w:rsidP="00DF49D7">
      <w:pPr>
        <w:rPr>
          <w:rFonts w:ascii="Times New Roman" w:hAnsi="Times New Roman"/>
          <w:sz w:val="28"/>
          <w:szCs w:val="28"/>
          <w:lang w:val="uz-Cyrl-UZ"/>
        </w:rPr>
      </w:pPr>
    </w:p>
    <w:p w:rsidR="002B60A2" w:rsidRPr="00C23432" w:rsidRDefault="002B60A2" w:rsidP="002B60A2">
      <w:pPr>
        <w:jc w:val="center"/>
        <w:rPr>
          <w:rFonts w:ascii="Times New Roman" w:hAnsi="Times New Roman"/>
          <w:sz w:val="28"/>
          <w:szCs w:val="28"/>
          <w:lang w:val="uz-Cyrl-UZ"/>
        </w:rPr>
      </w:pPr>
    </w:p>
    <w:p w:rsidR="002B60A2" w:rsidRPr="00C23432" w:rsidRDefault="002B60A2" w:rsidP="002B60A2">
      <w:pPr>
        <w:tabs>
          <w:tab w:val="left" w:pos="851"/>
        </w:tabs>
        <w:spacing w:after="0" w:line="240" w:lineRule="auto"/>
        <w:ind w:firstLine="851"/>
        <w:jc w:val="both"/>
        <w:rPr>
          <w:rFonts w:ascii="Times New Roman" w:eastAsia="Times New Roman" w:hAnsi="Times New Roman"/>
          <w:sz w:val="24"/>
          <w:szCs w:val="24"/>
          <w:lang w:val="uz-Cyrl-UZ" w:eastAsia="ru-RU"/>
        </w:rPr>
      </w:pPr>
    </w:p>
    <w:tbl>
      <w:tblPr>
        <w:tblW w:w="9072" w:type="dxa"/>
        <w:tblInd w:w="959" w:type="dxa"/>
        <w:tblLook w:val="01E0"/>
      </w:tblPr>
      <w:tblGrid>
        <w:gridCol w:w="1984"/>
        <w:gridCol w:w="2268"/>
        <w:gridCol w:w="4820"/>
      </w:tblGrid>
      <w:tr w:rsidR="00AC44AC" w:rsidRPr="00DB20D6" w:rsidTr="00DF49D7">
        <w:tc>
          <w:tcPr>
            <w:tcW w:w="1984" w:type="dxa"/>
            <w:vMerge w:val="restart"/>
          </w:tcPr>
          <w:p w:rsidR="002B60A2" w:rsidRPr="00DF49D7" w:rsidRDefault="002B60A2" w:rsidP="002B60A2">
            <w:pPr>
              <w:tabs>
                <w:tab w:val="left" w:pos="851"/>
              </w:tabs>
              <w:spacing w:after="0" w:line="240" w:lineRule="auto"/>
              <w:jc w:val="both"/>
              <w:rPr>
                <w:rFonts w:ascii="Times New Roman" w:eastAsia="Times New Roman" w:hAnsi="Times New Roman"/>
                <w:b/>
                <w:sz w:val="24"/>
                <w:szCs w:val="24"/>
                <w:lang w:val="uz-Cyrl-UZ" w:eastAsia="ru-RU"/>
              </w:rPr>
            </w:pPr>
            <w:r w:rsidRPr="00DF49D7">
              <w:rPr>
                <w:rFonts w:ascii="Times New Roman" w:eastAsia="Times New Roman" w:hAnsi="Times New Roman"/>
                <w:b/>
                <w:sz w:val="24"/>
                <w:szCs w:val="24"/>
                <w:lang w:val="uz-Cyrl-UZ" w:eastAsia="ru-RU"/>
              </w:rPr>
              <w:t>Тузувчилар:</w:t>
            </w:r>
          </w:p>
        </w:tc>
        <w:tc>
          <w:tcPr>
            <w:tcW w:w="2268" w:type="dxa"/>
          </w:tcPr>
          <w:p w:rsidR="002B60A2" w:rsidRPr="00DF49D7" w:rsidRDefault="002B60A2" w:rsidP="002B60A2">
            <w:pPr>
              <w:tabs>
                <w:tab w:val="left" w:pos="851"/>
              </w:tabs>
              <w:jc w:val="both"/>
              <w:rPr>
                <w:rFonts w:ascii="Times New Roman" w:hAnsi="Times New Roman"/>
                <w:sz w:val="24"/>
                <w:szCs w:val="24"/>
                <w:lang w:val="uz-Cyrl-UZ"/>
              </w:rPr>
            </w:pPr>
            <w:r w:rsidRPr="00DF49D7">
              <w:rPr>
                <w:rFonts w:ascii="Times New Roman" w:hAnsi="Times New Roman"/>
                <w:sz w:val="24"/>
                <w:szCs w:val="24"/>
                <w:lang w:val="uz-Cyrl-UZ"/>
              </w:rPr>
              <w:t>О.О.Тожиев</w:t>
            </w:r>
          </w:p>
        </w:tc>
        <w:tc>
          <w:tcPr>
            <w:tcW w:w="4820" w:type="dxa"/>
          </w:tcPr>
          <w:p w:rsidR="002B60A2" w:rsidRPr="00DF49D7" w:rsidRDefault="002B60A2" w:rsidP="002B60A2">
            <w:pPr>
              <w:tabs>
                <w:tab w:val="left" w:pos="3630"/>
              </w:tabs>
              <w:rPr>
                <w:rFonts w:ascii="Times New Roman" w:hAnsi="Times New Roman"/>
                <w:sz w:val="24"/>
                <w:szCs w:val="24"/>
                <w:lang w:val="uz-Cyrl-UZ"/>
              </w:rPr>
            </w:pPr>
            <w:r w:rsidRPr="00DF49D7">
              <w:rPr>
                <w:rFonts w:ascii="Times New Roman" w:hAnsi="Times New Roman"/>
                <w:sz w:val="24"/>
                <w:szCs w:val="24"/>
                <w:lang w:val="uz-Cyrl-UZ"/>
              </w:rPr>
              <w:t>Бухоро нефт ва газ саноати коллежи махсус фан ўқитувчиси</w:t>
            </w:r>
          </w:p>
          <w:p w:rsidR="002B60A2" w:rsidRPr="00DF49D7" w:rsidRDefault="002B60A2" w:rsidP="002B60A2">
            <w:pPr>
              <w:tabs>
                <w:tab w:val="left" w:pos="851"/>
              </w:tabs>
              <w:jc w:val="both"/>
              <w:rPr>
                <w:rFonts w:ascii="Times New Roman" w:hAnsi="Times New Roman"/>
                <w:sz w:val="24"/>
                <w:szCs w:val="24"/>
                <w:lang w:val="uz-Cyrl-UZ"/>
              </w:rPr>
            </w:pPr>
          </w:p>
        </w:tc>
      </w:tr>
      <w:tr w:rsidR="00AC44AC" w:rsidRPr="00DB20D6" w:rsidTr="00DF49D7">
        <w:trPr>
          <w:trHeight w:val="974"/>
        </w:trPr>
        <w:tc>
          <w:tcPr>
            <w:tcW w:w="1984" w:type="dxa"/>
            <w:vMerge/>
          </w:tcPr>
          <w:p w:rsidR="002B60A2" w:rsidRPr="00DF49D7" w:rsidRDefault="002B60A2" w:rsidP="002B60A2">
            <w:pPr>
              <w:tabs>
                <w:tab w:val="left" w:pos="851"/>
              </w:tabs>
              <w:spacing w:after="0" w:line="240" w:lineRule="auto"/>
              <w:jc w:val="both"/>
              <w:rPr>
                <w:rFonts w:ascii="Times New Roman" w:eastAsia="Times New Roman" w:hAnsi="Times New Roman"/>
                <w:sz w:val="24"/>
                <w:szCs w:val="24"/>
                <w:lang w:val="uz-Cyrl-UZ" w:eastAsia="ru-RU"/>
              </w:rPr>
            </w:pPr>
          </w:p>
        </w:tc>
        <w:tc>
          <w:tcPr>
            <w:tcW w:w="2268" w:type="dxa"/>
          </w:tcPr>
          <w:p w:rsidR="002B60A2" w:rsidRPr="00DF49D7" w:rsidRDefault="001055B3" w:rsidP="002B60A2">
            <w:pPr>
              <w:tabs>
                <w:tab w:val="left" w:pos="0"/>
                <w:tab w:val="left" w:pos="851"/>
              </w:tabs>
              <w:spacing w:after="0" w:line="240" w:lineRule="auto"/>
              <w:jc w:val="both"/>
              <w:rPr>
                <w:rFonts w:ascii="Times New Roman" w:eastAsia="Times New Roman" w:hAnsi="Times New Roman"/>
                <w:b/>
                <w:sz w:val="24"/>
                <w:szCs w:val="24"/>
                <w:lang w:val="ru-RU" w:eastAsia="ru-RU"/>
              </w:rPr>
            </w:pPr>
            <w:r w:rsidRPr="00DF49D7">
              <w:rPr>
                <w:rFonts w:ascii="Times New Roman" w:eastAsia="Times New Roman" w:hAnsi="Times New Roman"/>
                <w:sz w:val="24"/>
                <w:szCs w:val="24"/>
                <w:lang w:val="ru-RU" w:eastAsia="ru-RU"/>
              </w:rPr>
              <w:t xml:space="preserve">С.Ғ.Сиддиқова                  </w:t>
            </w:r>
          </w:p>
        </w:tc>
        <w:tc>
          <w:tcPr>
            <w:tcW w:w="4820" w:type="dxa"/>
          </w:tcPr>
          <w:p w:rsidR="002B60A2" w:rsidRPr="00DF49D7" w:rsidRDefault="001055B3" w:rsidP="002B60A2">
            <w:pPr>
              <w:tabs>
                <w:tab w:val="left" w:pos="851"/>
              </w:tabs>
              <w:spacing w:after="0" w:line="240" w:lineRule="auto"/>
              <w:jc w:val="both"/>
              <w:rPr>
                <w:rFonts w:ascii="Times New Roman" w:eastAsia="Times New Roman" w:hAnsi="Times New Roman"/>
                <w:sz w:val="24"/>
                <w:szCs w:val="24"/>
                <w:lang w:val="ru-RU" w:eastAsia="ru-RU"/>
              </w:rPr>
            </w:pPr>
            <w:r w:rsidRPr="00DF49D7">
              <w:rPr>
                <w:rFonts w:ascii="Times New Roman" w:hAnsi="Times New Roman"/>
                <w:sz w:val="24"/>
                <w:szCs w:val="24"/>
                <w:lang w:val="uz-Cyrl-UZ"/>
              </w:rPr>
              <w:t>Бухоро нефт ва газ саноати коллежи ўқув ишлари бўйича директор муовини</w:t>
            </w:r>
          </w:p>
        </w:tc>
      </w:tr>
      <w:tr w:rsidR="00DF49D7" w:rsidRPr="00DB20D6" w:rsidTr="00DF49D7">
        <w:trPr>
          <w:trHeight w:val="974"/>
        </w:trPr>
        <w:tc>
          <w:tcPr>
            <w:tcW w:w="1984" w:type="dxa"/>
          </w:tcPr>
          <w:p w:rsidR="00DF49D7" w:rsidRPr="00DF49D7" w:rsidRDefault="00DF49D7" w:rsidP="002B60A2">
            <w:pPr>
              <w:tabs>
                <w:tab w:val="left" w:pos="851"/>
              </w:tabs>
              <w:spacing w:after="0" w:line="240" w:lineRule="auto"/>
              <w:jc w:val="both"/>
              <w:rPr>
                <w:rFonts w:ascii="Times New Roman" w:eastAsia="Times New Roman" w:hAnsi="Times New Roman"/>
                <w:sz w:val="24"/>
                <w:szCs w:val="24"/>
                <w:lang w:val="uz-Cyrl-UZ" w:eastAsia="ru-RU"/>
              </w:rPr>
            </w:pPr>
          </w:p>
        </w:tc>
        <w:tc>
          <w:tcPr>
            <w:tcW w:w="2268" w:type="dxa"/>
          </w:tcPr>
          <w:p w:rsidR="00DF49D7" w:rsidRPr="00DF49D7" w:rsidRDefault="00DF49D7" w:rsidP="002B60A2">
            <w:pPr>
              <w:tabs>
                <w:tab w:val="left" w:pos="0"/>
                <w:tab w:val="left" w:pos="851"/>
              </w:tabs>
              <w:spacing w:after="0" w:line="240" w:lineRule="auto"/>
              <w:jc w:val="both"/>
              <w:rPr>
                <w:rFonts w:ascii="Times New Roman" w:eastAsia="Times New Roman" w:hAnsi="Times New Roman"/>
                <w:sz w:val="24"/>
                <w:szCs w:val="24"/>
                <w:lang w:val="ru-RU" w:eastAsia="ru-RU"/>
              </w:rPr>
            </w:pPr>
            <w:r>
              <w:rPr>
                <w:rFonts w:ascii="Times New Roman" w:eastAsia="Times New Roman" w:hAnsi="Times New Roman"/>
                <w:sz w:val="24"/>
                <w:szCs w:val="24"/>
                <w:lang w:val="ru-RU" w:eastAsia="ru-RU"/>
              </w:rPr>
              <w:t>М.Ш.Казимова</w:t>
            </w:r>
          </w:p>
        </w:tc>
        <w:tc>
          <w:tcPr>
            <w:tcW w:w="4820" w:type="dxa"/>
          </w:tcPr>
          <w:p w:rsidR="00DF49D7" w:rsidRPr="00DF49D7" w:rsidRDefault="00DF49D7" w:rsidP="00DF49D7">
            <w:pPr>
              <w:tabs>
                <w:tab w:val="left" w:pos="851"/>
              </w:tabs>
              <w:spacing w:after="0" w:line="240" w:lineRule="auto"/>
              <w:jc w:val="both"/>
              <w:rPr>
                <w:rFonts w:ascii="Times New Roman" w:hAnsi="Times New Roman"/>
                <w:sz w:val="24"/>
                <w:szCs w:val="24"/>
                <w:lang w:val="uz-Cyrl-UZ"/>
              </w:rPr>
            </w:pPr>
            <w:r w:rsidRPr="00DF49D7">
              <w:rPr>
                <w:rFonts w:ascii="Times New Roman" w:hAnsi="Times New Roman"/>
                <w:sz w:val="24"/>
                <w:szCs w:val="24"/>
                <w:lang w:val="uz-Cyrl-UZ"/>
              </w:rPr>
              <w:t xml:space="preserve">Бухоро нефт ва газ саноати коллежи </w:t>
            </w:r>
            <w:r>
              <w:rPr>
                <w:rFonts w:ascii="Times New Roman" w:hAnsi="Times New Roman"/>
                <w:sz w:val="24"/>
                <w:szCs w:val="24"/>
                <w:lang w:val="uz-Cyrl-UZ"/>
              </w:rPr>
              <w:t>услубчиси</w:t>
            </w:r>
          </w:p>
        </w:tc>
      </w:tr>
      <w:tr w:rsidR="00AC44AC" w:rsidRPr="00DB20D6" w:rsidTr="00DF49D7">
        <w:tc>
          <w:tcPr>
            <w:tcW w:w="1984" w:type="dxa"/>
          </w:tcPr>
          <w:p w:rsidR="00A4297F" w:rsidRPr="00DF49D7" w:rsidRDefault="00A4297F" w:rsidP="002B60A2">
            <w:pPr>
              <w:tabs>
                <w:tab w:val="left" w:pos="851"/>
              </w:tabs>
              <w:spacing w:after="0" w:line="240" w:lineRule="auto"/>
              <w:jc w:val="both"/>
              <w:rPr>
                <w:rFonts w:ascii="Times New Roman" w:eastAsia="Times New Roman" w:hAnsi="Times New Roman"/>
                <w:b/>
                <w:sz w:val="24"/>
                <w:szCs w:val="24"/>
                <w:lang w:val="uz-Cyrl-UZ" w:eastAsia="ru-RU"/>
              </w:rPr>
            </w:pPr>
            <w:r w:rsidRPr="00DF49D7">
              <w:rPr>
                <w:rFonts w:ascii="Times New Roman" w:eastAsia="Times New Roman" w:hAnsi="Times New Roman"/>
                <w:b/>
                <w:sz w:val="24"/>
                <w:szCs w:val="24"/>
                <w:lang w:val="uz-Cyrl-UZ" w:eastAsia="ru-RU"/>
              </w:rPr>
              <w:t>Тақризчилар:</w:t>
            </w:r>
          </w:p>
        </w:tc>
        <w:tc>
          <w:tcPr>
            <w:tcW w:w="2268" w:type="dxa"/>
          </w:tcPr>
          <w:p w:rsidR="00A4297F" w:rsidRPr="00DF49D7" w:rsidRDefault="00A4297F" w:rsidP="005D7311">
            <w:pPr>
              <w:tabs>
                <w:tab w:val="left" w:pos="0"/>
                <w:tab w:val="left" w:pos="851"/>
              </w:tabs>
              <w:spacing w:after="0" w:line="240" w:lineRule="auto"/>
              <w:jc w:val="both"/>
              <w:rPr>
                <w:rFonts w:ascii="Times New Roman" w:eastAsia="Times New Roman" w:hAnsi="Times New Roman"/>
                <w:sz w:val="24"/>
                <w:szCs w:val="24"/>
                <w:lang w:val="uz-Cyrl-UZ" w:eastAsia="ru-RU"/>
              </w:rPr>
            </w:pPr>
            <w:r w:rsidRPr="00DF49D7">
              <w:rPr>
                <w:rFonts w:ascii="Times New Roman" w:eastAsia="Times New Roman" w:hAnsi="Times New Roman"/>
                <w:sz w:val="24"/>
                <w:szCs w:val="24"/>
                <w:lang w:val="uz-Cyrl-UZ" w:eastAsia="ru-RU"/>
              </w:rPr>
              <w:t xml:space="preserve">  Тошев Ш.О.</w:t>
            </w:r>
          </w:p>
        </w:tc>
        <w:tc>
          <w:tcPr>
            <w:tcW w:w="4820" w:type="dxa"/>
          </w:tcPr>
          <w:p w:rsidR="001055B3" w:rsidRPr="00DF49D7" w:rsidRDefault="001055B3" w:rsidP="001055B3">
            <w:pPr>
              <w:tabs>
                <w:tab w:val="left" w:pos="851"/>
              </w:tabs>
              <w:spacing w:after="0" w:line="240" w:lineRule="auto"/>
              <w:jc w:val="both"/>
              <w:rPr>
                <w:rFonts w:ascii="Times New Roman" w:hAnsi="Times New Roman"/>
                <w:sz w:val="24"/>
                <w:szCs w:val="24"/>
                <w:lang w:val="uz-Cyrl-UZ"/>
              </w:rPr>
            </w:pPr>
            <w:r w:rsidRPr="00DF49D7">
              <w:rPr>
                <w:rFonts w:ascii="Times New Roman" w:hAnsi="Times New Roman"/>
                <w:sz w:val="24"/>
                <w:szCs w:val="24"/>
                <w:lang w:val="uz-Cyrl-UZ"/>
              </w:rPr>
              <w:t>Бухоро муҳандислик технология институти</w:t>
            </w:r>
          </w:p>
          <w:p w:rsidR="00A4297F" w:rsidRPr="00DF49D7" w:rsidRDefault="001055B3" w:rsidP="001055B3">
            <w:pPr>
              <w:tabs>
                <w:tab w:val="left" w:pos="851"/>
              </w:tabs>
              <w:spacing w:after="0" w:line="240" w:lineRule="auto"/>
              <w:jc w:val="both"/>
              <w:rPr>
                <w:rFonts w:ascii="Times New Roman" w:eastAsia="Times New Roman" w:hAnsi="Times New Roman"/>
                <w:sz w:val="24"/>
                <w:szCs w:val="24"/>
                <w:lang w:val="uz-Latn-UZ" w:eastAsia="ru-RU"/>
              </w:rPr>
            </w:pPr>
            <w:r w:rsidRPr="00DF49D7">
              <w:rPr>
                <w:rFonts w:ascii="Times New Roman" w:eastAsia="Times New Roman" w:hAnsi="Times New Roman"/>
                <w:sz w:val="24"/>
                <w:szCs w:val="24"/>
                <w:lang w:val="uz-Cyrl-UZ" w:eastAsia="ru-RU"/>
              </w:rPr>
              <w:t xml:space="preserve"> “Нефт-газ технологияси</w:t>
            </w:r>
            <w:r w:rsidR="00A4297F" w:rsidRPr="00DF49D7">
              <w:rPr>
                <w:rFonts w:ascii="Times New Roman" w:eastAsia="Times New Roman" w:hAnsi="Times New Roman"/>
                <w:sz w:val="24"/>
                <w:szCs w:val="24"/>
                <w:lang w:val="uz-Cyrl-UZ" w:eastAsia="ru-RU"/>
              </w:rPr>
              <w:t>” факультети    декан ўринбосари</w:t>
            </w:r>
          </w:p>
          <w:p w:rsidR="00E963DE" w:rsidRPr="00DF49D7" w:rsidRDefault="00E963DE" w:rsidP="005D7311">
            <w:pPr>
              <w:tabs>
                <w:tab w:val="left" w:pos="851"/>
              </w:tabs>
              <w:spacing w:after="0" w:line="240" w:lineRule="auto"/>
              <w:jc w:val="both"/>
              <w:rPr>
                <w:rFonts w:ascii="Times New Roman" w:eastAsia="Times New Roman" w:hAnsi="Times New Roman"/>
                <w:sz w:val="24"/>
                <w:szCs w:val="24"/>
                <w:lang w:val="uz-Latn-UZ" w:eastAsia="ru-RU"/>
              </w:rPr>
            </w:pPr>
          </w:p>
        </w:tc>
      </w:tr>
      <w:tr w:rsidR="00DF49D7" w:rsidRPr="00DB20D6" w:rsidTr="00DF49D7">
        <w:tc>
          <w:tcPr>
            <w:tcW w:w="1984" w:type="dxa"/>
          </w:tcPr>
          <w:p w:rsidR="00DF49D7" w:rsidRPr="00DF49D7" w:rsidRDefault="00DF49D7" w:rsidP="002B60A2">
            <w:pPr>
              <w:tabs>
                <w:tab w:val="left" w:pos="851"/>
              </w:tabs>
              <w:spacing w:after="0" w:line="240" w:lineRule="auto"/>
              <w:jc w:val="both"/>
              <w:rPr>
                <w:rFonts w:ascii="Times New Roman" w:eastAsia="Times New Roman" w:hAnsi="Times New Roman"/>
                <w:b/>
                <w:sz w:val="24"/>
                <w:szCs w:val="24"/>
                <w:lang w:val="uz-Cyrl-UZ" w:eastAsia="ru-RU"/>
              </w:rPr>
            </w:pPr>
          </w:p>
        </w:tc>
        <w:tc>
          <w:tcPr>
            <w:tcW w:w="2268" w:type="dxa"/>
          </w:tcPr>
          <w:p w:rsidR="00DF49D7" w:rsidRPr="00DF49D7" w:rsidRDefault="00DF49D7" w:rsidP="005D7311">
            <w:pPr>
              <w:tabs>
                <w:tab w:val="left" w:pos="0"/>
                <w:tab w:val="left" w:pos="851"/>
              </w:tabs>
              <w:spacing w:after="0" w:line="240" w:lineRule="auto"/>
              <w:jc w:val="both"/>
              <w:rPr>
                <w:rFonts w:ascii="Times New Roman" w:eastAsia="Times New Roman" w:hAnsi="Times New Roman"/>
                <w:sz w:val="24"/>
                <w:szCs w:val="24"/>
                <w:lang w:val="uz-Cyrl-UZ" w:eastAsia="ru-RU"/>
              </w:rPr>
            </w:pPr>
            <w:r w:rsidRPr="00DF49D7">
              <w:rPr>
                <w:rFonts w:ascii="Times New Roman" w:hAnsi="Times New Roman"/>
                <w:sz w:val="24"/>
                <w:szCs w:val="24"/>
                <w:lang w:val="uz-Cyrl-UZ"/>
              </w:rPr>
              <w:t xml:space="preserve">А.У. Эгамов.            </w:t>
            </w:r>
          </w:p>
        </w:tc>
        <w:tc>
          <w:tcPr>
            <w:tcW w:w="4820" w:type="dxa"/>
          </w:tcPr>
          <w:p w:rsidR="00DF49D7" w:rsidRPr="00DF49D7" w:rsidRDefault="00DF49D7" w:rsidP="001055B3">
            <w:pPr>
              <w:tabs>
                <w:tab w:val="left" w:pos="851"/>
              </w:tabs>
              <w:spacing w:after="0" w:line="240" w:lineRule="auto"/>
              <w:jc w:val="both"/>
              <w:rPr>
                <w:rFonts w:ascii="Times New Roman" w:hAnsi="Times New Roman"/>
                <w:sz w:val="24"/>
                <w:szCs w:val="24"/>
                <w:lang w:val="uz-Cyrl-UZ"/>
              </w:rPr>
            </w:pPr>
            <w:r w:rsidRPr="00DF49D7">
              <w:rPr>
                <w:rFonts w:ascii="Times New Roman" w:hAnsi="Times New Roman"/>
                <w:sz w:val="24"/>
                <w:szCs w:val="24"/>
                <w:lang w:val="uz-Cyrl-UZ"/>
              </w:rPr>
              <w:t>Газли нефт ва газ қазиб чиқариш бошқармаси директори</w:t>
            </w:r>
          </w:p>
        </w:tc>
      </w:tr>
      <w:tr w:rsidR="00DF49D7" w:rsidRPr="00DB20D6" w:rsidTr="00DF49D7">
        <w:tc>
          <w:tcPr>
            <w:tcW w:w="1984" w:type="dxa"/>
          </w:tcPr>
          <w:p w:rsidR="00DF49D7" w:rsidRPr="00DF49D7" w:rsidRDefault="00DF49D7" w:rsidP="002B60A2">
            <w:pPr>
              <w:tabs>
                <w:tab w:val="left" w:pos="851"/>
              </w:tabs>
              <w:spacing w:after="0" w:line="240" w:lineRule="auto"/>
              <w:jc w:val="both"/>
              <w:rPr>
                <w:rFonts w:ascii="Times New Roman" w:eastAsia="Times New Roman" w:hAnsi="Times New Roman"/>
                <w:b/>
                <w:sz w:val="24"/>
                <w:szCs w:val="24"/>
                <w:lang w:val="uz-Cyrl-UZ" w:eastAsia="ru-RU"/>
              </w:rPr>
            </w:pPr>
          </w:p>
        </w:tc>
        <w:tc>
          <w:tcPr>
            <w:tcW w:w="2268" w:type="dxa"/>
          </w:tcPr>
          <w:p w:rsidR="00DF49D7" w:rsidRPr="00DF49D7" w:rsidRDefault="00DF49D7" w:rsidP="005D7311">
            <w:pPr>
              <w:tabs>
                <w:tab w:val="left" w:pos="0"/>
                <w:tab w:val="left" w:pos="851"/>
              </w:tabs>
              <w:spacing w:after="0" w:line="240" w:lineRule="auto"/>
              <w:jc w:val="both"/>
              <w:rPr>
                <w:rFonts w:ascii="Times New Roman" w:eastAsia="Times New Roman" w:hAnsi="Times New Roman"/>
                <w:sz w:val="24"/>
                <w:szCs w:val="24"/>
                <w:lang w:val="uz-Cyrl-UZ" w:eastAsia="ru-RU"/>
              </w:rPr>
            </w:pPr>
            <w:r w:rsidRPr="00C23432">
              <w:rPr>
                <w:rFonts w:ascii="Times New Roman" w:hAnsi="Times New Roman"/>
                <w:sz w:val="24"/>
                <w:szCs w:val="24"/>
                <w:lang w:val="uz-Cyrl-UZ"/>
              </w:rPr>
              <w:t>М.А.Эшмуҳамедов</w:t>
            </w:r>
          </w:p>
        </w:tc>
        <w:tc>
          <w:tcPr>
            <w:tcW w:w="4820" w:type="dxa"/>
          </w:tcPr>
          <w:p w:rsidR="00DF49D7" w:rsidRPr="00C23432" w:rsidRDefault="00DF49D7" w:rsidP="00DF49D7">
            <w:pPr>
              <w:tabs>
                <w:tab w:val="left" w:pos="851"/>
              </w:tabs>
              <w:spacing w:after="0" w:line="240" w:lineRule="auto"/>
              <w:ind w:firstLine="34"/>
              <w:jc w:val="both"/>
              <w:rPr>
                <w:rFonts w:ascii="Times New Roman" w:hAnsi="Times New Roman"/>
                <w:sz w:val="24"/>
                <w:szCs w:val="24"/>
                <w:lang w:val="ru-RU"/>
              </w:rPr>
            </w:pPr>
            <w:r w:rsidRPr="00C23432">
              <w:rPr>
                <w:rFonts w:ascii="Times New Roman" w:hAnsi="Times New Roman"/>
                <w:sz w:val="24"/>
                <w:szCs w:val="24"/>
                <w:lang w:val="ru-RU"/>
              </w:rPr>
              <w:t xml:space="preserve">Тошкент давлат техника университети   </w:t>
            </w:r>
          </w:p>
          <w:p w:rsidR="00DF49D7" w:rsidRPr="00C23432" w:rsidRDefault="00DF49D7" w:rsidP="00DF49D7">
            <w:pPr>
              <w:tabs>
                <w:tab w:val="left" w:pos="851"/>
              </w:tabs>
              <w:spacing w:after="0" w:line="240" w:lineRule="auto"/>
              <w:ind w:firstLine="34"/>
              <w:jc w:val="both"/>
              <w:rPr>
                <w:rFonts w:ascii="Times New Roman" w:hAnsi="Times New Roman"/>
                <w:sz w:val="24"/>
                <w:szCs w:val="24"/>
                <w:lang w:val="ru-RU"/>
              </w:rPr>
            </w:pPr>
            <w:r w:rsidRPr="00C23432">
              <w:rPr>
                <w:rFonts w:ascii="Times New Roman" w:hAnsi="Times New Roman"/>
                <w:sz w:val="24"/>
                <w:szCs w:val="24"/>
                <w:lang w:val="uz-Cyrl-UZ"/>
              </w:rPr>
              <w:t xml:space="preserve"> “</w:t>
            </w:r>
            <w:r w:rsidRPr="00C23432">
              <w:rPr>
                <w:rFonts w:ascii="Times New Roman" w:hAnsi="Times New Roman"/>
                <w:sz w:val="24"/>
                <w:szCs w:val="24"/>
                <w:lang w:val="ru-RU"/>
              </w:rPr>
              <w:t>Нефт ва газни қайта ишлаш объектлари</w:t>
            </w:r>
            <w:r w:rsidRPr="00C23432">
              <w:rPr>
                <w:rFonts w:ascii="Times New Roman" w:hAnsi="Times New Roman"/>
                <w:sz w:val="24"/>
                <w:szCs w:val="24"/>
                <w:lang w:val="uz-Cyrl-UZ"/>
              </w:rPr>
              <w:t>”</w:t>
            </w:r>
          </w:p>
          <w:p w:rsidR="00DF49D7" w:rsidRPr="00DF49D7" w:rsidRDefault="00DF49D7" w:rsidP="001055B3">
            <w:pPr>
              <w:tabs>
                <w:tab w:val="left" w:pos="851"/>
              </w:tabs>
              <w:spacing w:after="0" w:line="240" w:lineRule="auto"/>
              <w:jc w:val="both"/>
              <w:rPr>
                <w:rFonts w:ascii="Times New Roman" w:hAnsi="Times New Roman"/>
                <w:sz w:val="24"/>
                <w:szCs w:val="24"/>
                <w:lang w:val="uz-Cyrl-UZ"/>
              </w:rPr>
            </w:pPr>
            <w:r w:rsidRPr="00C23432">
              <w:rPr>
                <w:rFonts w:ascii="Times New Roman" w:hAnsi="Times New Roman"/>
                <w:sz w:val="24"/>
                <w:szCs w:val="24"/>
                <w:lang w:val="ru-RU"/>
              </w:rPr>
              <w:t>кафедраси доценти, кимё фанлар номзоди</w:t>
            </w:r>
          </w:p>
        </w:tc>
      </w:tr>
    </w:tbl>
    <w:p w:rsidR="006E1B98" w:rsidRPr="00C23432" w:rsidRDefault="006E1B98" w:rsidP="001055B3">
      <w:pPr>
        <w:spacing w:after="0"/>
        <w:rPr>
          <w:rFonts w:ascii="Times New Roman" w:hAnsi="Times New Roman"/>
          <w:sz w:val="26"/>
          <w:szCs w:val="26"/>
          <w:lang w:val="uz-Cyrl-UZ"/>
        </w:rPr>
      </w:pPr>
    </w:p>
    <w:p w:rsidR="006209A4" w:rsidRPr="00C23432" w:rsidRDefault="006209A4" w:rsidP="001055B3">
      <w:pPr>
        <w:spacing w:after="0"/>
        <w:rPr>
          <w:rFonts w:ascii="Times New Roman" w:hAnsi="Times New Roman"/>
          <w:sz w:val="28"/>
          <w:szCs w:val="28"/>
          <w:lang w:val="uz-Cyrl-UZ"/>
        </w:rPr>
      </w:pPr>
    </w:p>
    <w:p w:rsidR="006209A4" w:rsidRPr="00C23432" w:rsidRDefault="006209A4" w:rsidP="006209A4">
      <w:pPr>
        <w:rPr>
          <w:rFonts w:ascii="Times New Roman" w:hAnsi="Times New Roman"/>
          <w:sz w:val="28"/>
          <w:szCs w:val="28"/>
          <w:lang w:val="uz-Cyrl-UZ"/>
        </w:rPr>
      </w:pPr>
    </w:p>
    <w:p w:rsidR="006209A4" w:rsidRPr="00C23432" w:rsidRDefault="006209A4" w:rsidP="006209A4">
      <w:pPr>
        <w:spacing w:line="240" w:lineRule="auto"/>
        <w:jc w:val="center"/>
        <w:rPr>
          <w:rFonts w:ascii="Times New Roman" w:hAnsi="Times New Roman"/>
          <w:sz w:val="24"/>
          <w:szCs w:val="24"/>
          <w:lang w:val="uz-Cyrl-UZ"/>
        </w:rPr>
      </w:pPr>
      <w:r w:rsidRPr="00C23432">
        <w:rPr>
          <w:rFonts w:ascii="Times New Roman" w:hAnsi="Times New Roman"/>
          <w:sz w:val="28"/>
          <w:szCs w:val="28"/>
          <w:lang w:val="uz-Cyrl-UZ"/>
        </w:rPr>
        <w:tab/>
      </w:r>
    </w:p>
    <w:p w:rsidR="006209A4" w:rsidRPr="00C23432" w:rsidRDefault="006209A4" w:rsidP="006209A4">
      <w:pPr>
        <w:tabs>
          <w:tab w:val="left" w:pos="851"/>
        </w:tabs>
        <w:spacing w:after="0" w:line="240" w:lineRule="auto"/>
        <w:ind w:left="1383"/>
        <w:jc w:val="both"/>
        <w:rPr>
          <w:rFonts w:ascii="Times New Roman" w:hAnsi="Times New Roman"/>
          <w:sz w:val="24"/>
          <w:szCs w:val="24"/>
          <w:lang w:val="ru-RU"/>
        </w:rPr>
      </w:pPr>
    </w:p>
    <w:p w:rsidR="006209A4" w:rsidRPr="00C23432" w:rsidRDefault="006209A4" w:rsidP="006209A4">
      <w:pPr>
        <w:spacing w:line="240" w:lineRule="auto"/>
        <w:jc w:val="center"/>
        <w:rPr>
          <w:rFonts w:ascii="Times New Roman" w:hAnsi="Times New Roman"/>
          <w:sz w:val="24"/>
          <w:szCs w:val="24"/>
          <w:lang w:val="ru-RU"/>
        </w:rPr>
      </w:pPr>
    </w:p>
    <w:p w:rsidR="006209A4" w:rsidRPr="00C23432" w:rsidRDefault="006209A4" w:rsidP="006209A4">
      <w:pPr>
        <w:tabs>
          <w:tab w:val="left" w:pos="5595"/>
        </w:tabs>
        <w:rPr>
          <w:rFonts w:ascii="Times New Roman" w:hAnsi="Times New Roman"/>
          <w:sz w:val="28"/>
          <w:szCs w:val="28"/>
          <w:lang w:val="uz-Cyrl-UZ"/>
        </w:rPr>
      </w:pPr>
    </w:p>
    <w:p w:rsidR="006209A4" w:rsidRPr="00C23432" w:rsidRDefault="006209A4" w:rsidP="006209A4">
      <w:pPr>
        <w:rPr>
          <w:rFonts w:ascii="Times New Roman" w:hAnsi="Times New Roman"/>
          <w:sz w:val="28"/>
          <w:szCs w:val="28"/>
          <w:lang w:val="uz-Cyrl-UZ"/>
        </w:rPr>
      </w:pPr>
    </w:p>
    <w:p w:rsidR="00A4297F" w:rsidRPr="00C23432" w:rsidRDefault="00A4297F" w:rsidP="006209A4">
      <w:pPr>
        <w:rPr>
          <w:rFonts w:ascii="Times New Roman" w:hAnsi="Times New Roman"/>
          <w:sz w:val="28"/>
          <w:szCs w:val="28"/>
          <w:lang w:val="uz-Cyrl-UZ"/>
        </w:rPr>
        <w:sectPr w:rsidR="00A4297F" w:rsidRPr="00C23432" w:rsidSect="002B60A2">
          <w:pgSz w:w="11910" w:h="16840"/>
          <w:pgMar w:top="993" w:right="1020" w:bottom="280" w:left="1020" w:header="720" w:footer="720" w:gutter="0"/>
          <w:cols w:space="720"/>
        </w:sectPr>
      </w:pPr>
    </w:p>
    <w:p w:rsidR="002B60A2" w:rsidRPr="00C23432" w:rsidRDefault="002B60A2" w:rsidP="00537673">
      <w:pPr>
        <w:numPr>
          <w:ilvl w:val="0"/>
          <w:numId w:val="17"/>
        </w:numPr>
        <w:spacing w:after="0"/>
        <w:rPr>
          <w:rFonts w:ascii="Times New Roman" w:hAnsi="Times New Roman"/>
          <w:b/>
          <w:lang w:val="uz-Cyrl-UZ"/>
        </w:rPr>
      </w:pPr>
      <w:r w:rsidRPr="00C23432">
        <w:rPr>
          <w:rFonts w:ascii="Times New Roman" w:hAnsi="Times New Roman"/>
          <w:b/>
          <w:lang w:val="uz-Cyrl-UZ"/>
        </w:rPr>
        <w:lastRenderedPageBreak/>
        <w:t>Ўқув дастури умумий талаблари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77"/>
        <w:gridCol w:w="5812"/>
      </w:tblGrid>
      <w:tr w:rsidR="00AC44AC" w:rsidRPr="00DB20D6" w:rsidTr="002B60A2">
        <w:trPr>
          <w:trHeight w:val="20"/>
        </w:trPr>
        <w:tc>
          <w:tcPr>
            <w:tcW w:w="4077" w:type="dxa"/>
            <w:shd w:val="clear" w:color="auto" w:fill="auto"/>
          </w:tcPr>
          <w:p w:rsidR="002B60A2" w:rsidRPr="00C23432" w:rsidRDefault="002B60A2"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Дастур номи</w:t>
            </w:r>
          </w:p>
        </w:tc>
        <w:tc>
          <w:tcPr>
            <w:tcW w:w="5812" w:type="dxa"/>
            <w:shd w:val="clear" w:color="auto" w:fill="auto"/>
          </w:tcPr>
          <w:p w:rsidR="002B60A2" w:rsidRPr="00C23432" w:rsidRDefault="002B60A2" w:rsidP="002B60A2">
            <w:pPr>
              <w:spacing w:after="0" w:line="240" w:lineRule="auto"/>
              <w:ind w:left="176"/>
              <w:rPr>
                <w:rFonts w:ascii="Times New Roman" w:hAnsi="Times New Roman"/>
                <w:sz w:val="24"/>
                <w:szCs w:val="24"/>
                <w:lang w:val="uz-Cyrl-UZ"/>
              </w:rPr>
            </w:pPr>
            <w:r w:rsidRPr="00C23432">
              <w:rPr>
                <w:rFonts w:ascii="Times New Roman" w:hAnsi="Times New Roman"/>
                <w:b/>
                <w:sz w:val="24"/>
                <w:szCs w:val="24"/>
                <w:lang w:val="uz-Cyrl-UZ"/>
              </w:rPr>
              <w:t>Қатламлар босимини сақлаш усуллари ва технологияси</w:t>
            </w:r>
          </w:p>
        </w:tc>
      </w:tr>
      <w:tr w:rsidR="00AC44AC" w:rsidRPr="00C23432" w:rsidTr="002B60A2">
        <w:trPr>
          <w:trHeight w:val="20"/>
        </w:trPr>
        <w:tc>
          <w:tcPr>
            <w:tcW w:w="4077" w:type="dxa"/>
            <w:shd w:val="clear" w:color="auto" w:fill="auto"/>
          </w:tcPr>
          <w:p w:rsidR="002B60A2" w:rsidRPr="00C23432" w:rsidRDefault="002B60A2"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Ажратилган соат</w:t>
            </w:r>
          </w:p>
        </w:tc>
        <w:tc>
          <w:tcPr>
            <w:tcW w:w="5812" w:type="dxa"/>
            <w:shd w:val="clear" w:color="auto" w:fill="auto"/>
          </w:tcPr>
          <w:p w:rsidR="002B60A2" w:rsidRPr="00C23432" w:rsidRDefault="002B60A2" w:rsidP="002B60A2">
            <w:pPr>
              <w:spacing w:after="0" w:line="240" w:lineRule="auto"/>
              <w:ind w:left="176"/>
              <w:rPr>
                <w:rFonts w:ascii="Times New Roman" w:hAnsi="Times New Roman"/>
                <w:sz w:val="24"/>
                <w:szCs w:val="24"/>
                <w:lang w:val="uz-Cyrl-UZ"/>
              </w:rPr>
            </w:pPr>
            <w:r w:rsidRPr="00C23432">
              <w:rPr>
                <w:rFonts w:ascii="Times New Roman" w:hAnsi="Times New Roman"/>
                <w:sz w:val="24"/>
                <w:szCs w:val="24"/>
                <w:lang w:val="en-US"/>
              </w:rPr>
              <w:t>2</w:t>
            </w:r>
            <w:r w:rsidRPr="00C23432">
              <w:rPr>
                <w:rFonts w:ascii="Times New Roman" w:hAnsi="Times New Roman"/>
                <w:sz w:val="24"/>
                <w:szCs w:val="24"/>
                <w:lang w:val="uz-Cyrl-UZ"/>
              </w:rPr>
              <w:t>16</w:t>
            </w:r>
          </w:p>
        </w:tc>
      </w:tr>
      <w:tr w:rsidR="00AC44AC" w:rsidRPr="00C23432" w:rsidTr="002B60A2">
        <w:trPr>
          <w:trHeight w:val="20"/>
        </w:trPr>
        <w:tc>
          <w:tcPr>
            <w:tcW w:w="4077" w:type="dxa"/>
            <w:shd w:val="clear" w:color="auto" w:fill="auto"/>
          </w:tcPr>
          <w:p w:rsidR="002B60A2" w:rsidRPr="00C23432" w:rsidRDefault="00EC4881"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М</w:t>
            </w:r>
            <w:r w:rsidR="002B60A2" w:rsidRPr="00C23432">
              <w:rPr>
                <w:rFonts w:ascii="Times New Roman" w:hAnsi="Times New Roman"/>
                <w:b/>
                <w:sz w:val="24"/>
                <w:szCs w:val="24"/>
                <w:lang w:val="uz-Cyrl-UZ"/>
              </w:rPr>
              <w:t xml:space="preserve">авзулар сони </w:t>
            </w:r>
          </w:p>
        </w:tc>
        <w:tc>
          <w:tcPr>
            <w:tcW w:w="5812" w:type="dxa"/>
            <w:shd w:val="clear" w:color="auto" w:fill="auto"/>
          </w:tcPr>
          <w:p w:rsidR="002B60A2" w:rsidRPr="00C23432" w:rsidRDefault="002B60A2" w:rsidP="002B60A2">
            <w:pPr>
              <w:spacing w:after="0" w:line="240" w:lineRule="auto"/>
              <w:ind w:left="176"/>
              <w:rPr>
                <w:rFonts w:ascii="Times New Roman" w:hAnsi="Times New Roman"/>
                <w:sz w:val="24"/>
                <w:szCs w:val="24"/>
                <w:lang w:val="uz-Cyrl-UZ"/>
              </w:rPr>
            </w:pPr>
            <w:r w:rsidRPr="00C23432">
              <w:rPr>
                <w:rFonts w:ascii="Times New Roman" w:hAnsi="Times New Roman"/>
                <w:sz w:val="24"/>
                <w:szCs w:val="24"/>
                <w:lang w:val="uz-Cyrl-UZ"/>
              </w:rPr>
              <w:t>36</w:t>
            </w:r>
          </w:p>
        </w:tc>
      </w:tr>
      <w:tr w:rsidR="00AC44AC" w:rsidRPr="00DB20D6" w:rsidTr="005E2734">
        <w:trPr>
          <w:trHeight w:val="699"/>
        </w:trPr>
        <w:tc>
          <w:tcPr>
            <w:tcW w:w="4077" w:type="dxa"/>
            <w:shd w:val="clear" w:color="auto" w:fill="auto"/>
          </w:tcPr>
          <w:p w:rsidR="002B60A2" w:rsidRPr="00C23432" w:rsidRDefault="002B60A2"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 xml:space="preserve">Дастурнинг мақсади </w:t>
            </w:r>
          </w:p>
        </w:tc>
        <w:tc>
          <w:tcPr>
            <w:tcW w:w="5812" w:type="dxa"/>
            <w:shd w:val="clear" w:color="auto" w:fill="auto"/>
          </w:tcPr>
          <w:p w:rsidR="002B60A2" w:rsidRPr="00C23432" w:rsidRDefault="002B60A2" w:rsidP="002B60A2">
            <w:pPr>
              <w:jc w:val="both"/>
              <w:rPr>
                <w:rFonts w:ascii="Times New Roman" w:hAnsi="Times New Roman"/>
                <w:sz w:val="24"/>
                <w:szCs w:val="24"/>
                <w:lang w:val="uz-Cyrl-UZ"/>
              </w:rPr>
            </w:pPr>
            <w:r w:rsidRPr="00C23432">
              <w:rPr>
                <w:rFonts w:ascii="Times New Roman" w:hAnsi="Times New Roman"/>
                <w:sz w:val="24"/>
                <w:szCs w:val="24"/>
                <w:lang w:val="uz-Cyrl-UZ"/>
              </w:rPr>
              <w:t>Нефт,газ ва газконденсатини турли усуллар билан қазиб чиқаришда қатлам босимини сақлаб туриш.</w:t>
            </w:r>
          </w:p>
        </w:tc>
      </w:tr>
      <w:tr w:rsidR="00AC44AC" w:rsidRPr="00DB20D6" w:rsidTr="002B60A2">
        <w:trPr>
          <w:trHeight w:val="2756"/>
        </w:trPr>
        <w:tc>
          <w:tcPr>
            <w:tcW w:w="4077" w:type="dxa"/>
            <w:shd w:val="clear" w:color="auto" w:fill="auto"/>
          </w:tcPr>
          <w:p w:rsidR="002B60A2" w:rsidRPr="00C23432" w:rsidRDefault="002B60A2"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Ўзлаштириш (ўқитиш) натижалари</w:t>
            </w:r>
          </w:p>
        </w:tc>
        <w:tc>
          <w:tcPr>
            <w:tcW w:w="5812" w:type="dxa"/>
            <w:shd w:val="clear" w:color="auto" w:fill="auto"/>
          </w:tcPr>
          <w:p w:rsidR="007E0CF8" w:rsidRPr="00C23432" w:rsidRDefault="007E0CF8" w:rsidP="007E0CF8">
            <w:pPr>
              <w:numPr>
                <w:ilvl w:val="0"/>
                <w:numId w:val="67"/>
              </w:numPr>
              <w:tabs>
                <w:tab w:val="left" w:pos="457"/>
                <w:tab w:val="left" w:pos="976"/>
              </w:tabs>
              <w:spacing w:after="0" w:line="240" w:lineRule="auto"/>
              <w:jc w:val="both"/>
              <w:rPr>
                <w:rFonts w:ascii="Times New Roman" w:hAnsi="Times New Roman"/>
                <w:sz w:val="24"/>
                <w:szCs w:val="24"/>
                <w:lang w:val="uz-Cyrl-UZ"/>
              </w:rPr>
            </w:pPr>
            <w:r w:rsidRPr="00C23432">
              <w:rPr>
                <w:rFonts w:ascii="Times New Roman" w:hAnsi="Times New Roman"/>
                <w:sz w:val="24"/>
                <w:szCs w:val="24"/>
                <w:lang w:val="uz-Cyrl-UZ"/>
              </w:rPr>
              <w:t>Ҳайдовчи қудуқлар жихозларига</w:t>
            </w:r>
            <w:r>
              <w:rPr>
                <w:rFonts w:ascii="Times New Roman" w:hAnsi="Times New Roman"/>
                <w:sz w:val="24"/>
                <w:szCs w:val="24"/>
                <w:lang w:val="uz-Cyrl-UZ"/>
              </w:rPr>
              <w:t xml:space="preserve"> хизмат кўрсата оладилар</w:t>
            </w:r>
            <w:r w:rsidRPr="00C23432">
              <w:rPr>
                <w:rFonts w:ascii="Times New Roman" w:hAnsi="Times New Roman"/>
                <w:sz w:val="24"/>
                <w:szCs w:val="24"/>
                <w:lang w:val="uz-Cyrl-UZ"/>
              </w:rPr>
              <w:t>;</w:t>
            </w:r>
          </w:p>
          <w:p w:rsidR="007E0CF8" w:rsidRPr="00C23432" w:rsidRDefault="007E0CF8" w:rsidP="007E0CF8">
            <w:pPr>
              <w:numPr>
                <w:ilvl w:val="0"/>
                <w:numId w:val="67"/>
              </w:numPr>
              <w:tabs>
                <w:tab w:val="left" w:pos="457"/>
                <w:tab w:val="left" w:pos="976"/>
              </w:tabs>
              <w:spacing w:after="0" w:line="240" w:lineRule="auto"/>
              <w:jc w:val="both"/>
              <w:rPr>
                <w:rFonts w:ascii="Times New Roman" w:hAnsi="Times New Roman"/>
                <w:sz w:val="24"/>
                <w:szCs w:val="24"/>
                <w:lang w:val="uz-Cyrl-UZ"/>
              </w:rPr>
            </w:pPr>
            <w:r w:rsidRPr="00C23432">
              <w:rPr>
                <w:rFonts w:ascii="Times New Roman" w:hAnsi="Times New Roman"/>
                <w:sz w:val="24"/>
                <w:szCs w:val="24"/>
                <w:lang w:val="uz-Cyrl-UZ"/>
              </w:rPr>
              <w:t>Ҳайдовчи қудуқларнинг қабул қилувчанлигини сақлаб туриш ва тик</w:t>
            </w:r>
            <w:r>
              <w:rPr>
                <w:rFonts w:ascii="Times New Roman" w:hAnsi="Times New Roman"/>
                <w:sz w:val="24"/>
                <w:szCs w:val="24"/>
                <w:lang w:val="uz-Cyrl-UZ"/>
              </w:rPr>
              <w:t>лаш бўйича амалларни бажара оладилар</w:t>
            </w:r>
            <w:r w:rsidRPr="00C23432">
              <w:rPr>
                <w:rFonts w:ascii="Times New Roman" w:hAnsi="Times New Roman"/>
                <w:sz w:val="24"/>
                <w:szCs w:val="24"/>
                <w:lang w:val="uz-Cyrl-UZ"/>
              </w:rPr>
              <w:t>;</w:t>
            </w:r>
          </w:p>
          <w:p w:rsidR="007E0CF8" w:rsidRPr="00C23432" w:rsidRDefault="007E0CF8" w:rsidP="007E0CF8">
            <w:pPr>
              <w:numPr>
                <w:ilvl w:val="0"/>
                <w:numId w:val="67"/>
              </w:numPr>
              <w:tabs>
                <w:tab w:val="left" w:pos="457"/>
                <w:tab w:val="left" w:pos="976"/>
              </w:tabs>
              <w:spacing w:after="0" w:line="240" w:lineRule="auto"/>
              <w:jc w:val="both"/>
              <w:rPr>
                <w:rFonts w:ascii="Times New Roman" w:hAnsi="Times New Roman"/>
                <w:sz w:val="24"/>
                <w:szCs w:val="24"/>
                <w:lang w:val="uz-Cyrl-UZ"/>
              </w:rPr>
            </w:pPr>
            <w:r w:rsidRPr="00C23432">
              <w:rPr>
                <w:rFonts w:ascii="Times New Roman" w:hAnsi="Times New Roman"/>
                <w:sz w:val="24"/>
                <w:szCs w:val="24"/>
                <w:lang w:val="ru-RU"/>
              </w:rPr>
              <w:t xml:space="preserve">Қудуқларга </w:t>
            </w:r>
            <w:r>
              <w:rPr>
                <w:rFonts w:ascii="Times New Roman" w:hAnsi="Times New Roman"/>
                <w:sz w:val="24"/>
                <w:szCs w:val="24"/>
                <w:lang w:val="ru-RU"/>
              </w:rPr>
              <w:t>ишчи агентни ҳайдашни бошқара  оладилар</w:t>
            </w:r>
            <w:r w:rsidRPr="00C23432">
              <w:rPr>
                <w:rFonts w:ascii="Times New Roman" w:hAnsi="Times New Roman"/>
                <w:sz w:val="24"/>
                <w:szCs w:val="24"/>
                <w:lang w:val="ru-RU"/>
              </w:rPr>
              <w:t>;</w:t>
            </w:r>
          </w:p>
          <w:p w:rsidR="007E0CF8" w:rsidRPr="00C23432" w:rsidRDefault="007E0CF8" w:rsidP="007E0CF8">
            <w:pPr>
              <w:numPr>
                <w:ilvl w:val="0"/>
                <w:numId w:val="67"/>
              </w:numPr>
              <w:tabs>
                <w:tab w:val="left" w:pos="457"/>
                <w:tab w:val="left" w:pos="976"/>
              </w:tabs>
              <w:spacing w:after="0" w:line="240" w:lineRule="auto"/>
              <w:jc w:val="both"/>
              <w:rPr>
                <w:rFonts w:ascii="Times New Roman" w:hAnsi="Times New Roman"/>
                <w:sz w:val="24"/>
                <w:szCs w:val="24"/>
                <w:lang w:val="uz-Cyrl-UZ"/>
              </w:rPr>
            </w:pPr>
            <w:r w:rsidRPr="00C23432">
              <w:rPr>
                <w:rFonts w:ascii="Times New Roman" w:hAnsi="Times New Roman"/>
                <w:sz w:val="24"/>
                <w:szCs w:val="24"/>
                <w:lang w:val="uz-Cyrl-UZ"/>
              </w:rPr>
              <w:t>Қувур ўтказгичларни коррозиядан ҳимоя қи</w:t>
            </w:r>
            <w:r>
              <w:rPr>
                <w:rFonts w:ascii="Times New Roman" w:hAnsi="Times New Roman"/>
                <w:sz w:val="24"/>
                <w:szCs w:val="24"/>
                <w:lang w:val="uz-Cyrl-UZ"/>
              </w:rPr>
              <w:t>лиш тадбирларини назорат қила оладилар</w:t>
            </w:r>
            <w:r w:rsidRPr="00C23432">
              <w:rPr>
                <w:rFonts w:ascii="Times New Roman" w:hAnsi="Times New Roman"/>
                <w:sz w:val="24"/>
                <w:szCs w:val="24"/>
                <w:lang w:val="uz-Cyrl-UZ"/>
              </w:rPr>
              <w:t>;</w:t>
            </w:r>
          </w:p>
          <w:p w:rsidR="002B60A2" w:rsidRPr="00C23432" w:rsidRDefault="007E0CF8" w:rsidP="007E0CF8">
            <w:pPr>
              <w:tabs>
                <w:tab w:val="left" w:pos="457"/>
                <w:tab w:val="left" w:pos="976"/>
              </w:tabs>
              <w:spacing w:after="0" w:line="240" w:lineRule="auto"/>
              <w:ind w:left="360"/>
              <w:jc w:val="both"/>
              <w:rPr>
                <w:rFonts w:ascii="Times New Roman" w:hAnsi="Times New Roman"/>
                <w:sz w:val="24"/>
                <w:szCs w:val="24"/>
                <w:lang w:val="ru-RU"/>
              </w:rPr>
            </w:pPr>
            <w:r w:rsidRPr="00C23432">
              <w:rPr>
                <w:rFonts w:ascii="Times New Roman" w:hAnsi="Times New Roman"/>
                <w:sz w:val="24"/>
                <w:szCs w:val="24"/>
                <w:lang w:val="uz-Cyrl-UZ"/>
              </w:rPr>
              <w:t>5. Ҳайдашни ҳисоблаш пунктларида назорат-ўлчов ва т</w:t>
            </w:r>
            <w:r>
              <w:rPr>
                <w:rFonts w:ascii="Times New Roman" w:hAnsi="Times New Roman"/>
                <w:sz w:val="24"/>
                <w:szCs w:val="24"/>
                <w:lang w:val="uz-Cyrl-UZ"/>
              </w:rPr>
              <w:t>артибга солишни бажара оладилар</w:t>
            </w:r>
            <w:r w:rsidRPr="00C23432">
              <w:rPr>
                <w:rFonts w:ascii="Times New Roman" w:hAnsi="Times New Roman"/>
                <w:sz w:val="24"/>
                <w:szCs w:val="24"/>
                <w:lang w:val="uz-Cyrl-UZ"/>
              </w:rPr>
              <w:t>;</w:t>
            </w:r>
          </w:p>
        </w:tc>
      </w:tr>
      <w:tr w:rsidR="00AC44AC" w:rsidRPr="00DB20D6" w:rsidTr="002B60A2">
        <w:trPr>
          <w:trHeight w:val="20"/>
        </w:trPr>
        <w:tc>
          <w:tcPr>
            <w:tcW w:w="4077" w:type="dxa"/>
            <w:shd w:val="clear" w:color="auto" w:fill="auto"/>
          </w:tcPr>
          <w:p w:rsidR="002B60A2" w:rsidRPr="00C23432" w:rsidRDefault="002B60A2" w:rsidP="002B60A2">
            <w:pPr>
              <w:tabs>
                <w:tab w:val="center" w:pos="317"/>
                <w:tab w:val="center" w:pos="429"/>
                <w:tab w:val="left" w:pos="459"/>
                <w:tab w:val="left" w:pos="601"/>
              </w:tabs>
              <w:spacing w:after="0" w:line="240" w:lineRule="auto"/>
              <w:jc w:val="both"/>
              <w:rPr>
                <w:rFonts w:ascii="Times New Roman" w:hAnsi="Times New Roman"/>
                <w:b/>
                <w:bCs/>
                <w:sz w:val="24"/>
                <w:szCs w:val="24"/>
                <w:lang w:val="uz-Cyrl-UZ"/>
              </w:rPr>
            </w:pPr>
            <w:r w:rsidRPr="00C23432">
              <w:rPr>
                <w:rFonts w:ascii="Times New Roman" w:hAnsi="Times New Roman"/>
                <w:b/>
                <w:bCs/>
                <w:sz w:val="24"/>
                <w:szCs w:val="24"/>
                <w:lang w:val="uz-Cyrl-UZ"/>
              </w:rPr>
              <w:t>Билимлар</w:t>
            </w:r>
          </w:p>
          <w:p w:rsidR="002B60A2" w:rsidRPr="00C23432" w:rsidRDefault="002B60A2" w:rsidP="002B60A2">
            <w:pPr>
              <w:tabs>
                <w:tab w:val="center" w:pos="317"/>
                <w:tab w:val="center" w:pos="429"/>
                <w:tab w:val="left" w:pos="459"/>
                <w:tab w:val="left" w:pos="601"/>
              </w:tabs>
              <w:spacing w:after="0" w:line="240" w:lineRule="auto"/>
              <w:ind w:left="317"/>
              <w:jc w:val="both"/>
              <w:rPr>
                <w:rFonts w:ascii="Times New Roman" w:hAnsi="Times New Roman"/>
                <w:sz w:val="24"/>
                <w:szCs w:val="24"/>
                <w:lang w:val="uz-Cyrl-UZ"/>
              </w:rPr>
            </w:pPr>
          </w:p>
        </w:tc>
        <w:tc>
          <w:tcPr>
            <w:tcW w:w="5812" w:type="dxa"/>
            <w:shd w:val="clear" w:color="auto" w:fill="auto"/>
          </w:tcPr>
          <w:p w:rsidR="002B60A2" w:rsidRPr="00C23432" w:rsidRDefault="002B60A2" w:rsidP="005E2734">
            <w:pPr>
              <w:numPr>
                <w:ilvl w:val="0"/>
                <w:numId w:val="1"/>
              </w:numPr>
              <w:tabs>
                <w:tab w:val="center" w:pos="429"/>
                <w:tab w:val="center" w:pos="459"/>
                <w:tab w:val="left" w:pos="601"/>
              </w:tabs>
              <w:spacing w:after="0" w:line="240" w:lineRule="auto"/>
              <w:ind w:left="459" w:hanging="283"/>
              <w:jc w:val="both"/>
              <w:rPr>
                <w:rFonts w:ascii="Times New Roman" w:hAnsi="Times New Roman"/>
                <w:sz w:val="24"/>
                <w:szCs w:val="24"/>
                <w:lang w:val="uz-Cyrl-UZ"/>
              </w:rPr>
            </w:pPr>
            <w:r w:rsidRPr="00C23432">
              <w:rPr>
                <w:rFonts w:ascii="Times New Roman" w:eastAsia="Times New Roman" w:hAnsi="Times New Roman"/>
                <w:sz w:val="24"/>
                <w:szCs w:val="24"/>
                <w:lang w:val="uz-Cyrl-UZ" w:eastAsia="ru-RU"/>
              </w:rPr>
              <w:t>Ҳайдовчи қудуқлардан фойдаланиш ва ўзлаштириш усуллари;</w:t>
            </w:r>
          </w:p>
          <w:p w:rsidR="002B60A2" w:rsidRPr="00C23432" w:rsidRDefault="002B60A2" w:rsidP="005E2734">
            <w:pPr>
              <w:numPr>
                <w:ilvl w:val="0"/>
                <w:numId w:val="1"/>
              </w:numPr>
              <w:tabs>
                <w:tab w:val="center" w:pos="429"/>
                <w:tab w:val="center" w:pos="459"/>
                <w:tab w:val="left" w:pos="601"/>
              </w:tabs>
              <w:spacing w:after="0" w:line="240" w:lineRule="auto"/>
              <w:ind w:left="459" w:hanging="283"/>
              <w:jc w:val="both"/>
              <w:rPr>
                <w:rFonts w:ascii="Times New Roman" w:hAnsi="Times New Roman"/>
                <w:bCs/>
                <w:sz w:val="24"/>
                <w:szCs w:val="24"/>
                <w:lang w:val="uz-Cyrl-UZ"/>
              </w:rPr>
            </w:pPr>
            <w:r w:rsidRPr="00C23432">
              <w:rPr>
                <w:rFonts w:ascii="Times New Roman" w:hAnsi="Times New Roman"/>
                <w:sz w:val="24"/>
                <w:szCs w:val="24"/>
                <w:shd w:val="clear" w:color="auto" w:fill="FFFFFF"/>
                <w:lang w:val="ru-RU"/>
              </w:rPr>
              <w:t>Қатлам босимини сақлаш туриш усуллари;</w:t>
            </w:r>
          </w:p>
          <w:p w:rsidR="002B60A2" w:rsidRPr="00C23432" w:rsidRDefault="002B60A2" w:rsidP="005E2734">
            <w:pPr>
              <w:numPr>
                <w:ilvl w:val="0"/>
                <w:numId w:val="1"/>
              </w:numPr>
              <w:tabs>
                <w:tab w:val="center" w:pos="429"/>
                <w:tab w:val="center" w:pos="459"/>
                <w:tab w:val="left" w:pos="601"/>
              </w:tabs>
              <w:spacing w:after="0" w:line="240" w:lineRule="auto"/>
              <w:ind w:left="459" w:hanging="283"/>
              <w:jc w:val="both"/>
              <w:rPr>
                <w:rFonts w:ascii="Times New Roman" w:hAnsi="Times New Roman"/>
                <w:b/>
                <w:bCs/>
                <w:sz w:val="24"/>
                <w:szCs w:val="24"/>
                <w:lang w:val="uz-Cyrl-UZ"/>
              </w:rPr>
            </w:pPr>
            <w:r w:rsidRPr="00C23432">
              <w:rPr>
                <w:rFonts w:ascii="Times New Roman" w:hAnsi="Times New Roman"/>
                <w:sz w:val="24"/>
                <w:szCs w:val="24"/>
                <w:shd w:val="clear" w:color="auto" w:fill="FFFFFF"/>
                <w:lang w:val="uz-Cyrl-UZ"/>
              </w:rPr>
              <w:t>Тарқатувчи блоклар, қувурлар ўтказгичлар ва ҳайдовчи қудуқлар системаси;</w:t>
            </w:r>
          </w:p>
          <w:p w:rsidR="002B60A2" w:rsidRPr="00C23432" w:rsidRDefault="002B60A2" w:rsidP="005E2734">
            <w:pPr>
              <w:numPr>
                <w:ilvl w:val="0"/>
                <w:numId w:val="1"/>
              </w:numPr>
              <w:tabs>
                <w:tab w:val="center" w:pos="429"/>
                <w:tab w:val="center" w:pos="459"/>
                <w:tab w:val="left" w:pos="601"/>
              </w:tabs>
              <w:spacing w:after="0" w:line="240" w:lineRule="auto"/>
              <w:ind w:left="459" w:hanging="283"/>
              <w:jc w:val="both"/>
              <w:rPr>
                <w:rFonts w:ascii="Times New Roman" w:hAnsi="Times New Roman"/>
                <w:b/>
                <w:bCs/>
                <w:sz w:val="24"/>
                <w:szCs w:val="24"/>
                <w:lang w:val="uz-Cyrl-UZ"/>
              </w:rPr>
            </w:pPr>
            <w:r w:rsidRPr="00C23432">
              <w:rPr>
                <w:rFonts w:ascii="Times New Roman" w:hAnsi="Times New Roman"/>
                <w:sz w:val="24"/>
                <w:szCs w:val="24"/>
                <w:shd w:val="clear" w:color="auto" w:fill="FFFFFF"/>
                <w:lang w:val="uz-Cyrl-UZ"/>
              </w:rPr>
              <w:t>Сув манбаси ва қатламларни сув билан таъминлаш;</w:t>
            </w:r>
          </w:p>
          <w:p w:rsidR="002B60A2" w:rsidRPr="00C23432" w:rsidRDefault="002B60A2" w:rsidP="005E2734">
            <w:pPr>
              <w:numPr>
                <w:ilvl w:val="0"/>
                <w:numId w:val="1"/>
              </w:numPr>
              <w:tabs>
                <w:tab w:val="center" w:pos="429"/>
                <w:tab w:val="center" w:pos="459"/>
                <w:tab w:val="left" w:pos="601"/>
              </w:tabs>
              <w:spacing w:after="0" w:line="240" w:lineRule="auto"/>
              <w:ind w:left="459" w:hanging="283"/>
              <w:jc w:val="both"/>
              <w:rPr>
                <w:rFonts w:ascii="Times New Roman" w:hAnsi="Times New Roman"/>
                <w:sz w:val="24"/>
                <w:szCs w:val="24"/>
                <w:lang w:val="uz-Cyrl-UZ"/>
              </w:rPr>
            </w:pPr>
            <w:r w:rsidRPr="00C23432">
              <w:rPr>
                <w:rFonts w:ascii="Times New Roman" w:eastAsia="Times New Roman" w:hAnsi="Times New Roman"/>
                <w:sz w:val="24"/>
                <w:szCs w:val="24"/>
                <w:lang w:val="uz-Cyrl-UZ" w:eastAsia="ru-RU"/>
              </w:rPr>
              <w:t>Қатламга ҳайдаладиган сувни сифатига қўйилган талаблар;</w:t>
            </w:r>
          </w:p>
        </w:tc>
      </w:tr>
      <w:tr w:rsidR="00AC44AC" w:rsidRPr="00DB20D6" w:rsidTr="002B60A2">
        <w:trPr>
          <w:trHeight w:val="20"/>
        </w:trPr>
        <w:tc>
          <w:tcPr>
            <w:tcW w:w="4077" w:type="dxa"/>
            <w:shd w:val="clear" w:color="auto" w:fill="auto"/>
          </w:tcPr>
          <w:p w:rsidR="002B60A2" w:rsidRPr="00C23432" w:rsidRDefault="002B60A2" w:rsidP="002B60A2">
            <w:pPr>
              <w:tabs>
                <w:tab w:val="center" w:pos="317"/>
                <w:tab w:val="center" w:pos="429"/>
                <w:tab w:val="left" w:pos="459"/>
                <w:tab w:val="left" w:pos="601"/>
              </w:tabs>
              <w:spacing w:after="0" w:line="240" w:lineRule="auto"/>
              <w:jc w:val="both"/>
              <w:rPr>
                <w:rFonts w:ascii="Times New Roman" w:hAnsi="Times New Roman"/>
                <w:b/>
                <w:bCs/>
                <w:sz w:val="24"/>
                <w:szCs w:val="24"/>
                <w:lang w:val="uz-Cyrl-UZ"/>
              </w:rPr>
            </w:pPr>
            <w:r w:rsidRPr="00C23432">
              <w:rPr>
                <w:rFonts w:ascii="Times New Roman" w:hAnsi="Times New Roman"/>
                <w:b/>
                <w:bCs/>
                <w:sz w:val="24"/>
                <w:szCs w:val="24"/>
                <w:lang w:val="uz-Cyrl-UZ"/>
              </w:rPr>
              <w:t>Кўникмалар</w:t>
            </w:r>
          </w:p>
          <w:p w:rsidR="002B60A2" w:rsidRPr="00C23432" w:rsidRDefault="002B60A2" w:rsidP="002B60A2">
            <w:pPr>
              <w:tabs>
                <w:tab w:val="left" w:pos="1080"/>
              </w:tabs>
              <w:spacing w:after="0" w:line="240" w:lineRule="auto"/>
              <w:jc w:val="both"/>
              <w:rPr>
                <w:rFonts w:ascii="Times New Roman" w:hAnsi="Times New Roman"/>
                <w:sz w:val="24"/>
                <w:szCs w:val="24"/>
                <w:lang w:val="uz-Cyrl-UZ"/>
              </w:rPr>
            </w:pPr>
          </w:p>
        </w:tc>
        <w:tc>
          <w:tcPr>
            <w:tcW w:w="5812" w:type="dxa"/>
            <w:shd w:val="clear" w:color="auto" w:fill="auto"/>
          </w:tcPr>
          <w:p w:rsidR="002B60A2" w:rsidRPr="00C23432" w:rsidRDefault="002B60A2" w:rsidP="005E2734">
            <w:pPr>
              <w:numPr>
                <w:ilvl w:val="0"/>
                <w:numId w:val="1"/>
              </w:numPr>
              <w:tabs>
                <w:tab w:val="center" w:pos="429"/>
                <w:tab w:val="center" w:pos="459"/>
                <w:tab w:val="left" w:pos="601"/>
              </w:tabs>
              <w:spacing w:after="0" w:line="240" w:lineRule="auto"/>
              <w:ind w:left="459" w:hanging="283"/>
              <w:jc w:val="both"/>
              <w:rPr>
                <w:rFonts w:ascii="Times New Roman" w:hAnsi="Times New Roman"/>
                <w:bCs/>
                <w:sz w:val="24"/>
                <w:szCs w:val="24"/>
                <w:lang w:val="uz-Cyrl-UZ"/>
              </w:rPr>
            </w:pPr>
            <w:r w:rsidRPr="00C23432">
              <w:rPr>
                <w:rFonts w:ascii="Times New Roman" w:hAnsi="Times New Roman"/>
                <w:sz w:val="24"/>
                <w:szCs w:val="24"/>
                <w:shd w:val="clear" w:color="auto" w:fill="FFFFFF"/>
                <w:lang w:val="uz-Cyrl-UZ"/>
              </w:rPr>
              <w:t>Ҳайдовчи қудуқлар жиҳозларига хизмат кўрсатиш;</w:t>
            </w:r>
          </w:p>
          <w:p w:rsidR="002B60A2" w:rsidRPr="00C23432" w:rsidRDefault="002B60A2" w:rsidP="005E2734">
            <w:pPr>
              <w:numPr>
                <w:ilvl w:val="0"/>
                <w:numId w:val="1"/>
              </w:numPr>
              <w:tabs>
                <w:tab w:val="center" w:pos="429"/>
                <w:tab w:val="center" w:pos="459"/>
                <w:tab w:val="left" w:pos="601"/>
              </w:tabs>
              <w:spacing w:after="0" w:line="240" w:lineRule="auto"/>
              <w:ind w:left="459" w:hanging="283"/>
              <w:jc w:val="both"/>
              <w:rPr>
                <w:rFonts w:ascii="Times New Roman" w:hAnsi="Times New Roman"/>
                <w:bCs/>
                <w:sz w:val="24"/>
                <w:szCs w:val="24"/>
                <w:lang w:val="uz-Cyrl-UZ"/>
              </w:rPr>
            </w:pPr>
            <w:r w:rsidRPr="00C23432">
              <w:rPr>
                <w:rFonts w:ascii="Times New Roman" w:hAnsi="Times New Roman"/>
                <w:sz w:val="24"/>
                <w:szCs w:val="24"/>
                <w:shd w:val="clear" w:color="auto" w:fill="FFFFFF"/>
                <w:lang w:val="uz-Cyrl-UZ"/>
              </w:rPr>
              <w:t>Ҳайдовчи қудуқларнинг қабул қилувчанлигини сақлаш ва тиклаш бўйича ишларни бажариш;</w:t>
            </w:r>
          </w:p>
          <w:p w:rsidR="002B60A2" w:rsidRPr="00C23432" w:rsidRDefault="002B60A2" w:rsidP="005E2734">
            <w:pPr>
              <w:numPr>
                <w:ilvl w:val="0"/>
                <w:numId w:val="1"/>
              </w:numPr>
              <w:tabs>
                <w:tab w:val="center" w:pos="429"/>
                <w:tab w:val="center" w:pos="459"/>
                <w:tab w:val="left" w:pos="601"/>
              </w:tabs>
              <w:spacing w:after="0" w:line="240" w:lineRule="auto"/>
              <w:ind w:left="459" w:hanging="283"/>
              <w:jc w:val="both"/>
              <w:rPr>
                <w:rFonts w:ascii="Times New Roman" w:hAnsi="Times New Roman"/>
                <w:b/>
                <w:bCs/>
                <w:sz w:val="24"/>
                <w:szCs w:val="24"/>
                <w:lang w:val="uz-Cyrl-UZ"/>
              </w:rPr>
            </w:pPr>
            <w:r w:rsidRPr="00C23432">
              <w:rPr>
                <w:rFonts w:ascii="Times New Roman" w:hAnsi="Times New Roman"/>
                <w:bCs/>
                <w:sz w:val="24"/>
                <w:szCs w:val="24"/>
                <w:lang w:val="uz-Cyrl-UZ"/>
              </w:rPr>
              <w:t>Қудуқларга ишчи агентни ҳайдашни бошқариш;</w:t>
            </w:r>
          </w:p>
          <w:p w:rsidR="002B60A2" w:rsidRPr="00C23432" w:rsidRDefault="002B60A2" w:rsidP="005E2734">
            <w:pPr>
              <w:numPr>
                <w:ilvl w:val="0"/>
                <w:numId w:val="1"/>
              </w:numPr>
              <w:tabs>
                <w:tab w:val="center" w:pos="429"/>
                <w:tab w:val="center" w:pos="459"/>
                <w:tab w:val="left" w:pos="601"/>
              </w:tabs>
              <w:spacing w:after="0" w:line="240" w:lineRule="auto"/>
              <w:ind w:left="459" w:hanging="283"/>
              <w:jc w:val="both"/>
              <w:rPr>
                <w:rFonts w:ascii="Times New Roman" w:hAnsi="Times New Roman"/>
                <w:bCs/>
                <w:sz w:val="24"/>
                <w:szCs w:val="24"/>
                <w:lang w:val="uz-Cyrl-UZ"/>
              </w:rPr>
            </w:pPr>
            <w:r w:rsidRPr="00C23432">
              <w:rPr>
                <w:rFonts w:ascii="Times New Roman" w:hAnsi="Times New Roman"/>
                <w:bCs/>
                <w:sz w:val="24"/>
                <w:szCs w:val="24"/>
                <w:lang w:val="uz-Cyrl-UZ"/>
              </w:rPr>
              <w:t xml:space="preserve"> Қувур ўтказгичларни ҳимоя воситаларини ишини назорат қилиш;</w:t>
            </w:r>
          </w:p>
          <w:p w:rsidR="002B60A2" w:rsidRPr="00C23432" w:rsidRDefault="002B60A2" w:rsidP="005E2734">
            <w:pPr>
              <w:numPr>
                <w:ilvl w:val="0"/>
                <w:numId w:val="1"/>
              </w:numPr>
              <w:tabs>
                <w:tab w:val="center" w:pos="429"/>
                <w:tab w:val="center" w:pos="459"/>
                <w:tab w:val="left" w:pos="601"/>
              </w:tabs>
              <w:spacing w:after="0" w:line="240" w:lineRule="auto"/>
              <w:ind w:left="459" w:hanging="283"/>
              <w:jc w:val="both"/>
              <w:rPr>
                <w:rFonts w:ascii="Times New Roman" w:hAnsi="Times New Roman"/>
                <w:bCs/>
                <w:sz w:val="24"/>
                <w:szCs w:val="24"/>
                <w:lang w:val="uz-Cyrl-UZ"/>
              </w:rPr>
            </w:pPr>
            <w:r w:rsidRPr="00C23432">
              <w:rPr>
                <w:rFonts w:ascii="Times New Roman" w:hAnsi="Times New Roman"/>
                <w:bCs/>
                <w:sz w:val="24"/>
                <w:szCs w:val="24"/>
                <w:lang w:val="uz-Cyrl-UZ"/>
              </w:rPr>
              <w:t>Қудуқ жиҳозларини коррозиядан ҳимоя қилишни назорат қилиш;</w:t>
            </w:r>
          </w:p>
        </w:tc>
      </w:tr>
      <w:tr w:rsidR="00AC44AC" w:rsidRPr="00DB20D6" w:rsidTr="002B60A2">
        <w:trPr>
          <w:trHeight w:val="20"/>
        </w:trPr>
        <w:tc>
          <w:tcPr>
            <w:tcW w:w="4077" w:type="dxa"/>
            <w:shd w:val="clear" w:color="auto" w:fill="auto"/>
          </w:tcPr>
          <w:p w:rsidR="002B60A2" w:rsidRPr="00C23432" w:rsidRDefault="002B60A2" w:rsidP="002B60A2">
            <w:pPr>
              <w:tabs>
                <w:tab w:val="center" w:pos="317"/>
                <w:tab w:val="center" w:pos="429"/>
                <w:tab w:val="left" w:pos="459"/>
                <w:tab w:val="left" w:pos="601"/>
              </w:tabs>
              <w:spacing w:after="0" w:line="240" w:lineRule="auto"/>
              <w:jc w:val="both"/>
              <w:rPr>
                <w:rFonts w:ascii="Times New Roman" w:hAnsi="Times New Roman"/>
                <w:b/>
                <w:bCs/>
                <w:sz w:val="24"/>
                <w:szCs w:val="24"/>
                <w:lang w:val="uz-Cyrl-UZ"/>
              </w:rPr>
            </w:pPr>
            <w:r w:rsidRPr="00C23432">
              <w:rPr>
                <w:rFonts w:ascii="Times New Roman" w:hAnsi="Times New Roman"/>
                <w:b/>
                <w:bCs/>
                <w:sz w:val="24"/>
                <w:szCs w:val="24"/>
                <w:lang w:val="uz-Cyrl-UZ"/>
              </w:rPr>
              <w:t xml:space="preserve">Ўқув режасига мувофиқ ўзаро боғлиқ бўлган фаннинг номи </w:t>
            </w:r>
          </w:p>
        </w:tc>
        <w:tc>
          <w:tcPr>
            <w:tcW w:w="5812" w:type="dxa"/>
            <w:shd w:val="clear" w:color="auto" w:fill="auto"/>
          </w:tcPr>
          <w:p w:rsidR="002B60A2" w:rsidRPr="00C23432" w:rsidRDefault="002B60A2" w:rsidP="002B60A2">
            <w:pPr>
              <w:pStyle w:val="a3"/>
              <w:tabs>
                <w:tab w:val="left" w:pos="37"/>
                <w:tab w:val="left" w:pos="321"/>
              </w:tabs>
              <w:spacing w:after="0" w:line="276" w:lineRule="auto"/>
              <w:ind w:left="176"/>
              <w:rPr>
                <w:rFonts w:ascii="Times New Roman" w:hAnsi="Times New Roman"/>
                <w:sz w:val="24"/>
                <w:szCs w:val="24"/>
                <w:lang w:val="uz-Cyrl-UZ"/>
              </w:rPr>
            </w:pPr>
            <w:r w:rsidRPr="00C23432">
              <w:rPr>
                <w:rFonts w:ascii="Times New Roman" w:hAnsi="Times New Roman"/>
                <w:sz w:val="24"/>
                <w:szCs w:val="24"/>
                <w:lang w:val="uz-Cyrl-UZ"/>
              </w:rPr>
              <w:t>“Нефт ва газ қудуқларини таъмирлаш” дастури</w:t>
            </w:r>
          </w:p>
        </w:tc>
      </w:tr>
      <w:tr w:rsidR="00AC44AC" w:rsidRPr="00DB20D6" w:rsidTr="002B60A2">
        <w:trPr>
          <w:trHeight w:val="20"/>
        </w:trPr>
        <w:tc>
          <w:tcPr>
            <w:tcW w:w="4077" w:type="dxa"/>
            <w:shd w:val="clear" w:color="auto" w:fill="auto"/>
          </w:tcPr>
          <w:p w:rsidR="002B60A2" w:rsidRPr="00C23432" w:rsidRDefault="002B60A2"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Ўқитишни ташкилий шакли</w:t>
            </w:r>
          </w:p>
        </w:tc>
        <w:tc>
          <w:tcPr>
            <w:tcW w:w="5812" w:type="dxa"/>
            <w:shd w:val="clear" w:color="auto" w:fill="auto"/>
          </w:tcPr>
          <w:p w:rsidR="002B60A2" w:rsidRPr="00C23432" w:rsidRDefault="002B60A2" w:rsidP="002B60A2">
            <w:pPr>
              <w:spacing w:after="0" w:line="240" w:lineRule="auto"/>
              <w:ind w:left="176"/>
              <w:rPr>
                <w:rFonts w:ascii="Times New Roman" w:hAnsi="Times New Roman"/>
                <w:sz w:val="24"/>
                <w:szCs w:val="24"/>
                <w:lang w:val="uz-Cyrl-UZ"/>
              </w:rPr>
            </w:pPr>
            <w:r w:rsidRPr="00C23432">
              <w:rPr>
                <w:rFonts w:ascii="Times New Roman" w:hAnsi="Times New Roman"/>
                <w:sz w:val="24"/>
                <w:szCs w:val="24"/>
                <w:lang w:val="uz-Cyrl-UZ"/>
              </w:rPr>
              <w:t>А – Амалий таълим;</w:t>
            </w:r>
          </w:p>
          <w:p w:rsidR="002B60A2" w:rsidRPr="00C23432" w:rsidRDefault="002B60A2" w:rsidP="002B60A2">
            <w:pPr>
              <w:spacing w:after="0" w:line="240" w:lineRule="auto"/>
              <w:ind w:left="176"/>
              <w:rPr>
                <w:rFonts w:ascii="Times New Roman" w:hAnsi="Times New Roman"/>
                <w:sz w:val="24"/>
                <w:szCs w:val="24"/>
                <w:lang w:val="uz-Cyrl-UZ"/>
              </w:rPr>
            </w:pPr>
            <w:r w:rsidRPr="00C23432">
              <w:rPr>
                <w:rFonts w:ascii="Times New Roman" w:hAnsi="Times New Roman"/>
                <w:sz w:val="24"/>
                <w:szCs w:val="24"/>
                <w:lang w:val="uz-Cyrl-UZ"/>
              </w:rPr>
              <w:t>ИЧК – Ишлаб чиқариш корхонасида ўтказиладиган машғулот.</w:t>
            </w:r>
          </w:p>
        </w:tc>
      </w:tr>
      <w:tr w:rsidR="00AC44AC" w:rsidRPr="00C23432" w:rsidTr="002B60A2">
        <w:trPr>
          <w:trHeight w:val="20"/>
        </w:trPr>
        <w:tc>
          <w:tcPr>
            <w:tcW w:w="4077" w:type="dxa"/>
            <w:shd w:val="clear" w:color="auto" w:fill="auto"/>
          </w:tcPr>
          <w:p w:rsidR="002B60A2" w:rsidRPr="00C23432" w:rsidRDefault="002B60A2"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Дастурга қўйилган талаб</w:t>
            </w:r>
          </w:p>
        </w:tc>
        <w:tc>
          <w:tcPr>
            <w:tcW w:w="5812" w:type="dxa"/>
            <w:shd w:val="clear" w:color="auto" w:fill="auto"/>
          </w:tcPr>
          <w:p w:rsidR="002B60A2" w:rsidRPr="00C23432" w:rsidRDefault="002B60A2" w:rsidP="002B60A2">
            <w:pPr>
              <w:spacing w:after="0" w:line="240" w:lineRule="auto"/>
              <w:ind w:left="176"/>
              <w:rPr>
                <w:rFonts w:ascii="Times New Roman" w:hAnsi="Times New Roman"/>
                <w:sz w:val="24"/>
                <w:szCs w:val="24"/>
                <w:lang w:val="uz-Cyrl-UZ"/>
              </w:rPr>
            </w:pPr>
            <w:r w:rsidRPr="00C23432">
              <w:rPr>
                <w:rFonts w:ascii="Times New Roman" w:hAnsi="Times New Roman"/>
                <w:sz w:val="24"/>
                <w:szCs w:val="24"/>
                <w:lang w:val="uz-Cyrl-UZ"/>
              </w:rPr>
              <w:t>Мажбурий</w:t>
            </w:r>
          </w:p>
        </w:tc>
      </w:tr>
      <w:tr w:rsidR="00AC44AC" w:rsidRPr="00DB20D6" w:rsidTr="002B60A2">
        <w:trPr>
          <w:trHeight w:val="20"/>
        </w:trPr>
        <w:tc>
          <w:tcPr>
            <w:tcW w:w="4077" w:type="dxa"/>
            <w:shd w:val="clear" w:color="auto" w:fill="auto"/>
          </w:tcPr>
          <w:p w:rsidR="002B60A2" w:rsidRPr="00C23432" w:rsidRDefault="002B60A2"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Ўқитиш тили</w:t>
            </w:r>
          </w:p>
        </w:tc>
        <w:tc>
          <w:tcPr>
            <w:tcW w:w="5812" w:type="dxa"/>
            <w:shd w:val="clear" w:color="auto" w:fill="auto"/>
          </w:tcPr>
          <w:p w:rsidR="002B60A2" w:rsidRPr="00C23432" w:rsidRDefault="002B60A2" w:rsidP="002B60A2">
            <w:pPr>
              <w:spacing w:after="0" w:line="240" w:lineRule="auto"/>
              <w:ind w:left="176"/>
              <w:rPr>
                <w:rFonts w:ascii="Times New Roman" w:hAnsi="Times New Roman"/>
                <w:sz w:val="24"/>
                <w:szCs w:val="24"/>
                <w:lang w:val="uz-Cyrl-UZ"/>
              </w:rPr>
            </w:pPr>
            <w:r w:rsidRPr="00C23432">
              <w:rPr>
                <w:rFonts w:ascii="Times New Roman" w:hAnsi="Times New Roman"/>
                <w:sz w:val="24"/>
                <w:szCs w:val="24"/>
                <w:lang w:val="uz-Cyrl-UZ"/>
              </w:rPr>
              <w:t>Гуруҳда белгиланган ўқитиш тили асосида</w:t>
            </w:r>
          </w:p>
        </w:tc>
      </w:tr>
      <w:tr w:rsidR="00AC44AC" w:rsidRPr="00DB20D6" w:rsidTr="002B60A2">
        <w:trPr>
          <w:trHeight w:val="20"/>
        </w:trPr>
        <w:tc>
          <w:tcPr>
            <w:tcW w:w="4077" w:type="dxa"/>
            <w:shd w:val="clear" w:color="auto" w:fill="auto"/>
          </w:tcPr>
          <w:p w:rsidR="002B60A2" w:rsidRPr="00C23432" w:rsidRDefault="002B60A2"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 xml:space="preserve">Баҳолаш тартиби </w:t>
            </w:r>
          </w:p>
        </w:tc>
        <w:tc>
          <w:tcPr>
            <w:tcW w:w="5812" w:type="dxa"/>
            <w:shd w:val="clear" w:color="auto" w:fill="auto"/>
          </w:tcPr>
          <w:p w:rsidR="002B60A2" w:rsidRPr="00C23432" w:rsidRDefault="002B60A2" w:rsidP="002B60A2">
            <w:pPr>
              <w:spacing w:after="0" w:line="240" w:lineRule="auto"/>
              <w:ind w:left="176"/>
              <w:rPr>
                <w:rFonts w:ascii="Times New Roman" w:hAnsi="Times New Roman"/>
                <w:sz w:val="24"/>
                <w:szCs w:val="24"/>
                <w:lang w:val="uz-Cyrl-UZ"/>
              </w:rPr>
            </w:pPr>
            <w:r w:rsidRPr="00C23432">
              <w:rPr>
                <w:rFonts w:ascii="Times New Roman" w:hAnsi="Times New Roman"/>
                <w:sz w:val="24"/>
                <w:szCs w:val="24"/>
                <w:lang w:val="uz-Cyrl-UZ"/>
              </w:rPr>
              <w:t>Баҳолаш бўйича амалдаги тартиб асосида</w:t>
            </w:r>
          </w:p>
        </w:tc>
      </w:tr>
      <w:tr w:rsidR="00AC44AC" w:rsidRPr="00DB20D6" w:rsidTr="002B60A2">
        <w:trPr>
          <w:trHeight w:val="20"/>
        </w:trPr>
        <w:tc>
          <w:tcPr>
            <w:tcW w:w="4077" w:type="dxa"/>
            <w:shd w:val="clear" w:color="auto" w:fill="auto"/>
          </w:tcPr>
          <w:p w:rsidR="002B60A2" w:rsidRPr="00C23432" w:rsidRDefault="002B60A2"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Ўқувчиларнинг билим ва кўникмаларини баҳолаш</w:t>
            </w:r>
          </w:p>
        </w:tc>
        <w:tc>
          <w:tcPr>
            <w:tcW w:w="5812" w:type="dxa"/>
            <w:shd w:val="clear" w:color="auto" w:fill="auto"/>
          </w:tcPr>
          <w:p w:rsidR="002B60A2" w:rsidRPr="00C23432" w:rsidRDefault="002B60A2" w:rsidP="002B60A2">
            <w:pPr>
              <w:spacing w:after="0" w:line="240" w:lineRule="auto"/>
              <w:ind w:left="176"/>
              <w:rPr>
                <w:rFonts w:ascii="Times New Roman" w:hAnsi="Times New Roman"/>
                <w:sz w:val="24"/>
                <w:szCs w:val="24"/>
                <w:lang w:val="uz-Cyrl-UZ"/>
              </w:rPr>
            </w:pPr>
            <w:r w:rsidRPr="00C23432">
              <w:rPr>
                <w:rFonts w:ascii="Times New Roman" w:hAnsi="Times New Roman"/>
                <w:sz w:val="24"/>
                <w:szCs w:val="24"/>
                <w:lang w:val="uz-Cyrl-UZ"/>
              </w:rPr>
              <w:t>Ёзма, оғзаки, савол-жавоб, тест, амалий топшириқ</w:t>
            </w:r>
          </w:p>
        </w:tc>
      </w:tr>
    </w:tbl>
    <w:p w:rsidR="005E2734" w:rsidRPr="00C23432" w:rsidRDefault="005E2734" w:rsidP="009840A6">
      <w:pPr>
        <w:rPr>
          <w:rFonts w:ascii="Times New Roman" w:hAnsi="Times New Roman"/>
          <w:b/>
          <w:lang w:val="uz-Cyrl-UZ"/>
        </w:rPr>
      </w:pPr>
    </w:p>
    <w:p w:rsidR="002B60A2" w:rsidRPr="00C23432" w:rsidRDefault="002B60A2" w:rsidP="002B60A2">
      <w:pPr>
        <w:jc w:val="center"/>
        <w:rPr>
          <w:rFonts w:ascii="Times New Roman" w:hAnsi="Times New Roman"/>
          <w:b/>
          <w:lang w:val="uz-Cyrl-UZ"/>
        </w:rPr>
      </w:pPr>
    </w:p>
    <w:p w:rsidR="00DF49D7" w:rsidRDefault="00DF49D7" w:rsidP="002B60A2">
      <w:pPr>
        <w:jc w:val="center"/>
        <w:rPr>
          <w:rFonts w:ascii="Times New Roman" w:hAnsi="Times New Roman"/>
          <w:b/>
          <w:lang w:val="uz-Cyrl-UZ"/>
        </w:rPr>
      </w:pPr>
    </w:p>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lastRenderedPageBreak/>
        <w:t>2. Ўқув дастури мазмуни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5"/>
        <w:gridCol w:w="3145"/>
        <w:gridCol w:w="3809"/>
        <w:gridCol w:w="851"/>
        <w:gridCol w:w="850"/>
        <w:gridCol w:w="709"/>
      </w:tblGrid>
      <w:tr w:rsidR="00AC44AC" w:rsidRPr="00C23432" w:rsidTr="005E2734">
        <w:trPr>
          <w:trHeight w:val="1563"/>
        </w:trPr>
        <w:tc>
          <w:tcPr>
            <w:tcW w:w="525"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w:t>
            </w:r>
          </w:p>
        </w:tc>
        <w:tc>
          <w:tcPr>
            <w:tcW w:w="3145" w:type="dxa"/>
            <w:shd w:val="clear" w:color="auto" w:fill="auto"/>
          </w:tcPr>
          <w:p w:rsidR="002B60A2" w:rsidRPr="00C23432" w:rsidRDefault="002B60A2" w:rsidP="002B60A2">
            <w:pPr>
              <w:jc w:val="center"/>
              <w:rPr>
                <w:rFonts w:ascii="Times New Roman" w:hAnsi="Times New Roman"/>
                <w:b/>
                <w:lang w:val="uz-Cyrl-UZ"/>
              </w:rPr>
            </w:pPr>
          </w:p>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Мавзунинг номи</w:t>
            </w:r>
          </w:p>
        </w:tc>
        <w:tc>
          <w:tcPr>
            <w:tcW w:w="3809" w:type="dxa"/>
            <w:shd w:val="clear" w:color="auto" w:fill="auto"/>
          </w:tcPr>
          <w:p w:rsidR="002B60A2" w:rsidRPr="00C23432" w:rsidRDefault="002B60A2" w:rsidP="002B60A2">
            <w:pPr>
              <w:jc w:val="center"/>
              <w:rPr>
                <w:rFonts w:ascii="Times New Roman" w:hAnsi="Times New Roman"/>
                <w:b/>
                <w:lang w:val="uz-Cyrl-UZ"/>
              </w:rPr>
            </w:pPr>
          </w:p>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Мавзунинг қисқача мазмуни</w:t>
            </w:r>
          </w:p>
        </w:tc>
        <w:tc>
          <w:tcPr>
            <w:tcW w:w="851" w:type="dxa"/>
            <w:shd w:val="clear" w:color="auto" w:fill="auto"/>
            <w:textDirection w:val="btLr"/>
            <w:vAlign w:val="center"/>
          </w:tcPr>
          <w:p w:rsidR="002B60A2" w:rsidRPr="00C23432" w:rsidRDefault="002B60A2" w:rsidP="002B60A2">
            <w:pPr>
              <w:spacing w:after="0" w:line="240" w:lineRule="auto"/>
              <w:ind w:left="113" w:right="113"/>
              <w:jc w:val="center"/>
              <w:rPr>
                <w:rFonts w:ascii="Times New Roman" w:hAnsi="Times New Roman"/>
                <w:b/>
                <w:sz w:val="24"/>
                <w:szCs w:val="24"/>
                <w:lang w:val="uz-Cyrl-UZ"/>
              </w:rPr>
            </w:pPr>
            <w:r w:rsidRPr="00C23432">
              <w:rPr>
                <w:rFonts w:ascii="Times New Roman" w:hAnsi="Times New Roman"/>
                <w:b/>
                <w:sz w:val="24"/>
                <w:szCs w:val="24"/>
                <w:lang w:val="uz-Cyrl-UZ"/>
              </w:rPr>
              <w:t>Жами</w:t>
            </w:r>
          </w:p>
        </w:tc>
        <w:tc>
          <w:tcPr>
            <w:tcW w:w="850" w:type="dxa"/>
            <w:shd w:val="clear" w:color="auto" w:fill="auto"/>
            <w:textDirection w:val="btLr"/>
            <w:vAlign w:val="center"/>
          </w:tcPr>
          <w:p w:rsidR="002B60A2" w:rsidRPr="00C23432" w:rsidRDefault="002B60A2" w:rsidP="002B60A2">
            <w:pPr>
              <w:spacing w:after="0" w:line="240" w:lineRule="auto"/>
              <w:ind w:left="113" w:right="113"/>
              <w:jc w:val="center"/>
              <w:rPr>
                <w:rFonts w:ascii="Times New Roman" w:hAnsi="Times New Roman"/>
                <w:b/>
                <w:sz w:val="24"/>
                <w:szCs w:val="24"/>
                <w:highlight w:val="yellow"/>
                <w:lang w:val="uz-Cyrl-UZ"/>
              </w:rPr>
            </w:pPr>
            <w:r w:rsidRPr="00C23432">
              <w:rPr>
                <w:rFonts w:ascii="Times New Roman" w:hAnsi="Times New Roman"/>
                <w:b/>
                <w:sz w:val="24"/>
                <w:szCs w:val="24"/>
                <w:lang w:val="uz-Cyrl-UZ"/>
              </w:rPr>
              <w:t>Ўқитишни ташкилий шакли</w:t>
            </w:r>
          </w:p>
        </w:tc>
        <w:tc>
          <w:tcPr>
            <w:tcW w:w="709" w:type="dxa"/>
            <w:shd w:val="clear" w:color="auto" w:fill="auto"/>
            <w:textDirection w:val="btLr"/>
            <w:vAlign w:val="center"/>
          </w:tcPr>
          <w:p w:rsidR="002B60A2" w:rsidRPr="00C23432" w:rsidRDefault="002B60A2" w:rsidP="002B60A2">
            <w:pPr>
              <w:spacing w:after="0" w:line="240" w:lineRule="auto"/>
              <w:ind w:left="113" w:right="113"/>
              <w:jc w:val="center"/>
              <w:rPr>
                <w:rFonts w:ascii="Times New Roman" w:hAnsi="Times New Roman"/>
                <w:b/>
                <w:sz w:val="24"/>
                <w:szCs w:val="24"/>
                <w:lang w:val="uz-Cyrl-UZ"/>
              </w:rPr>
            </w:pPr>
            <w:r w:rsidRPr="00C23432">
              <w:rPr>
                <w:rFonts w:ascii="Times New Roman" w:hAnsi="Times New Roman"/>
                <w:b/>
                <w:sz w:val="24"/>
                <w:szCs w:val="24"/>
                <w:lang w:val="uz-Cyrl-UZ"/>
              </w:rPr>
              <w:t>Мустақил таълим</w:t>
            </w:r>
          </w:p>
        </w:tc>
      </w:tr>
      <w:tr w:rsidR="00AC44AC" w:rsidRPr="00C23432" w:rsidTr="005E2734">
        <w:tc>
          <w:tcPr>
            <w:tcW w:w="525" w:type="dxa"/>
            <w:shd w:val="clear" w:color="auto" w:fill="auto"/>
          </w:tcPr>
          <w:p w:rsidR="002B60A2" w:rsidRPr="00C23432" w:rsidRDefault="002B60A2" w:rsidP="002B60A2">
            <w:pPr>
              <w:rPr>
                <w:rFonts w:ascii="Times New Roman" w:hAnsi="Times New Roman"/>
                <w:b/>
                <w:lang w:val="uz-Cyrl-UZ"/>
              </w:rPr>
            </w:pPr>
            <w:r w:rsidRPr="00C23432">
              <w:rPr>
                <w:rFonts w:ascii="Times New Roman" w:hAnsi="Times New Roman"/>
                <w:b/>
                <w:lang w:val="uz-Cyrl-UZ"/>
              </w:rPr>
              <w:t>1.</w:t>
            </w:r>
          </w:p>
        </w:tc>
        <w:tc>
          <w:tcPr>
            <w:tcW w:w="3145" w:type="dxa"/>
            <w:shd w:val="clear" w:color="auto" w:fill="auto"/>
          </w:tcPr>
          <w:p w:rsidR="002B60A2" w:rsidRPr="00C23432" w:rsidRDefault="002B60A2" w:rsidP="002B60A2">
            <w:pPr>
              <w:tabs>
                <w:tab w:val="left" w:pos="1560"/>
              </w:tabs>
              <w:spacing w:after="0" w:line="240" w:lineRule="auto"/>
              <w:ind w:left="28"/>
              <w:jc w:val="both"/>
              <w:rPr>
                <w:rFonts w:ascii="Times New Roman" w:hAnsi="Times New Roman"/>
                <w:sz w:val="24"/>
                <w:szCs w:val="24"/>
                <w:lang w:val="uz-Cyrl-UZ"/>
              </w:rPr>
            </w:pPr>
            <w:r w:rsidRPr="00C23432">
              <w:rPr>
                <w:rFonts w:ascii="Times New Roman" w:hAnsi="Times New Roman"/>
                <w:sz w:val="24"/>
                <w:szCs w:val="24"/>
                <w:lang w:val="uz-Cyrl-UZ"/>
              </w:rPr>
              <w:t>Амалиёт жойи билан танишиш. Нефтни ва газни олиш ташкилотининг административ ҳолати, ташкилоти структураси. Техника хавфсизлиги бўйича инструктаж.</w:t>
            </w:r>
          </w:p>
        </w:tc>
        <w:tc>
          <w:tcPr>
            <w:tcW w:w="3809" w:type="dxa"/>
            <w:shd w:val="clear" w:color="auto" w:fill="auto"/>
          </w:tcPr>
          <w:p w:rsidR="002B60A2" w:rsidRPr="00C23432" w:rsidRDefault="002B60A2" w:rsidP="002B60A2">
            <w:pPr>
              <w:tabs>
                <w:tab w:val="left" w:pos="1560"/>
              </w:tabs>
              <w:spacing w:after="0" w:line="240" w:lineRule="auto"/>
              <w:ind w:left="28"/>
              <w:rPr>
                <w:rFonts w:ascii="Times New Roman" w:hAnsi="Times New Roman"/>
                <w:sz w:val="24"/>
                <w:szCs w:val="24"/>
                <w:lang w:val="uz-Cyrl-UZ"/>
              </w:rPr>
            </w:pPr>
            <w:r w:rsidRPr="00C23432">
              <w:rPr>
                <w:rFonts w:ascii="Times New Roman" w:hAnsi="Times New Roman"/>
                <w:sz w:val="24"/>
                <w:szCs w:val="24"/>
                <w:lang w:val="uz-Cyrl-UZ"/>
              </w:rPr>
              <w:t>Техника, ёнғин хавфсизлиги ва меҳнат хавфсизлиги қоидалари бўйича йўриқномалар.Иш жойида хавфсиз ишлаш ҳаракатлари ва усуллари. Ёнғинга қарши инвентарларни турлари ва жойлар билан танишиш.Электр хавфсизлиги қоидаларга риоя қилиш.</w:t>
            </w:r>
          </w:p>
        </w:tc>
        <w:tc>
          <w:tcPr>
            <w:tcW w:w="851"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lang w:val="uz-Cyrl-UZ"/>
              </w:rPr>
            </w:pPr>
            <w:r w:rsidRPr="00C23432">
              <w:rPr>
                <w:rFonts w:ascii="Times New Roman" w:hAnsi="Times New Roman"/>
                <w:lang w:val="uz-Cyrl-UZ"/>
              </w:rPr>
              <w:t>6</w:t>
            </w:r>
          </w:p>
        </w:tc>
        <w:tc>
          <w:tcPr>
            <w:tcW w:w="850"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sz w:val="24"/>
                <w:szCs w:val="24"/>
                <w:lang w:val="uz-Cyrl-UZ"/>
              </w:rPr>
            </w:pPr>
            <w:r w:rsidRPr="00C23432">
              <w:rPr>
                <w:rFonts w:ascii="Times New Roman" w:hAnsi="Times New Roman"/>
                <w:sz w:val="24"/>
                <w:szCs w:val="24"/>
                <w:lang w:val="uz-Cyrl-UZ"/>
              </w:rPr>
              <w:t>А</w:t>
            </w:r>
          </w:p>
          <w:p w:rsidR="002B60A2" w:rsidRPr="00C23432" w:rsidRDefault="002B60A2" w:rsidP="002B60A2">
            <w:pPr>
              <w:jc w:val="center"/>
              <w:rPr>
                <w:rFonts w:ascii="Times New Roman" w:hAnsi="Times New Roman"/>
              </w:rPr>
            </w:pPr>
            <w:r w:rsidRPr="00C23432">
              <w:rPr>
                <w:rFonts w:ascii="Times New Roman" w:hAnsi="Times New Roman"/>
                <w:lang w:val="uz-Cyrl-UZ"/>
              </w:rPr>
              <w:t>ИЧК</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5E2734">
        <w:tc>
          <w:tcPr>
            <w:tcW w:w="525" w:type="dxa"/>
            <w:shd w:val="clear" w:color="auto" w:fill="auto"/>
          </w:tcPr>
          <w:p w:rsidR="002B60A2" w:rsidRPr="00C23432" w:rsidRDefault="002B60A2" w:rsidP="002B60A2">
            <w:pPr>
              <w:rPr>
                <w:rFonts w:ascii="Times New Roman" w:hAnsi="Times New Roman"/>
                <w:b/>
                <w:lang w:val="uz-Cyrl-UZ"/>
              </w:rPr>
            </w:pPr>
            <w:r w:rsidRPr="00C23432">
              <w:rPr>
                <w:rFonts w:ascii="Times New Roman" w:hAnsi="Times New Roman"/>
                <w:b/>
                <w:lang w:val="uz-Cyrl-UZ"/>
              </w:rPr>
              <w:t>2.</w:t>
            </w:r>
          </w:p>
        </w:tc>
        <w:tc>
          <w:tcPr>
            <w:tcW w:w="3145" w:type="dxa"/>
            <w:shd w:val="clear" w:color="auto" w:fill="auto"/>
          </w:tcPr>
          <w:p w:rsidR="002B60A2" w:rsidRPr="00C23432" w:rsidRDefault="002B60A2" w:rsidP="002B60A2">
            <w:pPr>
              <w:tabs>
                <w:tab w:val="left" w:pos="1560"/>
              </w:tabs>
              <w:spacing w:after="0" w:line="240" w:lineRule="auto"/>
              <w:ind w:left="28"/>
              <w:rPr>
                <w:rFonts w:ascii="Times New Roman" w:hAnsi="Times New Roman"/>
                <w:sz w:val="24"/>
                <w:szCs w:val="24"/>
                <w:lang w:val="uz-Cyrl-UZ"/>
              </w:rPr>
            </w:pPr>
            <w:r w:rsidRPr="00C23432">
              <w:rPr>
                <w:rFonts w:ascii="Times New Roman" w:hAnsi="Times New Roman"/>
                <w:sz w:val="24"/>
                <w:szCs w:val="24"/>
                <w:lang w:val="uz-Cyrl-UZ"/>
              </w:rPr>
              <w:t>Қатлам босимини сақлаб туриш технологияси.Нефт уюмлари, бир умумий гидродинамик система  тушунчаси.</w:t>
            </w:r>
          </w:p>
        </w:tc>
        <w:tc>
          <w:tcPr>
            <w:tcW w:w="3809" w:type="dxa"/>
            <w:shd w:val="clear" w:color="auto" w:fill="auto"/>
          </w:tcPr>
          <w:p w:rsidR="002B60A2" w:rsidRPr="00C23432" w:rsidRDefault="002B60A2" w:rsidP="002B60A2">
            <w:pPr>
              <w:tabs>
                <w:tab w:val="left" w:pos="1560"/>
              </w:tabs>
              <w:spacing w:after="0" w:line="240" w:lineRule="auto"/>
              <w:ind w:left="28"/>
              <w:rPr>
                <w:rFonts w:ascii="Times New Roman" w:hAnsi="Times New Roman"/>
                <w:sz w:val="24"/>
                <w:szCs w:val="24"/>
                <w:lang w:val="uz-Cyrl-UZ"/>
              </w:rPr>
            </w:pPr>
            <w:r w:rsidRPr="00C23432">
              <w:rPr>
                <w:rFonts w:ascii="Times New Roman" w:hAnsi="Times New Roman"/>
                <w:sz w:val="24"/>
                <w:szCs w:val="24"/>
                <w:lang w:val="uz-Cyrl-UZ"/>
              </w:rPr>
              <w:t xml:space="preserve">Нефт уюмлари, бир умумий гидродинамик система  тушунчаси.Қатламда суюқликлар ҳаракати.Қатлам суюқликларининг физик- кимёвий хусусиятлари.Нефт уюмлари, </w:t>
            </w:r>
          </w:p>
          <w:p w:rsidR="002B60A2" w:rsidRPr="00C23432" w:rsidRDefault="002B60A2" w:rsidP="002B60A2">
            <w:pPr>
              <w:tabs>
                <w:tab w:val="left" w:pos="1560"/>
              </w:tabs>
              <w:spacing w:after="0" w:line="240" w:lineRule="auto"/>
              <w:ind w:left="28"/>
              <w:rPr>
                <w:rFonts w:ascii="Times New Roman" w:hAnsi="Times New Roman"/>
                <w:sz w:val="24"/>
                <w:szCs w:val="24"/>
                <w:lang w:val="uz-Cyrl-UZ"/>
              </w:rPr>
            </w:pPr>
            <w:r w:rsidRPr="00C23432">
              <w:rPr>
                <w:rFonts w:ascii="Times New Roman" w:hAnsi="Times New Roman"/>
                <w:sz w:val="24"/>
                <w:szCs w:val="24"/>
                <w:lang w:val="uz-Cyrl-UZ"/>
              </w:rPr>
              <w:t>бир умумий гидродинамик система  тушунчаси.Қатлам гидродинамикаси ва қалам ўтказувчанлиги.</w:t>
            </w:r>
          </w:p>
        </w:tc>
        <w:tc>
          <w:tcPr>
            <w:tcW w:w="851"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lang w:val="uz-Cyrl-UZ"/>
              </w:rPr>
            </w:pPr>
            <w:r w:rsidRPr="00C23432">
              <w:rPr>
                <w:rFonts w:ascii="Times New Roman" w:hAnsi="Times New Roman"/>
                <w:lang w:val="uz-Cyrl-UZ"/>
              </w:rPr>
              <w:t>6</w:t>
            </w:r>
          </w:p>
        </w:tc>
        <w:tc>
          <w:tcPr>
            <w:tcW w:w="850"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sz w:val="24"/>
                <w:szCs w:val="24"/>
                <w:lang w:val="uz-Cyrl-UZ"/>
              </w:rPr>
            </w:pPr>
            <w:r w:rsidRPr="00C23432">
              <w:rPr>
                <w:rFonts w:ascii="Times New Roman" w:hAnsi="Times New Roman"/>
                <w:sz w:val="24"/>
                <w:szCs w:val="24"/>
                <w:lang w:val="uz-Cyrl-UZ"/>
              </w:rPr>
              <w:t>А</w:t>
            </w:r>
          </w:p>
          <w:p w:rsidR="002B60A2" w:rsidRPr="00C23432" w:rsidRDefault="002B60A2" w:rsidP="002B60A2">
            <w:pPr>
              <w:jc w:val="center"/>
              <w:rPr>
                <w:rFonts w:ascii="Times New Roman" w:hAnsi="Times New Roman"/>
              </w:rPr>
            </w:pPr>
            <w:r w:rsidRPr="00C23432">
              <w:rPr>
                <w:rFonts w:ascii="Times New Roman" w:hAnsi="Times New Roman"/>
                <w:lang w:val="uz-Cyrl-UZ"/>
              </w:rPr>
              <w:t>ИЧК</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5E2734">
        <w:tc>
          <w:tcPr>
            <w:tcW w:w="525" w:type="dxa"/>
            <w:shd w:val="clear" w:color="auto" w:fill="auto"/>
          </w:tcPr>
          <w:p w:rsidR="002B60A2" w:rsidRPr="00C23432" w:rsidRDefault="002B60A2" w:rsidP="002B60A2">
            <w:pPr>
              <w:rPr>
                <w:rFonts w:ascii="Times New Roman" w:hAnsi="Times New Roman"/>
                <w:b/>
                <w:lang w:val="uz-Cyrl-UZ"/>
              </w:rPr>
            </w:pPr>
            <w:r w:rsidRPr="00C23432">
              <w:rPr>
                <w:rFonts w:ascii="Times New Roman" w:hAnsi="Times New Roman"/>
                <w:b/>
                <w:lang w:val="uz-Cyrl-UZ"/>
              </w:rPr>
              <w:t>3.</w:t>
            </w:r>
          </w:p>
        </w:tc>
        <w:tc>
          <w:tcPr>
            <w:tcW w:w="3145" w:type="dxa"/>
            <w:shd w:val="clear" w:color="auto" w:fill="auto"/>
          </w:tcPr>
          <w:p w:rsidR="002B60A2" w:rsidRPr="00C23432" w:rsidRDefault="002B60A2" w:rsidP="002B60A2">
            <w:pPr>
              <w:tabs>
                <w:tab w:val="left" w:pos="312"/>
                <w:tab w:val="left" w:pos="1560"/>
              </w:tabs>
              <w:spacing w:after="0" w:line="240" w:lineRule="auto"/>
              <w:ind w:left="28"/>
              <w:jc w:val="both"/>
              <w:rPr>
                <w:rFonts w:ascii="Times New Roman" w:hAnsi="Times New Roman"/>
                <w:sz w:val="24"/>
                <w:szCs w:val="24"/>
                <w:lang w:val="uz-Cyrl-UZ"/>
              </w:rPr>
            </w:pPr>
            <w:r w:rsidRPr="00C23432">
              <w:rPr>
                <w:rFonts w:ascii="Times New Roman" w:hAnsi="Times New Roman"/>
                <w:sz w:val="24"/>
                <w:szCs w:val="24"/>
                <w:lang w:val="uz-Cyrl-UZ"/>
              </w:rPr>
              <w:t>Қатлам босимини сунъий равишда сақлаб туриш.</w:t>
            </w:r>
          </w:p>
        </w:tc>
        <w:tc>
          <w:tcPr>
            <w:tcW w:w="3809" w:type="dxa"/>
            <w:shd w:val="clear" w:color="auto" w:fill="auto"/>
          </w:tcPr>
          <w:p w:rsidR="002B60A2" w:rsidRPr="00C23432" w:rsidRDefault="002B60A2" w:rsidP="002B60A2">
            <w:pPr>
              <w:tabs>
                <w:tab w:val="left" w:pos="312"/>
                <w:tab w:val="left" w:pos="1560"/>
              </w:tabs>
              <w:spacing w:after="0" w:line="240" w:lineRule="auto"/>
              <w:ind w:left="28"/>
              <w:jc w:val="both"/>
              <w:rPr>
                <w:rFonts w:ascii="Times New Roman" w:hAnsi="Times New Roman"/>
                <w:sz w:val="24"/>
                <w:szCs w:val="24"/>
                <w:lang w:val="uz-Cyrl-UZ"/>
              </w:rPr>
            </w:pPr>
            <w:r w:rsidRPr="00C23432">
              <w:rPr>
                <w:rFonts w:ascii="Times New Roman" w:hAnsi="Times New Roman"/>
                <w:sz w:val="24"/>
                <w:szCs w:val="24"/>
                <w:lang w:val="uz-Cyrl-UZ"/>
              </w:rPr>
              <w:t>Қудуқларни режим асосида ишлатиш.Қатлам энергиясидан оқилона фойдаланиш.Қатлам босимини сунъий равишда сақлаб туриш.</w:t>
            </w:r>
          </w:p>
        </w:tc>
        <w:tc>
          <w:tcPr>
            <w:tcW w:w="851"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850"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sz w:val="24"/>
                <w:szCs w:val="24"/>
                <w:lang w:val="uz-Cyrl-UZ"/>
              </w:rPr>
            </w:pPr>
            <w:r w:rsidRPr="00C23432">
              <w:rPr>
                <w:rFonts w:ascii="Times New Roman" w:hAnsi="Times New Roman"/>
                <w:sz w:val="24"/>
                <w:szCs w:val="24"/>
                <w:lang w:val="uz-Cyrl-UZ"/>
              </w:rPr>
              <w:t>А</w:t>
            </w:r>
          </w:p>
          <w:p w:rsidR="002B60A2" w:rsidRPr="00C23432" w:rsidRDefault="002B60A2" w:rsidP="002B60A2">
            <w:pPr>
              <w:jc w:val="center"/>
              <w:rPr>
                <w:rFonts w:ascii="Times New Roman" w:hAnsi="Times New Roman"/>
              </w:rPr>
            </w:pPr>
            <w:r w:rsidRPr="00C23432">
              <w:rPr>
                <w:rFonts w:ascii="Times New Roman" w:hAnsi="Times New Roman"/>
                <w:lang w:val="uz-Cyrl-UZ"/>
              </w:rPr>
              <w:t>ИЧК</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5E2734">
        <w:tc>
          <w:tcPr>
            <w:tcW w:w="525" w:type="dxa"/>
            <w:shd w:val="clear" w:color="auto" w:fill="auto"/>
          </w:tcPr>
          <w:p w:rsidR="002B60A2" w:rsidRPr="00C23432" w:rsidRDefault="002B60A2" w:rsidP="002B60A2">
            <w:pPr>
              <w:rPr>
                <w:rFonts w:ascii="Times New Roman" w:hAnsi="Times New Roman"/>
                <w:b/>
                <w:lang w:val="uz-Cyrl-UZ"/>
              </w:rPr>
            </w:pPr>
            <w:r w:rsidRPr="00C23432">
              <w:rPr>
                <w:rFonts w:ascii="Times New Roman" w:hAnsi="Times New Roman"/>
                <w:b/>
                <w:lang w:val="uz-Cyrl-UZ"/>
              </w:rPr>
              <w:t>4.</w:t>
            </w:r>
          </w:p>
        </w:tc>
        <w:tc>
          <w:tcPr>
            <w:tcW w:w="3145"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Ўзбекистон конларида қатлам босимини сақлаш жараёнини қўлланилиши.</w:t>
            </w:r>
          </w:p>
        </w:tc>
        <w:tc>
          <w:tcPr>
            <w:tcW w:w="3809"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Ўзбекистон конларида қатлам босимини сақлаш жараёнини қўлланилиши.Кўкдумалоқ конини ишлаш принципи.</w:t>
            </w:r>
          </w:p>
        </w:tc>
        <w:tc>
          <w:tcPr>
            <w:tcW w:w="851"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850"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sz w:val="24"/>
                <w:szCs w:val="24"/>
                <w:lang w:val="uz-Cyrl-UZ"/>
              </w:rPr>
            </w:pPr>
            <w:r w:rsidRPr="00C23432">
              <w:rPr>
                <w:rFonts w:ascii="Times New Roman" w:hAnsi="Times New Roman"/>
                <w:sz w:val="24"/>
                <w:szCs w:val="24"/>
                <w:lang w:val="uz-Cyrl-UZ"/>
              </w:rPr>
              <w:t>А</w:t>
            </w:r>
          </w:p>
          <w:p w:rsidR="002B60A2" w:rsidRPr="00C23432" w:rsidRDefault="002B60A2" w:rsidP="002B60A2">
            <w:pPr>
              <w:jc w:val="center"/>
              <w:rPr>
                <w:rFonts w:ascii="Times New Roman" w:hAnsi="Times New Roman"/>
              </w:rPr>
            </w:pPr>
            <w:r w:rsidRPr="00C23432">
              <w:rPr>
                <w:rFonts w:ascii="Times New Roman" w:hAnsi="Times New Roman"/>
                <w:lang w:val="uz-Cyrl-UZ"/>
              </w:rPr>
              <w:t>ИЧК</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5E2734">
        <w:tc>
          <w:tcPr>
            <w:tcW w:w="525" w:type="dxa"/>
            <w:shd w:val="clear" w:color="auto" w:fill="auto"/>
          </w:tcPr>
          <w:p w:rsidR="002B60A2" w:rsidRPr="00C23432" w:rsidRDefault="002B60A2" w:rsidP="002B60A2">
            <w:pPr>
              <w:rPr>
                <w:rFonts w:ascii="Times New Roman" w:hAnsi="Times New Roman"/>
                <w:b/>
                <w:lang w:val="uz-Cyrl-UZ"/>
              </w:rPr>
            </w:pPr>
            <w:r w:rsidRPr="00C23432">
              <w:rPr>
                <w:rFonts w:ascii="Times New Roman" w:hAnsi="Times New Roman"/>
                <w:b/>
                <w:lang w:val="uz-Cyrl-UZ"/>
              </w:rPr>
              <w:t>5.</w:t>
            </w:r>
          </w:p>
        </w:tc>
        <w:tc>
          <w:tcPr>
            <w:tcW w:w="3145"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Қатламга ҳайдаладиган сувга ва газга қўйилган талаблар.</w:t>
            </w:r>
          </w:p>
        </w:tc>
        <w:tc>
          <w:tcPr>
            <w:tcW w:w="3809"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Қатламга ҳайдаладиган сув  ва газга қўйилган талаблар. Сувларнинг турлари ва уларнинг таркиби.</w:t>
            </w:r>
          </w:p>
        </w:tc>
        <w:tc>
          <w:tcPr>
            <w:tcW w:w="851"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lang w:val="ru-RU"/>
              </w:rPr>
            </w:pPr>
            <w:r w:rsidRPr="00C23432">
              <w:rPr>
                <w:rFonts w:ascii="Times New Roman" w:hAnsi="Times New Roman"/>
                <w:lang w:val="uz-Cyrl-UZ"/>
              </w:rPr>
              <w:t>6</w:t>
            </w:r>
          </w:p>
        </w:tc>
        <w:tc>
          <w:tcPr>
            <w:tcW w:w="850"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sz w:val="24"/>
                <w:szCs w:val="24"/>
                <w:lang w:val="uz-Cyrl-UZ"/>
              </w:rPr>
            </w:pPr>
            <w:r w:rsidRPr="00C23432">
              <w:rPr>
                <w:rFonts w:ascii="Times New Roman" w:hAnsi="Times New Roman"/>
                <w:sz w:val="24"/>
                <w:szCs w:val="24"/>
                <w:lang w:val="uz-Cyrl-UZ"/>
              </w:rPr>
              <w:t>А</w:t>
            </w:r>
          </w:p>
          <w:p w:rsidR="002B60A2" w:rsidRPr="00C23432" w:rsidRDefault="002B60A2" w:rsidP="002B60A2">
            <w:pPr>
              <w:jc w:val="center"/>
              <w:rPr>
                <w:rFonts w:ascii="Times New Roman" w:hAnsi="Times New Roman"/>
              </w:rPr>
            </w:pPr>
            <w:r w:rsidRPr="00C23432">
              <w:rPr>
                <w:rFonts w:ascii="Times New Roman" w:hAnsi="Times New Roman"/>
                <w:lang w:val="uz-Cyrl-UZ"/>
              </w:rPr>
              <w:t>ИЧК</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lang w:val="ru-RU"/>
              </w:rPr>
            </w:pPr>
            <w:r w:rsidRPr="00C23432">
              <w:rPr>
                <w:rFonts w:ascii="Times New Roman" w:hAnsi="Times New Roman"/>
                <w:lang w:val="uz-Cyrl-UZ"/>
              </w:rPr>
              <w:t>3</w:t>
            </w:r>
          </w:p>
        </w:tc>
      </w:tr>
      <w:tr w:rsidR="00AC44AC" w:rsidRPr="00C23432" w:rsidTr="005E2734">
        <w:tc>
          <w:tcPr>
            <w:tcW w:w="525" w:type="dxa"/>
            <w:shd w:val="clear" w:color="auto" w:fill="auto"/>
          </w:tcPr>
          <w:p w:rsidR="002B60A2" w:rsidRPr="00C23432" w:rsidRDefault="002B60A2" w:rsidP="002B60A2">
            <w:pPr>
              <w:rPr>
                <w:rFonts w:ascii="Times New Roman" w:hAnsi="Times New Roman"/>
                <w:b/>
                <w:lang w:val="uz-Cyrl-UZ"/>
              </w:rPr>
            </w:pPr>
            <w:r w:rsidRPr="00C23432">
              <w:rPr>
                <w:rFonts w:ascii="Times New Roman" w:hAnsi="Times New Roman"/>
                <w:b/>
                <w:lang w:val="uz-Cyrl-UZ"/>
              </w:rPr>
              <w:t>6.</w:t>
            </w:r>
          </w:p>
        </w:tc>
        <w:tc>
          <w:tcPr>
            <w:tcW w:w="3145"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Қатламга ҳайдаладиган сув сифатини назорат усуллари. Қатламга ҳайдаш учун сувни тайёрлаш.</w:t>
            </w:r>
          </w:p>
        </w:tc>
        <w:tc>
          <w:tcPr>
            <w:tcW w:w="3809"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Қатламга ҳайдаладиган сув сифатини назорат усуллари.Қатламга ҳайдаш учун сувни тайёрлаш.Сувни тайёрлашнинг очиқ системаси.</w:t>
            </w:r>
          </w:p>
        </w:tc>
        <w:tc>
          <w:tcPr>
            <w:tcW w:w="851"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lang w:val="ru-RU"/>
              </w:rPr>
            </w:pPr>
            <w:r w:rsidRPr="00C23432">
              <w:rPr>
                <w:rFonts w:ascii="Times New Roman" w:hAnsi="Times New Roman"/>
                <w:lang w:val="uz-Cyrl-UZ"/>
              </w:rPr>
              <w:t>6</w:t>
            </w:r>
          </w:p>
        </w:tc>
        <w:tc>
          <w:tcPr>
            <w:tcW w:w="850"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sz w:val="24"/>
                <w:szCs w:val="24"/>
                <w:lang w:val="uz-Cyrl-UZ"/>
              </w:rPr>
            </w:pPr>
            <w:r w:rsidRPr="00C23432">
              <w:rPr>
                <w:rFonts w:ascii="Times New Roman" w:hAnsi="Times New Roman"/>
                <w:sz w:val="24"/>
                <w:szCs w:val="24"/>
                <w:lang w:val="uz-Cyrl-UZ"/>
              </w:rPr>
              <w:t>А</w:t>
            </w:r>
          </w:p>
          <w:p w:rsidR="002B60A2" w:rsidRPr="00C23432" w:rsidRDefault="002B60A2" w:rsidP="002B60A2">
            <w:pPr>
              <w:jc w:val="center"/>
              <w:rPr>
                <w:rFonts w:ascii="Times New Roman" w:hAnsi="Times New Roman"/>
              </w:rPr>
            </w:pPr>
            <w:r w:rsidRPr="00C23432">
              <w:rPr>
                <w:rFonts w:ascii="Times New Roman" w:hAnsi="Times New Roman"/>
                <w:lang w:val="uz-Cyrl-UZ"/>
              </w:rPr>
              <w:t>ИЧК</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lang w:val="ru-RU"/>
              </w:rPr>
            </w:pPr>
            <w:r w:rsidRPr="00C23432">
              <w:rPr>
                <w:rFonts w:ascii="Times New Roman" w:hAnsi="Times New Roman"/>
                <w:lang w:val="uz-Cyrl-UZ"/>
              </w:rPr>
              <w:t>3</w:t>
            </w:r>
          </w:p>
        </w:tc>
      </w:tr>
      <w:tr w:rsidR="00AC44AC" w:rsidRPr="00C23432" w:rsidTr="005E2734">
        <w:tc>
          <w:tcPr>
            <w:tcW w:w="525" w:type="dxa"/>
            <w:shd w:val="clear" w:color="auto" w:fill="auto"/>
          </w:tcPr>
          <w:p w:rsidR="002B60A2" w:rsidRPr="00C23432" w:rsidRDefault="002B60A2" w:rsidP="002B60A2">
            <w:pPr>
              <w:rPr>
                <w:rFonts w:ascii="Times New Roman" w:hAnsi="Times New Roman"/>
                <w:b/>
                <w:lang w:val="uz-Cyrl-UZ"/>
              </w:rPr>
            </w:pPr>
            <w:r w:rsidRPr="00C23432">
              <w:rPr>
                <w:rFonts w:ascii="Times New Roman" w:hAnsi="Times New Roman"/>
                <w:b/>
                <w:lang w:val="uz-Cyrl-UZ"/>
              </w:rPr>
              <w:t>7.</w:t>
            </w:r>
          </w:p>
        </w:tc>
        <w:tc>
          <w:tcPr>
            <w:tcW w:w="3145"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 xml:space="preserve">Маҳсулдор горизонтга сувни ҳайдаш жараёнини назорат қилиш ва бошқариш. Сув манбалари ва сув билан </w:t>
            </w:r>
            <w:r w:rsidRPr="00C23432">
              <w:rPr>
                <w:rFonts w:ascii="Times New Roman" w:hAnsi="Times New Roman"/>
                <w:sz w:val="24"/>
                <w:szCs w:val="24"/>
                <w:lang w:val="uz-Cyrl-UZ"/>
              </w:rPr>
              <w:lastRenderedPageBreak/>
              <w:t>таъминлашнинг технологик схемалари.</w:t>
            </w:r>
          </w:p>
        </w:tc>
        <w:tc>
          <w:tcPr>
            <w:tcW w:w="3809"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lastRenderedPageBreak/>
              <w:t xml:space="preserve">Маҳсулдор горизонтга сувни ҳайдаш жараёнини назорат қилиш ва бошқариш.Сув манбалари.  Сув билан таъминлашнинг технологик </w:t>
            </w:r>
            <w:r w:rsidRPr="00C23432">
              <w:rPr>
                <w:rFonts w:ascii="Times New Roman" w:hAnsi="Times New Roman"/>
                <w:sz w:val="24"/>
                <w:szCs w:val="24"/>
                <w:lang w:val="uz-Cyrl-UZ"/>
              </w:rPr>
              <w:lastRenderedPageBreak/>
              <w:t>схемалари.</w:t>
            </w:r>
          </w:p>
        </w:tc>
        <w:tc>
          <w:tcPr>
            <w:tcW w:w="851"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lang w:val="uz-Cyrl-UZ"/>
              </w:rPr>
            </w:pPr>
            <w:r w:rsidRPr="00C23432">
              <w:rPr>
                <w:rFonts w:ascii="Times New Roman" w:hAnsi="Times New Roman"/>
                <w:lang w:val="uz-Cyrl-UZ"/>
              </w:rPr>
              <w:t>6</w:t>
            </w:r>
          </w:p>
        </w:tc>
        <w:tc>
          <w:tcPr>
            <w:tcW w:w="850"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sz w:val="24"/>
                <w:szCs w:val="24"/>
                <w:lang w:val="uz-Cyrl-UZ"/>
              </w:rPr>
            </w:pPr>
            <w:r w:rsidRPr="00C23432">
              <w:rPr>
                <w:rFonts w:ascii="Times New Roman" w:hAnsi="Times New Roman"/>
                <w:sz w:val="24"/>
                <w:szCs w:val="24"/>
                <w:lang w:val="uz-Cyrl-UZ"/>
              </w:rPr>
              <w:t>А</w:t>
            </w:r>
          </w:p>
          <w:p w:rsidR="002B60A2" w:rsidRPr="00C23432" w:rsidRDefault="002B60A2" w:rsidP="002B60A2">
            <w:pPr>
              <w:jc w:val="center"/>
              <w:rPr>
                <w:rFonts w:ascii="Times New Roman" w:hAnsi="Times New Roman"/>
              </w:rPr>
            </w:pPr>
            <w:r w:rsidRPr="00C23432">
              <w:rPr>
                <w:rFonts w:ascii="Times New Roman" w:hAnsi="Times New Roman"/>
                <w:lang w:val="uz-Cyrl-UZ"/>
              </w:rPr>
              <w:t>ИЧК</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lang w:val="uz-Cyrl-UZ"/>
              </w:rPr>
            </w:pPr>
            <w:r w:rsidRPr="00C23432">
              <w:rPr>
                <w:rFonts w:ascii="Times New Roman" w:hAnsi="Times New Roman"/>
                <w:lang w:val="uz-Cyrl-UZ"/>
              </w:rPr>
              <w:t>3</w:t>
            </w:r>
          </w:p>
        </w:tc>
      </w:tr>
      <w:tr w:rsidR="00AC44AC" w:rsidRPr="00C23432" w:rsidTr="005E2734">
        <w:tc>
          <w:tcPr>
            <w:tcW w:w="525" w:type="dxa"/>
            <w:shd w:val="clear" w:color="auto" w:fill="auto"/>
          </w:tcPr>
          <w:p w:rsidR="002B60A2" w:rsidRPr="00C23432" w:rsidRDefault="002B60A2" w:rsidP="002B60A2">
            <w:pPr>
              <w:rPr>
                <w:rFonts w:ascii="Times New Roman" w:hAnsi="Times New Roman"/>
                <w:b/>
                <w:lang w:val="uz-Cyrl-UZ"/>
              </w:rPr>
            </w:pPr>
            <w:r w:rsidRPr="00C23432">
              <w:rPr>
                <w:rFonts w:ascii="Times New Roman" w:hAnsi="Times New Roman"/>
                <w:b/>
                <w:lang w:val="uz-Cyrl-UZ"/>
              </w:rPr>
              <w:lastRenderedPageBreak/>
              <w:t>8.</w:t>
            </w:r>
          </w:p>
        </w:tc>
        <w:tc>
          <w:tcPr>
            <w:tcW w:w="3145"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Қатлам босимини сақлаб туриш учун қатламнинг юқори қисмига газ ҳайдаш,жараён технологияси.</w:t>
            </w:r>
          </w:p>
        </w:tc>
        <w:tc>
          <w:tcPr>
            <w:tcW w:w="3809"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 xml:space="preserve">Қатлам босимини сақлаб туриш учун қатламнинг юқори қисмига  газ  ҳайдаш. Газ ҳайдаш  жараён  технологияси. Газ дўпписига газ ҳайдаш. </w:t>
            </w:r>
          </w:p>
        </w:tc>
        <w:tc>
          <w:tcPr>
            <w:tcW w:w="851"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lang w:val="uz-Cyrl-UZ"/>
              </w:rPr>
            </w:pPr>
            <w:r w:rsidRPr="00C23432">
              <w:rPr>
                <w:rFonts w:ascii="Times New Roman" w:hAnsi="Times New Roman"/>
                <w:lang w:val="uz-Cyrl-UZ"/>
              </w:rPr>
              <w:t>6</w:t>
            </w:r>
          </w:p>
        </w:tc>
        <w:tc>
          <w:tcPr>
            <w:tcW w:w="850"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sz w:val="24"/>
                <w:szCs w:val="24"/>
                <w:lang w:val="uz-Cyrl-UZ"/>
              </w:rPr>
            </w:pPr>
            <w:r w:rsidRPr="00C23432">
              <w:rPr>
                <w:rFonts w:ascii="Times New Roman" w:hAnsi="Times New Roman"/>
                <w:sz w:val="24"/>
                <w:szCs w:val="24"/>
                <w:lang w:val="uz-Cyrl-UZ"/>
              </w:rPr>
              <w:t>А</w:t>
            </w:r>
          </w:p>
          <w:p w:rsidR="002B60A2" w:rsidRPr="00C23432" w:rsidRDefault="002B60A2" w:rsidP="002B60A2">
            <w:pPr>
              <w:jc w:val="center"/>
              <w:rPr>
                <w:rFonts w:ascii="Times New Roman" w:hAnsi="Times New Roman"/>
                <w:lang w:val="uz-Cyrl-UZ"/>
              </w:rPr>
            </w:pPr>
            <w:r w:rsidRPr="00C23432">
              <w:rPr>
                <w:rFonts w:ascii="Times New Roman" w:hAnsi="Times New Roman"/>
                <w:lang w:val="uz-Cyrl-UZ"/>
              </w:rPr>
              <w:t>ИЧК</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lang w:val="uz-Cyrl-UZ"/>
              </w:rPr>
            </w:pPr>
            <w:r w:rsidRPr="00C23432">
              <w:rPr>
                <w:rFonts w:ascii="Times New Roman" w:hAnsi="Times New Roman"/>
                <w:lang w:val="uz-Cyrl-UZ"/>
              </w:rPr>
              <w:t>3</w:t>
            </w:r>
          </w:p>
        </w:tc>
      </w:tr>
      <w:tr w:rsidR="00AC44AC" w:rsidRPr="00C23432" w:rsidTr="005E2734">
        <w:tc>
          <w:tcPr>
            <w:tcW w:w="525" w:type="dxa"/>
            <w:shd w:val="clear" w:color="auto" w:fill="auto"/>
          </w:tcPr>
          <w:p w:rsidR="002B60A2" w:rsidRPr="00C23432" w:rsidRDefault="002B60A2" w:rsidP="002B60A2">
            <w:pPr>
              <w:rPr>
                <w:rFonts w:ascii="Times New Roman" w:hAnsi="Times New Roman"/>
                <w:b/>
                <w:lang w:val="uz-Cyrl-UZ"/>
              </w:rPr>
            </w:pPr>
            <w:r w:rsidRPr="00C23432">
              <w:rPr>
                <w:rFonts w:ascii="Times New Roman" w:hAnsi="Times New Roman"/>
                <w:b/>
                <w:lang w:val="uz-Cyrl-UZ"/>
              </w:rPr>
              <w:t>9.</w:t>
            </w:r>
          </w:p>
        </w:tc>
        <w:tc>
          <w:tcPr>
            <w:tcW w:w="3145"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Қатламга ҳайдаш учун сувни тайёрлаш.</w:t>
            </w:r>
          </w:p>
        </w:tc>
        <w:tc>
          <w:tcPr>
            <w:tcW w:w="3809"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Қатламга ҳайдаш учун сувни тайёрлаш.Чучук сувларни тозалаш қурилмаларининг схемаси. Ташлама  сувларни тозалаш қурилмаларининг схемалари.</w:t>
            </w:r>
          </w:p>
        </w:tc>
        <w:tc>
          <w:tcPr>
            <w:tcW w:w="851"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lang w:val="ru-RU"/>
              </w:rPr>
            </w:pPr>
            <w:r w:rsidRPr="00C23432">
              <w:rPr>
                <w:rFonts w:ascii="Times New Roman" w:hAnsi="Times New Roman"/>
                <w:lang w:val="uz-Cyrl-UZ"/>
              </w:rPr>
              <w:t>6</w:t>
            </w:r>
          </w:p>
        </w:tc>
        <w:tc>
          <w:tcPr>
            <w:tcW w:w="850"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sz w:val="24"/>
                <w:szCs w:val="24"/>
                <w:lang w:val="uz-Cyrl-UZ"/>
              </w:rPr>
            </w:pPr>
            <w:r w:rsidRPr="00C23432">
              <w:rPr>
                <w:rFonts w:ascii="Times New Roman" w:hAnsi="Times New Roman"/>
                <w:sz w:val="24"/>
                <w:szCs w:val="24"/>
                <w:lang w:val="uz-Cyrl-UZ"/>
              </w:rPr>
              <w:t>А</w:t>
            </w:r>
          </w:p>
          <w:p w:rsidR="002B60A2" w:rsidRPr="00C23432" w:rsidRDefault="002B60A2" w:rsidP="002B60A2">
            <w:pPr>
              <w:jc w:val="center"/>
              <w:rPr>
                <w:rFonts w:ascii="Times New Roman" w:hAnsi="Times New Roman"/>
              </w:rPr>
            </w:pPr>
            <w:r w:rsidRPr="00C23432">
              <w:rPr>
                <w:rFonts w:ascii="Times New Roman" w:hAnsi="Times New Roman"/>
                <w:lang w:val="uz-Cyrl-UZ"/>
              </w:rPr>
              <w:t>ИЧК</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lang w:val="ru-RU"/>
              </w:rPr>
            </w:pPr>
            <w:r w:rsidRPr="00C23432">
              <w:rPr>
                <w:rFonts w:ascii="Times New Roman" w:hAnsi="Times New Roman"/>
                <w:lang w:val="uz-Cyrl-UZ"/>
              </w:rPr>
              <w:t>3</w:t>
            </w:r>
          </w:p>
        </w:tc>
      </w:tr>
      <w:tr w:rsidR="00AC44AC" w:rsidRPr="00C23432" w:rsidTr="005E2734">
        <w:tc>
          <w:tcPr>
            <w:tcW w:w="525" w:type="dxa"/>
            <w:shd w:val="clear" w:color="auto" w:fill="auto"/>
          </w:tcPr>
          <w:p w:rsidR="002B60A2" w:rsidRPr="00C23432" w:rsidRDefault="002B60A2" w:rsidP="002B60A2">
            <w:pPr>
              <w:rPr>
                <w:rFonts w:ascii="Times New Roman" w:hAnsi="Times New Roman"/>
                <w:b/>
                <w:lang w:val="uz-Cyrl-UZ"/>
              </w:rPr>
            </w:pPr>
            <w:r w:rsidRPr="00C23432">
              <w:rPr>
                <w:rFonts w:ascii="Times New Roman" w:hAnsi="Times New Roman"/>
                <w:b/>
                <w:lang w:val="uz-Cyrl-UZ"/>
              </w:rPr>
              <w:t>10.</w:t>
            </w:r>
          </w:p>
        </w:tc>
        <w:tc>
          <w:tcPr>
            <w:tcW w:w="3145"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Ҳайдовчи қудуқларнинг уюмда жойлашуви.</w:t>
            </w:r>
          </w:p>
        </w:tc>
        <w:tc>
          <w:tcPr>
            <w:tcW w:w="3809"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Ҳайдовчи қудуқларнинг уюмда жойлашуви. Ҳайдовчи қудуқларнинг конструкцияси ва жиҳозланиши.</w:t>
            </w:r>
          </w:p>
        </w:tc>
        <w:tc>
          <w:tcPr>
            <w:tcW w:w="851"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lang w:val="ru-RU"/>
              </w:rPr>
            </w:pPr>
            <w:r w:rsidRPr="00C23432">
              <w:rPr>
                <w:rFonts w:ascii="Times New Roman" w:hAnsi="Times New Roman"/>
                <w:lang w:val="uz-Cyrl-UZ"/>
              </w:rPr>
              <w:t>6</w:t>
            </w:r>
          </w:p>
        </w:tc>
        <w:tc>
          <w:tcPr>
            <w:tcW w:w="850"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sz w:val="24"/>
                <w:szCs w:val="24"/>
                <w:lang w:val="uz-Cyrl-UZ"/>
              </w:rPr>
            </w:pPr>
            <w:r w:rsidRPr="00C23432">
              <w:rPr>
                <w:rFonts w:ascii="Times New Roman" w:hAnsi="Times New Roman"/>
                <w:sz w:val="24"/>
                <w:szCs w:val="24"/>
                <w:lang w:val="uz-Cyrl-UZ"/>
              </w:rPr>
              <w:t>А</w:t>
            </w:r>
          </w:p>
          <w:p w:rsidR="002B60A2" w:rsidRPr="00C23432" w:rsidRDefault="002B60A2" w:rsidP="002B60A2">
            <w:pPr>
              <w:jc w:val="center"/>
              <w:rPr>
                <w:rFonts w:ascii="Times New Roman" w:hAnsi="Times New Roman"/>
              </w:rPr>
            </w:pPr>
            <w:r w:rsidRPr="00C23432">
              <w:rPr>
                <w:rFonts w:ascii="Times New Roman" w:hAnsi="Times New Roman"/>
                <w:lang w:val="uz-Cyrl-UZ"/>
              </w:rPr>
              <w:t>ИЧК</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lang w:val="uz-Cyrl-UZ"/>
              </w:rPr>
            </w:pPr>
            <w:r w:rsidRPr="00C23432">
              <w:rPr>
                <w:rFonts w:ascii="Times New Roman" w:hAnsi="Times New Roman"/>
                <w:lang w:val="uz-Cyrl-UZ"/>
              </w:rPr>
              <w:t>3</w:t>
            </w:r>
          </w:p>
          <w:p w:rsidR="002B60A2" w:rsidRPr="00C23432" w:rsidRDefault="002B60A2" w:rsidP="002B60A2">
            <w:pPr>
              <w:jc w:val="center"/>
              <w:rPr>
                <w:rFonts w:ascii="Times New Roman" w:hAnsi="Times New Roman"/>
                <w:lang w:val="ru-RU"/>
              </w:rPr>
            </w:pPr>
          </w:p>
        </w:tc>
      </w:tr>
      <w:tr w:rsidR="00AC44AC" w:rsidRPr="00C23432" w:rsidTr="005E2734">
        <w:tc>
          <w:tcPr>
            <w:tcW w:w="525" w:type="dxa"/>
            <w:shd w:val="clear" w:color="auto" w:fill="auto"/>
          </w:tcPr>
          <w:p w:rsidR="002B60A2" w:rsidRPr="00C23432" w:rsidRDefault="002B60A2" w:rsidP="002B60A2">
            <w:pPr>
              <w:rPr>
                <w:rFonts w:ascii="Times New Roman" w:hAnsi="Times New Roman"/>
                <w:b/>
                <w:lang w:val="uz-Cyrl-UZ"/>
              </w:rPr>
            </w:pPr>
            <w:r w:rsidRPr="00C23432">
              <w:rPr>
                <w:rFonts w:ascii="Times New Roman" w:hAnsi="Times New Roman"/>
                <w:b/>
                <w:lang w:val="uz-Cyrl-UZ"/>
              </w:rPr>
              <w:t>11.</w:t>
            </w:r>
          </w:p>
        </w:tc>
        <w:tc>
          <w:tcPr>
            <w:tcW w:w="3145"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Ҳайдовчи қудуқларнинг устки жиҳозлари.</w:t>
            </w:r>
          </w:p>
        </w:tc>
        <w:tc>
          <w:tcPr>
            <w:tcW w:w="3809"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Ҳайдовчи қудуқларнинг устки жиҳозлари. Ҳайдовчи қудуқларнинг устки жиҳозларининг техник характеристикаси.Ҳайдовчи қудуқларни назорат-ўлчов асбоблари билан жиҳозлаш.</w:t>
            </w:r>
          </w:p>
        </w:tc>
        <w:tc>
          <w:tcPr>
            <w:tcW w:w="851"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lang w:val="ru-RU"/>
              </w:rPr>
            </w:pPr>
            <w:r w:rsidRPr="00C23432">
              <w:rPr>
                <w:rFonts w:ascii="Times New Roman" w:hAnsi="Times New Roman"/>
                <w:lang w:val="uz-Cyrl-UZ"/>
              </w:rPr>
              <w:t>6</w:t>
            </w:r>
          </w:p>
        </w:tc>
        <w:tc>
          <w:tcPr>
            <w:tcW w:w="850"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sz w:val="24"/>
                <w:szCs w:val="24"/>
                <w:lang w:val="uz-Cyrl-UZ"/>
              </w:rPr>
            </w:pPr>
            <w:r w:rsidRPr="00C23432">
              <w:rPr>
                <w:rFonts w:ascii="Times New Roman" w:hAnsi="Times New Roman"/>
                <w:sz w:val="24"/>
                <w:szCs w:val="24"/>
                <w:lang w:val="uz-Cyrl-UZ"/>
              </w:rPr>
              <w:t>А</w:t>
            </w:r>
          </w:p>
          <w:p w:rsidR="002B60A2" w:rsidRPr="00C23432" w:rsidRDefault="002B60A2" w:rsidP="002B60A2">
            <w:pPr>
              <w:jc w:val="center"/>
              <w:rPr>
                <w:rFonts w:ascii="Times New Roman" w:hAnsi="Times New Roman"/>
              </w:rPr>
            </w:pPr>
            <w:r w:rsidRPr="00C23432">
              <w:rPr>
                <w:rFonts w:ascii="Times New Roman" w:hAnsi="Times New Roman"/>
                <w:lang w:val="uz-Cyrl-UZ"/>
              </w:rPr>
              <w:t>ИЧК</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lang w:val="ru-RU"/>
              </w:rPr>
            </w:pPr>
            <w:r w:rsidRPr="00C23432">
              <w:rPr>
                <w:rFonts w:ascii="Times New Roman" w:hAnsi="Times New Roman"/>
                <w:lang w:val="uz-Cyrl-UZ"/>
              </w:rPr>
              <w:t>3</w:t>
            </w:r>
          </w:p>
        </w:tc>
      </w:tr>
      <w:tr w:rsidR="00AC44AC" w:rsidRPr="00C23432" w:rsidTr="005E2734">
        <w:tc>
          <w:tcPr>
            <w:tcW w:w="525" w:type="dxa"/>
            <w:shd w:val="clear" w:color="auto" w:fill="auto"/>
          </w:tcPr>
          <w:p w:rsidR="002B60A2" w:rsidRPr="00C23432" w:rsidRDefault="002B60A2" w:rsidP="002B60A2">
            <w:pPr>
              <w:rPr>
                <w:rFonts w:ascii="Times New Roman" w:hAnsi="Times New Roman"/>
                <w:b/>
                <w:lang w:val="uz-Cyrl-UZ"/>
              </w:rPr>
            </w:pPr>
            <w:r w:rsidRPr="00C23432">
              <w:rPr>
                <w:rFonts w:ascii="Times New Roman" w:hAnsi="Times New Roman"/>
                <w:b/>
                <w:lang w:val="uz-Cyrl-UZ"/>
              </w:rPr>
              <w:t>12.</w:t>
            </w:r>
          </w:p>
        </w:tc>
        <w:tc>
          <w:tcPr>
            <w:tcW w:w="3145"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Ҳайдовчи қудуқлар арматураси, техник характеристикаси, ўрнатиш схемаси.</w:t>
            </w:r>
          </w:p>
        </w:tc>
        <w:tc>
          <w:tcPr>
            <w:tcW w:w="3809"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Ҳайдовчи қудуқлар арматураси, техник характеристикаси, ўрнатиш схемаси.</w:t>
            </w:r>
          </w:p>
        </w:tc>
        <w:tc>
          <w:tcPr>
            <w:tcW w:w="851"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lang w:val="ru-RU"/>
              </w:rPr>
            </w:pPr>
            <w:r w:rsidRPr="00C23432">
              <w:rPr>
                <w:rFonts w:ascii="Times New Roman" w:hAnsi="Times New Roman"/>
                <w:lang w:val="uz-Cyrl-UZ"/>
              </w:rPr>
              <w:t>6</w:t>
            </w:r>
          </w:p>
        </w:tc>
        <w:tc>
          <w:tcPr>
            <w:tcW w:w="850"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sz w:val="24"/>
                <w:szCs w:val="24"/>
                <w:lang w:val="uz-Cyrl-UZ"/>
              </w:rPr>
            </w:pPr>
            <w:r w:rsidRPr="00C23432">
              <w:rPr>
                <w:rFonts w:ascii="Times New Roman" w:hAnsi="Times New Roman"/>
                <w:sz w:val="24"/>
                <w:szCs w:val="24"/>
                <w:lang w:val="uz-Cyrl-UZ"/>
              </w:rPr>
              <w:t>А</w:t>
            </w:r>
          </w:p>
          <w:p w:rsidR="002B60A2" w:rsidRPr="00C23432" w:rsidRDefault="002B60A2" w:rsidP="002B60A2">
            <w:pPr>
              <w:jc w:val="center"/>
              <w:rPr>
                <w:rFonts w:ascii="Times New Roman" w:hAnsi="Times New Roman"/>
              </w:rPr>
            </w:pPr>
            <w:r w:rsidRPr="00C23432">
              <w:rPr>
                <w:rFonts w:ascii="Times New Roman" w:hAnsi="Times New Roman"/>
                <w:lang w:val="uz-Cyrl-UZ"/>
              </w:rPr>
              <w:t>ИЧК</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5E2734">
        <w:tc>
          <w:tcPr>
            <w:tcW w:w="525" w:type="dxa"/>
            <w:shd w:val="clear" w:color="auto" w:fill="auto"/>
          </w:tcPr>
          <w:p w:rsidR="002B60A2" w:rsidRPr="00C23432" w:rsidRDefault="002B60A2" w:rsidP="002B60A2">
            <w:pPr>
              <w:rPr>
                <w:rFonts w:ascii="Times New Roman" w:hAnsi="Times New Roman"/>
                <w:b/>
                <w:lang w:val="uz-Cyrl-UZ"/>
              </w:rPr>
            </w:pPr>
            <w:r w:rsidRPr="00C23432">
              <w:rPr>
                <w:rFonts w:ascii="Times New Roman" w:hAnsi="Times New Roman"/>
                <w:b/>
                <w:lang w:val="uz-Cyrl-UZ"/>
              </w:rPr>
              <w:t>13.</w:t>
            </w:r>
          </w:p>
        </w:tc>
        <w:tc>
          <w:tcPr>
            <w:tcW w:w="3145"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Ҳайдовчи қудуқларни ўзлаштириш  ва тадқиқ қилиш  усуллари.</w:t>
            </w:r>
          </w:p>
        </w:tc>
        <w:tc>
          <w:tcPr>
            <w:tcW w:w="3809"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Ҳайдовчи қудуқларни ўзлаштириш тадқиқ қилиш усуллари. Ҳайдовчи қудуқларни ишга тушириш. Ҳайдовчи қудуқларга режим ўрнатиш.</w:t>
            </w:r>
          </w:p>
        </w:tc>
        <w:tc>
          <w:tcPr>
            <w:tcW w:w="851"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850"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sz w:val="24"/>
                <w:szCs w:val="24"/>
                <w:lang w:val="uz-Cyrl-UZ"/>
              </w:rPr>
            </w:pPr>
            <w:r w:rsidRPr="00C23432">
              <w:rPr>
                <w:rFonts w:ascii="Times New Roman" w:hAnsi="Times New Roman"/>
                <w:sz w:val="24"/>
                <w:szCs w:val="24"/>
                <w:lang w:val="uz-Cyrl-UZ"/>
              </w:rPr>
              <w:t>А</w:t>
            </w:r>
          </w:p>
          <w:p w:rsidR="002B60A2" w:rsidRPr="00C23432" w:rsidRDefault="002B60A2" w:rsidP="002B60A2">
            <w:pPr>
              <w:jc w:val="center"/>
              <w:rPr>
                <w:rFonts w:ascii="Times New Roman" w:hAnsi="Times New Roman"/>
              </w:rPr>
            </w:pPr>
            <w:r w:rsidRPr="00C23432">
              <w:rPr>
                <w:rFonts w:ascii="Times New Roman" w:hAnsi="Times New Roman"/>
                <w:lang w:val="uz-Cyrl-UZ"/>
              </w:rPr>
              <w:t>ИЧК</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5E2734">
        <w:tc>
          <w:tcPr>
            <w:tcW w:w="525" w:type="dxa"/>
            <w:shd w:val="clear" w:color="auto" w:fill="auto"/>
          </w:tcPr>
          <w:p w:rsidR="002B60A2" w:rsidRPr="00C23432" w:rsidRDefault="002B60A2" w:rsidP="002B60A2">
            <w:pPr>
              <w:rPr>
                <w:rFonts w:ascii="Times New Roman" w:hAnsi="Times New Roman"/>
                <w:b/>
                <w:lang w:val="uz-Cyrl-UZ"/>
              </w:rPr>
            </w:pPr>
            <w:r w:rsidRPr="00C23432">
              <w:rPr>
                <w:rFonts w:ascii="Times New Roman" w:hAnsi="Times New Roman"/>
                <w:b/>
                <w:lang w:val="uz-Cyrl-UZ"/>
              </w:rPr>
              <w:t>14.</w:t>
            </w:r>
          </w:p>
        </w:tc>
        <w:tc>
          <w:tcPr>
            <w:tcW w:w="3145"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Қатлам босимини сақлаш учун чўкма марказдан қочма электр насос қурилмаси.</w:t>
            </w:r>
          </w:p>
        </w:tc>
        <w:tc>
          <w:tcPr>
            <w:tcW w:w="3809"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Қатлам босимини сақлаш учун чўкма марказдан қочма электр насос қурилмаси. Чўкма марказдан қочма электр насос қурилмасининг қисмлари. Чўкма марказдан қочма электр насос қурилмаси билан жиҳозланган қудуқларни усти ва ичи жиҳозланиши.</w:t>
            </w:r>
          </w:p>
        </w:tc>
        <w:tc>
          <w:tcPr>
            <w:tcW w:w="851"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lang w:val="uz-Cyrl-UZ"/>
              </w:rPr>
            </w:pPr>
            <w:r w:rsidRPr="00C23432">
              <w:rPr>
                <w:rFonts w:ascii="Times New Roman" w:hAnsi="Times New Roman"/>
                <w:lang w:val="uz-Cyrl-UZ"/>
              </w:rPr>
              <w:t>6</w:t>
            </w:r>
          </w:p>
        </w:tc>
        <w:tc>
          <w:tcPr>
            <w:tcW w:w="850"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sz w:val="24"/>
                <w:szCs w:val="24"/>
                <w:lang w:val="uz-Cyrl-UZ"/>
              </w:rPr>
            </w:pPr>
            <w:r w:rsidRPr="00C23432">
              <w:rPr>
                <w:rFonts w:ascii="Times New Roman" w:hAnsi="Times New Roman"/>
                <w:sz w:val="24"/>
                <w:szCs w:val="24"/>
                <w:lang w:val="uz-Cyrl-UZ"/>
              </w:rPr>
              <w:t>А</w:t>
            </w:r>
          </w:p>
          <w:p w:rsidR="002B60A2" w:rsidRPr="00C23432" w:rsidRDefault="002B60A2" w:rsidP="002B60A2">
            <w:pPr>
              <w:jc w:val="center"/>
              <w:rPr>
                <w:rFonts w:ascii="Times New Roman" w:hAnsi="Times New Roman"/>
              </w:rPr>
            </w:pPr>
            <w:r w:rsidRPr="00C23432">
              <w:rPr>
                <w:rFonts w:ascii="Times New Roman" w:hAnsi="Times New Roman"/>
                <w:lang w:val="uz-Cyrl-UZ"/>
              </w:rPr>
              <w:t>ИЧК</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5E2734">
        <w:tc>
          <w:tcPr>
            <w:tcW w:w="525" w:type="dxa"/>
            <w:shd w:val="clear" w:color="auto" w:fill="auto"/>
          </w:tcPr>
          <w:p w:rsidR="002B60A2" w:rsidRPr="00C23432" w:rsidRDefault="002B60A2" w:rsidP="002B60A2">
            <w:pPr>
              <w:rPr>
                <w:rFonts w:ascii="Times New Roman" w:hAnsi="Times New Roman"/>
                <w:b/>
                <w:lang w:val="uz-Cyrl-UZ"/>
              </w:rPr>
            </w:pPr>
            <w:r w:rsidRPr="00C23432">
              <w:rPr>
                <w:rFonts w:ascii="Times New Roman" w:hAnsi="Times New Roman"/>
                <w:b/>
                <w:lang w:val="uz-Cyrl-UZ"/>
              </w:rPr>
              <w:t>15.</w:t>
            </w:r>
          </w:p>
        </w:tc>
        <w:tc>
          <w:tcPr>
            <w:tcW w:w="3145"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 xml:space="preserve">Ҳайдовчи қудуқлар арматураларини ўрнатиш </w:t>
            </w:r>
            <w:r w:rsidRPr="00C23432">
              <w:rPr>
                <w:rFonts w:ascii="Times New Roman" w:hAnsi="Times New Roman"/>
                <w:sz w:val="24"/>
                <w:szCs w:val="24"/>
                <w:lang w:val="uz-Cyrl-UZ"/>
              </w:rPr>
              <w:lastRenderedPageBreak/>
              <w:t>схемаси.</w:t>
            </w:r>
          </w:p>
        </w:tc>
        <w:tc>
          <w:tcPr>
            <w:tcW w:w="3809"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lastRenderedPageBreak/>
              <w:t xml:space="preserve">Ҳайдовчи қудуқлар арматураларини ўрнатиш </w:t>
            </w:r>
            <w:r w:rsidRPr="00C23432">
              <w:rPr>
                <w:rFonts w:ascii="Times New Roman" w:hAnsi="Times New Roman"/>
                <w:sz w:val="24"/>
                <w:szCs w:val="24"/>
                <w:lang w:val="uz-Cyrl-UZ"/>
              </w:rPr>
              <w:lastRenderedPageBreak/>
              <w:t>схемаси. Ҳайдовчи қудуқларга режим ўрнатиш. Ҳайдовчи қудуқлар ишини назорат қилиш ва бошқариш.</w:t>
            </w:r>
          </w:p>
        </w:tc>
        <w:tc>
          <w:tcPr>
            <w:tcW w:w="851"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lang w:val="ru-RU"/>
              </w:rPr>
            </w:pPr>
            <w:r w:rsidRPr="00C23432">
              <w:rPr>
                <w:rFonts w:ascii="Times New Roman" w:hAnsi="Times New Roman"/>
                <w:lang w:val="uz-Cyrl-UZ"/>
              </w:rPr>
              <w:lastRenderedPageBreak/>
              <w:t>6</w:t>
            </w:r>
          </w:p>
        </w:tc>
        <w:tc>
          <w:tcPr>
            <w:tcW w:w="850"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sz w:val="24"/>
                <w:szCs w:val="24"/>
                <w:lang w:val="uz-Cyrl-UZ"/>
              </w:rPr>
            </w:pPr>
            <w:r w:rsidRPr="00C23432">
              <w:rPr>
                <w:rFonts w:ascii="Times New Roman" w:hAnsi="Times New Roman"/>
                <w:sz w:val="24"/>
                <w:szCs w:val="24"/>
                <w:lang w:val="uz-Cyrl-UZ"/>
              </w:rPr>
              <w:lastRenderedPageBreak/>
              <w:t>А</w:t>
            </w:r>
          </w:p>
          <w:p w:rsidR="002B60A2" w:rsidRPr="00C23432" w:rsidRDefault="002B60A2" w:rsidP="002B60A2">
            <w:pPr>
              <w:jc w:val="center"/>
              <w:rPr>
                <w:rFonts w:ascii="Times New Roman" w:hAnsi="Times New Roman"/>
              </w:rPr>
            </w:pPr>
            <w:r w:rsidRPr="00C23432">
              <w:rPr>
                <w:rFonts w:ascii="Times New Roman" w:hAnsi="Times New Roman"/>
                <w:lang w:val="uz-Cyrl-UZ"/>
              </w:rPr>
              <w:t>ИЧК</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lastRenderedPageBreak/>
              <w:t>3</w:t>
            </w:r>
          </w:p>
        </w:tc>
      </w:tr>
      <w:tr w:rsidR="00AC44AC" w:rsidRPr="00C23432" w:rsidTr="005E2734">
        <w:tc>
          <w:tcPr>
            <w:tcW w:w="525" w:type="dxa"/>
            <w:shd w:val="clear" w:color="auto" w:fill="auto"/>
          </w:tcPr>
          <w:p w:rsidR="002B60A2" w:rsidRPr="00C23432" w:rsidRDefault="002B60A2" w:rsidP="002B60A2">
            <w:pPr>
              <w:rPr>
                <w:rFonts w:ascii="Times New Roman" w:hAnsi="Times New Roman"/>
                <w:b/>
                <w:lang w:val="uz-Cyrl-UZ"/>
              </w:rPr>
            </w:pPr>
            <w:r w:rsidRPr="00C23432">
              <w:rPr>
                <w:rFonts w:ascii="Times New Roman" w:hAnsi="Times New Roman"/>
                <w:b/>
                <w:lang w:val="uz-Cyrl-UZ"/>
              </w:rPr>
              <w:lastRenderedPageBreak/>
              <w:t>16.</w:t>
            </w:r>
          </w:p>
        </w:tc>
        <w:tc>
          <w:tcPr>
            <w:tcW w:w="3145"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Ҳайдовчи қудуқларнинг маҳсулдорлигини ҳисоблаш.</w:t>
            </w:r>
          </w:p>
        </w:tc>
        <w:tc>
          <w:tcPr>
            <w:tcW w:w="3809"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Ҳайдовчи қудуқларнинг маҳсулдорлигини ҳисоблаш.Ҳайдовчи қудуқларга ҳисоблагичлар ўрнатиш.Ҳайдовчи қудуқларнинг техник кўрсаткичлари.</w:t>
            </w:r>
          </w:p>
        </w:tc>
        <w:tc>
          <w:tcPr>
            <w:tcW w:w="851"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lang w:val="ru-RU"/>
              </w:rPr>
            </w:pPr>
            <w:r w:rsidRPr="00C23432">
              <w:rPr>
                <w:rFonts w:ascii="Times New Roman" w:hAnsi="Times New Roman"/>
                <w:lang w:val="uz-Cyrl-UZ"/>
              </w:rPr>
              <w:t>6</w:t>
            </w:r>
          </w:p>
        </w:tc>
        <w:tc>
          <w:tcPr>
            <w:tcW w:w="850"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sz w:val="24"/>
                <w:szCs w:val="24"/>
                <w:lang w:val="uz-Cyrl-UZ"/>
              </w:rPr>
            </w:pPr>
            <w:r w:rsidRPr="00C23432">
              <w:rPr>
                <w:rFonts w:ascii="Times New Roman" w:hAnsi="Times New Roman"/>
                <w:sz w:val="24"/>
                <w:szCs w:val="24"/>
                <w:lang w:val="uz-Cyrl-UZ"/>
              </w:rPr>
              <w:t>А</w:t>
            </w:r>
          </w:p>
          <w:p w:rsidR="002B60A2" w:rsidRPr="00C23432" w:rsidRDefault="002B60A2" w:rsidP="002B60A2">
            <w:pPr>
              <w:jc w:val="center"/>
              <w:rPr>
                <w:rFonts w:ascii="Times New Roman" w:hAnsi="Times New Roman"/>
              </w:rPr>
            </w:pPr>
            <w:r w:rsidRPr="00C23432">
              <w:rPr>
                <w:rFonts w:ascii="Times New Roman" w:hAnsi="Times New Roman"/>
                <w:lang w:val="uz-Cyrl-UZ"/>
              </w:rPr>
              <w:t>ИЧК</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5E2734">
        <w:tc>
          <w:tcPr>
            <w:tcW w:w="525"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17.</w:t>
            </w:r>
          </w:p>
        </w:tc>
        <w:tc>
          <w:tcPr>
            <w:tcW w:w="3145" w:type="dxa"/>
            <w:shd w:val="clear" w:color="auto" w:fill="auto"/>
          </w:tcPr>
          <w:p w:rsidR="002B60A2" w:rsidRPr="00C23432" w:rsidRDefault="002B60A2" w:rsidP="002B60A2">
            <w:pPr>
              <w:tabs>
                <w:tab w:val="left" w:pos="312"/>
                <w:tab w:val="left" w:pos="1560"/>
              </w:tabs>
              <w:spacing w:after="0" w:line="240" w:lineRule="auto"/>
              <w:ind w:left="28"/>
              <w:jc w:val="both"/>
              <w:rPr>
                <w:rFonts w:ascii="Times New Roman" w:hAnsi="Times New Roman"/>
                <w:sz w:val="24"/>
                <w:szCs w:val="24"/>
                <w:lang w:val="uz-Cyrl-UZ"/>
              </w:rPr>
            </w:pPr>
            <w:r w:rsidRPr="00C23432">
              <w:rPr>
                <w:rFonts w:ascii="Times New Roman" w:hAnsi="Times New Roman"/>
                <w:sz w:val="24"/>
                <w:szCs w:val="24"/>
                <w:lang w:val="uz-Cyrl-UZ"/>
              </w:rPr>
              <w:t>Қатлам босимини сақлашда қўлланиладиган жиҳозлар. Насосларнинг синфланиши.</w:t>
            </w:r>
          </w:p>
        </w:tc>
        <w:tc>
          <w:tcPr>
            <w:tcW w:w="3809" w:type="dxa"/>
            <w:shd w:val="clear" w:color="auto" w:fill="auto"/>
          </w:tcPr>
          <w:p w:rsidR="002B60A2" w:rsidRPr="00C23432" w:rsidRDefault="002B60A2" w:rsidP="002B60A2">
            <w:pPr>
              <w:tabs>
                <w:tab w:val="left" w:pos="312"/>
                <w:tab w:val="left" w:pos="1560"/>
              </w:tabs>
              <w:spacing w:after="0" w:line="240" w:lineRule="auto"/>
              <w:ind w:left="28"/>
              <w:jc w:val="both"/>
              <w:rPr>
                <w:rFonts w:ascii="Times New Roman" w:hAnsi="Times New Roman"/>
                <w:sz w:val="24"/>
                <w:szCs w:val="24"/>
                <w:lang w:val="uz-Cyrl-UZ"/>
              </w:rPr>
            </w:pPr>
            <w:r w:rsidRPr="00C23432">
              <w:rPr>
                <w:rFonts w:ascii="Times New Roman" w:hAnsi="Times New Roman"/>
                <w:sz w:val="24"/>
                <w:szCs w:val="24"/>
                <w:lang w:val="uz-Cyrl-UZ"/>
              </w:rPr>
              <w:t>Насосларнинг синфланиши. Насосларнинг қисмлари кўрсатмалари, тузилиши,ишлаш приципи. Насосларнинг турлари.</w:t>
            </w:r>
          </w:p>
        </w:tc>
        <w:tc>
          <w:tcPr>
            <w:tcW w:w="851"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850"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sz w:val="24"/>
                <w:szCs w:val="24"/>
                <w:lang w:val="uz-Cyrl-UZ"/>
              </w:rPr>
            </w:pPr>
            <w:r w:rsidRPr="00C23432">
              <w:rPr>
                <w:rFonts w:ascii="Times New Roman" w:hAnsi="Times New Roman"/>
                <w:sz w:val="24"/>
                <w:szCs w:val="24"/>
                <w:lang w:val="uz-Cyrl-UZ"/>
              </w:rPr>
              <w:t>А</w:t>
            </w:r>
          </w:p>
          <w:p w:rsidR="002B60A2" w:rsidRPr="00C23432" w:rsidRDefault="002B60A2" w:rsidP="002B60A2">
            <w:pPr>
              <w:jc w:val="center"/>
              <w:rPr>
                <w:rFonts w:ascii="Times New Roman" w:hAnsi="Times New Roman"/>
              </w:rPr>
            </w:pPr>
            <w:r w:rsidRPr="00C23432">
              <w:rPr>
                <w:rFonts w:ascii="Times New Roman" w:hAnsi="Times New Roman"/>
                <w:lang w:val="uz-Cyrl-UZ"/>
              </w:rPr>
              <w:t>ИЧК</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5E2734">
        <w:tc>
          <w:tcPr>
            <w:tcW w:w="525"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18.</w:t>
            </w:r>
          </w:p>
        </w:tc>
        <w:tc>
          <w:tcPr>
            <w:tcW w:w="3145"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 xml:space="preserve">Насос станциялари. </w:t>
            </w:r>
          </w:p>
        </w:tc>
        <w:tc>
          <w:tcPr>
            <w:tcW w:w="3809"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Насос станцияларини қўлланилиши.Насос станцияларини автоматлаштириш. Насос станцияларини технологик схемаси.</w:t>
            </w:r>
          </w:p>
        </w:tc>
        <w:tc>
          <w:tcPr>
            <w:tcW w:w="851"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850"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sz w:val="24"/>
                <w:szCs w:val="24"/>
                <w:lang w:val="uz-Cyrl-UZ"/>
              </w:rPr>
            </w:pPr>
            <w:r w:rsidRPr="00C23432">
              <w:rPr>
                <w:rFonts w:ascii="Times New Roman" w:hAnsi="Times New Roman"/>
                <w:sz w:val="24"/>
                <w:szCs w:val="24"/>
                <w:lang w:val="uz-Cyrl-UZ"/>
              </w:rPr>
              <w:t>А</w:t>
            </w:r>
          </w:p>
          <w:p w:rsidR="002B60A2" w:rsidRPr="00C23432" w:rsidRDefault="002B60A2" w:rsidP="002B60A2">
            <w:pPr>
              <w:jc w:val="center"/>
              <w:rPr>
                <w:rFonts w:ascii="Times New Roman" w:hAnsi="Times New Roman"/>
              </w:rPr>
            </w:pPr>
            <w:r w:rsidRPr="00C23432">
              <w:rPr>
                <w:rFonts w:ascii="Times New Roman" w:hAnsi="Times New Roman"/>
                <w:lang w:val="uz-Cyrl-UZ"/>
              </w:rPr>
              <w:t>ИЧК</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5E2734">
        <w:tc>
          <w:tcPr>
            <w:tcW w:w="525"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19.</w:t>
            </w:r>
          </w:p>
        </w:tc>
        <w:tc>
          <w:tcPr>
            <w:tcW w:w="3145"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Насос станцияларида ишлашда хавфсизлик талаблари.</w:t>
            </w:r>
          </w:p>
        </w:tc>
        <w:tc>
          <w:tcPr>
            <w:tcW w:w="3809"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Насос станцияларидаги ёнғин хавфсизлиги. Насос станцияларидаги электр хавфсизлиги. Насос станцияларидаги саноат хавфсизлиги ва атроф-муҳит муҳофазаси.</w:t>
            </w:r>
          </w:p>
        </w:tc>
        <w:tc>
          <w:tcPr>
            <w:tcW w:w="851"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850"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sz w:val="24"/>
                <w:szCs w:val="24"/>
                <w:lang w:val="uz-Cyrl-UZ"/>
              </w:rPr>
            </w:pPr>
            <w:r w:rsidRPr="00C23432">
              <w:rPr>
                <w:rFonts w:ascii="Times New Roman" w:hAnsi="Times New Roman"/>
                <w:sz w:val="24"/>
                <w:szCs w:val="24"/>
                <w:lang w:val="uz-Cyrl-UZ"/>
              </w:rPr>
              <w:t>А</w:t>
            </w:r>
          </w:p>
          <w:p w:rsidR="002B60A2" w:rsidRPr="00C23432" w:rsidRDefault="002B60A2" w:rsidP="002B60A2">
            <w:pPr>
              <w:jc w:val="center"/>
              <w:rPr>
                <w:rFonts w:ascii="Times New Roman" w:hAnsi="Times New Roman"/>
              </w:rPr>
            </w:pPr>
            <w:r w:rsidRPr="00C23432">
              <w:rPr>
                <w:rFonts w:ascii="Times New Roman" w:hAnsi="Times New Roman"/>
                <w:lang w:val="uz-Cyrl-UZ"/>
              </w:rPr>
              <w:t>ИЧК</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5E2734">
        <w:tc>
          <w:tcPr>
            <w:tcW w:w="525"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20.</w:t>
            </w:r>
          </w:p>
        </w:tc>
        <w:tc>
          <w:tcPr>
            <w:tcW w:w="3145"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Қатлам босимини сақлашда қўлланиладиган жиҳозлар.  Компрессорларнинг синфланиши.</w:t>
            </w:r>
          </w:p>
        </w:tc>
        <w:tc>
          <w:tcPr>
            <w:tcW w:w="3809"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 xml:space="preserve"> Компрессорларнинг синфланиши. Компрессорларнинг кўрсатмалари,тузилиши,ишлаш приципи. Компрессорларнинг турлари.</w:t>
            </w:r>
          </w:p>
        </w:tc>
        <w:tc>
          <w:tcPr>
            <w:tcW w:w="851"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850"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sz w:val="24"/>
                <w:szCs w:val="24"/>
                <w:lang w:val="uz-Cyrl-UZ"/>
              </w:rPr>
            </w:pPr>
            <w:r w:rsidRPr="00C23432">
              <w:rPr>
                <w:rFonts w:ascii="Times New Roman" w:hAnsi="Times New Roman"/>
                <w:sz w:val="24"/>
                <w:szCs w:val="24"/>
                <w:lang w:val="uz-Cyrl-UZ"/>
              </w:rPr>
              <w:t>А</w:t>
            </w:r>
          </w:p>
          <w:p w:rsidR="002B60A2" w:rsidRPr="00C23432" w:rsidRDefault="002B60A2" w:rsidP="002B60A2">
            <w:pPr>
              <w:jc w:val="center"/>
              <w:rPr>
                <w:rFonts w:ascii="Times New Roman" w:hAnsi="Times New Roman"/>
              </w:rPr>
            </w:pPr>
            <w:r w:rsidRPr="00C23432">
              <w:rPr>
                <w:rFonts w:ascii="Times New Roman" w:hAnsi="Times New Roman"/>
                <w:lang w:val="uz-Cyrl-UZ"/>
              </w:rPr>
              <w:t>ИЧК</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5E2734">
        <w:tc>
          <w:tcPr>
            <w:tcW w:w="525"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21.</w:t>
            </w:r>
          </w:p>
        </w:tc>
        <w:tc>
          <w:tcPr>
            <w:tcW w:w="3145"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 xml:space="preserve">Компрессор  станциялари. </w:t>
            </w:r>
          </w:p>
        </w:tc>
        <w:tc>
          <w:tcPr>
            <w:tcW w:w="3809"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Компрессор станцияларини қўлланилиши. Компрессор станцияларини автоматлаштириш.   Компрессор станцияларини технологик схемаси.</w:t>
            </w:r>
          </w:p>
        </w:tc>
        <w:tc>
          <w:tcPr>
            <w:tcW w:w="851"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850"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sz w:val="24"/>
                <w:szCs w:val="24"/>
                <w:lang w:val="uz-Cyrl-UZ"/>
              </w:rPr>
            </w:pPr>
            <w:r w:rsidRPr="00C23432">
              <w:rPr>
                <w:rFonts w:ascii="Times New Roman" w:hAnsi="Times New Roman"/>
                <w:sz w:val="24"/>
                <w:szCs w:val="24"/>
                <w:lang w:val="uz-Cyrl-UZ"/>
              </w:rPr>
              <w:t>А</w:t>
            </w:r>
          </w:p>
          <w:p w:rsidR="002B60A2" w:rsidRPr="00C23432" w:rsidRDefault="002B60A2" w:rsidP="002B60A2">
            <w:pPr>
              <w:jc w:val="center"/>
              <w:rPr>
                <w:rFonts w:ascii="Times New Roman" w:hAnsi="Times New Roman"/>
              </w:rPr>
            </w:pPr>
            <w:r w:rsidRPr="00C23432">
              <w:rPr>
                <w:rFonts w:ascii="Times New Roman" w:hAnsi="Times New Roman"/>
                <w:lang w:val="uz-Cyrl-UZ"/>
              </w:rPr>
              <w:t>ИЧК</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5E2734">
        <w:tc>
          <w:tcPr>
            <w:tcW w:w="525"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22.</w:t>
            </w:r>
          </w:p>
        </w:tc>
        <w:tc>
          <w:tcPr>
            <w:tcW w:w="3145"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Компрессор  станцияларида ишлашда хавфсизлик талаблари.</w:t>
            </w:r>
          </w:p>
        </w:tc>
        <w:tc>
          <w:tcPr>
            <w:tcW w:w="3809"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Компрессор  станцияларидаги ёнғин хавфсизлиги. Компрессор  станцияларидаги электр хавфсизлиги. Компрессор  станцияларидаги саноат хавфсизлиги ва атроф-муҳит муҳофазаси.</w:t>
            </w:r>
          </w:p>
        </w:tc>
        <w:tc>
          <w:tcPr>
            <w:tcW w:w="851"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850"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sz w:val="24"/>
                <w:szCs w:val="24"/>
                <w:lang w:val="uz-Cyrl-UZ"/>
              </w:rPr>
            </w:pPr>
            <w:r w:rsidRPr="00C23432">
              <w:rPr>
                <w:rFonts w:ascii="Times New Roman" w:hAnsi="Times New Roman"/>
                <w:sz w:val="24"/>
                <w:szCs w:val="24"/>
                <w:lang w:val="uz-Cyrl-UZ"/>
              </w:rPr>
              <w:t>А</w:t>
            </w:r>
          </w:p>
          <w:p w:rsidR="002B60A2" w:rsidRPr="00C23432" w:rsidRDefault="002B60A2" w:rsidP="002B60A2">
            <w:pPr>
              <w:jc w:val="center"/>
              <w:rPr>
                <w:rFonts w:ascii="Times New Roman" w:hAnsi="Times New Roman"/>
              </w:rPr>
            </w:pPr>
            <w:r w:rsidRPr="00C23432">
              <w:rPr>
                <w:rFonts w:ascii="Times New Roman" w:hAnsi="Times New Roman"/>
                <w:lang w:val="uz-Cyrl-UZ"/>
              </w:rPr>
              <w:t>ИЧК</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5E2734">
        <w:tc>
          <w:tcPr>
            <w:tcW w:w="525"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23.</w:t>
            </w:r>
          </w:p>
        </w:tc>
        <w:tc>
          <w:tcPr>
            <w:tcW w:w="3145" w:type="dxa"/>
            <w:shd w:val="clear" w:color="auto" w:fill="auto"/>
          </w:tcPr>
          <w:p w:rsidR="002B60A2" w:rsidRPr="00C23432" w:rsidRDefault="002B60A2" w:rsidP="002B60A2">
            <w:pPr>
              <w:tabs>
                <w:tab w:val="left" w:pos="312"/>
                <w:tab w:val="left" w:pos="1560"/>
              </w:tabs>
              <w:spacing w:after="0" w:line="240" w:lineRule="auto"/>
              <w:ind w:left="28"/>
              <w:rPr>
                <w:rFonts w:ascii="Times New Roman" w:hAnsi="Times New Roman"/>
                <w:sz w:val="24"/>
                <w:szCs w:val="24"/>
                <w:lang w:val="uz-Cyrl-UZ"/>
              </w:rPr>
            </w:pPr>
            <w:r w:rsidRPr="00C23432">
              <w:rPr>
                <w:rFonts w:ascii="Times New Roman" w:hAnsi="Times New Roman"/>
                <w:sz w:val="24"/>
                <w:szCs w:val="24"/>
                <w:lang w:val="uz-Cyrl-UZ"/>
              </w:rPr>
              <w:t xml:space="preserve">Қатламни нефт </w:t>
            </w:r>
            <w:r w:rsidRPr="00C23432">
              <w:rPr>
                <w:rFonts w:ascii="Times New Roman" w:hAnsi="Times New Roman"/>
                <w:sz w:val="24"/>
                <w:szCs w:val="24"/>
                <w:lang w:val="uz-Cyrl-UZ"/>
              </w:rPr>
              <w:lastRenderedPageBreak/>
              <w:t>берувчанлигини оширишнинг иссиқлик усуллари.</w:t>
            </w:r>
          </w:p>
        </w:tc>
        <w:tc>
          <w:tcPr>
            <w:tcW w:w="3809" w:type="dxa"/>
            <w:shd w:val="clear" w:color="auto" w:fill="auto"/>
          </w:tcPr>
          <w:p w:rsidR="002B60A2" w:rsidRPr="00C23432" w:rsidRDefault="002B60A2" w:rsidP="002B60A2">
            <w:pPr>
              <w:tabs>
                <w:tab w:val="left" w:pos="312"/>
                <w:tab w:val="left" w:pos="1560"/>
              </w:tabs>
              <w:spacing w:after="0" w:line="240" w:lineRule="auto"/>
              <w:ind w:left="28"/>
              <w:rPr>
                <w:rFonts w:ascii="Times New Roman" w:hAnsi="Times New Roman"/>
                <w:sz w:val="24"/>
                <w:szCs w:val="24"/>
                <w:lang w:val="uz-Cyrl-UZ"/>
              </w:rPr>
            </w:pPr>
            <w:r w:rsidRPr="00C23432">
              <w:rPr>
                <w:rFonts w:ascii="Times New Roman" w:hAnsi="Times New Roman"/>
                <w:sz w:val="24"/>
                <w:szCs w:val="24"/>
                <w:lang w:val="uz-Cyrl-UZ"/>
              </w:rPr>
              <w:lastRenderedPageBreak/>
              <w:t xml:space="preserve">Қудуқ маҳсулдорлигини ошириш </w:t>
            </w:r>
            <w:r w:rsidRPr="00C23432">
              <w:rPr>
                <w:rFonts w:ascii="Times New Roman" w:hAnsi="Times New Roman"/>
                <w:sz w:val="24"/>
                <w:szCs w:val="24"/>
                <w:lang w:val="uz-Cyrl-UZ"/>
              </w:rPr>
              <w:lastRenderedPageBreak/>
              <w:t>усуллари.Қатламни нефт берувчанлигини оширишнинг иссиқлик усуллари.</w:t>
            </w:r>
          </w:p>
        </w:tc>
        <w:tc>
          <w:tcPr>
            <w:tcW w:w="851"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lastRenderedPageBreak/>
              <w:t>6</w:t>
            </w:r>
          </w:p>
        </w:tc>
        <w:tc>
          <w:tcPr>
            <w:tcW w:w="850"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sz w:val="24"/>
                <w:szCs w:val="24"/>
                <w:lang w:val="uz-Cyrl-UZ"/>
              </w:rPr>
            </w:pPr>
            <w:r w:rsidRPr="00C23432">
              <w:rPr>
                <w:rFonts w:ascii="Times New Roman" w:hAnsi="Times New Roman"/>
                <w:sz w:val="24"/>
                <w:szCs w:val="24"/>
                <w:lang w:val="uz-Cyrl-UZ"/>
              </w:rPr>
              <w:lastRenderedPageBreak/>
              <w:t>А</w:t>
            </w:r>
          </w:p>
          <w:p w:rsidR="002B60A2" w:rsidRPr="00C23432" w:rsidRDefault="002B60A2" w:rsidP="002B60A2">
            <w:pPr>
              <w:jc w:val="center"/>
              <w:rPr>
                <w:rFonts w:ascii="Times New Roman" w:hAnsi="Times New Roman"/>
              </w:rPr>
            </w:pPr>
            <w:r w:rsidRPr="00C23432">
              <w:rPr>
                <w:rFonts w:ascii="Times New Roman" w:hAnsi="Times New Roman"/>
                <w:lang w:val="uz-Cyrl-UZ"/>
              </w:rPr>
              <w:t>ИЧК</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lastRenderedPageBreak/>
              <w:t>3</w:t>
            </w:r>
          </w:p>
        </w:tc>
      </w:tr>
      <w:tr w:rsidR="00AC44AC" w:rsidRPr="00C23432" w:rsidTr="005E2734">
        <w:tc>
          <w:tcPr>
            <w:tcW w:w="525"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lastRenderedPageBreak/>
              <w:t>24.</w:t>
            </w:r>
          </w:p>
        </w:tc>
        <w:tc>
          <w:tcPr>
            <w:tcW w:w="3145" w:type="dxa"/>
            <w:shd w:val="clear" w:color="auto" w:fill="auto"/>
          </w:tcPr>
          <w:p w:rsidR="002B60A2" w:rsidRPr="00C23432" w:rsidRDefault="002B60A2" w:rsidP="002B60A2">
            <w:pPr>
              <w:tabs>
                <w:tab w:val="left" w:pos="312"/>
                <w:tab w:val="left" w:pos="1560"/>
              </w:tabs>
              <w:spacing w:after="0" w:line="240" w:lineRule="auto"/>
              <w:ind w:left="28"/>
              <w:jc w:val="both"/>
              <w:rPr>
                <w:rFonts w:ascii="Times New Roman" w:hAnsi="Times New Roman"/>
                <w:sz w:val="24"/>
                <w:szCs w:val="24"/>
                <w:lang w:val="uz-Cyrl-UZ"/>
              </w:rPr>
            </w:pPr>
            <w:r w:rsidRPr="00C23432">
              <w:rPr>
                <w:rFonts w:ascii="Times New Roman" w:hAnsi="Times New Roman"/>
                <w:sz w:val="24"/>
                <w:szCs w:val="24"/>
                <w:lang w:val="uz-Cyrl-UZ"/>
              </w:rPr>
              <w:t>Қатлам босимини сақлаган ҳолда нефт конларини ишлатиш системаси.</w:t>
            </w:r>
          </w:p>
        </w:tc>
        <w:tc>
          <w:tcPr>
            <w:tcW w:w="3809" w:type="dxa"/>
            <w:shd w:val="clear" w:color="auto" w:fill="auto"/>
          </w:tcPr>
          <w:p w:rsidR="002B60A2" w:rsidRPr="00C23432" w:rsidRDefault="002B60A2" w:rsidP="002B60A2">
            <w:pPr>
              <w:tabs>
                <w:tab w:val="left" w:pos="312"/>
                <w:tab w:val="left" w:pos="1560"/>
              </w:tabs>
              <w:spacing w:after="0" w:line="240" w:lineRule="auto"/>
              <w:ind w:left="28"/>
              <w:jc w:val="both"/>
              <w:rPr>
                <w:rFonts w:ascii="Times New Roman" w:hAnsi="Times New Roman"/>
                <w:sz w:val="24"/>
                <w:szCs w:val="24"/>
                <w:lang w:val="uz-Cyrl-UZ"/>
              </w:rPr>
            </w:pPr>
            <w:r w:rsidRPr="00C23432">
              <w:rPr>
                <w:rFonts w:ascii="Times New Roman" w:hAnsi="Times New Roman"/>
                <w:sz w:val="24"/>
                <w:szCs w:val="24"/>
                <w:lang w:val="uz-Cyrl-UZ"/>
              </w:rPr>
              <w:t>Қатлам босимини сақлаган ҳолда нефт конларини ишлатиш системаси.Нефт ва газ конларини ишлатишни лойиҳалаш.</w:t>
            </w:r>
          </w:p>
        </w:tc>
        <w:tc>
          <w:tcPr>
            <w:tcW w:w="851" w:type="dxa"/>
            <w:shd w:val="clear" w:color="auto" w:fill="auto"/>
            <w:vAlign w:val="center"/>
          </w:tcPr>
          <w:p w:rsidR="002B60A2" w:rsidRPr="00C23432" w:rsidRDefault="002B60A2" w:rsidP="002B60A2">
            <w:pPr>
              <w:spacing w:before="240"/>
              <w:jc w:val="center"/>
              <w:rPr>
                <w:rFonts w:ascii="Times New Roman" w:hAnsi="Times New Roman"/>
                <w:lang w:val="uz-Cyrl-UZ"/>
              </w:rPr>
            </w:pPr>
          </w:p>
          <w:p w:rsidR="002B60A2" w:rsidRPr="00C23432" w:rsidRDefault="002B60A2" w:rsidP="002B60A2">
            <w:pPr>
              <w:spacing w:before="240"/>
              <w:jc w:val="center"/>
              <w:rPr>
                <w:rFonts w:ascii="Times New Roman" w:hAnsi="Times New Roman"/>
              </w:rPr>
            </w:pPr>
            <w:r w:rsidRPr="00C23432">
              <w:rPr>
                <w:rFonts w:ascii="Times New Roman" w:hAnsi="Times New Roman"/>
                <w:lang w:val="uz-Cyrl-UZ"/>
              </w:rPr>
              <w:t>6</w:t>
            </w:r>
          </w:p>
        </w:tc>
        <w:tc>
          <w:tcPr>
            <w:tcW w:w="850"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sz w:val="24"/>
                <w:szCs w:val="24"/>
                <w:lang w:val="uz-Cyrl-UZ"/>
              </w:rPr>
            </w:pPr>
            <w:r w:rsidRPr="00C23432">
              <w:rPr>
                <w:rFonts w:ascii="Times New Roman" w:hAnsi="Times New Roman"/>
                <w:sz w:val="24"/>
                <w:szCs w:val="24"/>
                <w:lang w:val="uz-Cyrl-UZ"/>
              </w:rPr>
              <w:t>А</w:t>
            </w:r>
          </w:p>
          <w:p w:rsidR="002B60A2" w:rsidRPr="00C23432" w:rsidRDefault="002B60A2" w:rsidP="002B60A2">
            <w:pPr>
              <w:jc w:val="center"/>
              <w:rPr>
                <w:rFonts w:ascii="Times New Roman" w:hAnsi="Times New Roman"/>
              </w:rPr>
            </w:pPr>
            <w:r w:rsidRPr="00C23432">
              <w:rPr>
                <w:rFonts w:ascii="Times New Roman" w:hAnsi="Times New Roman"/>
                <w:lang w:val="uz-Cyrl-UZ"/>
              </w:rPr>
              <w:t>ИЧК</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5E2734">
        <w:tc>
          <w:tcPr>
            <w:tcW w:w="525"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25.</w:t>
            </w:r>
          </w:p>
        </w:tc>
        <w:tc>
          <w:tcPr>
            <w:tcW w:w="3145" w:type="dxa"/>
            <w:shd w:val="clear" w:color="auto" w:fill="auto"/>
          </w:tcPr>
          <w:p w:rsidR="002B60A2" w:rsidRPr="00C23432" w:rsidRDefault="002B60A2" w:rsidP="002B60A2">
            <w:pPr>
              <w:tabs>
                <w:tab w:val="left" w:pos="312"/>
                <w:tab w:val="left" w:pos="1560"/>
              </w:tabs>
              <w:spacing w:after="0" w:line="240" w:lineRule="auto"/>
              <w:ind w:left="28"/>
              <w:jc w:val="both"/>
              <w:rPr>
                <w:rFonts w:ascii="Times New Roman" w:hAnsi="Times New Roman"/>
                <w:sz w:val="24"/>
                <w:szCs w:val="24"/>
                <w:lang w:val="uz-Cyrl-UZ"/>
              </w:rPr>
            </w:pPr>
            <w:r w:rsidRPr="00C23432">
              <w:rPr>
                <w:rFonts w:ascii="Times New Roman" w:hAnsi="Times New Roman"/>
                <w:sz w:val="24"/>
                <w:szCs w:val="24"/>
                <w:lang w:val="uz-Cyrl-UZ"/>
              </w:rPr>
              <w:t>Қатлам босимини сунъий равишда сақлаб туриш.</w:t>
            </w:r>
          </w:p>
        </w:tc>
        <w:tc>
          <w:tcPr>
            <w:tcW w:w="3809" w:type="dxa"/>
            <w:shd w:val="clear" w:color="auto" w:fill="auto"/>
          </w:tcPr>
          <w:p w:rsidR="002B60A2" w:rsidRPr="00C23432" w:rsidRDefault="002B60A2" w:rsidP="002B60A2">
            <w:pPr>
              <w:tabs>
                <w:tab w:val="left" w:pos="312"/>
                <w:tab w:val="left" w:pos="1560"/>
              </w:tabs>
              <w:spacing w:after="0" w:line="240" w:lineRule="auto"/>
              <w:ind w:left="28"/>
              <w:jc w:val="both"/>
              <w:rPr>
                <w:rFonts w:ascii="Times New Roman" w:hAnsi="Times New Roman"/>
                <w:sz w:val="24"/>
                <w:szCs w:val="24"/>
                <w:lang w:val="uz-Cyrl-UZ"/>
              </w:rPr>
            </w:pPr>
            <w:r w:rsidRPr="00C23432">
              <w:rPr>
                <w:rFonts w:ascii="Times New Roman" w:hAnsi="Times New Roman"/>
                <w:sz w:val="24"/>
                <w:szCs w:val="24"/>
                <w:lang w:val="uz-Cyrl-UZ"/>
              </w:rPr>
              <w:t>Қудуқларни режим асосида ишлатиш.Қатлам энергиясидан оқилона фойдаланиш.Қатлам босимини сунъий равишда сақлаб туриш.</w:t>
            </w:r>
          </w:p>
        </w:tc>
        <w:tc>
          <w:tcPr>
            <w:tcW w:w="851" w:type="dxa"/>
            <w:shd w:val="clear" w:color="auto" w:fill="auto"/>
            <w:vAlign w:val="center"/>
          </w:tcPr>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850" w:type="dxa"/>
            <w:shd w:val="clear" w:color="auto" w:fill="auto"/>
            <w:vAlign w:val="center"/>
          </w:tcPr>
          <w:p w:rsidR="002B60A2" w:rsidRPr="00C23432" w:rsidRDefault="002B60A2" w:rsidP="002B60A2">
            <w:pPr>
              <w:jc w:val="center"/>
              <w:rPr>
                <w:rFonts w:ascii="Times New Roman" w:hAnsi="Times New Roman"/>
                <w:sz w:val="24"/>
                <w:szCs w:val="24"/>
                <w:lang w:val="uz-Cyrl-UZ"/>
              </w:rPr>
            </w:pPr>
            <w:r w:rsidRPr="00C23432">
              <w:rPr>
                <w:rFonts w:ascii="Times New Roman" w:hAnsi="Times New Roman"/>
                <w:sz w:val="24"/>
                <w:szCs w:val="24"/>
                <w:lang w:val="uz-Cyrl-UZ"/>
              </w:rPr>
              <w:t>А</w:t>
            </w:r>
          </w:p>
          <w:p w:rsidR="002B60A2" w:rsidRPr="00C23432" w:rsidRDefault="002B60A2" w:rsidP="002B60A2">
            <w:pPr>
              <w:jc w:val="center"/>
              <w:rPr>
                <w:rFonts w:ascii="Times New Roman" w:hAnsi="Times New Roman"/>
              </w:rPr>
            </w:pPr>
            <w:r w:rsidRPr="00C23432">
              <w:rPr>
                <w:rFonts w:ascii="Times New Roman" w:hAnsi="Times New Roman"/>
                <w:lang w:val="uz-Cyrl-UZ"/>
              </w:rPr>
              <w:t>ИЧК</w:t>
            </w:r>
          </w:p>
        </w:tc>
        <w:tc>
          <w:tcPr>
            <w:tcW w:w="709" w:type="dxa"/>
            <w:shd w:val="clear" w:color="auto" w:fill="auto"/>
            <w:vAlign w:val="center"/>
          </w:tcPr>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5E2734">
        <w:tc>
          <w:tcPr>
            <w:tcW w:w="525"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26.</w:t>
            </w:r>
          </w:p>
        </w:tc>
        <w:tc>
          <w:tcPr>
            <w:tcW w:w="3145" w:type="dxa"/>
            <w:shd w:val="clear" w:color="auto" w:fill="auto"/>
          </w:tcPr>
          <w:p w:rsidR="002B60A2" w:rsidRPr="00C23432" w:rsidRDefault="002B60A2" w:rsidP="002B60A2">
            <w:pPr>
              <w:tabs>
                <w:tab w:val="left" w:pos="1560"/>
              </w:tabs>
              <w:spacing w:after="0" w:line="240" w:lineRule="auto"/>
              <w:ind w:left="28"/>
              <w:jc w:val="both"/>
              <w:rPr>
                <w:rFonts w:ascii="Times New Roman" w:hAnsi="Times New Roman"/>
                <w:sz w:val="24"/>
                <w:szCs w:val="24"/>
                <w:lang w:val="uz-Cyrl-UZ"/>
              </w:rPr>
            </w:pPr>
            <w:r w:rsidRPr="00C23432">
              <w:rPr>
                <w:rFonts w:ascii="Times New Roman" w:hAnsi="Times New Roman"/>
                <w:sz w:val="24"/>
                <w:szCs w:val="24"/>
                <w:lang w:val="uz-Cyrl-UZ"/>
              </w:rPr>
              <w:t>Қатлам босимини  сақлаб туриш усуллари.</w:t>
            </w:r>
          </w:p>
        </w:tc>
        <w:tc>
          <w:tcPr>
            <w:tcW w:w="3809" w:type="dxa"/>
            <w:shd w:val="clear" w:color="auto" w:fill="auto"/>
          </w:tcPr>
          <w:p w:rsidR="002B60A2" w:rsidRPr="00C23432" w:rsidRDefault="002B60A2" w:rsidP="002B60A2">
            <w:pPr>
              <w:tabs>
                <w:tab w:val="left" w:pos="1560"/>
              </w:tabs>
              <w:spacing w:after="0" w:line="240" w:lineRule="auto"/>
              <w:ind w:left="28"/>
              <w:jc w:val="both"/>
              <w:rPr>
                <w:rFonts w:ascii="Times New Roman" w:hAnsi="Times New Roman"/>
                <w:sz w:val="24"/>
                <w:szCs w:val="24"/>
                <w:lang w:val="uz-Cyrl-UZ"/>
              </w:rPr>
            </w:pPr>
            <w:r w:rsidRPr="00C23432">
              <w:rPr>
                <w:rFonts w:ascii="Times New Roman" w:hAnsi="Times New Roman"/>
                <w:sz w:val="24"/>
                <w:szCs w:val="24"/>
                <w:lang w:val="uz-Cyrl-UZ"/>
              </w:rPr>
              <w:t>Қатлам босимини  сақлаб туриш усуллари.Маҳсулдор қатламга сув ҳайдаш.Газ дўпписига газ ҳайдаш.</w:t>
            </w:r>
          </w:p>
        </w:tc>
        <w:tc>
          <w:tcPr>
            <w:tcW w:w="851" w:type="dxa"/>
            <w:shd w:val="clear" w:color="auto" w:fill="auto"/>
            <w:vAlign w:val="center"/>
          </w:tcPr>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850" w:type="dxa"/>
            <w:shd w:val="clear" w:color="auto" w:fill="auto"/>
            <w:vAlign w:val="center"/>
          </w:tcPr>
          <w:p w:rsidR="002B60A2" w:rsidRPr="00C23432" w:rsidRDefault="002B60A2" w:rsidP="002B60A2">
            <w:pPr>
              <w:jc w:val="center"/>
              <w:rPr>
                <w:rFonts w:ascii="Times New Roman" w:hAnsi="Times New Roman"/>
                <w:sz w:val="24"/>
                <w:szCs w:val="24"/>
                <w:lang w:val="uz-Cyrl-UZ"/>
              </w:rPr>
            </w:pPr>
            <w:r w:rsidRPr="00C23432">
              <w:rPr>
                <w:rFonts w:ascii="Times New Roman" w:hAnsi="Times New Roman"/>
                <w:sz w:val="24"/>
                <w:szCs w:val="24"/>
                <w:lang w:val="uz-Cyrl-UZ"/>
              </w:rPr>
              <w:t>А</w:t>
            </w:r>
          </w:p>
          <w:p w:rsidR="002B60A2" w:rsidRPr="00C23432" w:rsidRDefault="002B60A2" w:rsidP="002B60A2">
            <w:pPr>
              <w:jc w:val="center"/>
              <w:rPr>
                <w:rFonts w:ascii="Times New Roman" w:hAnsi="Times New Roman"/>
              </w:rPr>
            </w:pPr>
            <w:r w:rsidRPr="00C23432">
              <w:rPr>
                <w:rFonts w:ascii="Times New Roman" w:hAnsi="Times New Roman"/>
                <w:lang w:val="uz-Cyrl-UZ"/>
              </w:rPr>
              <w:t>ИЧК</w:t>
            </w:r>
          </w:p>
        </w:tc>
        <w:tc>
          <w:tcPr>
            <w:tcW w:w="709" w:type="dxa"/>
            <w:shd w:val="clear" w:color="auto" w:fill="auto"/>
            <w:vAlign w:val="center"/>
          </w:tcPr>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5E2734">
        <w:tc>
          <w:tcPr>
            <w:tcW w:w="525"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27.</w:t>
            </w:r>
          </w:p>
        </w:tc>
        <w:tc>
          <w:tcPr>
            <w:tcW w:w="3145" w:type="dxa"/>
            <w:shd w:val="clear" w:color="auto" w:fill="auto"/>
          </w:tcPr>
          <w:p w:rsidR="002B60A2" w:rsidRPr="00C23432" w:rsidRDefault="002B60A2" w:rsidP="002B60A2">
            <w:pPr>
              <w:tabs>
                <w:tab w:val="left" w:pos="312"/>
                <w:tab w:val="left" w:pos="1560"/>
              </w:tabs>
              <w:spacing w:after="0" w:line="240" w:lineRule="auto"/>
              <w:ind w:left="28"/>
              <w:rPr>
                <w:rFonts w:ascii="Times New Roman" w:hAnsi="Times New Roman"/>
                <w:sz w:val="24"/>
                <w:szCs w:val="24"/>
                <w:lang w:val="uz-Cyrl-UZ"/>
              </w:rPr>
            </w:pPr>
            <w:r w:rsidRPr="00C23432">
              <w:rPr>
                <w:rFonts w:ascii="Times New Roman" w:hAnsi="Times New Roman"/>
                <w:sz w:val="24"/>
                <w:szCs w:val="24"/>
                <w:lang w:val="uz-Cyrl-UZ"/>
              </w:rPr>
              <w:t>Нефт берувчанликни ошириш усулларини амалга оширишда атроф-муҳит ва меҳнат муҳофазаси чоралари.</w:t>
            </w:r>
          </w:p>
        </w:tc>
        <w:tc>
          <w:tcPr>
            <w:tcW w:w="3809" w:type="dxa"/>
            <w:shd w:val="clear" w:color="auto" w:fill="auto"/>
          </w:tcPr>
          <w:p w:rsidR="002B60A2" w:rsidRPr="00C23432" w:rsidRDefault="002B60A2" w:rsidP="002B60A2">
            <w:pPr>
              <w:tabs>
                <w:tab w:val="left" w:pos="312"/>
                <w:tab w:val="left" w:pos="1560"/>
              </w:tabs>
              <w:spacing w:after="0" w:line="240" w:lineRule="auto"/>
              <w:ind w:left="28"/>
              <w:rPr>
                <w:rFonts w:ascii="Times New Roman" w:hAnsi="Times New Roman"/>
                <w:sz w:val="24"/>
                <w:szCs w:val="24"/>
                <w:lang w:val="uz-Cyrl-UZ"/>
              </w:rPr>
            </w:pPr>
            <w:r w:rsidRPr="00C23432">
              <w:rPr>
                <w:rFonts w:ascii="Times New Roman" w:hAnsi="Times New Roman"/>
                <w:sz w:val="24"/>
                <w:szCs w:val="24"/>
                <w:lang w:val="uz-Cyrl-UZ"/>
              </w:rPr>
              <w:t>Нефт берувчанликни ошириш усулларини амалга оширишда атроф-муҳит ва меҳнат муҳофазаси чоралари.Юқори босимда ишловчи қурилмалар билан ишлашда техника хавфсизлиги қоидалари.</w:t>
            </w:r>
          </w:p>
        </w:tc>
        <w:tc>
          <w:tcPr>
            <w:tcW w:w="851"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850"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sz w:val="24"/>
                <w:szCs w:val="24"/>
                <w:lang w:val="uz-Cyrl-UZ"/>
              </w:rPr>
            </w:pPr>
            <w:r w:rsidRPr="00C23432">
              <w:rPr>
                <w:rFonts w:ascii="Times New Roman" w:hAnsi="Times New Roman"/>
                <w:sz w:val="24"/>
                <w:szCs w:val="24"/>
                <w:lang w:val="uz-Cyrl-UZ"/>
              </w:rPr>
              <w:t>А</w:t>
            </w:r>
          </w:p>
          <w:p w:rsidR="002B60A2" w:rsidRPr="00C23432" w:rsidRDefault="002B60A2" w:rsidP="002B60A2">
            <w:pPr>
              <w:jc w:val="center"/>
              <w:rPr>
                <w:rFonts w:ascii="Times New Roman" w:hAnsi="Times New Roman"/>
              </w:rPr>
            </w:pPr>
            <w:r w:rsidRPr="00C23432">
              <w:rPr>
                <w:rFonts w:ascii="Times New Roman" w:hAnsi="Times New Roman"/>
                <w:lang w:val="uz-Cyrl-UZ"/>
              </w:rPr>
              <w:t>ИЧК</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5E2734">
        <w:tc>
          <w:tcPr>
            <w:tcW w:w="525"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28.</w:t>
            </w:r>
          </w:p>
        </w:tc>
        <w:tc>
          <w:tcPr>
            <w:tcW w:w="3145"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Конни сув бостириш схемаси.Қатлам босимини сақлаб туриш учун қатламнинг юқори қисмига газ ҳайдаш,жараён технологияси.</w:t>
            </w:r>
          </w:p>
        </w:tc>
        <w:tc>
          <w:tcPr>
            <w:tcW w:w="3809"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 xml:space="preserve">Конни сув бостириш схемаси. Қатлам босимини сақлаб туриш учун қатламнинг юқори қисмига  газ  ҳайдаш, жараён технологияси. Ҳайдовчи қудуқларнинг жойлашув схемаси. </w:t>
            </w:r>
          </w:p>
        </w:tc>
        <w:tc>
          <w:tcPr>
            <w:tcW w:w="851"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850"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sz w:val="24"/>
                <w:szCs w:val="24"/>
                <w:lang w:val="uz-Cyrl-UZ"/>
              </w:rPr>
            </w:pPr>
            <w:r w:rsidRPr="00C23432">
              <w:rPr>
                <w:rFonts w:ascii="Times New Roman" w:hAnsi="Times New Roman"/>
                <w:sz w:val="24"/>
                <w:szCs w:val="24"/>
                <w:lang w:val="uz-Cyrl-UZ"/>
              </w:rPr>
              <w:t>А</w:t>
            </w:r>
          </w:p>
          <w:p w:rsidR="002B60A2" w:rsidRPr="00C23432" w:rsidRDefault="002B60A2" w:rsidP="002B60A2">
            <w:pPr>
              <w:jc w:val="center"/>
              <w:rPr>
                <w:rFonts w:ascii="Times New Roman" w:hAnsi="Times New Roman"/>
              </w:rPr>
            </w:pPr>
            <w:r w:rsidRPr="00C23432">
              <w:rPr>
                <w:rFonts w:ascii="Times New Roman" w:hAnsi="Times New Roman"/>
                <w:lang w:val="uz-Cyrl-UZ"/>
              </w:rPr>
              <w:t>ИЧК</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5E2734">
        <w:tc>
          <w:tcPr>
            <w:tcW w:w="525"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29.</w:t>
            </w:r>
          </w:p>
        </w:tc>
        <w:tc>
          <w:tcPr>
            <w:tcW w:w="3145"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Нефт уюмларига контур ташқарисидан сув ҳайдаш.</w:t>
            </w:r>
          </w:p>
        </w:tc>
        <w:tc>
          <w:tcPr>
            <w:tcW w:w="3809"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Нефт уюмларига контур ташқарисидан сув ҳайдаш. Ҳайдовчи қудуқларнинг жойлашув схемаси.Жараённи назорат қилиш.</w:t>
            </w:r>
          </w:p>
        </w:tc>
        <w:tc>
          <w:tcPr>
            <w:tcW w:w="851"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850"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sz w:val="24"/>
                <w:szCs w:val="24"/>
                <w:lang w:val="uz-Cyrl-UZ"/>
              </w:rPr>
            </w:pPr>
            <w:r w:rsidRPr="00C23432">
              <w:rPr>
                <w:rFonts w:ascii="Times New Roman" w:hAnsi="Times New Roman"/>
                <w:sz w:val="24"/>
                <w:szCs w:val="24"/>
                <w:lang w:val="uz-Cyrl-UZ"/>
              </w:rPr>
              <w:t>А</w:t>
            </w:r>
          </w:p>
          <w:p w:rsidR="002B60A2" w:rsidRPr="00C23432" w:rsidRDefault="002B60A2" w:rsidP="002B60A2">
            <w:pPr>
              <w:jc w:val="center"/>
              <w:rPr>
                <w:rFonts w:ascii="Times New Roman" w:hAnsi="Times New Roman"/>
              </w:rPr>
            </w:pPr>
            <w:r w:rsidRPr="00C23432">
              <w:rPr>
                <w:rFonts w:ascii="Times New Roman" w:hAnsi="Times New Roman"/>
                <w:lang w:val="uz-Cyrl-UZ"/>
              </w:rPr>
              <w:t>ИЧК</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5E2734">
        <w:tc>
          <w:tcPr>
            <w:tcW w:w="525"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30.</w:t>
            </w:r>
          </w:p>
        </w:tc>
        <w:tc>
          <w:tcPr>
            <w:tcW w:w="3145"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Нефт уюмларига контур ичкарисидан сув ҳайдаш.</w:t>
            </w:r>
          </w:p>
        </w:tc>
        <w:tc>
          <w:tcPr>
            <w:tcW w:w="3809"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Нефт уюмларига контур ичкарисидан сув ҳайдаш. Ҳайдовчи қудуқларнинг жойлашув схемаси.Жараённи назорат қилиш.</w:t>
            </w:r>
          </w:p>
        </w:tc>
        <w:tc>
          <w:tcPr>
            <w:tcW w:w="851"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850"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sz w:val="24"/>
                <w:szCs w:val="24"/>
                <w:lang w:val="uz-Cyrl-UZ"/>
              </w:rPr>
            </w:pPr>
            <w:r w:rsidRPr="00C23432">
              <w:rPr>
                <w:rFonts w:ascii="Times New Roman" w:hAnsi="Times New Roman"/>
                <w:sz w:val="24"/>
                <w:szCs w:val="24"/>
                <w:lang w:val="uz-Cyrl-UZ"/>
              </w:rPr>
              <w:t>А</w:t>
            </w:r>
          </w:p>
          <w:p w:rsidR="002B60A2" w:rsidRPr="00C23432" w:rsidRDefault="002B60A2" w:rsidP="002B60A2">
            <w:pPr>
              <w:jc w:val="center"/>
              <w:rPr>
                <w:rFonts w:ascii="Times New Roman" w:hAnsi="Times New Roman"/>
              </w:rPr>
            </w:pPr>
            <w:r w:rsidRPr="00C23432">
              <w:rPr>
                <w:rFonts w:ascii="Times New Roman" w:hAnsi="Times New Roman"/>
                <w:lang w:val="uz-Cyrl-UZ"/>
              </w:rPr>
              <w:t>ИЧК</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5E2734">
        <w:tc>
          <w:tcPr>
            <w:tcW w:w="525"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31.</w:t>
            </w:r>
          </w:p>
        </w:tc>
        <w:tc>
          <w:tcPr>
            <w:tcW w:w="3145"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Нефт уюмларига контур ташқарисидан, контур ичкарисидан,майдон бўйлаб  ва бошқа усуллар билан сув ҳайдаш.</w:t>
            </w:r>
          </w:p>
        </w:tc>
        <w:tc>
          <w:tcPr>
            <w:tcW w:w="3809"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Нефт уюмларига контур ташқарисидан, контур ичкарисидан,майдон бўйлаб  ва бошқа усуллар билан сув ҳайдаш. Ҳайдовчи қудуқларнинг жойлашув схемаси.Жараённи назорат қилиш.</w:t>
            </w:r>
          </w:p>
        </w:tc>
        <w:tc>
          <w:tcPr>
            <w:tcW w:w="851"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lang w:val="ru-RU"/>
              </w:rPr>
            </w:pPr>
            <w:r w:rsidRPr="00C23432">
              <w:rPr>
                <w:rFonts w:ascii="Times New Roman" w:hAnsi="Times New Roman"/>
                <w:lang w:val="uz-Cyrl-UZ"/>
              </w:rPr>
              <w:t>6</w:t>
            </w:r>
          </w:p>
        </w:tc>
        <w:tc>
          <w:tcPr>
            <w:tcW w:w="850"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sz w:val="24"/>
                <w:szCs w:val="24"/>
                <w:lang w:val="uz-Cyrl-UZ"/>
              </w:rPr>
            </w:pPr>
            <w:r w:rsidRPr="00C23432">
              <w:rPr>
                <w:rFonts w:ascii="Times New Roman" w:hAnsi="Times New Roman"/>
                <w:sz w:val="24"/>
                <w:szCs w:val="24"/>
                <w:lang w:val="uz-Cyrl-UZ"/>
              </w:rPr>
              <w:t>А</w:t>
            </w:r>
          </w:p>
          <w:p w:rsidR="002B60A2" w:rsidRPr="00C23432" w:rsidRDefault="002B60A2" w:rsidP="002B60A2">
            <w:pPr>
              <w:jc w:val="center"/>
              <w:rPr>
                <w:rFonts w:ascii="Times New Roman" w:hAnsi="Times New Roman"/>
              </w:rPr>
            </w:pPr>
            <w:r w:rsidRPr="00C23432">
              <w:rPr>
                <w:rFonts w:ascii="Times New Roman" w:hAnsi="Times New Roman"/>
                <w:lang w:val="uz-Cyrl-UZ"/>
              </w:rPr>
              <w:t>ИЧК</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lang w:val="ru-RU"/>
              </w:rPr>
            </w:pPr>
            <w:r w:rsidRPr="00C23432">
              <w:rPr>
                <w:rFonts w:ascii="Times New Roman" w:hAnsi="Times New Roman"/>
                <w:lang w:val="uz-Cyrl-UZ"/>
              </w:rPr>
              <w:t>3</w:t>
            </w:r>
          </w:p>
        </w:tc>
      </w:tr>
      <w:tr w:rsidR="00AC44AC" w:rsidRPr="00C23432" w:rsidTr="005E2734">
        <w:tc>
          <w:tcPr>
            <w:tcW w:w="525"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32.</w:t>
            </w:r>
          </w:p>
        </w:tc>
        <w:tc>
          <w:tcPr>
            <w:tcW w:w="3145"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 xml:space="preserve">Нефт қатламларига кимёвий моддаларни қўшиб </w:t>
            </w:r>
            <w:r w:rsidRPr="00C23432">
              <w:rPr>
                <w:rFonts w:ascii="Times New Roman" w:hAnsi="Times New Roman"/>
                <w:sz w:val="24"/>
                <w:szCs w:val="24"/>
                <w:lang w:val="uz-Cyrl-UZ"/>
              </w:rPr>
              <w:lastRenderedPageBreak/>
              <w:t>қудуқ маҳсулдорлигини ошириш.</w:t>
            </w:r>
          </w:p>
        </w:tc>
        <w:tc>
          <w:tcPr>
            <w:tcW w:w="3809"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lastRenderedPageBreak/>
              <w:t xml:space="preserve">Нефт қатламларига сувни ҳайдаш. Нефт қатламларига полимерларни </w:t>
            </w:r>
            <w:r w:rsidRPr="00C23432">
              <w:rPr>
                <w:rFonts w:ascii="Times New Roman" w:hAnsi="Times New Roman"/>
                <w:sz w:val="24"/>
                <w:szCs w:val="24"/>
                <w:lang w:val="uz-Cyrl-UZ"/>
              </w:rPr>
              <w:lastRenderedPageBreak/>
              <w:t>ҳайдаш. Нефт қатламларига САМ лар аралаштирилган сувни ҳайдаш.</w:t>
            </w:r>
          </w:p>
        </w:tc>
        <w:tc>
          <w:tcPr>
            <w:tcW w:w="851"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lastRenderedPageBreak/>
              <w:t>6</w:t>
            </w:r>
          </w:p>
        </w:tc>
        <w:tc>
          <w:tcPr>
            <w:tcW w:w="850"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sz w:val="24"/>
                <w:szCs w:val="24"/>
                <w:lang w:val="uz-Cyrl-UZ"/>
              </w:rPr>
            </w:pPr>
            <w:r w:rsidRPr="00C23432">
              <w:rPr>
                <w:rFonts w:ascii="Times New Roman" w:hAnsi="Times New Roman"/>
                <w:sz w:val="24"/>
                <w:szCs w:val="24"/>
                <w:lang w:val="uz-Cyrl-UZ"/>
              </w:rPr>
              <w:lastRenderedPageBreak/>
              <w:t>А</w:t>
            </w:r>
          </w:p>
          <w:p w:rsidR="002B60A2" w:rsidRPr="00C23432" w:rsidRDefault="002B60A2" w:rsidP="002B60A2">
            <w:pPr>
              <w:jc w:val="center"/>
              <w:rPr>
                <w:rFonts w:ascii="Times New Roman" w:hAnsi="Times New Roman"/>
              </w:rPr>
            </w:pPr>
            <w:r w:rsidRPr="00C23432">
              <w:rPr>
                <w:rFonts w:ascii="Times New Roman" w:hAnsi="Times New Roman"/>
                <w:lang w:val="uz-Cyrl-UZ"/>
              </w:rPr>
              <w:t>ИЧК</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lang w:val="uz-Cyrl-UZ"/>
              </w:rPr>
            </w:pPr>
            <w:r w:rsidRPr="00C23432">
              <w:rPr>
                <w:rFonts w:ascii="Times New Roman" w:hAnsi="Times New Roman"/>
                <w:lang w:val="uz-Cyrl-UZ"/>
              </w:rPr>
              <w:lastRenderedPageBreak/>
              <w:t>3</w:t>
            </w:r>
          </w:p>
          <w:p w:rsidR="002B60A2" w:rsidRPr="00C23432" w:rsidRDefault="002B60A2" w:rsidP="002B60A2">
            <w:pPr>
              <w:jc w:val="center"/>
              <w:rPr>
                <w:rFonts w:ascii="Times New Roman" w:hAnsi="Times New Roman"/>
              </w:rPr>
            </w:pPr>
          </w:p>
        </w:tc>
      </w:tr>
      <w:tr w:rsidR="00AC44AC" w:rsidRPr="00C23432" w:rsidTr="005E2734">
        <w:tc>
          <w:tcPr>
            <w:tcW w:w="525"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lastRenderedPageBreak/>
              <w:t>33.</w:t>
            </w:r>
          </w:p>
        </w:tc>
        <w:tc>
          <w:tcPr>
            <w:tcW w:w="3145"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Марказдан қочма насосларнинг турлари. Марказдан қочма насосларнинг ишлаш принципи,жиҳозлари ва уларга хизмат кўрсатиш.Насос агрегатининг автоматика қисми ва назорат-ўлчов асбоблари системаси.</w:t>
            </w:r>
          </w:p>
        </w:tc>
        <w:tc>
          <w:tcPr>
            <w:tcW w:w="3809"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Марказдан қочма насосларнинг турлари. Марказдан қочма насосларнинг ишлаш принципи,жиҳозлари ва уларга хизмат кўрсатиш.Насос агрегатининг автоматика қисми ва назорат-ўлчов асбоблари системаси.</w:t>
            </w:r>
          </w:p>
        </w:tc>
        <w:tc>
          <w:tcPr>
            <w:tcW w:w="851"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850"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sz w:val="24"/>
                <w:szCs w:val="24"/>
                <w:lang w:val="uz-Cyrl-UZ"/>
              </w:rPr>
            </w:pPr>
            <w:r w:rsidRPr="00C23432">
              <w:rPr>
                <w:rFonts w:ascii="Times New Roman" w:hAnsi="Times New Roman"/>
                <w:sz w:val="24"/>
                <w:szCs w:val="24"/>
                <w:lang w:val="uz-Cyrl-UZ"/>
              </w:rPr>
              <w:t>А</w:t>
            </w:r>
          </w:p>
          <w:p w:rsidR="002B60A2" w:rsidRPr="00C23432" w:rsidRDefault="002B60A2" w:rsidP="002B60A2">
            <w:pPr>
              <w:jc w:val="center"/>
              <w:rPr>
                <w:rFonts w:ascii="Times New Roman" w:hAnsi="Times New Roman"/>
              </w:rPr>
            </w:pPr>
            <w:r w:rsidRPr="00C23432">
              <w:rPr>
                <w:rFonts w:ascii="Times New Roman" w:hAnsi="Times New Roman"/>
                <w:lang w:val="uz-Cyrl-UZ"/>
              </w:rPr>
              <w:t>ИЧК</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5E2734">
        <w:tc>
          <w:tcPr>
            <w:tcW w:w="525"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34.</w:t>
            </w:r>
          </w:p>
        </w:tc>
        <w:tc>
          <w:tcPr>
            <w:tcW w:w="3145"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Конларда қўлланиладиган қувур ўтказгичларнинг синфланиши. Қувурларни корррозиядан ҳимоя қилиш усуллари.</w:t>
            </w:r>
          </w:p>
        </w:tc>
        <w:tc>
          <w:tcPr>
            <w:tcW w:w="3809"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Конларда қўлланиладиган қувур ўтказгичларнинг синфланиши. Қувурларнинг техник характеристикаси.Қувурларни ташиш,тушириш ва синовдвн ўтказиш. Коррозия.Коррозия тезлиги.Қувурларни корррозиядан ҳимоя қилиш усуллари.</w:t>
            </w:r>
          </w:p>
        </w:tc>
        <w:tc>
          <w:tcPr>
            <w:tcW w:w="851"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850"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sz w:val="24"/>
                <w:szCs w:val="24"/>
                <w:lang w:val="uz-Cyrl-UZ"/>
              </w:rPr>
            </w:pPr>
            <w:r w:rsidRPr="00C23432">
              <w:rPr>
                <w:rFonts w:ascii="Times New Roman" w:hAnsi="Times New Roman"/>
                <w:sz w:val="24"/>
                <w:szCs w:val="24"/>
                <w:lang w:val="uz-Cyrl-UZ"/>
              </w:rPr>
              <w:t>А</w:t>
            </w:r>
          </w:p>
          <w:p w:rsidR="002B60A2" w:rsidRPr="00C23432" w:rsidRDefault="002B60A2" w:rsidP="002B60A2">
            <w:pPr>
              <w:jc w:val="center"/>
              <w:rPr>
                <w:rFonts w:ascii="Times New Roman" w:hAnsi="Times New Roman"/>
              </w:rPr>
            </w:pPr>
            <w:r w:rsidRPr="00C23432">
              <w:rPr>
                <w:rFonts w:ascii="Times New Roman" w:hAnsi="Times New Roman"/>
                <w:lang w:val="uz-Cyrl-UZ"/>
              </w:rPr>
              <w:t>ИЧК</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5E2734">
        <w:tc>
          <w:tcPr>
            <w:tcW w:w="525"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35.</w:t>
            </w:r>
          </w:p>
        </w:tc>
        <w:tc>
          <w:tcPr>
            <w:tcW w:w="3145"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Қувурларни монтаж қилиш.Қувурларни изолция қилиш. Қувурларни парафин,туз ва қум қолдиқларидан тозалаш усуллари.Қувурлар ўтказувчанлигини ошириш.</w:t>
            </w:r>
          </w:p>
        </w:tc>
        <w:tc>
          <w:tcPr>
            <w:tcW w:w="3809"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Қувурларни монтаж қилиш.Қувурларни изолция қилиш. Қувурларни ташиш,тушириш ва синовдвн ўтказиш. Қувурларнинг ўтказувчанлигини пасайишининг сабаблари. Қувурларни парафин,туз ва қум қолдиқларидан тозалаш усуллари.Қувурлар ўтказувчанлигини ошириш.</w:t>
            </w:r>
          </w:p>
        </w:tc>
        <w:tc>
          <w:tcPr>
            <w:tcW w:w="851"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850" w:type="dxa"/>
            <w:shd w:val="clear" w:color="auto" w:fill="auto"/>
            <w:vAlign w:val="center"/>
          </w:tcPr>
          <w:p w:rsidR="002B60A2" w:rsidRPr="00C23432" w:rsidRDefault="002B60A2" w:rsidP="002B60A2">
            <w:pPr>
              <w:jc w:val="center"/>
              <w:rPr>
                <w:rFonts w:ascii="Times New Roman" w:hAnsi="Times New Roman"/>
                <w:sz w:val="24"/>
                <w:szCs w:val="24"/>
                <w:lang w:val="uz-Cyrl-UZ"/>
              </w:rPr>
            </w:pPr>
          </w:p>
          <w:p w:rsidR="002B60A2" w:rsidRPr="00C23432" w:rsidRDefault="002B60A2" w:rsidP="002B60A2">
            <w:pPr>
              <w:jc w:val="center"/>
              <w:rPr>
                <w:rFonts w:ascii="Times New Roman" w:hAnsi="Times New Roman"/>
                <w:sz w:val="24"/>
                <w:szCs w:val="24"/>
                <w:lang w:val="uz-Cyrl-UZ"/>
              </w:rPr>
            </w:pPr>
            <w:r w:rsidRPr="00C23432">
              <w:rPr>
                <w:rFonts w:ascii="Times New Roman" w:hAnsi="Times New Roman"/>
                <w:sz w:val="24"/>
                <w:szCs w:val="24"/>
                <w:lang w:val="uz-Cyrl-UZ"/>
              </w:rPr>
              <w:t>А</w:t>
            </w:r>
          </w:p>
          <w:p w:rsidR="002B60A2" w:rsidRPr="00C23432" w:rsidRDefault="002B60A2" w:rsidP="002B60A2">
            <w:pPr>
              <w:jc w:val="center"/>
              <w:rPr>
                <w:rFonts w:ascii="Times New Roman" w:hAnsi="Times New Roman"/>
              </w:rPr>
            </w:pPr>
            <w:r w:rsidRPr="00C23432">
              <w:rPr>
                <w:rFonts w:ascii="Times New Roman" w:hAnsi="Times New Roman"/>
                <w:lang w:val="uz-Cyrl-UZ"/>
              </w:rPr>
              <w:t>ИЧК</w:t>
            </w:r>
          </w:p>
        </w:tc>
        <w:tc>
          <w:tcPr>
            <w:tcW w:w="709" w:type="dxa"/>
            <w:shd w:val="clear" w:color="auto" w:fill="auto"/>
            <w:vAlign w:val="center"/>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3</w:t>
            </w:r>
          </w:p>
        </w:tc>
      </w:tr>
      <w:tr w:rsidR="00AC44AC" w:rsidRPr="00C23432" w:rsidTr="005E2734">
        <w:tc>
          <w:tcPr>
            <w:tcW w:w="525"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36.</w:t>
            </w:r>
          </w:p>
        </w:tc>
        <w:tc>
          <w:tcPr>
            <w:tcW w:w="3145"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Ҳисоботни қабул қилиш.</w:t>
            </w:r>
          </w:p>
        </w:tc>
        <w:tc>
          <w:tcPr>
            <w:tcW w:w="3809"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Ўқувчиларнинг ўтилган мавзулар юзасидан ёзган ҳисоботларини қабул қилиш ва баҳолаш.</w:t>
            </w:r>
          </w:p>
        </w:tc>
        <w:tc>
          <w:tcPr>
            <w:tcW w:w="851" w:type="dxa"/>
            <w:shd w:val="clear" w:color="auto" w:fill="auto"/>
            <w:vAlign w:val="center"/>
          </w:tcPr>
          <w:p w:rsidR="002B60A2" w:rsidRPr="00C23432" w:rsidRDefault="002B60A2" w:rsidP="002B60A2">
            <w:pPr>
              <w:spacing w:before="240"/>
              <w:jc w:val="center"/>
              <w:rPr>
                <w:rFonts w:ascii="Times New Roman" w:hAnsi="Times New Roman"/>
              </w:rPr>
            </w:pPr>
            <w:r w:rsidRPr="00C23432">
              <w:rPr>
                <w:rFonts w:ascii="Times New Roman" w:hAnsi="Times New Roman"/>
                <w:lang w:val="uz-Cyrl-UZ"/>
              </w:rPr>
              <w:t>6</w:t>
            </w:r>
          </w:p>
        </w:tc>
        <w:tc>
          <w:tcPr>
            <w:tcW w:w="850" w:type="dxa"/>
            <w:shd w:val="clear" w:color="auto" w:fill="auto"/>
            <w:vAlign w:val="center"/>
          </w:tcPr>
          <w:p w:rsidR="002B60A2" w:rsidRPr="00C23432" w:rsidRDefault="002B60A2" w:rsidP="002B60A2">
            <w:pPr>
              <w:spacing w:before="240"/>
              <w:jc w:val="center"/>
              <w:rPr>
                <w:rFonts w:ascii="Times New Roman" w:hAnsi="Times New Roman"/>
                <w:sz w:val="24"/>
                <w:szCs w:val="24"/>
                <w:lang w:val="uz-Cyrl-UZ"/>
              </w:rPr>
            </w:pPr>
            <w:r w:rsidRPr="00C23432">
              <w:rPr>
                <w:rFonts w:ascii="Times New Roman" w:hAnsi="Times New Roman"/>
                <w:sz w:val="24"/>
                <w:szCs w:val="24"/>
                <w:lang w:val="uz-Cyrl-UZ"/>
              </w:rPr>
              <w:t>А</w:t>
            </w:r>
          </w:p>
          <w:p w:rsidR="002B60A2" w:rsidRPr="00C23432" w:rsidRDefault="002B60A2" w:rsidP="002B60A2">
            <w:pPr>
              <w:spacing w:before="240"/>
              <w:jc w:val="center"/>
              <w:rPr>
                <w:rFonts w:ascii="Times New Roman" w:hAnsi="Times New Roman"/>
              </w:rPr>
            </w:pPr>
            <w:r w:rsidRPr="00C23432">
              <w:rPr>
                <w:rFonts w:ascii="Times New Roman" w:hAnsi="Times New Roman"/>
                <w:lang w:val="uz-Cyrl-UZ"/>
              </w:rPr>
              <w:t>ИЧК</w:t>
            </w:r>
          </w:p>
        </w:tc>
        <w:tc>
          <w:tcPr>
            <w:tcW w:w="709" w:type="dxa"/>
            <w:shd w:val="clear" w:color="auto" w:fill="auto"/>
            <w:vAlign w:val="center"/>
          </w:tcPr>
          <w:p w:rsidR="002B60A2" w:rsidRPr="00C23432" w:rsidRDefault="002B60A2" w:rsidP="002B60A2">
            <w:pPr>
              <w:spacing w:before="240"/>
              <w:jc w:val="center"/>
              <w:rPr>
                <w:rFonts w:ascii="Times New Roman" w:hAnsi="Times New Roman"/>
              </w:rPr>
            </w:pPr>
            <w:r w:rsidRPr="00C23432">
              <w:rPr>
                <w:rFonts w:ascii="Times New Roman" w:hAnsi="Times New Roman"/>
                <w:lang w:val="uz-Cyrl-UZ"/>
              </w:rPr>
              <w:t>3</w:t>
            </w:r>
          </w:p>
        </w:tc>
      </w:tr>
      <w:tr w:rsidR="002B60A2" w:rsidRPr="00C23432" w:rsidTr="005E2734">
        <w:tc>
          <w:tcPr>
            <w:tcW w:w="525" w:type="dxa"/>
            <w:shd w:val="clear" w:color="auto" w:fill="auto"/>
          </w:tcPr>
          <w:p w:rsidR="002B60A2" w:rsidRPr="00C23432" w:rsidRDefault="002B60A2" w:rsidP="002B60A2">
            <w:pPr>
              <w:jc w:val="center"/>
              <w:rPr>
                <w:rFonts w:ascii="Times New Roman" w:hAnsi="Times New Roman"/>
                <w:b/>
                <w:lang w:val="uz-Cyrl-UZ"/>
              </w:rPr>
            </w:pPr>
          </w:p>
        </w:tc>
        <w:tc>
          <w:tcPr>
            <w:tcW w:w="3145"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Жами</w:t>
            </w:r>
          </w:p>
        </w:tc>
        <w:tc>
          <w:tcPr>
            <w:tcW w:w="3809" w:type="dxa"/>
            <w:shd w:val="clear" w:color="auto" w:fill="auto"/>
          </w:tcPr>
          <w:p w:rsidR="002B60A2" w:rsidRPr="00C23432" w:rsidRDefault="002B60A2" w:rsidP="002B60A2">
            <w:pPr>
              <w:jc w:val="center"/>
              <w:rPr>
                <w:rFonts w:ascii="Times New Roman" w:hAnsi="Times New Roman"/>
                <w:b/>
                <w:lang w:val="uz-Cyrl-UZ"/>
              </w:rPr>
            </w:pPr>
          </w:p>
        </w:tc>
        <w:tc>
          <w:tcPr>
            <w:tcW w:w="851" w:type="dxa"/>
            <w:shd w:val="clear" w:color="auto" w:fill="auto"/>
            <w:vAlign w:val="center"/>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216</w:t>
            </w:r>
          </w:p>
        </w:tc>
        <w:tc>
          <w:tcPr>
            <w:tcW w:w="850" w:type="dxa"/>
            <w:shd w:val="clear" w:color="auto" w:fill="auto"/>
            <w:vAlign w:val="center"/>
          </w:tcPr>
          <w:p w:rsidR="002B60A2" w:rsidRPr="00C23432" w:rsidRDefault="002B60A2" w:rsidP="002B60A2">
            <w:pPr>
              <w:jc w:val="center"/>
              <w:rPr>
                <w:rFonts w:ascii="Times New Roman" w:hAnsi="Times New Roman"/>
                <w:b/>
                <w:lang w:val="uz-Cyrl-UZ"/>
              </w:rPr>
            </w:pPr>
          </w:p>
        </w:tc>
        <w:tc>
          <w:tcPr>
            <w:tcW w:w="709" w:type="dxa"/>
            <w:shd w:val="clear" w:color="auto" w:fill="auto"/>
            <w:vAlign w:val="center"/>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108</w:t>
            </w:r>
          </w:p>
        </w:tc>
      </w:tr>
    </w:tbl>
    <w:p w:rsidR="002B60A2" w:rsidRPr="00C23432" w:rsidRDefault="002B60A2" w:rsidP="002B60A2">
      <w:pPr>
        <w:rPr>
          <w:rFonts w:ascii="Times New Roman" w:hAnsi="Times New Roman"/>
          <w:lang w:val="uz-Cyrl-UZ"/>
        </w:rPr>
      </w:pPr>
    </w:p>
    <w:p w:rsidR="002B60A2" w:rsidRPr="00C23432" w:rsidRDefault="002B60A2" w:rsidP="002B60A2">
      <w:pPr>
        <w:spacing w:before="180" w:after="180"/>
        <w:jc w:val="center"/>
        <w:rPr>
          <w:rFonts w:ascii="Times New Roman" w:hAnsi="Times New Roman"/>
          <w:b/>
          <w:bCs/>
          <w:sz w:val="24"/>
          <w:szCs w:val="24"/>
          <w:lang w:val="uz-Cyrl-UZ" w:eastAsia="ru-RU"/>
        </w:rPr>
      </w:pPr>
      <w:r w:rsidRPr="00C23432">
        <w:rPr>
          <w:rFonts w:ascii="Times New Roman" w:hAnsi="Times New Roman"/>
          <w:b/>
          <w:sz w:val="24"/>
          <w:szCs w:val="24"/>
          <w:lang w:val="uz-Cyrl-UZ"/>
        </w:rPr>
        <w:t>3. Ўқувчиларнинг билим ва кўникмаларини баҳолаш</w:t>
      </w:r>
    </w:p>
    <w:p w:rsidR="002B60A2" w:rsidRPr="00C23432" w:rsidRDefault="002B60A2" w:rsidP="002B60A2">
      <w:pPr>
        <w:pStyle w:val="a3"/>
        <w:spacing w:after="240" w:line="240" w:lineRule="auto"/>
        <w:ind w:left="0" w:firstLine="709"/>
        <w:jc w:val="both"/>
        <w:rPr>
          <w:rFonts w:ascii="Times New Roman" w:hAnsi="Times New Roman"/>
          <w:sz w:val="24"/>
          <w:szCs w:val="24"/>
          <w:lang w:val="uz-Cyrl-UZ"/>
        </w:rPr>
      </w:pPr>
      <w:r w:rsidRPr="00C23432">
        <w:rPr>
          <w:rFonts w:ascii="Times New Roman" w:hAnsi="Times New Roman"/>
          <w:sz w:val="24"/>
          <w:szCs w:val="24"/>
          <w:lang w:val="uz-Cyrl-UZ"/>
        </w:rPr>
        <w:t xml:space="preserve">Ўқув дастури давомида ўқувчилар томонидан ўзлаштирилган билим ва кўникмалар ички назорат бўйича амалдаги тартиб асосида баҳоланади. </w:t>
      </w:r>
    </w:p>
    <w:p w:rsidR="002B60A2" w:rsidRPr="00C23432" w:rsidRDefault="002B60A2" w:rsidP="005E2734">
      <w:pPr>
        <w:pStyle w:val="a3"/>
        <w:spacing w:after="240" w:line="240" w:lineRule="auto"/>
        <w:ind w:left="0" w:firstLine="709"/>
        <w:jc w:val="both"/>
        <w:rPr>
          <w:rFonts w:ascii="Times New Roman" w:hAnsi="Times New Roman"/>
          <w:sz w:val="24"/>
          <w:szCs w:val="24"/>
          <w:lang w:val="uz-Cyrl-UZ"/>
        </w:rPr>
      </w:pPr>
      <w:r w:rsidRPr="00C23432">
        <w:rPr>
          <w:rFonts w:ascii="Times New Roman" w:hAnsi="Times New Roman"/>
          <w:sz w:val="24"/>
          <w:szCs w:val="24"/>
          <w:lang w:val="uz-Cyrl-UZ"/>
        </w:rPr>
        <w:t>Баҳолаш усуллари ёзма, оғзаки, савол-жавоб, тест, амалий топшириқлардан иборат бўлиб, улар ўқув элементини ўзлаштириш натижаларини аниқлашга имкон беради. Назорат саволлари ва топшириқлар қўйилган мақсадга ҳамоҳанг бўлиши лозим.</w:t>
      </w:r>
    </w:p>
    <w:p w:rsidR="00DF49D7" w:rsidRDefault="00DF49D7" w:rsidP="00A21460">
      <w:pPr>
        <w:pStyle w:val="a3"/>
        <w:spacing w:line="276" w:lineRule="auto"/>
        <w:rPr>
          <w:rFonts w:ascii="Times New Roman" w:hAnsi="Times New Roman"/>
          <w:b/>
          <w:sz w:val="24"/>
          <w:szCs w:val="24"/>
          <w:lang w:val="uz-Cyrl-UZ"/>
        </w:rPr>
      </w:pPr>
    </w:p>
    <w:p w:rsidR="002B60A2" w:rsidRPr="00C23432" w:rsidRDefault="00A21460" w:rsidP="00DF49D7">
      <w:pPr>
        <w:pStyle w:val="a3"/>
        <w:spacing w:line="276" w:lineRule="auto"/>
        <w:jc w:val="center"/>
        <w:rPr>
          <w:rFonts w:ascii="Times New Roman" w:hAnsi="Times New Roman"/>
          <w:b/>
          <w:sz w:val="24"/>
          <w:szCs w:val="24"/>
          <w:lang w:val="uz-Cyrl-UZ"/>
        </w:rPr>
      </w:pPr>
      <w:r w:rsidRPr="00C23432">
        <w:rPr>
          <w:rFonts w:ascii="Times New Roman" w:hAnsi="Times New Roman"/>
          <w:b/>
          <w:sz w:val="24"/>
          <w:szCs w:val="24"/>
          <w:lang w:val="uz-Cyrl-UZ"/>
        </w:rPr>
        <w:lastRenderedPageBreak/>
        <w:t>4.</w:t>
      </w:r>
      <w:r w:rsidR="002B60A2" w:rsidRPr="00C23432">
        <w:rPr>
          <w:rFonts w:ascii="Times New Roman" w:hAnsi="Times New Roman"/>
          <w:b/>
          <w:sz w:val="24"/>
          <w:szCs w:val="24"/>
          <w:lang w:val="uz-Cyrl-UZ"/>
        </w:rPr>
        <w:t>Тавсия этиладиган адабиётлар рўйхати:</w:t>
      </w:r>
    </w:p>
    <w:p w:rsidR="00A21460" w:rsidRPr="00C23432" w:rsidRDefault="00A21460" w:rsidP="00537673">
      <w:pPr>
        <w:pStyle w:val="a3"/>
        <w:numPr>
          <w:ilvl w:val="0"/>
          <w:numId w:val="54"/>
        </w:numPr>
        <w:tabs>
          <w:tab w:val="left" w:pos="142"/>
        </w:tabs>
        <w:spacing w:after="0" w:line="240" w:lineRule="auto"/>
        <w:jc w:val="both"/>
        <w:rPr>
          <w:rFonts w:ascii="Times New Roman" w:hAnsi="Times New Roman"/>
          <w:sz w:val="24"/>
          <w:szCs w:val="24"/>
          <w:lang w:val="uz-Cyrl-UZ" w:eastAsia="uz-Cyrl-UZ"/>
        </w:rPr>
      </w:pPr>
      <w:r w:rsidRPr="00C23432">
        <w:rPr>
          <w:rFonts w:ascii="Times New Roman" w:hAnsi="Times New Roman"/>
          <w:sz w:val="24"/>
          <w:szCs w:val="24"/>
          <w:lang w:val="uz-Cyrl-UZ" w:eastAsia="uz-Cyrl-UZ"/>
        </w:rPr>
        <w:t>Шавкат Мирзиёев “</w:t>
      </w:r>
      <w:r w:rsidRPr="00C23432">
        <w:rPr>
          <w:rFonts w:ascii="Times New Roman" w:hAnsi="Times New Roman"/>
          <w:sz w:val="24"/>
          <w:szCs w:val="24"/>
          <w:lang w:val="uz-Latn-UZ" w:eastAsia="uz-Cyrl-UZ"/>
        </w:rPr>
        <w:t>Миллий тараққиёт йўлимизни қатъият билан давом эттириб, янги босқичга кўтарамиз</w:t>
      </w:r>
      <w:r w:rsidRPr="00C23432">
        <w:rPr>
          <w:rFonts w:ascii="Times New Roman" w:hAnsi="Times New Roman"/>
          <w:sz w:val="24"/>
          <w:szCs w:val="24"/>
          <w:lang w:val="uz-Cyrl-UZ" w:eastAsia="uz-Cyrl-UZ"/>
        </w:rPr>
        <w:t>” Тошкент – “Ўзбекистон”-2018.</w:t>
      </w:r>
    </w:p>
    <w:p w:rsidR="00A21460" w:rsidRPr="00C23432" w:rsidRDefault="00A21460" w:rsidP="00537673">
      <w:pPr>
        <w:pStyle w:val="a3"/>
        <w:numPr>
          <w:ilvl w:val="0"/>
          <w:numId w:val="54"/>
        </w:numPr>
        <w:tabs>
          <w:tab w:val="left" w:pos="142"/>
        </w:tabs>
        <w:spacing w:after="0" w:line="240" w:lineRule="auto"/>
        <w:jc w:val="both"/>
        <w:rPr>
          <w:rFonts w:ascii="Times New Roman" w:hAnsi="Times New Roman"/>
          <w:sz w:val="24"/>
          <w:szCs w:val="24"/>
          <w:lang w:val="uz-Cyrl-UZ" w:eastAsia="uz-Cyrl-UZ"/>
        </w:rPr>
      </w:pPr>
      <w:r w:rsidRPr="00C23432">
        <w:rPr>
          <w:rFonts w:ascii="Times New Roman" w:hAnsi="Times New Roman"/>
          <w:sz w:val="24"/>
          <w:szCs w:val="24"/>
          <w:lang w:val="uz-Cyrl-UZ" w:eastAsia="uz-Cyrl-UZ"/>
        </w:rPr>
        <w:t>Шавкат Мирзиёев “Халқимизнинг розилиги бизнинг фаолиятимизга берилган энг олий баходир” Тошкент – “Ўзбекистон”-2018.</w:t>
      </w:r>
    </w:p>
    <w:p w:rsidR="00A21460" w:rsidRPr="00C23432" w:rsidRDefault="00A21460" w:rsidP="00537673">
      <w:pPr>
        <w:pStyle w:val="a3"/>
        <w:numPr>
          <w:ilvl w:val="0"/>
          <w:numId w:val="54"/>
        </w:numPr>
        <w:tabs>
          <w:tab w:val="left" w:pos="142"/>
        </w:tabs>
        <w:spacing w:after="0" w:line="240" w:lineRule="auto"/>
        <w:jc w:val="both"/>
        <w:rPr>
          <w:rFonts w:ascii="Times New Roman" w:hAnsi="Times New Roman"/>
          <w:sz w:val="24"/>
          <w:szCs w:val="24"/>
          <w:lang w:val="uz-Latn-UZ" w:eastAsia="uz-Cyrl-UZ"/>
        </w:rPr>
      </w:pPr>
      <w:r w:rsidRPr="00C23432">
        <w:rPr>
          <w:rFonts w:ascii="Times New Roman" w:hAnsi="Times New Roman"/>
          <w:sz w:val="24"/>
          <w:szCs w:val="24"/>
          <w:lang w:val="uz-Cyrl-UZ" w:eastAsia="uz-Cyrl-UZ"/>
        </w:rPr>
        <w:t xml:space="preserve">Шавкат Мирзиёев </w:t>
      </w:r>
      <w:r w:rsidRPr="00C23432">
        <w:rPr>
          <w:rFonts w:ascii="Times New Roman" w:hAnsi="Times New Roman"/>
          <w:sz w:val="24"/>
          <w:szCs w:val="24"/>
          <w:lang w:val="uz-Latn-UZ" w:eastAsia="uz-Cyrl-UZ"/>
        </w:rPr>
        <w:t>“</w:t>
      </w:r>
      <w:hyperlink r:id="rId54" w:history="1">
        <w:r w:rsidRPr="00C23432">
          <w:rPr>
            <w:rStyle w:val="a5"/>
            <w:rFonts w:ascii="Times New Roman" w:hAnsi="Times New Roman"/>
            <w:color w:val="auto"/>
            <w:sz w:val="24"/>
            <w:szCs w:val="24"/>
            <w:u w:val="none"/>
            <w:shd w:val="clear" w:color="auto" w:fill="FFFFFF"/>
            <w:lang w:val="uz-Latn-UZ"/>
          </w:rPr>
          <w:t>Эркин ва фаровон, демократик Ўзбекистон давлатини биргаликда барпо этамиз</w:t>
        </w:r>
      </w:hyperlink>
      <w:r w:rsidRPr="00C23432">
        <w:rPr>
          <w:rStyle w:val="a5"/>
          <w:rFonts w:ascii="Times New Roman" w:hAnsi="Times New Roman"/>
          <w:color w:val="auto"/>
          <w:sz w:val="24"/>
          <w:szCs w:val="24"/>
          <w:u w:val="none"/>
          <w:shd w:val="clear" w:color="auto" w:fill="FFFFFF"/>
          <w:lang w:val="uz-Latn-UZ"/>
        </w:rPr>
        <w:t>”</w:t>
      </w:r>
      <w:r w:rsidRPr="00C23432">
        <w:rPr>
          <w:rFonts w:ascii="Times New Roman" w:hAnsi="Times New Roman"/>
          <w:sz w:val="24"/>
          <w:szCs w:val="24"/>
          <w:lang w:val="uz-Cyrl-UZ" w:eastAsia="uz-Cyrl-UZ"/>
        </w:rPr>
        <w:t xml:space="preserve"> Тошкент – “Ўзбекистон”-201</w:t>
      </w:r>
      <w:r w:rsidRPr="00C23432">
        <w:rPr>
          <w:rFonts w:ascii="Times New Roman" w:hAnsi="Times New Roman"/>
          <w:sz w:val="24"/>
          <w:szCs w:val="24"/>
          <w:lang w:val="uz-Latn-UZ" w:eastAsia="uz-Cyrl-UZ"/>
        </w:rPr>
        <w:t>6</w:t>
      </w:r>
      <w:r w:rsidRPr="00C23432">
        <w:rPr>
          <w:rFonts w:ascii="Times New Roman" w:hAnsi="Times New Roman"/>
          <w:sz w:val="24"/>
          <w:szCs w:val="24"/>
          <w:lang w:val="uz-Cyrl-UZ" w:eastAsia="uz-Cyrl-UZ"/>
        </w:rPr>
        <w:t>.</w:t>
      </w:r>
    </w:p>
    <w:p w:rsidR="00A21460" w:rsidRPr="00C23432" w:rsidRDefault="00A21460" w:rsidP="00537673">
      <w:pPr>
        <w:pStyle w:val="a3"/>
        <w:numPr>
          <w:ilvl w:val="0"/>
          <w:numId w:val="54"/>
        </w:numPr>
        <w:tabs>
          <w:tab w:val="left" w:pos="142"/>
        </w:tabs>
        <w:spacing w:after="0" w:line="240" w:lineRule="auto"/>
        <w:jc w:val="both"/>
        <w:rPr>
          <w:rFonts w:ascii="Times New Roman" w:hAnsi="Times New Roman"/>
          <w:sz w:val="24"/>
          <w:szCs w:val="24"/>
          <w:lang w:val="uz-Latn-UZ" w:eastAsia="uz-Cyrl-UZ"/>
        </w:rPr>
      </w:pPr>
      <w:r w:rsidRPr="00C23432">
        <w:rPr>
          <w:rFonts w:ascii="Times New Roman" w:hAnsi="Times New Roman"/>
          <w:sz w:val="24"/>
          <w:szCs w:val="24"/>
          <w:lang w:val="uz-Cyrl-UZ" w:eastAsia="uz-Cyrl-UZ"/>
        </w:rPr>
        <w:t xml:space="preserve">Шавкат Мирзиёев </w:t>
      </w:r>
      <w:r w:rsidRPr="00C23432">
        <w:rPr>
          <w:rFonts w:ascii="Times New Roman" w:hAnsi="Times New Roman"/>
          <w:sz w:val="24"/>
          <w:szCs w:val="24"/>
          <w:lang w:val="uz-Latn-UZ" w:eastAsia="uz-Cyrl-UZ"/>
        </w:rPr>
        <w:t xml:space="preserve"> “</w:t>
      </w:r>
      <w:r w:rsidRPr="00C23432">
        <w:rPr>
          <w:rFonts w:ascii="Times New Roman" w:hAnsi="Times New Roman"/>
          <w:sz w:val="24"/>
          <w:szCs w:val="24"/>
          <w:lang w:val="uz-Latn-UZ"/>
        </w:rPr>
        <w:t>Танқидий таҳлил, қатъий тартиб-интизом ва шахсий жавобгарлик - ҳар бир раҳбар фаолиятининг кундалик қоидаси бўлиши керак</w:t>
      </w:r>
      <w:r w:rsidRPr="00C23432">
        <w:rPr>
          <w:rStyle w:val="a5"/>
          <w:rFonts w:ascii="Times New Roman" w:hAnsi="Times New Roman"/>
          <w:color w:val="auto"/>
          <w:sz w:val="24"/>
          <w:szCs w:val="24"/>
          <w:shd w:val="clear" w:color="auto" w:fill="FFFFFF"/>
          <w:lang w:val="uz-Latn-UZ"/>
        </w:rPr>
        <w:t>”</w:t>
      </w:r>
      <w:r w:rsidRPr="00C23432">
        <w:rPr>
          <w:rFonts w:ascii="Times New Roman" w:hAnsi="Times New Roman"/>
          <w:sz w:val="24"/>
          <w:szCs w:val="24"/>
          <w:lang w:val="uz-Cyrl-UZ" w:eastAsia="uz-Cyrl-UZ"/>
        </w:rPr>
        <w:t xml:space="preserve"> Тошкент – “Ўзбекистон”-201</w:t>
      </w:r>
      <w:r w:rsidRPr="00C23432">
        <w:rPr>
          <w:rFonts w:ascii="Times New Roman" w:hAnsi="Times New Roman"/>
          <w:sz w:val="24"/>
          <w:szCs w:val="24"/>
          <w:lang w:val="uz-Latn-UZ" w:eastAsia="uz-Cyrl-UZ"/>
        </w:rPr>
        <w:t>7</w:t>
      </w:r>
      <w:r w:rsidRPr="00C23432">
        <w:rPr>
          <w:rFonts w:ascii="Times New Roman" w:hAnsi="Times New Roman"/>
          <w:sz w:val="24"/>
          <w:szCs w:val="24"/>
          <w:lang w:val="uz-Cyrl-UZ" w:eastAsia="uz-Cyrl-UZ"/>
        </w:rPr>
        <w:t>.</w:t>
      </w:r>
    </w:p>
    <w:p w:rsidR="00A21460" w:rsidRPr="00C23432" w:rsidRDefault="00A21460" w:rsidP="00537673">
      <w:pPr>
        <w:pStyle w:val="a3"/>
        <w:numPr>
          <w:ilvl w:val="0"/>
          <w:numId w:val="54"/>
        </w:numPr>
        <w:tabs>
          <w:tab w:val="left" w:pos="142"/>
        </w:tabs>
        <w:spacing w:after="0" w:line="240" w:lineRule="auto"/>
        <w:jc w:val="both"/>
        <w:rPr>
          <w:rStyle w:val="a5"/>
          <w:rFonts w:ascii="Times New Roman" w:hAnsi="Times New Roman"/>
          <w:color w:val="auto"/>
          <w:sz w:val="24"/>
          <w:szCs w:val="24"/>
          <w:shd w:val="clear" w:color="auto" w:fill="FFFFFF"/>
          <w:lang w:val="uz-Latn-UZ"/>
        </w:rPr>
      </w:pPr>
      <w:r w:rsidRPr="00C23432">
        <w:rPr>
          <w:rFonts w:ascii="Times New Roman" w:hAnsi="Times New Roman"/>
          <w:sz w:val="24"/>
          <w:szCs w:val="24"/>
          <w:lang w:val="uz-Cyrl-UZ" w:eastAsia="uz-Cyrl-UZ"/>
        </w:rPr>
        <w:t xml:space="preserve">Шавкат Мирзиёев </w:t>
      </w:r>
      <w:r w:rsidRPr="00C23432">
        <w:rPr>
          <w:rFonts w:ascii="Times New Roman" w:hAnsi="Times New Roman"/>
          <w:sz w:val="24"/>
          <w:szCs w:val="24"/>
          <w:lang w:val="uz-Latn-UZ" w:eastAsia="uz-Cyrl-UZ"/>
        </w:rPr>
        <w:t xml:space="preserve"> “</w:t>
      </w:r>
      <w:r w:rsidRPr="00C23432">
        <w:rPr>
          <w:rFonts w:ascii="Times New Roman" w:hAnsi="Times New Roman"/>
          <w:sz w:val="24"/>
          <w:szCs w:val="24"/>
          <w:lang w:val="uz-Latn-UZ"/>
        </w:rPr>
        <w:t>Буюк келажагимизни мард ва олижаноб  ҳалқимиз билан бирга қурамиз</w:t>
      </w:r>
      <w:r w:rsidRPr="00C23432">
        <w:rPr>
          <w:rStyle w:val="a5"/>
          <w:rFonts w:ascii="Times New Roman" w:hAnsi="Times New Roman"/>
          <w:color w:val="auto"/>
          <w:sz w:val="24"/>
          <w:szCs w:val="24"/>
          <w:shd w:val="clear" w:color="auto" w:fill="FFFFFF"/>
          <w:lang w:val="uz-Latn-UZ"/>
        </w:rPr>
        <w:t>”</w:t>
      </w:r>
      <w:r w:rsidRPr="00C23432">
        <w:rPr>
          <w:rFonts w:ascii="Times New Roman" w:hAnsi="Times New Roman"/>
          <w:sz w:val="24"/>
          <w:szCs w:val="24"/>
          <w:lang w:val="uz-Cyrl-UZ" w:eastAsia="uz-Cyrl-UZ"/>
        </w:rPr>
        <w:t xml:space="preserve"> Тошкент – “Ўзбекистон”-201</w:t>
      </w:r>
      <w:r w:rsidRPr="00C23432">
        <w:rPr>
          <w:rFonts w:ascii="Times New Roman" w:hAnsi="Times New Roman"/>
          <w:sz w:val="24"/>
          <w:szCs w:val="24"/>
          <w:lang w:val="uz-Latn-UZ" w:eastAsia="uz-Cyrl-UZ"/>
        </w:rPr>
        <w:t>8</w:t>
      </w:r>
      <w:r w:rsidRPr="00C23432">
        <w:rPr>
          <w:rFonts w:ascii="Times New Roman" w:hAnsi="Times New Roman"/>
          <w:sz w:val="24"/>
          <w:szCs w:val="24"/>
          <w:lang w:val="uz-Cyrl-UZ" w:eastAsia="uz-Cyrl-UZ"/>
        </w:rPr>
        <w:t>.</w:t>
      </w:r>
    </w:p>
    <w:p w:rsidR="00A21460" w:rsidRPr="00C23432" w:rsidRDefault="00A21460" w:rsidP="00537673">
      <w:pPr>
        <w:pStyle w:val="a3"/>
        <w:numPr>
          <w:ilvl w:val="0"/>
          <w:numId w:val="54"/>
        </w:numPr>
        <w:tabs>
          <w:tab w:val="left" w:pos="142"/>
          <w:tab w:val="left" w:pos="284"/>
        </w:tabs>
        <w:spacing w:after="0" w:line="240" w:lineRule="auto"/>
        <w:jc w:val="both"/>
        <w:textAlignment w:val="baseline"/>
        <w:rPr>
          <w:rFonts w:ascii="Times New Roman" w:hAnsi="Times New Roman"/>
          <w:sz w:val="24"/>
          <w:szCs w:val="24"/>
          <w:lang w:val="uz-Latn-UZ"/>
        </w:rPr>
      </w:pPr>
      <w:r w:rsidRPr="00C23432">
        <w:rPr>
          <w:rFonts w:ascii="Times New Roman" w:hAnsi="Times New Roman"/>
          <w:sz w:val="24"/>
          <w:szCs w:val="24"/>
          <w:lang w:val="uz-Cyrl-UZ" w:eastAsia="uz-Cyrl-UZ"/>
        </w:rPr>
        <w:t xml:space="preserve">Шавкат Мирзиёев </w:t>
      </w:r>
      <w:r w:rsidRPr="00C23432">
        <w:rPr>
          <w:rFonts w:ascii="Times New Roman" w:hAnsi="Times New Roman"/>
          <w:sz w:val="24"/>
          <w:szCs w:val="24"/>
          <w:lang w:val="uz-Latn-UZ" w:eastAsia="uz-Cyrl-UZ"/>
        </w:rPr>
        <w:t xml:space="preserve"> “</w:t>
      </w:r>
      <w:r w:rsidRPr="00C23432">
        <w:rPr>
          <w:rFonts w:ascii="Times New Roman" w:hAnsi="Times New Roman"/>
          <w:bCs/>
          <w:sz w:val="24"/>
          <w:szCs w:val="24"/>
          <w:shd w:val="clear" w:color="auto" w:fill="FFFFFF"/>
          <w:lang w:val="uz-Latn-UZ"/>
        </w:rPr>
        <w:t>Нияти улуғ халқнинг иши ҳам улуғ, ҳаёти ёруғ ва келажаги фаровон бўлади</w:t>
      </w:r>
      <w:r w:rsidRPr="00C23432">
        <w:rPr>
          <w:rStyle w:val="a5"/>
          <w:rFonts w:ascii="Times New Roman" w:hAnsi="Times New Roman"/>
          <w:color w:val="auto"/>
          <w:sz w:val="24"/>
          <w:szCs w:val="24"/>
          <w:shd w:val="clear" w:color="auto" w:fill="FFFFFF"/>
          <w:lang w:val="uz-Latn-UZ"/>
        </w:rPr>
        <w:t>”</w:t>
      </w:r>
      <w:r w:rsidRPr="00C23432">
        <w:rPr>
          <w:rFonts w:ascii="Times New Roman" w:hAnsi="Times New Roman"/>
          <w:sz w:val="24"/>
          <w:szCs w:val="24"/>
          <w:lang w:val="uz-Cyrl-UZ" w:eastAsia="uz-Cyrl-UZ"/>
        </w:rPr>
        <w:t xml:space="preserve"> Тошкент – “Ўзбекистон”-201</w:t>
      </w:r>
      <w:r w:rsidRPr="00C23432">
        <w:rPr>
          <w:rFonts w:ascii="Times New Roman" w:hAnsi="Times New Roman"/>
          <w:sz w:val="24"/>
          <w:szCs w:val="24"/>
          <w:lang w:val="uz-Latn-UZ" w:eastAsia="uz-Cyrl-UZ"/>
        </w:rPr>
        <w:t>9</w:t>
      </w:r>
    </w:p>
    <w:p w:rsidR="002B60A2" w:rsidRPr="00C23432" w:rsidRDefault="002B60A2" w:rsidP="00537673">
      <w:pPr>
        <w:pStyle w:val="a3"/>
        <w:numPr>
          <w:ilvl w:val="0"/>
          <w:numId w:val="54"/>
        </w:numPr>
        <w:spacing w:line="240" w:lineRule="auto"/>
        <w:rPr>
          <w:rFonts w:ascii="Times New Roman" w:eastAsia="Times New Roman" w:hAnsi="Times New Roman"/>
          <w:sz w:val="24"/>
          <w:szCs w:val="24"/>
          <w:lang w:val="uz-Cyrl-UZ" w:eastAsia="ru-RU"/>
        </w:rPr>
      </w:pPr>
      <w:r w:rsidRPr="00C23432">
        <w:rPr>
          <w:rFonts w:ascii="Times New Roman" w:eastAsia="Times New Roman" w:hAnsi="Times New Roman"/>
          <w:sz w:val="24"/>
          <w:szCs w:val="24"/>
          <w:lang w:val="uz-Cyrl-UZ" w:eastAsia="ru-RU"/>
        </w:rPr>
        <w:t>1.А.Обидов «Нефт ва газ геологияси» русча-ўзбекча изохли луғат.</w:t>
      </w:r>
    </w:p>
    <w:p w:rsidR="002B60A2" w:rsidRPr="00C23432" w:rsidRDefault="002B60A2" w:rsidP="00537673">
      <w:pPr>
        <w:pStyle w:val="a3"/>
        <w:numPr>
          <w:ilvl w:val="0"/>
          <w:numId w:val="54"/>
        </w:numPr>
        <w:spacing w:line="240" w:lineRule="auto"/>
        <w:rPr>
          <w:rFonts w:ascii="Times New Roman" w:eastAsia="Times New Roman" w:hAnsi="Times New Roman"/>
          <w:sz w:val="24"/>
          <w:szCs w:val="24"/>
          <w:lang w:val="uz-Cyrl-UZ" w:eastAsia="ru-RU"/>
        </w:rPr>
      </w:pPr>
      <w:r w:rsidRPr="00C23432">
        <w:rPr>
          <w:rFonts w:ascii="Times New Roman" w:eastAsia="Times New Roman" w:hAnsi="Times New Roman"/>
          <w:sz w:val="24"/>
          <w:szCs w:val="24"/>
          <w:lang w:val="uz-Cyrl-UZ" w:eastAsia="ru-RU"/>
        </w:rPr>
        <w:t>2.Н.Аъзамов   Мутахассисликка кириш. Фан  нашриёти 2004 йил.</w:t>
      </w:r>
    </w:p>
    <w:p w:rsidR="002B60A2" w:rsidRPr="00C23432" w:rsidRDefault="002B60A2" w:rsidP="00537673">
      <w:pPr>
        <w:pStyle w:val="a3"/>
        <w:numPr>
          <w:ilvl w:val="0"/>
          <w:numId w:val="54"/>
        </w:numPr>
        <w:spacing w:line="240" w:lineRule="auto"/>
        <w:rPr>
          <w:rFonts w:ascii="Times New Roman" w:eastAsia="Times New Roman" w:hAnsi="Times New Roman"/>
          <w:sz w:val="24"/>
          <w:szCs w:val="24"/>
          <w:lang w:val="uz-Cyrl-UZ" w:eastAsia="ru-RU"/>
        </w:rPr>
      </w:pPr>
      <w:r w:rsidRPr="00C23432">
        <w:rPr>
          <w:rFonts w:ascii="Times New Roman" w:eastAsia="Times New Roman" w:hAnsi="Times New Roman"/>
          <w:sz w:val="24"/>
          <w:szCs w:val="24"/>
          <w:lang w:val="uz-Cyrl-UZ" w:eastAsia="ru-RU"/>
        </w:rPr>
        <w:t>Б.Ш.Акрамов.«Нефт ва газ конлари машина ва механизмлари»Тошкент. Ўқитувчи. 2004й</w:t>
      </w:r>
    </w:p>
    <w:p w:rsidR="002B60A2" w:rsidRPr="00C23432" w:rsidRDefault="002B60A2" w:rsidP="00537673">
      <w:pPr>
        <w:pStyle w:val="a3"/>
        <w:numPr>
          <w:ilvl w:val="0"/>
          <w:numId w:val="54"/>
        </w:numPr>
        <w:spacing w:line="240" w:lineRule="auto"/>
        <w:rPr>
          <w:rFonts w:ascii="Times New Roman" w:eastAsia="Times New Roman" w:hAnsi="Times New Roman"/>
          <w:sz w:val="24"/>
          <w:szCs w:val="24"/>
          <w:lang w:val="uz-Cyrl-UZ" w:eastAsia="ru-RU"/>
        </w:rPr>
      </w:pPr>
      <w:r w:rsidRPr="00C23432">
        <w:rPr>
          <w:rFonts w:ascii="Times New Roman" w:eastAsia="Times New Roman" w:hAnsi="Times New Roman"/>
          <w:sz w:val="24"/>
          <w:szCs w:val="24"/>
          <w:lang w:val="uz-Cyrl-UZ" w:eastAsia="ru-RU"/>
        </w:rPr>
        <w:t>Б.Ш.Акрамов. «Нефт қазиб олиш бўйича маълумотнома»Тошкент-2010</w:t>
      </w:r>
    </w:p>
    <w:p w:rsidR="002B60A2" w:rsidRPr="00C23432" w:rsidRDefault="002B60A2" w:rsidP="002B60A2">
      <w:pPr>
        <w:spacing w:line="276" w:lineRule="auto"/>
        <w:ind w:firstLine="284"/>
        <w:jc w:val="center"/>
        <w:rPr>
          <w:rFonts w:ascii="Times New Roman" w:hAnsi="Times New Roman"/>
          <w:bCs/>
          <w:sz w:val="24"/>
          <w:szCs w:val="24"/>
          <w:lang w:val="uz-Cyrl-UZ"/>
        </w:rPr>
      </w:pPr>
      <w:r w:rsidRPr="00C23432">
        <w:rPr>
          <w:rFonts w:ascii="Times New Roman" w:hAnsi="Times New Roman"/>
          <w:b/>
          <w:sz w:val="24"/>
          <w:szCs w:val="24"/>
          <w:lang w:val="uz-Cyrl-UZ"/>
        </w:rPr>
        <w:t>Интернет манбалари</w:t>
      </w:r>
    </w:p>
    <w:p w:rsidR="002B60A2" w:rsidRPr="00C23432" w:rsidRDefault="002B60A2" w:rsidP="00537673">
      <w:pPr>
        <w:numPr>
          <w:ilvl w:val="0"/>
          <w:numId w:val="2"/>
        </w:numPr>
        <w:tabs>
          <w:tab w:val="left" w:pos="284"/>
          <w:tab w:val="left" w:pos="459"/>
          <w:tab w:val="center" w:pos="567"/>
        </w:tabs>
        <w:spacing w:after="0" w:line="276" w:lineRule="auto"/>
        <w:ind w:left="284" w:firstLine="0"/>
        <w:jc w:val="both"/>
        <w:rPr>
          <w:rFonts w:ascii="Times New Roman" w:hAnsi="Times New Roman"/>
          <w:sz w:val="24"/>
          <w:szCs w:val="24"/>
        </w:rPr>
      </w:pPr>
      <w:r w:rsidRPr="00C23432">
        <w:rPr>
          <w:rFonts w:ascii="Times New Roman" w:hAnsi="Times New Roman"/>
          <w:sz w:val="24"/>
          <w:szCs w:val="24"/>
        </w:rPr>
        <w:t>www.gubkin.ru/</w:t>
      </w:r>
    </w:p>
    <w:p w:rsidR="002B60A2" w:rsidRPr="00C23432" w:rsidRDefault="002B60A2" w:rsidP="00537673">
      <w:pPr>
        <w:numPr>
          <w:ilvl w:val="0"/>
          <w:numId w:val="2"/>
        </w:numPr>
        <w:tabs>
          <w:tab w:val="left" w:pos="284"/>
          <w:tab w:val="left" w:pos="459"/>
          <w:tab w:val="center" w:pos="567"/>
        </w:tabs>
        <w:spacing w:after="0" w:line="276" w:lineRule="auto"/>
        <w:ind w:left="284" w:firstLine="0"/>
        <w:jc w:val="both"/>
        <w:rPr>
          <w:rFonts w:ascii="Times New Roman" w:hAnsi="Times New Roman"/>
          <w:sz w:val="24"/>
          <w:szCs w:val="24"/>
        </w:rPr>
      </w:pPr>
      <w:r w:rsidRPr="00C23432">
        <w:rPr>
          <w:rFonts w:ascii="Times New Roman" w:hAnsi="Times New Roman"/>
          <w:sz w:val="24"/>
          <w:szCs w:val="24"/>
        </w:rPr>
        <w:t>www.achtng.ru/</w:t>
      </w:r>
    </w:p>
    <w:p w:rsidR="002B60A2" w:rsidRPr="00C23432" w:rsidRDefault="002B60A2" w:rsidP="00537673">
      <w:pPr>
        <w:numPr>
          <w:ilvl w:val="0"/>
          <w:numId w:val="2"/>
        </w:numPr>
        <w:tabs>
          <w:tab w:val="left" w:pos="284"/>
          <w:tab w:val="left" w:pos="459"/>
          <w:tab w:val="center" w:pos="567"/>
        </w:tabs>
        <w:spacing w:after="0" w:line="276" w:lineRule="auto"/>
        <w:ind w:left="284" w:firstLine="0"/>
        <w:jc w:val="both"/>
        <w:rPr>
          <w:rFonts w:ascii="Times New Roman" w:hAnsi="Times New Roman"/>
          <w:sz w:val="24"/>
          <w:szCs w:val="24"/>
        </w:rPr>
      </w:pPr>
      <w:r w:rsidRPr="00C23432">
        <w:rPr>
          <w:rFonts w:ascii="Times New Roman" w:hAnsi="Times New Roman"/>
          <w:sz w:val="24"/>
          <w:szCs w:val="24"/>
        </w:rPr>
        <w:t>www.ipng.ru/</w:t>
      </w:r>
    </w:p>
    <w:p w:rsidR="002B60A2" w:rsidRPr="00C23432" w:rsidRDefault="000E6F54" w:rsidP="00537673">
      <w:pPr>
        <w:numPr>
          <w:ilvl w:val="0"/>
          <w:numId w:val="2"/>
        </w:numPr>
        <w:tabs>
          <w:tab w:val="left" w:pos="284"/>
          <w:tab w:val="left" w:pos="459"/>
          <w:tab w:val="center" w:pos="567"/>
        </w:tabs>
        <w:spacing w:after="0" w:line="276" w:lineRule="auto"/>
        <w:ind w:left="284" w:firstLine="0"/>
        <w:jc w:val="both"/>
        <w:rPr>
          <w:rFonts w:ascii="Times New Roman" w:hAnsi="Times New Roman"/>
          <w:b/>
          <w:sz w:val="24"/>
          <w:szCs w:val="24"/>
          <w:lang w:val="uz-Cyrl-UZ"/>
        </w:rPr>
      </w:pPr>
      <w:hyperlink r:id="rId55" w:history="1">
        <w:r w:rsidR="000227CE" w:rsidRPr="00C23432">
          <w:rPr>
            <w:rStyle w:val="a5"/>
            <w:rFonts w:ascii="Times New Roman" w:hAnsi="Times New Roman"/>
            <w:color w:val="auto"/>
            <w:sz w:val="24"/>
            <w:szCs w:val="24"/>
          </w:rPr>
          <w:t>www.geoinform.ru</w:t>
        </w:r>
      </w:hyperlink>
    </w:p>
    <w:p w:rsidR="000227CE" w:rsidRPr="00C23432" w:rsidRDefault="000227CE" w:rsidP="009840A6">
      <w:pPr>
        <w:tabs>
          <w:tab w:val="left" w:pos="284"/>
          <w:tab w:val="left" w:pos="459"/>
          <w:tab w:val="center" w:pos="567"/>
        </w:tabs>
        <w:spacing w:after="0" w:line="276" w:lineRule="auto"/>
        <w:ind w:left="284"/>
        <w:jc w:val="both"/>
        <w:rPr>
          <w:rFonts w:ascii="Times New Roman" w:hAnsi="Times New Roman"/>
          <w:sz w:val="24"/>
          <w:szCs w:val="24"/>
          <w:lang w:val="ru-RU"/>
        </w:rPr>
      </w:pPr>
    </w:p>
    <w:p w:rsidR="000227CE" w:rsidRPr="00C23432" w:rsidRDefault="000227CE" w:rsidP="009840A6">
      <w:pPr>
        <w:tabs>
          <w:tab w:val="left" w:pos="284"/>
          <w:tab w:val="left" w:pos="459"/>
          <w:tab w:val="center" w:pos="567"/>
        </w:tabs>
        <w:spacing w:after="0" w:line="276" w:lineRule="auto"/>
        <w:ind w:left="284"/>
        <w:jc w:val="both"/>
        <w:rPr>
          <w:rFonts w:ascii="Times New Roman" w:hAnsi="Times New Roman"/>
          <w:sz w:val="24"/>
          <w:szCs w:val="24"/>
          <w:lang w:val="ru-RU"/>
        </w:rPr>
      </w:pPr>
    </w:p>
    <w:p w:rsidR="000227CE" w:rsidRPr="00C23432" w:rsidRDefault="000227CE" w:rsidP="009840A6">
      <w:pPr>
        <w:tabs>
          <w:tab w:val="left" w:pos="284"/>
          <w:tab w:val="left" w:pos="459"/>
          <w:tab w:val="center" w:pos="567"/>
        </w:tabs>
        <w:spacing w:after="0" w:line="276" w:lineRule="auto"/>
        <w:ind w:left="284"/>
        <w:jc w:val="both"/>
        <w:rPr>
          <w:rFonts w:ascii="Times New Roman" w:hAnsi="Times New Roman"/>
          <w:sz w:val="24"/>
          <w:szCs w:val="24"/>
          <w:lang w:val="ru-RU"/>
        </w:rPr>
      </w:pPr>
    </w:p>
    <w:p w:rsidR="000227CE" w:rsidRPr="00C23432" w:rsidRDefault="000227CE" w:rsidP="000227CE">
      <w:pPr>
        <w:tabs>
          <w:tab w:val="left" w:pos="284"/>
          <w:tab w:val="left" w:pos="459"/>
          <w:tab w:val="center" w:pos="567"/>
        </w:tabs>
        <w:spacing w:after="0" w:line="276" w:lineRule="auto"/>
        <w:jc w:val="both"/>
        <w:rPr>
          <w:rFonts w:ascii="Times New Roman" w:hAnsi="Times New Roman"/>
          <w:sz w:val="24"/>
          <w:szCs w:val="24"/>
          <w:lang w:val="ru-RU"/>
        </w:rPr>
      </w:pPr>
    </w:p>
    <w:p w:rsidR="000227CE" w:rsidRPr="00C23432" w:rsidRDefault="000227CE" w:rsidP="000227CE">
      <w:pPr>
        <w:tabs>
          <w:tab w:val="left" w:pos="284"/>
          <w:tab w:val="left" w:pos="459"/>
          <w:tab w:val="center" w:pos="567"/>
        </w:tabs>
        <w:spacing w:after="0" w:line="276" w:lineRule="auto"/>
        <w:jc w:val="both"/>
        <w:rPr>
          <w:rFonts w:ascii="Times New Roman" w:hAnsi="Times New Roman"/>
          <w:sz w:val="24"/>
          <w:szCs w:val="24"/>
          <w:lang w:val="ru-RU"/>
        </w:rPr>
      </w:pPr>
    </w:p>
    <w:p w:rsidR="000227CE" w:rsidRPr="00C23432" w:rsidRDefault="000227CE" w:rsidP="000227CE">
      <w:pPr>
        <w:tabs>
          <w:tab w:val="left" w:pos="284"/>
          <w:tab w:val="left" w:pos="459"/>
          <w:tab w:val="center" w:pos="567"/>
        </w:tabs>
        <w:spacing w:after="0" w:line="276" w:lineRule="auto"/>
        <w:jc w:val="both"/>
        <w:rPr>
          <w:rFonts w:ascii="Times New Roman" w:hAnsi="Times New Roman"/>
          <w:sz w:val="24"/>
          <w:szCs w:val="24"/>
          <w:lang w:val="ru-RU"/>
        </w:rPr>
      </w:pPr>
    </w:p>
    <w:p w:rsidR="000227CE" w:rsidRPr="00C23432" w:rsidRDefault="000227CE" w:rsidP="000227CE">
      <w:pPr>
        <w:tabs>
          <w:tab w:val="left" w:pos="284"/>
          <w:tab w:val="left" w:pos="459"/>
          <w:tab w:val="center" w:pos="567"/>
        </w:tabs>
        <w:spacing w:after="0" w:line="276" w:lineRule="auto"/>
        <w:jc w:val="both"/>
        <w:rPr>
          <w:rFonts w:ascii="Times New Roman" w:hAnsi="Times New Roman"/>
          <w:sz w:val="24"/>
          <w:szCs w:val="24"/>
          <w:lang w:val="ru-RU"/>
        </w:rPr>
      </w:pPr>
    </w:p>
    <w:p w:rsidR="000227CE" w:rsidRPr="00C23432" w:rsidRDefault="000227CE" w:rsidP="000227CE">
      <w:pPr>
        <w:tabs>
          <w:tab w:val="left" w:pos="284"/>
          <w:tab w:val="left" w:pos="459"/>
          <w:tab w:val="center" w:pos="567"/>
        </w:tabs>
        <w:spacing w:after="0" w:line="276" w:lineRule="auto"/>
        <w:jc w:val="both"/>
        <w:rPr>
          <w:rFonts w:ascii="Times New Roman" w:hAnsi="Times New Roman"/>
          <w:sz w:val="24"/>
          <w:szCs w:val="24"/>
          <w:lang w:val="ru-RU"/>
        </w:rPr>
      </w:pPr>
    </w:p>
    <w:p w:rsidR="000227CE" w:rsidRPr="00C23432" w:rsidRDefault="000227CE" w:rsidP="000227CE">
      <w:pPr>
        <w:tabs>
          <w:tab w:val="left" w:pos="284"/>
          <w:tab w:val="left" w:pos="459"/>
          <w:tab w:val="center" w:pos="567"/>
        </w:tabs>
        <w:spacing w:after="0" w:line="276" w:lineRule="auto"/>
        <w:jc w:val="both"/>
        <w:rPr>
          <w:rFonts w:ascii="Times New Roman" w:hAnsi="Times New Roman"/>
          <w:sz w:val="24"/>
          <w:szCs w:val="24"/>
          <w:lang w:val="ru-RU"/>
        </w:rPr>
      </w:pPr>
    </w:p>
    <w:p w:rsidR="000227CE" w:rsidRPr="00C23432" w:rsidRDefault="000227CE" w:rsidP="000227CE">
      <w:pPr>
        <w:tabs>
          <w:tab w:val="left" w:pos="284"/>
          <w:tab w:val="left" w:pos="459"/>
          <w:tab w:val="center" w:pos="567"/>
        </w:tabs>
        <w:spacing w:after="0" w:line="276" w:lineRule="auto"/>
        <w:jc w:val="both"/>
        <w:rPr>
          <w:rFonts w:ascii="Times New Roman" w:hAnsi="Times New Roman"/>
          <w:sz w:val="24"/>
          <w:szCs w:val="24"/>
          <w:lang w:val="ru-RU"/>
        </w:rPr>
      </w:pPr>
    </w:p>
    <w:p w:rsidR="000227CE" w:rsidRPr="00C23432" w:rsidRDefault="000227CE" w:rsidP="000227CE">
      <w:pPr>
        <w:tabs>
          <w:tab w:val="left" w:pos="284"/>
          <w:tab w:val="left" w:pos="459"/>
          <w:tab w:val="center" w:pos="567"/>
        </w:tabs>
        <w:spacing w:after="0" w:line="276" w:lineRule="auto"/>
        <w:jc w:val="both"/>
        <w:rPr>
          <w:rFonts w:ascii="Times New Roman" w:hAnsi="Times New Roman"/>
          <w:sz w:val="24"/>
          <w:szCs w:val="24"/>
          <w:lang w:val="ru-RU"/>
        </w:rPr>
      </w:pPr>
    </w:p>
    <w:p w:rsidR="000227CE" w:rsidRPr="00C23432" w:rsidRDefault="000227CE" w:rsidP="000227CE">
      <w:pPr>
        <w:tabs>
          <w:tab w:val="left" w:pos="284"/>
          <w:tab w:val="left" w:pos="459"/>
          <w:tab w:val="center" w:pos="567"/>
        </w:tabs>
        <w:spacing w:after="0" w:line="276" w:lineRule="auto"/>
        <w:jc w:val="both"/>
        <w:rPr>
          <w:rFonts w:ascii="Times New Roman" w:hAnsi="Times New Roman"/>
          <w:sz w:val="24"/>
          <w:szCs w:val="24"/>
          <w:lang w:val="ru-RU"/>
        </w:rPr>
      </w:pPr>
    </w:p>
    <w:p w:rsidR="000227CE" w:rsidRPr="00C23432" w:rsidRDefault="000227CE" w:rsidP="000227CE">
      <w:pPr>
        <w:tabs>
          <w:tab w:val="left" w:pos="284"/>
          <w:tab w:val="left" w:pos="459"/>
          <w:tab w:val="center" w:pos="567"/>
        </w:tabs>
        <w:spacing w:after="0" w:line="276" w:lineRule="auto"/>
        <w:jc w:val="both"/>
        <w:rPr>
          <w:rFonts w:ascii="Times New Roman" w:hAnsi="Times New Roman"/>
          <w:sz w:val="24"/>
          <w:szCs w:val="24"/>
          <w:lang w:val="ru-RU"/>
        </w:rPr>
      </w:pPr>
    </w:p>
    <w:p w:rsidR="000227CE" w:rsidRPr="00C23432" w:rsidRDefault="000227CE" w:rsidP="000227CE">
      <w:pPr>
        <w:tabs>
          <w:tab w:val="left" w:pos="284"/>
          <w:tab w:val="left" w:pos="459"/>
          <w:tab w:val="center" w:pos="567"/>
        </w:tabs>
        <w:spacing w:after="0" w:line="276" w:lineRule="auto"/>
        <w:jc w:val="both"/>
        <w:rPr>
          <w:rFonts w:ascii="Times New Roman" w:hAnsi="Times New Roman"/>
          <w:sz w:val="24"/>
          <w:szCs w:val="24"/>
          <w:lang w:val="ru-RU"/>
        </w:rPr>
      </w:pPr>
    </w:p>
    <w:p w:rsidR="000227CE" w:rsidRPr="00C23432" w:rsidRDefault="000227CE" w:rsidP="000227CE">
      <w:pPr>
        <w:tabs>
          <w:tab w:val="left" w:pos="284"/>
          <w:tab w:val="left" w:pos="459"/>
          <w:tab w:val="center" w:pos="567"/>
        </w:tabs>
        <w:spacing w:after="0" w:line="276" w:lineRule="auto"/>
        <w:jc w:val="both"/>
        <w:rPr>
          <w:rFonts w:ascii="Times New Roman" w:hAnsi="Times New Roman"/>
          <w:sz w:val="24"/>
          <w:szCs w:val="24"/>
          <w:lang w:val="ru-RU"/>
        </w:rPr>
      </w:pPr>
    </w:p>
    <w:p w:rsidR="000227CE" w:rsidRPr="00C23432" w:rsidRDefault="000227CE" w:rsidP="000227CE">
      <w:pPr>
        <w:tabs>
          <w:tab w:val="left" w:pos="284"/>
          <w:tab w:val="left" w:pos="459"/>
          <w:tab w:val="center" w:pos="567"/>
        </w:tabs>
        <w:spacing w:after="0" w:line="276" w:lineRule="auto"/>
        <w:jc w:val="both"/>
        <w:rPr>
          <w:rFonts w:ascii="Times New Roman" w:hAnsi="Times New Roman"/>
          <w:sz w:val="24"/>
          <w:szCs w:val="24"/>
          <w:lang w:val="ru-RU"/>
        </w:rPr>
      </w:pPr>
    </w:p>
    <w:p w:rsidR="000227CE" w:rsidRPr="00C23432" w:rsidRDefault="000227CE" w:rsidP="000227CE">
      <w:pPr>
        <w:tabs>
          <w:tab w:val="left" w:pos="284"/>
          <w:tab w:val="left" w:pos="459"/>
          <w:tab w:val="center" w:pos="567"/>
        </w:tabs>
        <w:spacing w:after="0" w:line="276" w:lineRule="auto"/>
        <w:jc w:val="both"/>
        <w:rPr>
          <w:rFonts w:ascii="Times New Roman" w:hAnsi="Times New Roman"/>
          <w:sz w:val="24"/>
          <w:szCs w:val="24"/>
          <w:lang w:val="ru-RU"/>
        </w:rPr>
      </w:pPr>
    </w:p>
    <w:p w:rsidR="00EC4881" w:rsidRPr="00C23432" w:rsidRDefault="00EC4881" w:rsidP="000227CE">
      <w:pPr>
        <w:tabs>
          <w:tab w:val="left" w:pos="284"/>
          <w:tab w:val="left" w:pos="459"/>
          <w:tab w:val="center" w:pos="567"/>
        </w:tabs>
        <w:spacing w:after="0" w:line="276" w:lineRule="auto"/>
        <w:jc w:val="both"/>
        <w:rPr>
          <w:rFonts w:ascii="Times New Roman" w:hAnsi="Times New Roman"/>
          <w:sz w:val="24"/>
          <w:szCs w:val="24"/>
          <w:lang w:val="ru-RU"/>
        </w:rPr>
      </w:pPr>
    </w:p>
    <w:p w:rsidR="00EC4881" w:rsidRPr="00C23432" w:rsidRDefault="00EC4881" w:rsidP="000227CE">
      <w:pPr>
        <w:tabs>
          <w:tab w:val="left" w:pos="284"/>
          <w:tab w:val="left" w:pos="459"/>
          <w:tab w:val="center" w:pos="567"/>
        </w:tabs>
        <w:spacing w:after="0" w:line="276" w:lineRule="auto"/>
        <w:jc w:val="both"/>
        <w:rPr>
          <w:rFonts w:ascii="Times New Roman" w:hAnsi="Times New Roman"/>
          <w:sz w:val="24"/>
          <w:szCs w:val="24"/>
          <w:lang w:val="ru-RU"/>
        </w:rPr>
      </w:pPr>
    </w:p>
    <w:p w:rsidR="00EC4881" w:rsidRPr="00C23432" w:rsidRDefault="00EC4881" w:rsidP="000227CE">
      <w:pPr>
        <w:tabs>
          <w:tab w:val="left" w:pos="284"/>
          <w:tab w:val="left" w:pos="459"/>
          <w:tab w:val="center" w:pos="567"/>
        </w:tabs>
        <w:spacing w:after="0" w:line="276" w:lineRule="auto"/>
        <w:jc w:val="both"/>
        <w:rPr>
          <w:rFonts w:ascii="Times New Roman" w:hAnsi="Times New Roman"/>
          <w:sz w:val="24"/>
          <w:szCs w:val="24"/>
          <w:lang w:val="ru-RU"/>
        </w:rPr>
      </w:pPr>
    </w:p>
    <w:p w:rsidR="000227CE" w:rsidRPr="00C23432" w:rsidRDefault="000227CE" w:rsidP="000227CE">
      <w:pPr>
        <w:tabs>
          <w:tab w:val="left" w:pos="284"/>
          <w:tab w:val="left" w:pos="459"/>
          <w:tab w:val="center" w:pos="567"/>
        </w:tabs>
        <w:spacing w:after="0" w:line="276" w:lineRule="auto"/>
        <w:jc w:val="both"/>
        <w:rPr>
          <w:rFonts w:ascii="Times New Roman" w:hAnsi="Times New Roman"/>
          <w:b/>
          <w:sz w:val="24"/>
          <w:szCs w:val="24"/>
          <w:lang w:val="en-US"/>
        </w:rPr>
      </w:pPr>
    </w:p>
    <w:p w:rsidR="002B60A2" w:rsidRPr="00C23432" w:rsidRDefault="002B60A2" w:rsidP="002B60A2">
      <w:pPr>
        <w:pStyle w:val="5"/>
        <w:spacing w:before="0"/>
        <w:ind w:left="426"/>
        <w:jc w:val="center"/>
        <w:rPr>
          <w:rFonts w:ascii="Times New Roman" w:hAnsi="Times New Roman"/>
          <w:b/>
          <w:bCs/>
          <w:color w:val="auto"/>
          <w:sz w:val="32"/>
          <w:szCs w:val="32"/>
          <w:lang w:val="uz-Cyrl-UZ"/>
        </w:rPr>
      </w:pPr>
      <w:r w:rsidRPr="00C23432">
        <w:rPr>
          <w:rFonts w:ascii="Times New Roman" w:hAnsi="Times New Roman"/>
          <w:b/>
          <w:bCs/>
          <w:color w:val="auto"/>
          <w:sz w:val="32"/>
          <w:szCs w:val="32"/>
          <w:lang w:val="uz-Cyrl-UZ"/>
        </w:rPr>
        <w:lastRenderedPageBreak/>
        <w:tab/>
      </w:r>
    </w:p>
    <w:p w:rsidR="00EC4881" w:rsidRPr="00C23432" w:rsidRDefault="002B60A2" w:rsidP="001C2F85">
      <w:pPr>
        <w:pStyle w:val="5"/>
        <w:spacing w:before="0"/>
        <w:ind w:left="426"/>
        <w:jc w:val="center"/>
        <w:rPr>
          <w:rFonts w:ascii="Times New Roman" w:hAnsi="Times New Roman"/>
          <w:b/>
          <w:bCs/>
          <w:color w:val="auto"/>
          <w:sz w:val="24"/>
          <w:szCs w:val="24"/>
          <w:lang w:val="uz-Cyrl-UZ"/>
        </w:rPr>
      </w:pPr>
      <w:r w:rsidRPr="00C23432">
        <w:rPr>
          <w:rFonts w:ascii="Times New Roman" w:hAnsi="Times New Roman"/>
          <w:b/>
          <w:bCs/>
          <w:color w:val="auto"/>
          <w:sz w:val="24"/>
          <w:szCs w:val="24"/>
          <w:lang w:val="uz-Cyrl-UZ"/>
        </w:rPr>
        <w:t xml:space="preserve">ЎЗБЕКИСТОН РЕСПУБЛИКАСИ </w:t>
      </w:r>
    </w:p>
    <w:p w:rsidR="002B60A2" w:rsidRPr="00C23432" w:rsidRDefault="002B60A2" w:rsidP="001C2F85">
      <w:pPr>
        <w:pStyle w:val="5"/>
        <w:spacing w:before="0"/>
        <w:ind w:left="426"/>
        <w:jc w:val="center"/>
        <w:rPr>
          <w:rFonts w:ascii="Times New Roman" w:hAnsi="Times New Roman"/>
          <w:b/>
          <w:bCs/>
          <w:color w:val="auto"/>
          <w:sz w:val="24"/>
          <w:szCs w:val="24"/>
          <w:lang w:val="uz-Cyrl-UZ"/>
        </w:rPr>
      </w:pPr>
      <w:r w:rsidRPr="00C23432">
        <w:rPr>
          <w:rFonts w:ascii="Times New Roman" w:hAnsi="Times New Roman"/>
          <w:b/>
          <w:bCs/>
          <w:color w:val="auto"/>
          <w:sz w:val="24"/>
          <w:szCs w:val="24"/>
          <w:lang w:val="uz-Cyrl-UZ"/>
        </w:rPr>
        <w:t>ОЛИЙ ВА ЎРТА МАХСУС ТАЪЛИМ ВАЗИРЛИГИ</w:t>
      </w:r>
    </w:p>
    <w:p w:rsidR="002B60A2" w:rsidRPr="00C23432" w:rsidRDefault="002B60A2" w:rsidP="001C2F85">
      <w:pPr>
        <w:spacing w:before="61" w:line="240" w:lineRule="auto"/>
        <w:ind w:left="1711" w:right="-30" w:hanging="37"/>
        <w:rPr>
          <w:rFonts w:ascii="Times New Roman" w:hAnsi="Times New Roman"/>
          <w:b/>
          <w:sz w:val="24"/>
          <w:szCs w:val="24"/>
          <w:lang w:val="uz-Cyrl-UZ"/>
        </w:rPr>
      </w:pPr>
    </w:p>
    <w:p w:rsidR="002B60A2" w:rsidRPr="00C23432" w:rsidRDefault="002B60A2" w:rsidP="001C2F85">
      <w:pPr>
        <w:spacing w:before="61" w:line="240" w:lineRule="auto"/>
        <w:ind w:left="1711" w:right="-30" w:hanging="37"/>
        <w:rPr>
          <w:rFonts w:ascii="Times New Roman" w:hAnsi="Times New Roman"/>
          <w:b/>
          <w:sz w:val="24"/>
          <w:szCs w:val="24"/>
          <w:lang w:val="uz-Cyrl-UZ"/>
        </w:rPr>
      </w:pPr>
    </w:p>
    <w:p w:rsidR="002B60A2" w:rsidRPr="00C23432" w:rsidRDefault="002B60A2" w:rsidP="001C2F85">
      <w:pPr>
        <w:spacing w:after="0" w:line="240" w:lineRule="auto"/>
        <w:jc w:val="both"/>
        <w:rPr>
          <w:rFonts w:ascii="Times New Roman" w:hAnsi="Times New Roman"/>
          <w:sz w:val="24"/>
          <w:szCs w:val="24"/>
          <w:lang w:val="uz-Cyrl-UZ"/>
        </w:rPr>
      </w:pPr>
    </w:p>
    <w:p w:rsidR="002B60A2" w:rsidRPr="00C23432" w:rsidRDefault="002B60A2" w:rsidP="001C2F85">
      <w:pPr>
        <w:spacing w:after="0" w:line="240" w:lineRule="auto"/>
        <w:jc w:val="both"/>
        <w:rPr>
          <w:rFonts w:ascii="Times New Roman" w:hAnsi="Times New Roman"/>
          <w:sz w:val="24"/>
          <w:szCs w:val="24"/>
          <w:lang w:val="uz-Cyrl-UZ"/>
        </w:rPr>
      </w:pPr>
    </w:p>
    <w:p w:rsidR="002B60A2" w:rsidRPr="00C23432" w:rsidRDefault="002B60A2" w:rsidP="009840A6">
      <w:pPr>
        <w:tabs>
          <w:tab w:val="left" w:pos="2610"/>
        </w:tabs>
        <w:spacing w:after="0" w:line="240" w:lineRule="auto"/>
        <w:jc w:val="both"/>
        <w:rPr>
          <w:rFonts w:ascii="Times New Roman" w:hAnsi="Times New Roman"/>
          <w:sz w:val="24"/>
          <w:szCs w:val="24"/>
          <w:lang w:val="uz-Cyrl-UZ"/>
        </w:rPr>
      </w:pPr>
    </w:p>
    <w:p w:rsidR="002B60A2" w:rsidRPr="00C23432" w:rsidRDefault="002B60A2" w:rsidP="001C2F85">
      <w:pPr>
        <w:spacing w:after="0" w:line="240" w:lineRule="auto"/>
        <w:jc w:val="both"/>
        <w:rPr>
          <w:rFonts w:ascii="Times New Roman" w:hAnsi="Times New Roman"/>
          <w:sz w:val="24"/>
          <w:szCs w:val="24"/>
          <w:lang w:val="uz-Cyrl-UZ"/>
        </w:rPr>
      </w:pPr>
    </w:p>
    <w:p w:rsidR="002B60A2" w:rsidRPr="00C23432" w:rsidRDefault="002B60A2" w:rsidP="001C2F85">
      <w:pPr>
        <w:spacing w:after="0" w:line="240" w:lineRule="auto"/>
        <w:jc w:val="both"/>
        <w:rPr>
          <w:rFonts w:ascii="Times New Roman" w:hAnsi="Times New Roman"/>
          <w:sz w:val="24"/>
          <w:szCs w:val="24"/>
          <w:lang w:val="uz-Cyrl-UZ"/>
        </w:rPr>
      </w:pPr>
    </w:p>
    <w:p w:rsidR="002B60A2" w:rsidRPr="00C23432" w:rsidRDefault="002B60A2" w:rsidP="001C2F85">
      <w:pPr>
        <w:spacing w:after="0" w:line="240" w:lineRule="auto"/>
        <w:jc w:val="both"/>
        <w:rPr>
          <w:rFonts w:ascii="Times New Roman" w:hAnsi="Times New Roman"/>
          <w:sz w:val="24"/>
          <w:szCs w:val="24"/>
          <w:lang w:val="uz-Cyrl-UZ"/>
        </w:rPr>
      </w:pPr>
    </w:p>
    <w:p w:rsidR="002B60A2" w:rsidRPr="00C23432" w:rsidRDefault="002B60A2" w:rsidP="001C2F85">
      <w:pPr>
        <w:pStyle w:val="aff2"/>
        <w:spacing w:line="240" w:lineRule="auto"/>
        <w:rPr>
          <w:rFonts w:ascii="Times New Roman" w:hAnsi="Times New Roman"/>
          <w:b/>
          <w:lang w:val="uz-Cyrl-UZ"/>
        </w:rPr>
      </w:pPr>
      <w:r w:rsidRPr="00C23432">
        <w:rPr>
          <w:rFonts w:ascii="Times New Roman" w:hAnsi="Times New Roman"/>
          <w:b/>
          <w:lang w:val="uz-Cyrl-UZ"/>
        </w:rPr>
        <w:t>ЎРТА ПРОФЕССИОНАЛ ТАЪЛИМНИНГ</w:t>
      </w:r>
    </w:p>
    <w:p w:rsidR="001C2F85" w:rsidRPr="00C23432" w:rsidRDefault="001C2F85" w:rsidP="001C2F85">
      <w:pPr>
        <w:spacing w:line="240" w:lineRule="auto"/>
        <w:rPr>
          <w:rFonts w:ascii="Times New Roman" w:hAnsi="Times New Roman"/>
          <w:sz w:val="24"/>
          <w:szCs w:val="24"/>
          <w:lang w:val="uz-Cyrl-UZ"/>
        </w:rPr>
      </w:pPr>
    </w:p>
    <w:p w:rsidR="001C2F85" w:rsidRPr="00DF49D7" w:rsidRDefault="00DF49D7" w:rsidP="00DF49D7">
      <w:pPr>
        <w:spacing w:line="240" w:lineRule="auto"/>
        <w:ind w:left="360"/>
        <w:jc w:val="center"/>
        <w:rPr>
          <w:rFonts w:ascii="Times New Roman" w:hAnsi="Times New Roman"/>
          <w:b/>
          <w:sz w:val="24"/>
          <w:szCs w:val="24"/>
          <w:lang w:val="ru-RU"/>
        </w:rPr>
      </w:pPr>
      <w:r>
        <w:rPr>
          <w:rFonts w:ascii="Times New Roman" w:hAnsi="Times New Roman"/>
          <w:b/>
          <w:sz w:val="24"/>
          <w:szCs w:val="24"/>
          <w:lang w:val="ru-RU"/>
        </w:rPr>
        <w:t>4.53.05.01</w:t>
      </w:r>
      <w:r w:rsidR="001C2F85" w:rsidRPr="00DF49D7">
        <w:rPr>
          <w:rFonts w:ascii="Times New Roman" w:hAnsi="Times New Roman"/>
          <w:b/>
          <w:sz w:val="24"/>
          <w:szCs w:val="24"/>
          <w:lang w:val="ru-RU"/>
        </w:rPr>
        <w:t>– Нефт ва газ қудуқлари оператори касби бўйича</w:t>
      </w:r>
    </w:p>
    <w:p w:rsidR="001C2F85" w:rsidRPr="00C23432" w:rsidRDefault="001C2F85" w:rsidP="001C2F85">
      <w:pPr>
        <w:pStyle w:val="a3"/>
        <w:spacing w:line="240" w:lineRule="auto"/>
        <w:ind w:left="1635"/>
        <w:jc w:val="center"/>
        <w:rPr>
          <w:rFonts w:ascii="Times New Roman" w:hAnsi="Times New Roman"/>
          <w:b/>
          <w:sz w:val="24"/>
          <w:szCs w:val="24"/>
          <w:lang w:val="uz-Cyrl-UZ"/>
        </w:rPr>
      </w:pPr>
    </w:p>
    <w:p w:rsidR="001C2F85" w:rsidRPr="00C23432" w:rsidRDefault="001C2F85" w:rsidP="001C2F85">
      <w:pPr>
        <w:spacing w:line="240" w:lineRule="auto"/>
        <w:jc w:val="center"/>
        <w:rPr>
          <w:rFonts w:ascii="Times New Roman" w:hAnsi="Times New Roman"/>
          <w:b/>
          <w:sz w:val="24"/>
          <w:szCs w:val="24"/>
          <w:lang w:val="uz-Cyrl-UZ"/>
        </w:rPr>
      </w:pPr>
      <w:r w:rsidRPr="00C23432">
        <w:rPr>
          <w:rFonts w:ascii="Times New Roman" w:hAnsi="Times New Roman"/>
          <w:b/>
          <w:sz w:val="24"/>
          <w:szCs w:val="24"/>
          <w:lang w:val="uz-Cyrl-UZ"/>
        </w:rPr>
        <w:t>Диплом олди амалиётидан</w:t>
      </w:r>
    </w:p>
    <w:p w:rsidR="002B60A2" w:rsidRPr="00C23432" w:rsidRDefault="002B60A2" w:rsidP="001C2F85">
      <w:pPr>
        <w:pStyle w:val="aff2"/>
        <w:spacing w:line="240" w:lineRule="auto"/>
        <w:rPr>
          <w:rFonts w:ascii="Times New Roman" w:hAnsi="Times New Roman"/>
          <w:b/>
          <w:lang w:val="uz-Cyrl-UZ"/>
        </w:rPr>
      </w:pPr>
      <w:r w:rsidRPr="00C23432">
        <w:rPr>
          <w:rFonts w:ascii="Times New Roman" w:hAnsi="Times New Roman"/>
          <w:b/>
          <w:lang w:val="uz-Cyrl-UZ"/>
        </w:rPr>
        <w:t>ЎҚУВ ДАСТУРИ</w:t>
      </w:r>
    </w:p>
    <w:p w:rsidR="002B60A2" w:rsidRPr="00C23432" w:rsidRDefault="002B60A2" w:rsidP="001C2F85">
      <w:pPr>
        <w:pStyle w:val="a6"/>
        <w:spacing w:before="7" w:line="240" w:lineRule="auto"/>
        <w:rPr>
          <w:rFonts w:ascii="Times New Roman" w:hAnsi="Times New Roman"/>
          <w:b/>
          <w:sz w:val="24"/>
          <w:szCs w:val="24"/>
          <w:lang w:val="uz-Cyrl-UZ"/>
        </w:rPr>
      </w:pPr>
    </w:p>
    <w:p w:rsidR="002B60A2" w:rsidRPr="00C23432" w:rsidRDefault="002B60A2" w:rsidP="001C2F85">
      <w:pPr>
        <w:pStyle w:val="a6"/>
        <w:spacing w:before="7" w:line="240" w:lineRule="auto"/>
        <w:rPr>
          <w:rFonts w:ascii="Times New Roman" w:hAnsi="Times New Roman"/>
          <w:b/>
          <w:sz w:val="24"/>
          <w:szCs w:val="24"/>
          <w:lang w:val="uz-Cyrl-UZ"/>
        </w:rPr>
      </w:pPr>
    </w:p>
    <w:p w:rsidR="002B60A2" w:rsidRPr="00C23432" w:rsidRDefault="002B60A2" w:rsidP="001C2F85">
      <w:pPr>
        <w:pStyle w:val="a6"/>
        <w:spacing w:before="7" w:line="240" w:lineRule="auto"/>
        <w:rPr>
          <w:rFonts w:ascii="Times New Roman" w:hAnsi="Times New Roman"/>
          <w:b/>
          <w:sz w:val="24"/>
          <w:szCs w:val="24"/>
          <w:lang w:val="uz-Cyrl-UZ"/>
        </w:rPr>
      </w:pPr>
      <w:r w:rsidRPr="00C23432">
        <w:rPr>
          <w:rFonts w:ascii="Times New Roman" w:hAnsi="Times New Roman"/>
          <w:b/>
          <w:sz w:val="24"/>
          <w:szCs w:val="24"/>
          <w:lang w:val="uz-Cyrl-UZ"/>
        </w:rPr>
        <w:tab/>
      </w:r>
    </w:p>
    <w:tbl>
      <w:tblPr>
        <w:tblW w:w="9518" w:type="dxa"/>
        <w:tblInd w:w="392" w:type="dxa"/>
        <w:tblLook w:val="01E0"/>
      </w:tblPr>
      <w:tblGrid>
        <w:gridCol w:w="4678"/>
        <w:gridCol w:w="4840"/>
      </w:tblGrid>
      <w:tr w:rsidR="00AC44AC" w:rsidRPr="00C23432" w:rsidTr="002B60A2">
        <w:tc>
          <w:tcPr>
            <w:tcW w:w="4678" w:type="dxa"/>
          </w:tcPr>
          <w:p w:rsidR="002B60A2" w:rsidRPr="00C23432" w:rsidRDefault="002B60A2" w:rsidP="001C2F85">
            <w:pPr>
              <w:spacing w:after="0" w:line="240" w:lineRule="auto"/>
              <w:rPr>
                <w:rFonts w:ascii="Times New Roman" w:hAnsi="Times New Roman"/>
                <w:b/>
                <w:sz w:val="24"/>
                <w:szCs w:val="24"/>
                <w:lang w:val="uz-Cyrl-UZ"/>
              </w:rPr>
            </w:pPr>
          </w:p>
        </w:tc>
        <w:tc>
          <w:tcPr>
            <w:tcW w:w="4840" w:type="dxa"/>
          </w:tcPr>
          <w:p w:rsidR="002B60A2" w:rsidRPr="00C23432" w:rsidRDefault="002B60A2" w:rsidP="001C2F85">
            <w:pPr>
              <w:tabs>
                <w:tab w:val="left" w:pos="708"/>
                <w:tab w:val="left" w:pos="1701"/>
              </w:tabs>
              <w:spacing w:after="0" w:line="240" w:lineRule="auto"/>
              <w:outlineLvl w:val="7"/>
              <w:rPr>
                <w:rFonts w:ascii="Times New Roman" w:hAnsi="Times New Roman"/>
                <w:bCs/>
                <w:sz w:val="24"/>
                <w:szCs w:val="24"/>
                <w:lang w:val="ru-RU"/>
              </w:rPr>
            </w:pPr>
          </w:p>
        </w:tc>
      </w:tr>
      <w:tr w:rsidR="00AC44AC" w:rsidRPr="00C23432" w:rsidTr="002B60A2">
        <w:tc>
          <w:tcPr>
            <w:tcW w:w="4678" w:type="dxa"/>
          </w:tcPr>
          <w:p w:rsidR="002B60A2" w:rsidRPr="00C23432" w:rsidRDefault="002B60A2" w:rsidP="001C2F85">
            <w:pPr>
              <w:spacing w:after="0" w:line="240" w:lineRule="auto"/>
              <w:rPr>
                <w:rFonts w:ascii="Times New Roman" w:hAnsi="Times New Roman"/>
                <w:b/>
                <w:sz w:val="24"/>
                <w:szCs w:val="24"/>
                <w:lang w:val="uz-Cyrl-UZ"/>
              </w:rPr>
            </w:pPr>
          </w:p>
        </w:tc>
        <w:tc>
          <w:tcPr>
            <w:tcW w:w="4840" w:type="dxa"/>
          </w:tcPr>
          <w:p w:rsidR="002B60A2" w:rsidRPr="00C23432" w:rsidRDefault="002B60A2" w:rsidP="001C2F85">
            <w:pPr>
              <w:tabs>
                <w:tab w:val="left" w:pos="708"/>
                <w:tab w:val="left" w:pos="1701"/>
              </w:tabs>
              <w:spacing w:after="0" w:line="240" w:lineRule="auto"/>
              <w:outlineLvl w:val="7"/>
              <w:rPr>
                <w:rFonts w:ascii="Times New Roman" w:hAnsi="Times New Roman"/>
                <w:sz w:val="24"/>
                <w:szCs w:val="24"/>
                <w:lang w:val="ru-RU"/>
              </w:rPr>
            </w:pPr>
          </w:p>
        </w:tc>
      </w:tr>
      <w:tr w:rsidR="00AC44AC" w:rsidRPr="00DB20D6" w:rsidTr="002B60A2">
        <w:tc>
          <w:tcPr>
            <w:tcW w:w="4678" w:type="dxa"/>
          </w:tcPr>
          <w:p w:rsidR="00C17F68" w:rsidRPr="00C23432" w:rsidRDefault="00C17F68" w:rsidP="0061507D">
            <w:pPr>
              <w:spacing w:after="0" w:line="240" w:lineRule="auto"/>
              <w:rPr>
                <w:rFonts w:ascii="Times New Roman" w:hAnsi="Times New Roman"/>
                <w:sz w:val="24"/>
                <w:szCs w:val="24"/>
                <w:lang w:val="uz-Cyrl-UZ"/>
              </w:rPr>
            </w:pPr>
            <w:r w:rsidRPr="00C23432">
              <w:rPr>
                <w:rFonts w:ascii="Times New Roman" w:hAnsi="Times New Roman"/>
                <w:sz w:val="24"/>
                <w:szCs w:val="24"/>
                <w:lang w:val="uz-Cyrl-UZ"/>
              </w:rPr>
              <w:t>Квалификация(лар) номи:</w:t>
            </w:r>
          </w:p>
          <w:p w:rsidR="00C17F68" w:rsidRPr="00C23432" w:rsidRDefault="00C17F68" w:rsidP="0061507D">
            <w:pPr>
              <w:spacing w:after="0" w:line="240" w:lineRule="auto"/>
              <w:rPr>
                <w:rFonts w:ascii="Times New Roman" w:hAnsi="Times New Roman"/>
                <w:sz w:val="24"/>
                <w:szCs w:val="24"/>
                <w:lang w:val="uz-Cyrl-UZ"/>
              </w:rPr>
            </w:pPr>
          </w:p>
          <w:p w:rsidR="00C17F68" w:rsidRPr="00C23432" w:rsidRDefault="00C17F68" w:rsidP="0061507D">
            <w:pPr>
              <w:spacing w:after="0" w:line="240" w:lineRule="auto"/>
              <w:rPr>
                <w:rFonts w:ascii="Times New Roman" w:hAnsi="Times New Roman"/>
                <w:sz w:val="24"/>
                <w:szCs w:val="24"/>
                <w:lang w:val="uz-Cyrl-UZ"/>
              </w:rPr>
            </w:pPr>
          </w:p>
        </w:tc>
        <w:tc>
          <w:tcPr>
            <w:tcW w:w="4840" w:type="dxa"/>
          </w:tcPr>
          <w:p w:rsidR="00C17F68" w:rsidRPr="00C23432" w:rsidRDefault="00C17F68" w:rsidP="0061507D">
            <w:pPr>
              <w:spacing w:after="0" w:line="240" w:lineRule="auto"/>
              <w:jc w:val="both"/>
              <w:rPr>
                <w:rFonts w:ascii="Times New Roman" w:hAnsi="Times New Roman"/>
                <w:sz w:val="24"/>
                <w:szCs w:val="24"/>
                <w:lang w:val="uz-Cyrl-UZ"/>
              </w:rPr>
            </w:pPr>
            <w:r w:rsidRPr="00C23432">
              <w:rPr>
                <w:rFonts w:ascii="Times New Roman" w:hAnsi="Times New Roman"/>
                <w:sz w:val="24"/>
                <w:szCs w:val="24"/>
                <w:lang w:val="ru-RU"/>
              </w:rPr>
              <w:t>1</w:t>
            </w:r>
            <w:r w:rsidRPr="00C23432">
              <w:rPr>
                <w:rFonts w:ascii="Times New Roman" w:hAnsi="Times New Roman"/>
                <w:sz w:val="24"/>
                <w:szCs w:val="24"/>
                <w:lang w:val="uz-Cyrl-UZ"/>
              </w:rPr>
              <w:t>.Нефт ва газни  қазиб олиш бўйича оператор</w:t>
            </w:r>
          </w:p>
          <w:p w:rsidR="00C17F68" w:rsidRPr="00C23432" w:rsidRDefault="00C17F68" w:rsidP="0061507D">
            <w:pPr>
              <w:spacing w:after="0" w:line="240" w:lineRule="auto"/>
              <w:jc w:val="both"/>
              <w:rPr>
                <w:rFonts w:ascii="Times New Roman" w:hAnsi="Times New Roman"/>
                <w:sz w:val="24"/>
                <w:szCs w:val="24"/>
                <w:lang w:val="uz-Cyrl-UZ"/>
              </w:rPr>
            </w:pPr>
            <w:r w:rsidRPr="00C23432">
              <w:rPr>
                <w:rFonts w:ascii="Times New Roman" w:hAnsi="Times New Roman"/>
                <w:sz w:val="24"/>
                <w:szCs w:val="24"/>
                <w:lang w:val="uz-Cyrl-UZ"/>
              </w:rPr>
              <w:t>2.Қудуқларни тадқиқот қилиш бўйича оператор</w:t>
            </w:r>
          </w:p>
          <w:p w:rsidR="00C17F68" w:rsidRPr="00C23432" w:rsidRDefault="00C17F68" w:rsidP="0061507D">
            <w:pPr>
              <w:spacing w:after="0" w:line="240" w:lineRule="auto"/>
              <w:jc w:val="both"/>
              <w:rPr>
                <w:rFonts w:ascii="Times New Roman" w:hAnsi="Times New Roman"/>
                <w:sz w:val="24"/>
                <w:szCs w:val="24"/>
                <w:lang w:val="uz-Cyrl-UZ"/>
              </w:rPr>
            </w:pPr>
            <w:r w:rsidRPr="00C23432">
              <w:rPr>
                <w:rFonts w:ascii="Times New Roman" w:hAnsi="Times New Roman"/>
                <w:sz w:val="24"/>
                <w:szCs w:val="24"/>
                <w:lang w:val="uz-Cyrl-UZ"/>
              </w:rPr>
              <w:t xml:space="preserve">3.Қатламлар босимини сақлаш бўйича оператор  </w:t>
            </w:r>
          </w:p>
          <w:p w:rsidR="00C17F68" w:rsidRPr="00C23432" w:rsidRDefault="00C17F68" w:rsidP="0061507D">
            <w:pPr>
              <w:spacing w:after="0" w:line="240" w:lineRule="auto"/>
              <w:jc w:val="both"/>
              <w:rPr>
                <w:rFonts w:ascii="Times New Roman" w:hAnsi="Times New Roman"/>
                <w:sz w:val="24"/>
                <w:szCs w:val="24"/>
                <w:lang w:val="uz-Cyrl-UZ"/>
              </w:rPr>
            </w:pPr>
          </w:p>
          <w:p w:rsidR="00C17F68" w:rsidRPr="00C23432" w:rsidRDefault="00C17F68" w:rsidP="0061507D">
            <w:pPr>
              <w:spacing w:after="0" w:line="240" w:lineRule="auto"/>
              <w:jc w:val="both"/>
              <w:rPr>
                <w:rFonts w:ascii="Times New Roman" w:hAnsi="Times New Roman"/>
                <w:sz w:val="24"/>
                <w:szCs w:val="24"/>
                <w:lang w:val="uz-Cyrl-UZ"/>
              </w:rPr>
            </w:pPr>
          </w:p>
        </w:tc>
      </w:tr>
      <w:tr w:rsidR="00AC44AC" w:rsidRPr="00DB20D6" w:rsidTr="002B60A2">
        <w:tc>
          <w:tcPr>
            <w:tcW w:w="4678" w:type="dxa"/>
          </w:tcPr>
          <w:p w:rsidR="002B60A2" w:rsidRPr="00C23432" w:rsidRDefault="002B60A2" w:rsidP="001C2F85">
            <w:pPr>
              <w:spacing w:after="0" w:line="240" w:lineRule="auto"/>
              <w:rPr>
                <w:rFonts w:ascii="Times New Roman" w:hAnsi="Times New Roman"/>
                <w:sz w:val="24"/>
                <w:szCs w:val="24"/>
                <w:lang w:val="uz-Cyrl-UZ"/>
              </w:rPr>
            </w:pPr>
          </w:p>
        </w:tc>
        <w:tc>
          <w:tcPr>
            <w:tcW w:w="4840" w:type="dxa"/>
          </w:tcPr>
          <w:p w:rsidR="002B60A2" w:rsidRPr="00C23432" w:rsidRDefault="002B60A2" w:rsidP="001C2F85">
            <w:pPr>
              <w:spacing w:after="0" w:line="240" w:lineRule="auto"/>
              <w:rPr>
                <w:rFonts w:ascii="Times New Roman" w:hAnsi="Times New Roman"/>
                <w:sz w:val="24"/>
                <w:szCs w:val="24"/>
                <w:lang w:val="uz-Cyrl-UZ"/>
              </w:rPr>
            </w:pPr>
          </w:p>
        </w:tc>
      </w:tr>
      <w:tr w:rsidR="00AC44AC" w:rsidRPr="00C23432" w:rsidTr="002B60A2">
        <w:tc>
          <w:tcPr>
            <w:tcW w:w="4678" w:type="dxa"/>
          </w:tcPr>
          <w:p w:rsidR="002B60A2" w:rsidRPr="00C23432" w:rsidRDefault="002B60A2" w:rsidP="001C2F85">
            <w:pPr>
              <w:spacing w:after="0" w:line="240" w:lineRule="auto"/>
              <w:rPr>
                <w:rFonts w:ascii="Times New Roman" w:hAnsi="Times New Roman"/>
                <w:sz w:val="24"/>
                <w:szCs w:val="24"/>
                <w:lang w:val="uz-Cyrl-UZ"/>
              </w:rPr>
            </w:pPr>
            <w:r w:rsidRPr="00C23432">
              <w:rPr>
                <w:rFonts w:ascii="Times New Roman" w:hAnsi="Times New Roman"/>
                <w:sz w:val="24"/>
                <w:szCs w:val="24"/>
                <w:lang w:val="uz-Cyrl-UZ"/>
              </w:rPr>
              <w:t>Ўқув режадаги тартиб рақами:</w:t>
            </w:r>
          </w:p>
        </w:tc>
        <w:tc>
          <w:tcPr>
            <w:tcW w:w="4840" w:type="dxa"/>
          </w:tcPr>
          <w:p w:rsidR="002B60A2" w:rsidRPr="00C23432" w:rsidRDefault="002B60A2" w:rsidP="001C2F85">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2.3.4</w:t>
            </w:r>
          </w:p>
          <w:p w:rsidR="001C2F85" w:rsidRPr="00C23432" w:rsidRDefault="001C2F85" w:rsidP="001C2F85">
            <w:pPr>
              <w:spacing w:after="0" w:line="240" w:lineRule="auto"/>
              <w:rPr>
                <w:rFonts w:ascii="Times New Roman" w:hAnsi="Times New Roman"/>
                <w:b/>
                <w:sz w:val="24"/>
                <w:szCs w:val="24"/>
                <w:lang w:val="uz-Cyrl-UZ"/>
              </w:rPr>
            </w:pPr>
          </w:p>
        </w:tc>
      </w:tr>
      <w:tr w:rsidR="00AC44AC" w:rsidRPr="00C23432" w:rsidTr="002B60A2">
        <w:tc>
          <w:tcPr>
            <w:tcW w:w="4678" w:type="dxa"/>
          </w:tcPr>
          <w:p w:rsidR="002B60A2" w:rsidRPr="00C23432" w:rsidRDefault="002B60A2" w:rsidP="001C2F85">
            <w:pPr>
              <w:spacing w:after="0" w:line="240" w:lineRule="auto"/>
              <w:rPr>
                <w:rFonts w:ascii="Times New Roman" w:hAnsi="Times New Roman"/>
                <w:sz w:val="24"/>
                <w:szCs w:val="24"/>
                <w:lang w:val="uz-Cyrl-UZ"/>
              </w:rPr>
            </w:pPr>
            <w:r w:rsidRPr="00C23432">
              <w:rPr>
                <w:rFonts w:ascii="Times New Roman" w:hAnsi="Times New Roman"/>
                <w:sz w:val="24"/>
                <w:szCs w:val="24"/>
                <w:lang w:val="uz-Cyrl-UZ"/>
              </w:rPr>
              <w:t>Ажратилган соат:</w:t>
            </w:r>
          </w:p>
        </w:tc>
        <w:tc>
          <w:tcPr>
            <w:tcW w:w="4840" w:type="dxa"/>
          </w:tcPr>
          <w:p w:rsidR="002B60A2" w:rsidRPr="00C23432" w:rsidRDefault="002B60A2" w:rsidP="001C2F85">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132</w:t>
            </w:r>
          </w:p>
        </w:tc>
      </w:tr>
    </w:tbl>
    <w:p w:rsidR="002B60A2" w:rsidRPr="00C23432" w:rsidRDefault="002B60A2" w:rsidP="001C2F85">
      <w:pPr>
        <w:spacing w:before="89" w:line="240" w:lineRule="auto"/>
        <w:ind w:left="706" w:right="711"/>
        <w:jc w:val="center"/>
        <w:rPr>
          <w:rFonts w:ascii="Times New Roman" w:hAnsi="Times New Roman"/>
          <w:b/>
          <w:sz w:val="24"/>
          <w:szCs w:val="24"/>
          <w:lang w:val="uz-Cyrl-UZ"/>
        </w:rPr>
      </w:pPr>
    </w:p>
    <w:p w:rsidR="002B60A2" w:rsidRPr="00C23432" w:rsidRDefault="002B60A2" w:rsidP="001C2F85">
      <w:pPr>
        <w:spacing w:before="89" w:line="240" w:lineRule="auto"/>
        <w:ind w:left="706" w:right="711"/>
        <w:jc w:val="center"/>
        <w:rPr>
          <w:rFonts w:ascii="Times New Roman" w:hAnsi="Times New Roman"/>
          <w:b/>
          <w:sz w:val="24"/>
          <w:szCs w:val="24"/>
          <w:lang w:val="uz-Cyrl-UZ"/>
        </w:rPr>
      </w:pPr>
    </w:p>
    <w:p w:rsidR="002B60A2" w:rsidRPr="00C23432" w:rsidRDefault="002B60A2" w:rsidP="001C2F85">
      <w:pPr>
        <w:spacing w:before="89" w:line="240" w:lineRule="auto"/>
        <w:ind w:left="706" w:right="711"/>
        <w:jc w:val="center"/>
        <w:rPr>
          <w:rFonts w:ascii="Times New Roman" w:hAnsi="Times New Roman"/>
          <w:b/>
          <w:sz w:val="24"/>
          <w:szCs w:val="24"/>
          <w:lang w:val="uz-Cyrl-UZ"/>
        </w:rPr>
      </w:pPr>
    </w:p>
    <w:p w:rsidR="002B60A2" w:rsidRPr="00C23432" w:rsidRDefault="002B60A2" w:rsidP="001C2F85">
      <w:pPr>
        <w:spacing w:before="89" w:line="240" w:lineRule="auto"/>
        <w:ind w:left="706" w:right="711"/>
        <w:jc w:val="center"/>
        <w:rPr>
          <w:rFonts w:ascii="Times New Roman" w:hAnsi="Times New Roman"/>
          <w:b/>
          <w:sz w:val="24"/>
          <w:szCs w:val="24"/>
          <w:lang w:val="uz-Cyrl-UZ"/>
        </w:rPr>
      </w:pPr>
    </w:p>
    <w:p w:rsidR="002B60A2" w:rsidRPr="00C23432" w:rsidRDefault="002B60A2" w:rsidP="00C17F68">
      <w:pPr>
        <w:pStyle w:val="TableParagraph"/>
        <w:ind w:left="0"/>
        <w:jc w:val="left"/>
        <w:rPr>
          <w:rFonts w:ascii="Times New Roman" w:hAnsi="Times New Roman" w:cs="Times New Roman"/>
          <w:b/>
          <w:sz w:val="24"/>
          <w:szCs w:val="24"/>
          <w:lang w:val="uz-Cyrl-UZ"/>
        </w:rPr>
      </w:pPr>
    </w:p>
    <w:p w:rsidR="002B60A2" w:rsidRPr="00C23432" w:rsidRDefault="002B60A2" w:rsidP="001C2F85">
      <w:pPr>
        <w:pStyle w:val="TableParagraph"/>
        <w:ind w:left="0"/>
        <w:rPr>
          <w:rFonts w:ascii="Times New Roman" w:hAnsi="Times New Roman" w:cs="Times New Roman"/>
          <w:b/>
          <w:sz w:val="24"/>
          <w:szCs w:val="24"/>
          <w:lang w:val="uz-Cyrl-UZ"/>
        </w:rPr>
      </w:pPr>
    </w:p>
    <w:p w:rsidR="002B60A2" w:rsidRPr="00C23432" w:rsidRDefault="002B60A2" w:rsidP="001C2F85">
      <w:pPr>
        <w:pStyle w:val="TableParagraph"/>
        <w:ind w:left="0"/>
        <w:rPr>
          <w:rFonts w:ascii="Times New Roman" w:hAnsi="Times New Roman" w:cs="Times New Roman"/>
          <w:b/>
          <w:sz w:val="24"/>
          <w:szCs w:val="24"/>
          <w:lang w:val="uz-Cyrl-UZ"/>
        </w:rPr>
      </w:pPr>
    </w:p>
    <w:p w:rsidR="002B60A2" w:rsidRPr="00C23432" w:rsidRDefault="002B60A2" w:rsidP="001C2F85">
      <w:pPr>
        <w:pStyle w:val="TableParagraph"/>
        <w:ind w:left="0"/>
        <w:rPr>
          <w:rFonts w:ascii="Times New Roman" w:hAnsi="Times New Roman" w:cs="Times New Roman"/>
          <w:b/>
          <w:sz w:val="24"/>
          <w:szCs w:val="24"/>
          <w:lang w:val="uz-Cyrl-UZ"/>
        </w:rPr>
      </w:pPr>
    </w:p>
    <w:p w:rsidR="002B60A2" w:rsidRPr="00C23432" w:rsidRDefault="002B60A2" w:rsidP="001C2F85">
      <w:pPr>
        <w:pStyle w:val="TableParagraph"/>
        <w:ind w:left="0"/>
        <w:rPr>
          <w:rFonts w:ascii="Times New Roman" w:hAnsi="Times New Roman" w:cs="Times New Roman"/>
          <w:b/>
          <w:sz w:val="24"/>
          <w:szCs w:val="24"/>
          <w:lang w:val="en-US"/>
        </w:rPr>
      </w:pPr>
      <w:r w:rsidRPr="00C23432">
        <w:rPr>
          <w:rFonts w:ascii="Times New Roman" w:hAnsi="Times New Roman" w:cs="Times New Roman"/>
          <w:b/>
          <w:sz w:val="24"/>
          <w:szCs w:val="24"/>
          <w:lang w:val="uz-Cyrl-UZ"/>
        </w:rPr>
        <w:t xml:space="preserve">                       Тошкент – 2020</w:t>
      </w:r>
    </w:p>
    <w:p w:rsidR="002B60A2" w:rsidRPr="00C23432" w:rsidRDefault="002B60A2" w:rsidP="002B60A2">
      <w:pPr>
        <w:pStyle w:val="TableParagraph"/>
        <w:spacing w:line="263" w:lineRule="exact"/>
        <w:ind w:left="0"/>
        <w:jc w:val="left"/>
        <w:rPr>
          <w:rFonts w:ascii="Times New Roman" w:hAnsi="Times New Roman" w:cs="Times New Roman"/>
          <w:b/>
          <w:sz w:val="28"/>
          <w:szCs w:val="28"/>
          <w:lang w:val="en-US"/>
        </w:rPr>
      </w:pPr>
    </w:p>
    <w:p w:rsidR="002B60A2" w:rsidRPr="00C23432" w:rsidRDefault="002B60A2" w:rsidP="002B60A2">
      <w:pPr>
        <w:pStyle w:val="TableParagraph"/>
        <w:spacing w:line="263" w:lineRule="exact"/>
        <w:ind w:left="0"/>
        <w:jc w:val="left"/>
        <w:rPr>
          <w:rFonts w:ascii="Times New Roman" w:hAnsi="Times New Roman" w:cs="Times New Roman"/>
          <w:b/>
          <w:sz w:val="28"/>
          <w:szCs w:val="28"/>
          <w:lang w:val="en-US"/>
        </w:rPr>
      </w:pPr>
    </w:p>
    <w:p w:rsidR="002B60A2" w:rsidRPr="00C23432" w:rsidRDefault="002B60A2" w:rsidP="002B60A2">
      <w:pPr>
        <w:jc w:val="center"/>
        <w:rPr>
          <w:rFonts w:ascii="Times New Roman" w:hAnsi="Times New Roman"/>
          <w:sz w:val="28"/>
          <w:szCs w:val="28"/>
          <w:lang w:val="uz-Cyrl-UZ"/>
        </w:rPr>
      </w:pPr>
    </w:p>
    <w:p w:rsidR="008B5DAA" w:rsidRDefault="008B5DAA" w:rsidP="008B5DAA">
      <w:pPr>
        <w:pStyle w:val="a3"/>
        <w:spacing w:after="240" w:line="240" w:lineRule="auto"/>
        <w:ind w:firstLine="696"/>
        <w:jc w:val="both"/>
        <w:rPr>
          <w:rFonts w:ascii="Times New Roman" w:hAnsi="Times New Roman"/>
          <w:sz w:val="24"/>
          <w:szCs w:val="24"/>
          <w:lang w:val="uz-Cyrl-UZ"/>
        </w:rPr>
      </w:pPr>
      <w:r>
        <w:rPr>
          <w:rFonts w:ascii="Times New Roman" w:hAnsi="Times New Roman"/>
          <w:bCs/>
          <w:sz w:val="24"/>
          <w:szCs w:val="24"/>
          <w:lang w:val="uz-Cyrl-UZ"/>
        </w:rPr>
        <w:t>Ўқув дастури Бухоро нефть ва газ саноати коллежи Илмий-</w:t>
      </w:r>
      <w:r>
        <w:rPr>
          <w:rFonts w:ascii="Times New Roman" w:hAnsi="Times New Roman"/>
          <w:sz w:val="24"/>
          <w:szCs w:val="24"/>
          <w:lang w:val="uz-Cyrl-UZ"/>
        </w:rPr>
        <w:t xml:space="preserve">педагогик  Кенгашининг 2020 йил 28 сентябрдаги 1-сон  мажлис баёни билан маъқулланган ва коллежнинг 2020 йил 29 сентябрдаги 122-сон  </w:t>
      </w:r>
      <w:r>
        <w:rPr>
          <w:rFonts w:ascii="Times New Roman" w:eastAsia="Arial Unicode MS" w:hAnsi="Times New Roman"/>
          <w:sz w:val="24"/>
          <w:szCs w:val="24"/>
          <w:lang w:val="uz-Cyrl-UZ" w:eastAsia="ru-RU"/>
        </w:rPr>
        <w:t>буйруғи билан тасдиқланган.</w:t>
      </w:r>
    </w:p>
    <w:p w:rsidR="008B5DAA" w:rsidRPr="00C23432" w:rsidRDefault="008B5DAA" w:rsidP="008B5DAA">
      <w:pPr>
        <w:jc w:val="center"/>
        <w:rPr>
          <w:rFonts w:ascii="Times New Roman" w:hAnsi="Times New Roman"/>
          <w:sz w:val="28"/>
          <w:szCs w:val="28"/>
          <w:lang w:val="uz-Cyrl-UZ"/>
        </w:rPr>
      </w:pPr>
    </w:p>
    <w:p w:rsidR="00185678" w:rsidRPr="00C23432" w:rsidRDefault="00185678" w:rsidP="00DF49D7">
      <w:pPr>
        <w:rPr>
          <w:rFonts w:ascii="Times New Roman" w:hAnsi="Times New Roman"/>
          <w:sz w:val="28"/>
          <w:szCs w:val="28"/>
          <w:lang w:val="uz-Cyrl-UZ"/>
        </w:rPr>
      </w:pPr>
      <w:bookmarkStart w:id="1" w:name="_GoBack"/>
      <w:bookmarkEnd w:id="1"/>
    </w:p>
    <w:p w:rsidR="00185678" w:rsidRPr="00C23432" w:rsidRDefault="00185678" w:rsidP="002B60A2">
      <w:pPr>
        <w:jc w:val="center"/>
        <w:rPr>
          <w:rFonts w:ascii="Times New Roman" w:hAnsi="Times New Roman"/>
          <w:sz w:val="28"/>
          <w:szCs w:val="28"/>
          <w:lang w:val="uz-Cyrl-UZ"/>
        </w:rPr>
      </w:pPr>
    </w:p>
    <w:p w:rsidR="002B60A2" w:rsidRPr="00C23432" w:rsidRDefault="002B60A2" w:rsidP="002B60A2">
      <w:pPr>
        <w:jc w:val="center"/>
        <w:rPr>
          <w:rFonts w:ascii="Times New Roman" w:hAnsi="Times New Roman"/>
          <w:sz w:val="28"/>
          <w:szCs w:val="28"/>
          <w:lang w:val="uz-Cyrl-UZ"/>
        </w:rPr>
      </w:pPr>
    </w:p>
    <w:p w:rsidR="002B60A2" w:rsidRPr="00C23432" w:rsidRDefault="002B60A2" w:rsidP="002B60A2">
      <w:pPr>
        <w:tabs>
          <w:tab w:val="left" w:pos="851"/>
        </w:tabs>
        <w:spacing w:after="0" w:line="240" w:lineRule="auto"/>
        <w:ind w:firstLine="851"/>
        <w:jc w:val="both"/>
        <w:rPr>
          <w:rFonts w:ascii="Times New Roman" w:eastAsia="Times New Roman" w:hAnsi="Times New Roman"/>
          <w:sz w:val="24"/>
          <w:szCs w:val="24"/>
          <w:lang w:val="uz-Cyrl-UZ" w:eastAsia="ru-RU"/>
        </w:rPr>
      </w:pPr>
    </w:p>
    <w:tbl>
      <w:tblPr>
        <w:tblW w:w="9072" w:type="dxa"/>
        <w:tblInd w:w="959" w:type="dxa"/>
        <w:tblLook w:val="01E0"/>
      </w:tblPr>
      <w:tblGrid>
        <w:gridCol w:w="1984"/>
        <w:gridCol w:w="2268"/>
        <w:gridCol w:w="4820"/>
      </w:tblGrid>
      <w:tr w:rsidR="00AC44AC" w:rsidRPr="00DB20D6" w:rsidTr="00814D8F">
        <w:tc>
          <w:tcPr>
            <w:tcW w:w="1984" w:type="dxa"/>
            <w:vMerge w:val="restart"/>
          </w:tcPr>
          <w:p w:rsidR="002B60A2" w:rsidRPr="00814D8F" w:rsidRDefault="002B60A2" w:rsidP="002B60A2">
            <w:pPr>
              <w:tabs>
                <w:tab w:val="left" w:pos="851"/>
              </w:tabs>
              <w:spacing w:after="0" w:line="240" w:lineRule="auto"/>
              <w:jc w:val="both"/>
              <w:rPr>
                <w:rFonts w:ascii="Times New Roman" w:eastAsia="Times New Roman" w:hAnsi="Times New Roman"/>
                <w:b/>
                <w:sz w:val="24"/>
                <w:szCs w:val="24"/>
                <w:lang w:val="uz-Cyrl-UZ" w:eastAsia="ru-RU"/>
              </w:rPr>
            </w:pPr>
            <w:r w:rsidRPr="00814D8F">
              <w:rPr>
                <w:rFonts w:ascii="Times New Roman" w:eastAsia="Times New Roman" w:hAnsi="Times New Roman"/>
                <w:b/>
                <w:sz w:val="24"/>
                <w:szCs w:val="24"/>
                <w:lang w:val="uz-Cyrl-UZ" w:eastAsia="ru-RU"/>
              </w:rPr>
              <w:t>Тузувчилар:</w:t>
            </w:r>
          </w:p>
        </w:tc>
        <w:tc>
          <w:tcPr>
            <w:tcW w:w="2268" w:type="dxa"/>
          </w:tcPr>
          <w:p w:rsidR="002B60A2" w:rsidRPr="00814D8F" w:rsidRDefault="002B60A2" w:rsidP="002B60A2">
            <w:pPr>
              <w:tabs>
                <w:tab w:val="left" w:pos="851"/>
              </w:tabs>
              <w:jc w:val="both"/>
              <w:rPr>
                <w:rFonts w:ascii="Times New Roman" w:hAnsi="Times New Roman"/>
                <w:sz w:val="24"/>
                <w:szCs w:val="24"/>
                <w:lang w:val="uz-Cyrl-UZ"/>
              </w:rPr>
            </w:pPr>
            <w:r w:rsidRPr="00814D8F">
              <w:rPr>
                <w:rFonts w:ascii="Times New Roman" w:hAnsi="Times New Roman"/>
                <w:sz w:val="24"/>
                <w:szCs w:val="24"/>
                <w:lang w:val="uz-Cyrl-UZ"/>
              </w:rPr>
              <w:t>О.О.Тожиев</w:t>
            </w:r>
          </w:p>
        </w:tc>
        <w:tc>
          <w:tcPr>
            <w:tcW w:w="4820" w:type="dxa"/>
          </w:tcPr>
          <w:p w:rsidR="002B60A2" w:rsidRPr="00814D8F" w:rsidRDefault="002B60A2" w:rsidP="002B60A2">
            <w:pPr>
              <w:tabs>
                <w:tab w:val="left" w:pos="3630"/>
              </w:tabs>
              <w:rPr>
                <w:rFonts w:ascii="Times New Roman" w:hAnsi="Times New Roman"/>
                <w:sz w:val="24"/>
                <w:szCs w:val="24"/>
                <w:lang w:val="uz-Cyrl-UZ"/>
              </w:rPr>
            </w:pPr>
            <w:r w:rsidRPr="00814D8F">
              <w:rPr>
                <w:rFonts w:ascii="Times New Roman" w:hAnsi="Times New Roman"/>
                <w:sz w:val="24"/>
                <w:szCs w:val="24"/>
                <w:lang w:val="uz-Cyrl-UZ"/>
              </w:rPr>
              <w:t>Бухоро нефт ва газ саноати коллежи махсус фан  ўқитувчиси</w:t>
            </w:r>
          </w:p>
          <w:p w:rsidR="002B60A2" w:rsidRPr="00814D8F" w:rsidRDefault="002B60A2" w:rsidP="002B60A2">
            <w:pPr>
              <w:tabs>
                <w:tab w:val="left" w:pos="851"/>
              </w:tabs>
              <w:jc w:val="both"/>
              <w:rPr>
                <w:rFonts w:ascii="Times New Roman" w:hAnsi="Times New Roman"/>
                <w:sz w:val="24"/>
                <w:szCs w:val="24"/>
                <w:lang w:val="uz-Cyrl-UZ"/>
              </w:rPr>
            </w:pPr>
          </w:p>
        </w:tc>
      </w:tr>
      <w:tr w:rsidR="00AC44AC" w:rsidRPr="00DB20D6" w:rsidTr="00814D8F">
        <w:trPr>
          <w:trHeight w:val="974"/>
        </w:trPr>
        <w:tc>
          <w:tcPr>
            <w:tcW w:w="1984" w:type="dxa"/>
            <w:vMerge/>
          </w:tcPr>
          <w:p w:rsidR="002B60A2" w:rsidRPr="00814D8F" w:rsidRDefault="002B60A2" w:rsidP="002B60A2">
            <w:pPr>
              <w:tabs>
                <w:tab w:val="left" w:pos="851"/>
              </w:tabs>
              <w:spacing w:after="0" w:line="240" w:lineRule="auto"/>
              <w:jc w:val="both"/>
              <w:rPr>
                <w:rFonts w:ascii="Times New Roman" w:eastAsia="Times New Roman" w:hAnsi="Times New Roman"/>
                <w:sz w:val="24"/>
                <w:szCs w:val="24"/>
                <w:lang w:val="uz-Cyrl-UZ" w:eastAsia="ru-RU"/>
              </w:rPr>
            </w:pPr>
          </w:p>
        </w:tc>
        <w:tc>
          <w:tcPr>
            <w:tcW w:w="2268" w:type="dxa"/>
          </w:tcPr>
          <w:p w:rsidR="002B60A2" w:rsidRPr="00814D8F" w:rsidRDefault="001055B3" w:rsidP="002B60A2">
            <w:pPr>
              <w:tabs>
                <w:tab w:val="left" w:pos="0"/>
                <w:tab w:val="left" w:pos="851"/>
              </w:tabs>
              <w:spacing w:after="0" w:line="240" w:lineRule="auto"/>
              <w:jc w:val="both"/>
              <w:rPr>
                <w:rFonts w:ascii="Times New Roman" w:eastAsia="Times New Roman" w:hAnsi="Times New Roman"/>
                <w:b/>
                <w:sz w:val="24"/>
                <w:szCs w:val="24"/>
                <w:lang w:val="ru-RU" w:eastAsia="ru-RU"/>
              </w:rPr>
            </w:pPr>
            <w:r w:rsidRPr="00814D8F">
              <w:rPr>
                <w:rFonts w:ascii="Times New Roman" w:eastAsia="Times New Roman" w:hAnsi="Times New Roman"/>
                <w:sz w:val="24"/>
                <w:szCs w:val="24"/>
                <w:lang w:val="ru-RU" w:eastAsia="ru-RU"/>
              </w:rPr>
              <w:t xml:space="preserve">С.Ғ.Сиддиқова                  </w:t>
            </w:r>
          </w:p>
        </w:tc>
        <w:tc>
          <w:tcPr>
            <w:tcW w:w="4820" w:type="dxa"/>
          </w:tcPr>
          <w:p w:rsidR="002B60A2" w:rsidRPr="00814D8F" w:rsidRDefault="001055B3" w:rsidP="002B60A2">
            <w:pPr>
              <w:tabs>
                <w:tab w:val="left" w:pos="851"/>
              </w:tabs>
              <w:spacing w:after="0" w:line="240" w:lineRule="auto"/>
              <w:jc w:val="both"/>
              <w:rPr>
                <w:rFonts w:ascii="Times New Roman" w:eastAsia="Times New Roman" w:hAnsi="Times New Roman"/>
                <w:sz w:val="24"/>
                <w:szCs w:val="24"/>
                <w:lang w:val="ru-RU" w:eastAsia="ru-RU"/>
              </w:rPr>
            </w:pPr>
            <w:r w:rsidRPr="00814D8F">
              <w:rPr>
                <w:rFonts w:ascii="Times New Roman" w:hAnsi="Times New Roman"/>
                <w:sz w:val="24"/>
                <w:szCs w:val="24"/>
                <w:lang w:val="uz-Cyrl-UZ"/>
              </w:rPr>
              <w:t>Бухоро нефт ва газ саноати коллежи ўқув ишлари бўйича директор муовини</w:t>
            </w:r>
          </w:p>
        </w:tc>
      </w:tr>
      <w:tr w:rsidR="00DF49D7" w:rsidRPr="00DB20D6" w:rsidTr="00814D8F">
        <w:trPr>
          <w:trHeight w:val="974"/>
        </w:trPr>
        <w:tc>
          <w:tcPr>
            <w:tcW w:w="1984" w:type="dxa"/>
          </w:tcPr>
          <w:p w:rsidR="00DF49D7" w:rsidRPr="00814D8F" w:rsidRDefault="00DF49D7" w:rsidP="002B60A2">
            <w:pPr>
              <w:tabs>
                <w:tab w:val="left" w:pos="851"/>
              </w:tabs>
              <w:spacing w:after="0" w:line="240" w:lineRule="auto"/>
              <w:jc w:val="both"/>
              <w:rPr>
                <w:rFonts w:ascii="Times New Roman" w:eastAsia="Times New Roman" w:hAnsi="Times New Roman"/>
                <w:sz w:val="24"/>
                <w:szCs w:val="24"/>
                <w:lang w:val="uz-Cyrl-UZ" w:eastAsia="ru-RU"/>
              </w:rPr>
            </w:pPr>
          </w:p>
        </w:tc>
        <w:tc>
          <w:tcPr>
            <w:tcW w:w="2268" w:type="dxa"/>
          </w:tcPr>
          <w:p w:rsidR="00DF49D7" w:rsidRPr="00814D8F" w:rsidRDefault="00DF49D7" w:rsidP="002B60A2">
            <w:pPr>
              <w:tabs>
                <w:tab w:val="left" w:pos="0"/>
                <w:tab w:val="left" w:pos="851"/>
              </w:tabs>
              <w:spacing w:after="0" w:line="240" w:lineRule="auto"/>
              <w:jc w:val="both"/>
              <w:rPr>
                <w:rFonts w:ascii="Times New Roman" w:eastAsia="Times New Roman" w:hAnsi="Times New Roman"/>
                <w:sz w:val="24"/>
                <w:szCs w:val="24"/>
                <w:lang w:val="ru-RU" w:eastAsia="ru-RU"/>
              </w:rPr>
            </w:pPr>
            <w:r w:rsidRPr="00814D8F">
              <w:rPr>
                <w:rFonts w:ascii="Times New Roman" w:eastAsia="Times New Roman" w:hAnsi="Times New Roman"/>
                <w:sz w:val="24"/>
                <w:szCs w:val="24"/>
                <w:lang w:val="ru-RU" w:eastAsia="ru-RU"/>
              </w:rPr>
              <w:t>М.Ш.Казимова</w:t>
            </w:r>
          </w:p>
        </w:tc>
        <w:tc>
          <w:tcPr>
            <w:tcW w:w="4820" w:type="dxa"/>
          </w:tcPr>
          <w:p w:rsidR="00DF49D7" w:rsidRPr="00814D8F" w:rsidRDefault="00DF49D7" w:rsidP="002B60A2">
            <w:pPr>
              <w:tabs>
                <w:tab w:val="left" w:pos="851"/>
              </w:tabs>
              <w:spacing w:after="0" w:line="240" w:lineRule="auto"/>
              <w:jc w:val="both"/>
              <w:rPr>
                <w:rFonts w:ascii="Times New Roman" w:hAnsi="Times New Roman"/>
                <w:sz w:val="24"/>
                <w:szCs w:val="24"/>
                <w:lang w:val="uz-Cyrl-UZ"/>
              </w:rPr>
            </w:pPr>
            <w:r w:rsidRPr="00814D8F">
              <w:rPr>
                <w:rFonts w:ascii="Times New Roman" w:hAnsi="Times New Roman"/>
                <w:sz w:val="24"/>
                <w:szCs w:val="24"/>
                <w:lang w:val="uz-Cyrl-UZ"/>
              </w:rPr>
              <w:t>Бухоро нефт ва газ саноати коллежи услубчиси</w:t>
            </w:r>
          </w:p>
        </w:tc>
      </w:tr>
      <w:tr w:rsidR="00DF49D7" w:rsidRPr="00DB20D6" w:rsidTr="00814D8F">
        <w:trPr>
          <w:trHeight w:val="974"/>
        </w:trPr>
        <w:tc>
          <w:tcPr>
            <w:tcW w:w="1984" w:type="dxa"/>
          </w:tcPr>
          <w:p w:rsidR="00DF49D7" w:rsidRPr="00814D8F" w:rsidRDefault="00DF49D7" w:rsidP="002B60A2">
            <w:pPr>
              <w:tabs>
                <w:tab w:val="left" w:pos="851"/>
              </w:tabs>
              <w:spacing w:after="0" w:line="240" w:lineRule="auto"/>
              <w:jc w:val="both"/>
              <w:rPr>
                <w:rFonts w:ascii="Times New Roman" w:eastAsia="Times New Roman" w:hAnsi="Times New Roman"/>
                <w:sz w:val="24"/>
                <w:szCs w:val="24"/>
                <w:lang w:val="uz-Cyrl-UZ" w:eastAsia="ru-RU"/>
              </w:rPr>
            </w:pPr>
          </w:p>
        </w:tc>
        <w:tc>
          <w:tcPr>
            <w:tcW w:w="2268" w:type="dxa"/>
          </w:tcPr>
          <w:p w:rsidR="00DF49D7" w:rsidRPr="00814D8F" w:rsidRDefault="00DF49D7" w:rsidP="002B60A2">
            <w:pPr>
              <w:tabs>
                <w:tab w:val="left" w:pos="0"/>
                <w:tab w:val="left" w:pos="851"/>
              </w:tabs>
              <w:spacing w:after="0" w:line="240" w:lineRule="auto"/>
              <w:jc w:val="both"/>
              <w:rPr>
                <w:rFonts w:ascii="Times New Roman" w:eastAsia="Times New Roman" w:hAnsi="Times New Roman"/>
                <w:sz w:val="24"/>
                <w:szCs w:val="24"/>
                <w:lang w:val="ru-RU" w:eastAsia="ru-RU"/>
              </w:rPr>
            </w:pPr>
            <w:r w:rsidRPr="00814D8F">
              <w:rPr>
                <w:rFonts w:ascii="Times New Roman" w:hAnsi="Times New Roman"/>
                <w:sz w:val="24"/>
                <w:szCs w:val="24"/>
                <w:lang w:val="uz-Cyrl-UZ"/>
              </w:rPr>
              <w:t>А.У. Эгамов</w:t>
            </w:r>
          </w:p>
        </w:tc>
        <w:tc>
          <w:tcPr>
            <w:tcW w:w="4820" w:type="dxa"/>
          </w:tcPr>
          <w:p w:rsidR="00DF49D7" w:rsidRPr="00814D8F" w:rsidRDefault="00DF49D7" w:rsidP="002B60A2">
            <w:pPr>
              <w:tabs>
                <w:tab w:val="left" w:pos="851"/>
              </w:tabs>
              <w:spacing w:after="0" w:line="240" w:lineRule="auto"/>
              <w:jc w:val="both"/>
              <w:rPr>
                <w:rFonts w:ascii="Times New Roman" w:hAnsi="Times New Roman"/>
                <w:sz w:val="24"/>
                <w:szCs w:val="24"/>
                <w:lang w:val="uz-Cyrl-UZ"/>
              </w:rPr>
            </w:pPr>
            <w:r w:rsidRPr="00814D8F">
              <w:rPr>
                <w:rFonts w:ascii="Times New Roman" w:hAnsi="Times New Roman"/>
                <w:sz w:val="24"/>
                <w:szCs w:val="24"/>
                <w:lang w:val="uz-Cyrl-UZ"/>
              </w:rPr>
              <w:t>Газли нефт ва газ қазиб чиқариш бошқармаси директори</w:t>
            </w:r>
          </w:p>
        </w:tc>
      </w:tr>
      <w:tr w:rsidR="00AC44AC" w:rsidRPr="00DB20D6" w:rsidTr="00814D8F">
        <w:tc>
          <w:tcPr>
            <w:tcW w:w="1984" w:type="dxa"/>
          </w:tcPr>
          <w:p w:rsidR="0053518A" w:rsidRPr="00814D8F" w:rsidRDefault="0053518A" w:rsidP="002B60A2">
            <w:pPr>
              <w:tabs>
                <w:tab w:val="left" w:pos="851"/>
              </w:tabs>
              <w:spacing w:after="0" w:line="240" w:lineRule="auto"/>
              <w:jc w:val="both"/>
              <w:rPr>
                <w:rFonts w:ascii="Times New Roman" w:eastAsia="Times New Roman" w:hAnsi="Times New Roman"/>
                <w:b/>
                <w:sz w:val="24"/>
                <w:szCs w:val="24"/>
                <w:lang w:val="uz-Cyrl-UZ" w:eastAsia="ru-RU"/>
              </w:rPr>
            </w:pPr>
            <w:r w:rsidRPr="00814D8F">
              <w:rPr>
                <w:rFonts w:ascii="Times New Roman" w:eastAsia="Times New Roman" w:hAnsi="Times New Roman"/>
                <w:b/>
                <w:sz w:val="24"/>
                <w:szCs w:val="24"/>
                <w:lang w:val="uz-Cyrl-UZ" w:eastAsia="ru-RU"/>
              </w:rPr>
              <w:t>Тақризчилар:</w:t>
            </w:r>
          </w:p>
        </w:tc>
        <w:tc>
          <w:tcPr>
            <w:tcW w:w="2268" w:type="dxa"/>
          </w:tcPr>
          <w:p w:rsidR="0053518A" w:rsidRPr="00814D8F" w:rsidRDefault="001055B3" w:rsidP="001055B3">
            <w:pPr>
              <w:tabs>
                <w:tab w:val="left" w:pos="0"/>
                <w:tab w:val="left" w:pos="851"/>
              </w:tabs>
              <w:spacing w:after="0" w:line="240" w:lineRule="auto"/>
              <w:jc w:val="both"/>
              <w:rPr>
                <w:rFonts w:ascii="Times New Roman" w:eastAsia="Times New Roman" w:hAnsi="Times New Roman"/>
                <w:sz w:val="24"/>
                <w:szCs w:val="24"/>
                <w:lang w:val="uz-Cyrl-UZ" w:eastAsia="ru-RU"/>
              </w:rPr>
            </w:pPr>
            <w:r w:rsidRPr="00814D8F">
              <w:rPr>
                <w:rFonts w:ascii="Times New Roman" w:eastAsia="Times New Roman" w:hAnsi="Times New Roman"/>
                <w:sz w:val="24"/>
                <w:szCs w:val="24"/>
                <w:lang w:val="uz-Cyrl-UZ" w:eastAsia="ru-RU"/>
              </w:rPr>
              <w:t>Ш.О.</w:t>
            </w:r>
            <w:r w:rsidR="0053518A" w:rsidRPr="00814D8F">
              <w:rPr>
                <w:rFonts w:ascii="Times New Roman" w:eastAsia="Times New Roman" w:hAnsi="Times New Roman"/>
                <w:sz w:val="24"/>
                <w:szCs w:val="24"/>
                <w:lang w:val="uz-Cyrl-UZ" w:eastAsia="ru-RU"/>
              </w:rPr>
              <w:t xml:space="preserve">Тошев </w:t>
            </w:r>
          </w:p>
        </w:tc>
        <w:tc>
          <w:tcPr>
            <w:tcW w:w="4820" w:type="dxa"/>
          </w:tcPr>
          <w:p w:rsidR="001055B3" w:rsidRPr="00814D8F" w:rsidRDefault="001055B3" w:rsidP="001055B3">
            <w:pPr>
              <w:tabs>
                <w:tab w:val="left" w:pos="851"/>
              </w:tabs>
              <w:spacing w:after="0" w:line="240" w:lineRule="auto"/>
              <w:jc w:val="both"/>
              <w:rPr>
                <w:rFonts w:ascii="Times New Roman" w:hAnsi="Times New Roman"/>
                <w:sz w:val="24"/>
                <w:szCs w:val="24"/>
                <w:lang w:val="uz-Cyrl-UZ"/>
              </w:rPr>
            </w:pPr>
            <w:r w:rsidRPr="00814D8F">
              <w:rPr>
                <w:rFonts w:ascii="Times New Roman" w:hAnsi="Times New Roman"/>
                <w:sz w:val="24"/>
                <w:szCs w:val="24"/>
                <w:lang w:val="uz-Cyrl-UZ"/>
              </w:rPr>
              <w:t>Бухоро муҳандислик технология институти</w:t>
            </w:r>
          </w:p>
          <w:p w:rsidR="0053518A" w:rsidRPr="00814D8F" w:rsidRDefault="001055B3" w:rsidP="001055B3">
            <w:pPr>
              <w:tabs>
                <w:tab w:val="left" w:pos="851"/>
              </w:tabs>
              <w:spacing w:after="0" w:line="240" w:lineRule="auto"/>
              <w:jc w:val="both"/>
              <w:rPr>
                <w:rFonts w:ascii="Times New Roman" w:eastAsia="Times New Roman" w:hAnsi="Times New Roman"/>
                <w:sz w:val="24"/>
                <w:szCs w:val="24"/>
                <w:lang w:val="uz-Latn-UZ" w:eastAsia="ru-RU"/>
              </w:rPr>
            </w:pPr>
            <w:r w:rsidRPr="00814D8F">
              <w:rPr>
                <w:rFonts w:ascii="Times New Roman" w:eastAsia="Times New Roman" w:hAnsi="Times New Roman"/>
                <w:sz w:val="24"/>
                <w:szCs w:val="24"/>
                <w:lang w:val="uz-Cyrl-UZ" w:eastAsia="ru-RU"/>
              </w:rPr>
              <w:t xml:space="preserve"> “Нефт-газ технологияси</w:t>
            </w:r>
            <w:r w:rsidR="0053518A" w:rsidRPr="00814D8F">
              <w:rPr>
                <w:rFonts w:ascii="Times New Roman" w:eastAsia="Times New Roman" w:hAnsi="Times New Roman"/>
                <w:sz w:val="24"/>
                <w:szCs w:val="24"/>
                <w:lang w:val="uz-Cyrl-UZ" w:eastAsia="ru-RU"/>
              </w:rPr>
              <w:t>” факультети    декан ўринбосари</w:t>
            </w:r>
          </w:p>
          <w:p w:rsidR="001055B3" w:rsidRPr="00814D8F" w:rsidRDefault="001055B3" w:rsidP="001055B3">
            <w:pPr>
              <w:tabs>
                <w:tab w:val="left" w:pos="851"/>
              </w:tabs>
              <w:spacing w:after="0" w:line="240" w:lineRule="auto"/>
              <w:jc w:val="both"/>
              <w:rPr>
                <w:rFonts w:ascii="Times New Roman" w:eastAsia="Times New Roman" w:hAnsi="Times New Roman"/>
                <w:sz w:val="24"/>
                <w:szCs w:val="24"/>
                <w:lang w:val="uz-Latn-UZ" w:eastAsia="ru-RU"/>
              </w:rPr>
            </w:pPr>
          </w:p>
        </w:tc>
      </w:tr>
      <w:tr w:rsidR="00DF49D7" w:rsidRPr="00DB20D6" w:rsidTr="00814D8F">
        <w:tc>
          <w:tcPr>
            <w:tcW w:w="1984" w:type="dxa"/>
          </w:tcPr>
          <w:p w:rsidR="00DF49D7" w:rsidRPr="00814D8F" w:rsidRDefault="00DF49D7" w:rsidP="002B60A2">
            <w:pPr>
              <w:tabs>
                <w:tab w:val="left" w:pos="851"/>
              </w:tabs>
              <w:spacing w:after="0" w:line="240" w:lineRule="auto"/>
              <w:jc w:val="both"/>
              <w:rPr>
                <w:rFonts w:ascii="Times New Roman" w:eastAsia="Times New Roman" w:hAnsi="Times New Roman"/>
                <w:b/>
                <w:sz w:val="24"/>
                <w:szCs w:val="24"/>
                <w:lang w:val="uz-Cyrl-UZ" w:eastAsia="ru-RU"/>
              </w:rPr>
            </w:pPr>
          </w:p>
        </w:tc>
        <w:tc>
          <w:tcPr>
            <w:tcW w:w="2268" w:type="dxa"/>
          </w:tcPr>
          <w:p w:rsidR="00DF49D7" w:rsidRPr="00814D8F" w:rsidRDefault="00DF49D7" w:rsidP="001055B3">
            <w:pPr>
              <w:tabs>
                <w:tab w:val="left" w:pos="0"/>
                <w:tab w:val="left" w:pos="851"/>
              </w:tabs>
              <w:spacing w:after="0" w:line="240" w:lineRule="auto"/>
              <w:jc w:val="both"/>
              <w:rPr>
                <w:rFonts w:ascii="Times New Roman" w:eastAsia="Times New Roman" w:hAnsi="Times New Roman"/>
                <w:sz w:val="24"/>
                <w:szCs w:val="24"/>
                <w:lang w:val="uz-Cyrl-UZ" w:eastAsia="ru-RU"/>
              </w:rPr>
            </w:pPr>
            <w:r w:rsidRPr="00814D8F">
              <w:rPr>
                <w:rFonts w:ascii="Times New Roman" w:hAnsi="Times New Roman"/>
                <w:sz w:val="24"/>
                <w:szCs w:val="24"/>
                <w:lang w:val="uz-Cyrl-UZ"/>
              </w:rPr>
              <w:t>М.А.Эшмуҳамедов</w:t>
            </w:r>
          </w:p>
        </w:tc>
        <w:tc>
          <w:tcPr>
            <w:tcW w:w="4820" w:type="dxa"/>
          </w:tcPr>
          <w:p w:rsidR="00DF49D7" w:rsidRPr="00814D8F" w:rsidRDefault="00DF49D7" w:rsidP="00DF49D7">
            <w:pPr>
              <w:tabs>
                <w:tab w:val="left" w:pos="851"/>
              </w:tabs>
              <w:spacing w:after="0" w:line="240" w:lineRule="auto"/>
              <w:jc w:val="both"/>
              <w:rPr>
                <w:rFonts w:ascii="Times New Roman" w:hAnsi="Times New Roman"/>
                <w:sz w:val="24"/>
                <w:szCs w:val="24"/>
                <w:lang w:val="ru-RU"/>
              </w:rPr>
            </w:pPr>
            <w:r w:rsidRPr="00814D8F">
              <w:rPr>
                <w:rFonts w:ascii="Times New Roman" w:hAnsi="Times New Roman"/>
                <w:sz w:val="24"/>
                <w:szCs w:val="24"/>
                <w:lang w:val="ru-RU"/>
              </w:rPr>
              <w:t xml:space="preserve">Тошкент давлат техника университети   </w:t>
            </w:r>
          </w:p>
          <w:p w:rsidR="00DF49D7" w:rsidRPr="00814D8F" w:rsidRDefault="00DF49D7" w:rsidP="00DF49D7">
            <w:pPr>
              <w:tabs>
                <w:tab w:val="left" w:pos="851"/>
              </w:tabs>
              <w:spacing w:after="0" w:line="240" w:lineRule="auto"/>
              <w:jc w:val="both"/>
              <w:rPr>
                <w:rFonts w:ascii="Times New Roman" w:hAnsi="Times New Roman"/>
                <w:sz w:val="24"/>
                <w:szCs w:val="24"/>
                <w:lang w:val="ru-RU"/>
              </w:rPr>
            </w:pPr>
            <w:r w:rsidRPr="00814D8F">
              <w:rPr>
                <w:rFonts w:ascii="Times New Roman" w:hAnsi="Times New Roman"/>
                <w:sz w:val="24"/>
                <w:szCs w:val="24"/>
                <w:lang w:val="uz-Cyrl-UZ"/>
              </w:rPr>
              <w:t xml:space="preserve"> “</w:t>
            </w:r>
            <w:r w:rsidRPr="00814D8F">
              <w:rPr>
                <w:rFonts w:ascii="Times New Roman" w:hAnsi="Times New Roman"/>
                <w:sz w:val="24"/>
                <w:szCs w:val="24"/>
                <w:lang w:val="ru-RU"/>
              </w:rPr>
              <w:t>Нефт ва газни қайта ишлаш объектлари</w:t>
            </w:r>
            <w:r w:rsidRPr="00814D8F">
              <w:rPr>
                <w:rFonts w:ascii="Times New Roman" w:hAnsi="Times New Roman"/>
                <w:sz w:val="24"/>
                <w:szCs w:val="24"/>
                <w:lang w:val="uz-Cyrl-UZ"/>
              </w:rPr>
              <w:t>”</w:t>
            </w:r>
          </w:p>
          <w:p w:rsidR="00DF49D7" w:rsidRPr="00814D8F" w:rsidRDefault="00DF49D7" w:rsidP="001055B3">
            <w:pPr>
              <w:tabs>
                <w:tab w:val="left" w:pos="851"/>
              </w:tabs>
              <w:spacing w:after="0" w:line="240" w:lineRule="auto"/>
              <w:jc w:val="both"/>
              <w:rPr>
                <w:rFonts w:ascii="Times New Roman" w:hAnsi="Times New Roman"/>
                <w:sz w:val="24"/>
                <w:szCs w:val="24"/>
                <w:lang w:val="ru-RU"/>
              </w:rPr>
            </w:pPr>
            <w:r w:rsidRPr="00814D8F">
              <w:rPr>
                <w:rFonts w:ascii="Times New Roman" w:hAnsi="Times New Roman"/>
                <w:sz w:val="24"/>
                <w:szCs w:val="24"/>
                <w:lang w:val="ru-RU"/>
              </w:rPr>
              <w:t>кафедраси доценти, кимё фанлар номзоди</w:t>
            </w:r>
          </w:p>
        </w:tc>
      </w:tr>
      <w:tr w:rsidR="00DF49D7" w:rsidRPr="00DB20D6" w:rsidTr="00814D8F">
        <w:tc>
          <w:tcPr>
            <w:tcW w:w="1984" w:type="dxa"/>
          </w:tcPr>
          <w:p w:rsidR="00DF49D7" w:rsidRPr="00814D8F" w:rsidRDefault="00DF49D7" w:rsidP="002B60A2">
            <w:pPr>
              <w:tabs>
                <w:tab w:val="left" w:pos="851"/>
              </w:tabs>
              <w:spacing w:after="0" w:line="240" w:lineRule="auto"/>
              <w:jc w:val="both"/>
              <w:rPr>
                <w:rFonts w:ascii="Times New Roman" w:eastAsia="Times New Roman" w:hAnsi="Times New Roman"/>
                <w:b/>
                <w:sz w:val="24"/>
                <w:szCs w:val="24"/>
                <w:lang w:val="uz-Cyrl-UZ" w:eastAsia="ru-RU"/>
              </w:rPr>
            </w:pPr>
          </w:p>
        </w:tc>
        <w:tc>
          <w:tcPr>
            <w:tcW w:w="2268" w:type="dxa"/>
          </w:tcPr>
          <w:p w:rsidR="00DF49D7" w:rsidRPr="00814D8F" w:rsidRDefault="00DF49D7" w:rsidP="001055B3">
            <w:pPr>
              <w:tabs>
                <w:tab w:val="left" w:pos="0"/>
                <w:tab w:val="left" w:pos="851"/>
              </w:tabs>
              <w:spacing w:after="0" w:line="240" w:lineRule="auto"/>
              <w:jc w:val="both"/>
              <w:rPr>
                <w:rFonts w:ascii="Times New Roman" w:eastAsia="Times New Roman" w:hAnsi="Times New Roman"/>
                <w:sz w:val="24"/>
                <w:szCs w:val="24"/>
                <w:lang w:val="uz-Cyrl-UZ" w:eastAsia="ru-RU"/>
              </w:rPr>
            </w:pPr>
          </w:p>
        </w:tc>
        <w:tc>
          <w:tcPr>
            <w:tcW w:w="4820" w:type="dxa"/>
          </w:tcPr>
          <w:p w:rsidR="00DF49D7" w:rsidRPr="00814D8F" w:rsidRDefault="00DF49D7" w:rsidP="001055B3">
            <w:pPr>
              <w:tabs>
                <w:tab w:val="left" w:pos="851"/>
              </w:tabs>
              <w:spacing w:after="0" w:line="240" w:lineRule="auto"/>
              <w:jc w:val="both"/>
              <w:rPr>
                <w:rFonts w:ascii="Times New Roman" w:hAnsi="Times New Roman"/>
                <w:sz w:val="24"/>
                <w:szCs w:val="24"/>
                <w:lang w:val="uz-Cyrl-UZ"/>
              </w:rPr>
            </w:pPr>
          </w:p>
        </w:tc>
      </w:tr>
    </w:tbl>
    <w:p w:rsidR="0053518A" w:rsidRPr="00C23432" w:rsidRDefault="0053518A" w:rsidP="001055B3">
      <w:pPr>
        <w:spacing w:after="0"/>
        <w:rPr>
          <w:rFonts w:ascii="Times New Roman" w:hAnsi="Times New Roman"/>
          <w:sz w:val="26"/>
          <w:szCs w:val="26"/>
          <w:lang w:val="uz-Cyrl-UZ"/>
        </w:rPr>
      </w:pPr>
    </w:p>
    <w:p w:rsidR="006209A4" w:rsidRPr="00C23432" w:rsidRDefault="006209A4" w:rsidP="001055B3">
      <w:pPr>
        <w:pStyle w:val="a6"/>
        <w:spacing w:after="0"/>
        <w:rPr>
          <w:rFonts w:ascii="Times New Roman" w:hAnsi="Times New Roman"/>
          <w:lang w:val="uz-Cyrl-UZ"/>
        </w:rPr>
      </w:pPr>
    </w:p>
    <w:p w:rsidR="006209A4" w:rsidRPr="00C23432" w:rsidRDefault="006209A4" w:rsidP="006209A4">
      <w:pPr>
        <w:rPr>
          <w:rFonts w:ascii="Times New Roman" w:hAnsi="Times New Roman"/>
          <w:lang w:val="uz-Cyrl-UZ"/>
        </w:rPr>
      </w:pPr>
    </w:p>
    <w:p w:rsidR="006209A4" w:rsidRPr="00C23432" w:rsidRDefault="006209A4" w:rsidP="006209A4">
      <w:pPr>
        <w:rPr>
          <w:rFonts w:ascii="Times New Roman" w:hAnsi="Times New Roman"/>
          <w:lang w:val="uz-Cyrl-UZ"/>
        </w:rPr>
      </w:pPr>
    </w:p>
    <w:p w:rsidR="006209A4" w:rsidRPr="00C23432" w:rsidRDefault="006209A4" w:rsidP="006209A4">
      <w:pPr>
        <w:spacing w:line="240" w:lineRule="auto"/>
        <w:jc w:val="center"/>
        <w:rPr>
          <w:rFonts w:ascii="Times New Roman" w:hAnsi="Times New Roman"/>
          <w:sz w:val="24"/>
          <w:szCs w:val="24"/>
          <w:lang w:val="uz-Cyrl-UZ"/>
        </w:rPr>
      </w:pPr>
    </w:p>
    <w:p w:rsidR="006209A4" w:rsidRPr="00C23432" w:rsidRDefault="006209A4" w:rsidP="00DF49D7">
      <w:pPr>
        <w:tabs>
          <w:tab w:val="left" w:pos="851"/>
        </w:tabs>
        <w:spacing w:after="0" w:line="240" w:lineRule="auto"/>
        <w:ind w:left="1383"/>
        <w:jc w:val="both"/>
        <w:rPr>
          <w:rFonts w:ascii="Times New Roman" w:hAnsi="Times New Roman"/>
          <w:sz w:val="24"/>
          <w:szCs w:val="24"/>
          <w:lang w:val="ru-RU"/>
        </w:rPr>
      </w:pPr>
    </w:p>
    <w:p w:rsidR="006209A4" w:rsidRPr="00C23432" w:rsidRDefault="006209A4" w:rsidP="006209A4">
      <w:pPr>
        <w:jc w:val="center"/>
        <w:rPr>
          <w:rFonts w:ascii="Times New Roman" w:hAnsi="Times New Roman"/>
          <w:lang w:val="uz-Cyrl-UZ"/>
        </w:rPr>
      </w:pPr>
    </w:p>
    <w:p w:rsidR="006209A4" w:rsidRPr="00C23432" w:rsidRDefault="006209A4" w:rsidP="006209A4">
      <w:pPr>
        <w:rPr>
          <w:rFonts w:ascii="Times New Roman" w:hAnsi="Times New Roman"/>
          <w:lang w:val="uz-Cyrl-UZ"/>
        </w:rPr>
      </w:pPr>
    </w:p>
    <w:p w:rsidR="002B60A2" w:rsidRPr="00C23432" w:rsidRDefault="002B60A2" w:rsidP="006209A4">
      <w:pPr>
        <w:rPr>
          <w:rFonts w:ascii="Times New Roman" w:hAnsi="Times New Roman"/>
          <w:lang w:val="uz-Cyrl-UZ"/>
        </w:rPr>
        <w:sectPr w:rsidR="002B60A2" w:rsidRPr="00C23432" w:rsidSect="002B60A2">
          <w:pgSz w:w="11910" w:h="16840"/>
          <w:pgMar w:top="993" w:right="1020" w:bottom="280" w:left="1020" w:header="720" w:footer="720" w:gutter="0"/>
          <w:cols w:space="720"/>
        </w:sectPr>
      </w:pPr>
    </w:p>
    <w:p w:rsidR="002B60A2" w:rsidRPr="00C23432" w:rsidRDefault="002B60A2" w:rsidP="00537673">
      <w:pPr>
        <w:pStyle w:val="25"/>
        <w:numPr>
          <w:ilvl w:val="0"/>
          <w:numId w:val="29"/>
        </w:numPr>
        <w:spacing w:after="0"/>
        <w:rPr>
          <w:rFonts w:ascii="Times New Roman" w:hAnsi="Times New Roman"/>
          <w:b/>
          <w:lang w:val="uz-Cyrl-UZ"/>
        </w:rPr>
      </w:pPr>
      <w:r w:rsidRPr="00C23432">
        <w:rPr>
          <w:rFonts w:ascii="Times New Roman" w:hAnsi="Times New Roman"/>
          <w:b/>
          <w:lang w:val="uz-Cyrl-UZ"/>
        </w:rPr>
        <w:lastRenderedPageBreak/>
        <w:t>Ўқув дастури умумий талаблари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77"/>
        <w:gridCol w:w="5812"/>
      </w:tblGrid>
      <w:tr w:rsidR="00AC44AC" w:rsidRPr="00C23432" w:rsidTr="002B60A2">
        <w:trPr>
          <w:trHeight w:val="20"/>
        </w:trPr>
        <w:tc>
          <w:tcPr>
            <w:tcW w:w="4077" w:type="dxa"/>
            <w:shd w:val="clear" w:color="auto" w:fill="auto"/>
          </w:tcPr>
          <w:p w:rsidR="002B60A2" w:rsidRPr="00C23432" w:rsidRDefault="002B60A2"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Дастур номи</w:t>
            </w:r>
          </w:p>
        </w:tc>
        <w:tc>
          <w:tcPr>
            <w:tcW w:w="5812" w:type="dxa"/>
            <w:shd w:val="clear" w:color="auto" w:fill="auto"/>
          </w:tcPr>
          <w:p w:rsidR="002B60A2" w:rsidRPr="00C23432" w:rsidRDefault="002B60A2" w:rsidP="002B60A2">
            <w:pPr>
              <w:spacing w:after="0" w:line="240" w:lineRule="auto"/>
              <w:ind w:left="176"/>
              <w:rPr>
                <w:rFonts w:ascii="Times New Roman" w:hAnsi="Times New Roman"/>
                <w:sz w:val="24"/>
                <w:szCs w:val="24"/>
                <w:lang w:val="uz-Cyrl-UZ"/>
              </w:rPr>
            </w:pPr>
            <w:r w:rsidRPr="00C23432">
              <w:rPr>
                <w:rFonts w:ascii="Times New Roman" w:hAnsi="Times New Roman"/>
                <w:b/>
                <w:sz w:val="24"/>
                <w:szCs w:val="24"/>
                <w:lang w:val="uz-Cyrl-UZ"/>
              </w:rPr>
              <w:t>Диплом олди амалиёти</w:t>
            </w:r>
          </w:p>
        </w:tc>
      </w:tr>
      <w:tr w:rsidR="00AC44AC" w:rsidRPr="00C23432" w:rsidTr="002B60A2">
        <w:trPr>
          <w:trHeight w:val="20"/>
        </w:trPr>
        <w:tc>
          <w:tcPr>
            <w:tcW w:w="4077" w:type="dxa"/>
            <w:shd w:val="clear" w:color="auto" w:fill="auto"/>
          </w:tcPr>
          <w:p w:rsidR="002B60A2" w:rsidRPr="00C23432" w:rsidRDefault="002B60A2"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Ажратилган соат</w:t>
            </w:r>
          </w:p>
        </w:tc>
        <w:tc>
          <w:tcPr>
            <w:tcW w:w="5812" w:type="dxa"/>
            <w:shd w:val="clear" w:color="auto" w:fill="auto"/>
          </w:tcPr>
          <w:p w:rsidR="002B60A2" w:rsidRPr="00C23432" w:rsidRDefault="002B60A2" w:rsidP="002B60A2">
            <w:pPr>
              <w:spacing w:after="0" w:line="240" w:lineRule="auto"/>
              <w:ind w:left="176"/>
              <w:rPr>
                <w:rFonts w:ascii="Times New Roman" w:hAnsi="Times New Roman"/>
                <w:sz w:val="24"/>
                <w:szCs w:val="24"/>
                <w:lang w:val="ru-RU"/>
              </w:rPr>
            </w:pPr>
            <w:r w:rsidRPr="00C23432">
              <w:rPr>
                <w:rFonts w:ascii="Times New Roman" w:hAnsi="Times New Roman"/>
                <w:sz w:val="24"/>
                <w:szCs w:val="24"/>
                <w:lang w:val="ru-RU"/>
              </w:rPr>
              <w:t>132</w:t>
            </w:r>
          </w:p>
        </w:tc>
      </w:tr>
      <w:tr w:rsidR="00AC44AC" w:rsidRPr="00C23432" w:rsidTr="002B60A2">
        <w:trPr>
          <w:trHeight w:val="20"/>
        </w:trPr>
        <w:tc>
          <w:tcPr>
            <w:tcW w:w="4077" w:type="dxa"/>
            <w:shd w:val="clear" w:color="auto" w:fill="auto"/>
          </w:tcPr>
          <w:p w:rsidR="002B60A2" w:rsidRPr="00C23432" w:rsidRDefault="006637E6"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М</w:t>
            </w:r>
            <w:r w:rsidR="002B60A2" w:rsidRPr="00C23432">
              <w:rPr>
                <w:rFonts w:ascii="Times New Roman" w:hAnsi="Times New Roman"/>
                <w:b/>
                <w:sz w:val="24"/>
                <w:szCs w:val="24"/>
                <w:lang w:val="uz-Cyrl-UZ"/>
              </w:rPr>
              <w:t xml:space="preserve">авзулар сони </w:t>
            </w:r>
          </w:p>
        </w:tc>
        <w:tc>
          <w:tcPr>
            <w:tcW w:w="5812" w:type="dxa"/>
            <w:shd w:val="clear" w:color="auto" w:fill="auto"/>
          </w:tcPr>
          <w:p w:rsidR="002B60A2" w:rsidRPr="00C23432" w:rsidRDefault="002B60A2" w:rsidP="002B60A2">
            <w:pPr>
              <w:spacing w:after="0" w:line="240" w:lineRule="auto"/>
              <w:ind w:left="176"/>
              <w:rPr>
                <w:rFonts w:ascii="Times New Roman" w:hAnsi="Times New Roman"/>
                <w:sz w:val="24"/>
                <w:szCs w:val="24"/>
                <w:lang w:val="uz-Cyrl-UZ"/>
              </w:rPr>
            </w:pPr>
            <w:r w:rsidRPr="00C23432">
              <w:rPr>
                <w:rFonts w:ascii="Times New Roman" w:hAnsi="Times New Roman"/>
                <w:sz w:val="24"/>
                <w:szCs w:val="24"/>
                <w:lang w:val="uz-Cyrl-UZ"/>
              </w:rPr>
              <w:t>22</w:t>
            </w:r>
          </w:p>
        </w:tc>
      </w:tr>
      <w:tr w:rsidR="00AC44AC" w:rsidRPr="00DB20D6" w:rsidTr="002B60A2">
        <w:trPr>
          <w:trHeight w:val="728"/>
        </w:trPr>
        <w:tc>
          <w:tcPr>
            <w:tcW w:w="4077" w:type="dxa"/>
            <w:shd w:val="clear" w:color="auto" w:fill="auto"/>
          </w:tcPr>
          <w:p w:rsidR="002B60A2" w:rsidRPr="00C23432" w:rsidRDefault="002B60A2"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 xml:space="preserve">Дастурнинг мақсади </w:t>
            </w:r>
          </w:p>
        </w:tc>
        <w:tc>
          <w:tcPr>
            <w:tcW w:w="5812" w:type="dxa"/>
            <w:shd w:val="clear" w:color="auto" w:fill="auto"/>
          </w:tcPr>
          <w:p w:rsidR="002B60A2" w:rsidRPr="00C23432" w:rsidRDefault="002B60A2" w:rsidP="002B60A2">
            <w:pPr>
              <w:jc w:val="both"/>
              <w:rPr>
                <w:rFonts w:ascii="Times New Roman" w:hAnsi="Times New Roman"/>
                <w:sz w:val="24"/>
                <w:szCs w:val="24"/>
                <w:lang w:val="uz-Cyrl-UZ"/>
              </w:rPr>
            </w:pPr>
            <w:r w:rsidRPr="00C23432">
              <w:rPr>
                <w:rFonts w:ascii="Times New Roman" w:hAnsi="Times New Roman"/>
                <w:sz w:val="24"/>
                <w:szCs w:val="24"/>
                <w:lang w:val="uz-Cyrl-UZ"/>
              </w:rPr>
              <w:t>Нефт,газ ва газконденсатини турли усуллар билан қазиб чиқаришда қатлам босимини сақлаб туриш.</w:t>
            </w:r>
          </w:p>
        </w:tc>
      </w:tr>
      <w:tr w:rsidR="00AC44AC" w:rsidRPr="00DB20D6" w:rsidTr="002B60A2">
        <w:trPr>
          <w:trHeight w:val="2756"/>
        </w:trPr>
        <w:tc>
          <w:tcPr>
            <w:tcW w:w="4077" w:type="dxa"/>
            <w:shd w:val="clear" w:color="auto" w:fill="auto"/>
          </w:tcPr>
          <w:p w:rsidR="002B60A2" w:rsidRPr="00C23432" w:rsidRDefault="002B60A2"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Ўзлаштириш (ўқитиш) натижалари</w:t>
            </w:r>
          </w:p>
        </w:tc>
        <w:tc>
          <w:tcPr>
            <w:tcW w:w="5812" w:type="dxa"/>
            <w:shd w:val="clear" w:color="auto" w:fill="auto"/>
          </w:tcPr>
          <w:p w:rsidR="007E0CF8" w:rsidRPr="00C23432" w:rsidRDefault="007E0CF8" w:rsidP="007E0CF8">
            <w:pPr>
              <w:numPr>
                <w:ilvl w:val="0"/>
                <w:numId w:val="68"/>
              </w:numPr>
              <w:tabs>
                <w:tab w:val="left" w:pos="457"/>
                <w:tab w:val="left" w:pos="976"/>
              </w:tabs>
              <w:spacing w:after="0" w:line="240" w:lineRule="auto"/>
              <w:jc w:val="both"/>
              <w:rPr>
                <w:rFonts w:ascii="Times New Roman" w:hAnsi="Times New Roman"/>
                <w:sz w:val="24"/>
                <w:szCs w:val="24"/>
                <w:lang w:val="uz-Cyrl-UZ"/>
              </w:rPr>
            </w:pPr>
            <w:r w:rsidRPr="00C23432">
              <w:rPr>
                <w:rFonts w:ascii="Times New Roman" w:hAnsi="Times New Roman"/>
                <w:sz w:val="24"/>
                <w:szCs w:val="24"/>
                <w:lang w:val="uz-Cyrl-UZ"/>
              </w:rPr>
              <w:t>Ҳайдовчи қудуқлар жихозларига</w:t>
            </w:r>
            <w:r>
              <w:rPr>
                <w:rFonts w:ascii="Times New Roman" w:hAnsi="Times New Roman"/>
                <w:sz w:val="24"/>
                <w:szCs w:val="24"/>
                <w:lang w:val="uz-Cyrl-UZ"/>
              </w:rPr>
              <w:t xml:space="preserve"> хизмат кўрсата оладилар</w:t>
            </w:r>
            <w:r w:rsidRPr="00C23432">
              <w:rPr>
                <w:rFonts w:ascii="Times New Roman" w:hAnsi="Times New Roman"/>
                <w:sz w:val="24"/>
                <w:szCs w:val="24"/>
                <w:lang w:val="uz-Cyrl-UZ"/>
              </w:rPr>
              <w:t>;</w:t>
            </w:r>
          </w:p>
          <w:p w:rsidR="007E0CF8" w:rsidRPr="00C23432" w:rsidRDefault="007E0CF8" w:rsidP="007E0CF8">
            <w:pPr>
              <w:numPr>
                <w:ilvl w:val="0"/>
                <w:numId w:val="68"/>
              </w:numPr>
              <w:tabs>
                <w:tab w:val="left" w:pos="457"/>
                <w:tab w:val="left" w:pos="976"/>
              </w:tabs>
              <w:spacing w:after="0" w:line="240" w:lineRule="auto"/>
              <w:jc w:val="both"/>
              <w:rPr>
                <w:rFonts w:ascii="Times New Roman" w:hAnsi="Times New Roman"/>
                <w:sz w:val="24"/>
                <w:szCs w:val="24"/>
                <w:lang w:val="uz-Cyrl-UZ"/>
              </w:rPr>
            </w:pPr>
            <w:r w:rsidRPr="00C23432">
              <w:rPr>
                <w:rFonts w:ascii="Times New Roman" w:hAnsi="Times New Roman"/>
                <w:sz w:val="24"/>
                <w:szCs w:val="24"/>
                <w:lang w:val="uz-Cyrl-UZ"/>
              </w:rPr>
              <w:t>Ҳайдовчи қудуқларнинг қабул қилувчанлигини сақлаб туриш ва тик</w:t>
            </w:r>
            <w:r>
              <w:rPr>
                <w:rFonts w:ascii="Times New Roman" w:hAnsi="Times New Roman"/>
                <w:sz w:val="24"/>
                <w:szCs w:val="24"/>
                <w:lang w:val="uz-Cyrl-UZ"/>
              </w:rPr>
              <w:t>лаш бўйича амалларни бажара оладилар</w:t>
            </w:r>
            <w:r w:rsidRPr="00C23432">
              <w:rPr>
                <w:rFonts w:ascii="Times New Roman" w:hAnsi="Times New Roman"/>
                <w:sz w:val="24"/>
                <w:szCs w:val="24"/>
                <w:lang w:val="uz-Cyrl-UZ"/>
              </w:rPr>
              <w:t>;</w:t>
            </w:r>
          </w:p>
          <w:p w:rsidR="007E0CF8" w:rsidRPr="00C23432" w:rsidRDefault="007E0CF8" w:rsidP="007E0CF8">
            <w:pPr>
              <w:numPr>
                <w:ilvl w:val="0"/>
                <w:numId w:val="68"/>
              </w:numPr>
              <w:tabs>
                <w:tab w:val="left" w:pos="457"/>
                <w:tab w:val="left" w:pos="976"/>
              </w:tabs>
              <w:spacing w:after="0" w:line="240" w:lineRule="auto"/>
              <w:jc w:val="both"/>
              <w:rPr>
                <w:rFonts w:ascii="Times New Roman" w:hAnsi="Times New Roman"/>
                <w:sz w:val="24"/>
                <w:szCs w:val="24"/>
                <w:lang w:val="uz-Cyrl-UZ"/>
              </w:rPr>
            </w:pPr>
            <w:r w:rsidRPr="00C23432">
              <w:rPr>
                <w:rFonts w:ascii="Times New Roman" w:hAnsi="Times New Roman"/>
                <w:sz w:val="24"/>
                <w:szCs w:val="24"/>
                <w:lang w:val="ru-RU"/>
              </w:rPr>
              <w:t xml:space="preserve">Қудуқларга </w:t>
            </w:r>
            <w:r>
              <w:rPr>
                <w:rFonts w:ascii="Times New Roman" w:hAnsi="Times New Roman"/>
                <w:sz w:val="24"/>
                <w:szCs w:val="24"/>
                <w:lang w:val="ru-RU"/>
              </w:rPr>
              <w:t>ишчи агентни ҳайдашни бошқара  оладилар</w:t>
            </w:r>
            <w:r w:rsidRPr="00C23432">
              <w:rPr>
                <w:rFonts w:ascii="Times New Roman" w:hAnsi="Times New Roman"/>
                <w:sz w:val="24"/>
                <w:szCs w:val="24"/>
                <w:lang w:val="ru-RU"/>
              </w:rPr>
              <w:t>;</w:t>
            </w:r>
          </w:p>
          <w:p w:rsidR="007E0CF8" w:rsidRPr="00C23432" w:rsidRDefault="007E0CF8" w:rsidP="007E0CF8">
            <w:pPr>
              <w:numPr>
                <w:ilvl w:val="0"/>
                <w:numId w:val="68"/>
              </w:numPr>
              <w:tabs>
                <w:tab w:val="left" w:pos="457"/>
                <w:tab w:val="left" w:pos="976"/>
              </w:tabs>
              <w:spacing w:after="0" w:line="240" w:lineRule="auto"/>
              <w:jc w:val="both"/>
              <w:rPr>
                <w:rFonts w:ascii="Times New Roman" w:hAnsi="Times New Roman"/>
                <w:sz w:val="24"/>
                <w:szCs w:val="24"/>
                <w:lang w:val="uz-Cyrl-UZ"/>
              </w:rPr>
            </w:pPr>
            <w:r w:rsidRPr="00C23432">
              <w:rPr>
                <w:rFonts w:ascii="Times New Roman" w:hAnsi="Times New Roman"/>
                <w:sz w:val="24"/>
                <w:szCs w:val="24"/>
                <w:lang w:val="uz-Cyrl-UZ"/>
              </w:rPr>
              <w:t>Қувур ўтказгичларни коррозиядан ҳимоя қи</w:t>
            </w:r>
            <w:r>
              <w:rPr>
                <w:rFonts w:ascii="Times New Roman" w:hAnsi="Times New Roman"/>
                <w:sz w:val="24"/>
                <w:szCs w:val="24"/>
                <w:lang w:val="uz-Cyrl-UZ"/>
              </w:rPr>
              <w:t>лиш тадбирларини назорат қила оладилар</w:t>
            </w:r>
            <w:r w:rsidRPr="00C23432">
              <w:rPr>
                <w:rFonts w:ascii="Times New Roman" w:hAnsi="Times New Roman"/>
                <w:sz w:val="24"/>
                <w:szCs w:val="24"/>
                <w:lang w:val="uz-Cyrl-UZ"/>
              </w:rPr>
              <w:t>;</w:t>
            </w:r>
          </w:p>
          <w:p w:rsidR="002B60A2" w:rsidRPr="00C23432" w:rsidRDefault="007E0CF8" w:rsidP="007E0CF8">
            <w:pPr>
              <w:tabs>
                <w:tab w:val="left" w:pos="457"/>
                <w:tab w:val="left" w:pos="976"/>
              </w:tabs>
              <w:spacing w:after="0" w:line="240" w:lineRule="auto"/>
              <w:ind w:left="360"/>
              <w:jc w:val="both"/>
              <w:rPr>
                <w:rFonts w:ascii="Times New Roman" w:hAnsi="Times New Roman"/>
                <w:sz w:val="24"/>
                <w:szCs w:val="24"/>
                <w:lang w:val="ru-RU"/>
              </w:rPr>
            </w:pPr>
            <w:r w:rsidRPr="00C23432">
              <w:rPr>
                <w:rFonts w:ascii="Times New Roman" w:hAnsi="Times New Roman"/>
                <w:sz w:val="24"/>
                <w:szCs w:val="24"/>
                <w:lang w:val="uz-Cyrl-UZ"/>
              </w:rPr>
              <w:t>5. Ҳайдашни ҳисоблаш пунктларида назорат-ўлчов ва т</w:t>
            </w:r>
            <w:r>
              <w:rPr>
                <w:rFonts w:ascii="Times New Roman" w:hAnsi="Times New Roman"/>
                <w:sz w:val="24"/>
                <w:szCs w:val="24"/>
                <w:lang w:val="uz-Cyrl-UZ"/>
              </w:rPr>
              <w:t>артибга солишни бажара оладилар</w:t>
            </w:r>
            <w:r w:rsidRPr="00C23432">
              <w:rPr>
                <w:rFonts w:ascii="Times New Roman" w:hAnsi="Times New Roman"/>
                <w:sz w:val="24"/>
                <w:szCs w:val="24"/>
                <w:lang w:val="uz-Cyrl-UZ"/>
              </w:rPr>
              <w:t>;</w:t>
            </w:r>
          </w:p>
        </w:tc>
      </w:tr>
      <w:tr w:rsidR="00AC44AC" w:rsidRPr="00DB20D6" w:rsidTr="002B60A2">
        <w:trPr>
          <w:trHeight w:val="20"/>
        </w:trPr>
        <w:tc>
          <w:tcPr>
            <w:tcW w:w="4077" w:type="dxa"/>
            <w:shd w:val="clear" w:color="auto" w:fill="auto"/>
          </w:tcPr>
          <w:p w:rsidR="002B60A2" w:rsidRPr="00C23432" w:rsidRDefault="002B60A2" w:rsidP="002B60A2">
            <w:pPr>
              <w:tabs>
                <w:tab w:val="center" w:pos="317"/>
                <w:tab w:val="center" w:pos="429"/>
                <w:tab w:val="left" w:pos="459"/>
                <w:tab w:val="left" w:pos="601"/>
              </w:tabs>
              <w:spacing w:after="0" w:line="240" w:lineRule="auto"/>
              <w:jc w:val="both"/>
              <w:rPr>
                <w:rFonts w:ascii="Times New Roman" w:hAnsi="Times New Roman"/>
                <w:b/>
                <w:bCs/>
                <w:sz w:val="24"/>
                <w:szCs w:val="24"/>
                <w:lang w:val="uz-Cyrl-UZ"/>
              </w:rPr>
            </w:pPr>
            <w:r w:rsidRPr="00C23432">
              <w:rPr>
                <w:rFonts w:ascii="Times New Roman" w:hAnsi="Times New Roman"/>
                <w:b/>
                <w:bCs/>
                <w:sz w:val="24"/>
                <w:szCs w:val="24"/>
                <w:lang w:val="uz-Cyrl-UZ"/>
              </w:rPr>
              <w:t>Билимлар</w:t>
            </w:r>
          </w:p>
          <w:p w:rsidR="002B60A2" w:rsidRPr="00C23432" w:rsidRDefault="002B60A2" w:rsidP="002B60A2">
            <w:pPr>
              <w:tabs>
                <w:tab w:val="center" w:pos="317"/>
                <w:tab w:val="center" w:pos="429"/>
                <w:tab w:val="left" w:pos="459"/>
                <w:tab w:val="left" w:pos="601"/>
              </w:tabs>
              <w:spacing w:after="0" w:line="240" w:lineRule="auto"/>
              <w:ind w:left="317"/>
              <w:jc w:val="both"/>
              <w:rPr>
                <w:rFonts w:ascii="Times New Roman" w:hAnsi="Times New Roman"/>
                <w:sz w:val="24"/>
                <w:szCs w:val="24"/>
                <w:lang w:val="uz-Cyrl-UZ"/>
              </w:rPr>
            </w:pPr>
          </w:p>
        </w:tc>
        <w:tc>
          <w:tcPr>
            <w:tcW w:w="5812" w:type="dxa"/>
            <w:shd w:val="clear" w:color="auto" w:fill="auto"/>
          </w:tcPr>
          <w:p w:rsidR="002B60A2" w:rsidRPr="00C23432" w:rsidRDefault="002B60A2" w:rsidP="005E2734">
            <w:pPr>
              <w:numPr>
                <w:ilvl w:val="0"/>
                <w:numId w:val="1"/>
              </w:numPr>
              <w:tabs>
                <w:tab w:val="center" w:pos="429"/>
                <w:tab w:val="center" w:pos="459"/>
                <w:tab w:val="left" w:pos="601"/>
              </w:tabs>
              <w:spacing w:after="0" w:line="240" w:lineRule="auto"/>
              <w:ind w:left="459" w:hanging="283"/>
              <w:jc w:val="both"/>
              <w:rPr>
                <w:rFonts w:ascii="Times New Roman" w:hAnsi="Times New Roman"/>
                <w:sz w:val="24"/>
                <w:szCs w:val="24"/>
                <w:lang w:val="uz-Cyrl-UZ"/>
              </w:rPr>
            </w:pPr>
            <w:r w:rsidRPr="00C23432">
              <w:rPr>
                <w:rFonts w:ascii="Times New Roman" w:eastAsia="Times New Roman" w:hAnsi="Times New Roman"/>
                <w:sz w:val="24"/>
                <w:szCs w:val="24"/>
                <w:lang w:val="uz-Cyrl-UZ" w:eastAsia="ru-RU"/>
              </w:rPr>
              <w:t>Ҳайдовчи қудуқлардан фойдаланиш ва ўзлаштириш усуллари;</w:t>
            </w:r>
          </w:p>
          <w:p w:rsidR="002B60A2" w:rsidRPr="00C23432" w:rsidRDefault="002B60A2" w:rsidP="005E2734">
            <w:pPr>
              <w:numPr>
                <w:ilvl w:val="0"/>
                <w:numId w:val="1"/>
              </w:numPr>
              <w:tabs>
                <w:tab w:val="center" w:pos="429"/>
                <w:tab w:val="center" w:pos="459"/>
                <w:tab w:val="left" w:pos="601"/>
              </w:tabs>
              <w:spacing w:after="0" w:line="240" w:lineRule="auto"/>
              <w:ind w:left="459" w:hanging="283"/>
              <w:jc w:val="both"/>
              <w:rPr>
                <w:rFonts w:ascii="Times New Roman" w:hAnsi="Times New Roman"/>
                <w:bCs/>
                <w:sz w:val="24"/>
                <w:szCs w:val="24"/>
                <w:lang w:val="uz-Cyrl-UZ"/>
              </w:rPr>
            </w:pPr>
            <w:r w:rsidRPr="00C23432">
              <w:rPr>
                <w:rFonts w:ascii="Times New Roman" w:hAnsi="Times New Roman"/>
                <w:sz w:val="24"/>
                <w:szCs w:val="24"/>
                <w:shd w:val="clear" w:color="auto" w:fill="FFFFFF"/>
                <w:lang w:val="ru-RU"/>
              </w:rPr>
              <w:t>Қатлам босимини сақлаш туриш усуллари;</w:t>
            </w:r>
          </w:p>
          <w:p w:rsidR="002B60A2" w:rsidRPr="00C23432" w:rsidRDefault="002B60A2" w:rsidP="005E2734">
            <w:pPr>
              <w:numPr>
                <w:ilvl w:val="0"/>
                <w:numId w:val="1"/>
              </w:numPr>
              <w:tabs>
                <w:tab w:val="center" w:pos="429"/>
                <w:tab w:val="center" w:pos="459"/>
                <w:tab w:val="left" w:pos="601"/>
              </w:tabs>
              <w:spacing w:after="0" w:line="240" w:lineRule="auto"/>
              <w:ind w:left="459" w:hanging="283"/>
              <w:jc w:val="both"/>
              <w:rPr>
                <w:rFonts w:ascii="Times New Roman" w:hAnsi="Times New Roman"/>
                <w:b/>
                <w:bCs/>
                <w:sz w:val="24"/>
                <w:szCs w:val="24"/>
                <w:lang w:val="uz-Cyrl-UZ"/>
              </w:rPr>
            </w:pPr>
            <w:r w:rsidRPr="00C23432">
              <w:rPr>
                <w:rFonts w:ascii="Times New Roman" w:hAnsi="Times New Roman"/>
                <w:sz w:val="24"/>
                <w:szCs w:val="24"/>
                <w:shd w:val="clear" w:color="auto" w:fill="FFFFFF"/>
                <w:lang w:val="uz-Cyrl-UZ"/>
              </w:rPr>
              <w:t>Тарқатувчи блоклар, қувурлар ўтказгичлар ва ҳайдовчи қудуқлар системаси;</w:t>
            </w:r>
          </w:p>
          <w:p w:rsidR="002B60A2" w:rsidRPr="00C23432" w:rsidRDefault="002B60A2" w:rsidP="005E2734">
            <w:pPr>
              <w:numPr>
                <w:ilvl w:val="0"/>
                <w:numId w:val="1"/>
              </w:numPr>
              <w:tabs>
                <w:tab w:val="center" w:pos="429"/>
                <w:tab w:val="center" w:pos="459"/>
                <w:tab w:val="left" w:pos="601"/>
              </w:tabs>
              <w:spacing w:after="0" w:line="240" w:lineRule="auto"/>
              <w:ind w:left="459" w:hanging="283"/>
              <w:jc w:val="both"/>
              <w:rPr>
                <w:rFonts w:ascii="Times New Roman" w:hAnsi="Times New Roman"/>
                <w:b/>
                <w:bCs/>
                <w:sz w:val="24"/>
                <w:szCs w:val="24"/>
                <w:lang w:val="uz-Cyrl-UZ"/>
              </w:rPr>
            </w:pPr>
            <w:r w:rsidRPr="00C23432">
              <w:rPr>
                <w:rFonts w:ascii="Times New Roman" w:hAnsi="Times New Roman"/>
                <w:sz w:val="24"/>
                <w:szCs w:val="24"/>
                <w:shd w:val="clear" w:color="auto" w:fill="FFFFFF"/>
                <w:lang w:val="uz-Cyrl-UZ"/>
              </w:rPr>
              <w:t>Сув манбаси ва қатламларни сув билан таъминлаш;</w:t>
            </w:r>
          </w:p>
          <w:p w:rsidR="002B60A2" w:rsidRPr="00C23432" w:rsidRDefault="002B60A2" w:rsidP="005E2734">
            <w:pPr>
              <w:numPr>
                <w:ilvl w:val="0"/>
                <w:numId w:val="1"/>
              </w:numPr>
              <w:tabs>
                <w:tab w:val="center" w:pos="429"/>
                <w:tab w:val="center" w:pos="459"/>
                <w:tab w:val="left" w:pos="601"/>
              </w:tabs>
              <w:spacing w:after="0" w:line="240" w:lineRule="auto"/>
              <w:ind w:left="459" w:hanging="283"/>
              <w:jc w:val="both"/>
              <w:rPr>
                <w:rFonts w:ascii="Times New Roman" w:hAnsi="Times New Roman"/>
                <w:sz w:val="24"/>
                <w:szCs w:val="24"/>
                <w:lang w:val="uz-Cyrl-UZ"/>
              </w:rPr>
            </w:pPr>
            <w:r w:rsidRPr="00C23432">
              <w:rPr>
                <w:rFonts w:ascii="Times New Roman" w:eastAsia="Times New Roman" w:hAnsi="Times New Roman"/>
                <w:sz w:val="24"/>
                <w:szCs w:val="24"/>
                <w:lang w:val="uz-Cyrl-UZ" w:eastAsia="ru-RU"/>
              </w:rPr>
              <w:t>Қатламга ҳайдаладиган сувни сифатига қўйилган талаблар;</w:t>
            </w:r>
          </w:p>
        </w:tc>
      </w:tr>
      <w:tr w:rsidR="00AC44AC" w:rsidRPr="00DB20D6" w:rsidTr="002B60A2">
        <w:trPr>
          <w:trHeight w:val="20"/>
        </w:trPr>
        <w:tc>
          <w:tcPr>
            <w:tcW w:w="4077" w:type="dxa"/>
            <w:shd w:val="clear" w:color="auto" w:fill="auto"/>
          </w:tcPr>
          <w:p w:rsidR="002B60A2" w:rsidRPr="00C23432" w:rsidRDefault="002B60A2" w:rsidP="002B60A2">
            <w:pPr>
              <w:tabs>
                <w:tab w:val="center" w:pos="317"/>
                <w:tab w:val="center" w:pos="429"/>
                <w:tab w:val="left" w:pos="459"/>
                <w:tab w:val="left" w:pos="601"/>
              </w:tabs>
              <w:spacing w:after="0" w:line="240" w:lineRule="auto"/>
              <w:jc w:val="both"/>
              <w:rPr>
                <w:rFonts w:ascii="Times New Roman" w:hAnsi="Times New Roman"/>
                <w:b/>
                <w:bCs/>
                <w:sz w:val="24"/>
                <w:szCs w:val="24"/>
                <w:lang w:val="uz-Cyrl-UZ"/>
              </w:rPr>
            </w:pPr>
            <w:r w:rsidRPr="00C23432">
              <w:rPr>
                <w:rFonts w:ascii="Times New Roman" w:hAnsi="Times New Roman"/>
                <w:b/>
                <w:bCs/>
                <w:sz w:val="24"/>
                <w:szCs w:val="24"/>
                <w:lang w:val="uz-Cyrl-UZ"/>
              </w:rPr>
              <w:t>Кўникмалар</w:t>
            </w:r>
          </w:p>
          <w:p w:rsidR="002B60A2" w:rsidRPr="00C23432" w:rsidRDefault="002B60A2" w:rsidP="002B60A2">
            <w:pPr>
              <w:tabs>
                <w:tab w:val="left" w:pos="1080"/>
              </w:tabs>
              <w:spacing w:after="0" w:line="240" w:lineRule="auto"/>
              <w:jc w:val="both"/>
              <w:rPr>
                <w:rFonts w:ascii="Times New Roman" w:hAnsi="Times New Roman"/>
                <w:sz w:val="24"/>
                <w:szCs w:val="24"/>
                <w:lang w:val="uz-Cyrl-UZ"/>
              </w:rPr>
            </w:pPr>
          </w:p>
        </w:tc>
        <w:tc>
          <w:tcPr>
            <w:tcW w:w="5812" w:type="dxa"/>
            <w:shd w:val="clear" w:color="auto" w:fill="auto"/>
          </w:tcPr>
          <w:p w:rsidR="002B60A2" w:rsidRPr="00C23432" w:rsidRDefault="002B60A2" w:rsidP="005E2734">
            <w:pPr>
              <w:numPr>
                <w:ilvl w:val="0"/>
                <w:numId w:val="1"/>
              </w:numPr>
              <w:tabs>
                <w:tab w:val="center" w:pos="429"/>
                <w:tab w:val="center" w:pos="459"/>
                <w:tab w:val="left" w:pos="601"/>
              </w:tabs>
              <w:spacing w:after="0" w:line="240" w:lineRule="auto"/>
              <w:ind w:left="459" w:hanging="283"/>
              <w:jc w:val="both"/>
              <w:rPr>
                <w:rFonts w:ascii="Times New Roman" w:hAnsi="Times New Roman"/>
                <w:bCs/>
                <w:sz w:val="24"/>
                <w:szCs w:val="24"/>
                <w:lang w:val="uz-Cyrl-UZ"/>
              </w:rPr>
            </w:pPr>
            <w:r w:rsidRPr="00C23432">
              <w:rPr>
                <w:rFonts w:ascii="Times New Roman" w:hAnsi="Times New Roman"/>
                <w:sz w:val="24"/>
                <w:szCs w:val="24"/>
                <w:shd w:val="clear" w:color="auto" w:fill="FFFFFF"/>
                <w:lang w:val="uz-Cyrl-UZ"/>
              </w:rPr>
              <w:t>Ҳайдовчи қудуқлар жихозларига хизмат кўрсатиш;</w:t>
            </w:r>
          </w:p>
          <w:p w:rsidR="002B60A2" w:rsidRPr="00C23432" w:rsidRDefault="002B60A2" w:rsidP="005E2734">
            <w:pPr>
              <w:numPr>
                <w:ilvl w:val="0"/>
                <w:numId w:val="1"/>
              </w:numPr>
              <w:tabs>
                <w:tab w:val="center" w:pos="429"/>
                <w:tab w:val="center" w:pos="459"/>
                <w:tab w:val="left" w:pos="601"/>
              </w:tabs>
              <w:spacing w:after="0" w:line="240" w:lineRule="auto"/>
              <w:ind w:left="459" w:hanging="283"/>
              <w:jc w:val="both"/>
              <w:rPr>
                <w:rFonts w:ascii="Times New Roman" w:hAnsi="Times New Roman"/>
                <w:bCs/>
                <w:sz w:val="24"/>
                <w:szCs w:val="24"/>
                <w:lang w:val="uz-Cyrl-UZ"/>
              </w:rPr>
            </w:pPr>
            <w:r w:rsidRPr="00C23432">
              <w:rPr>
                <w:rFonts w:ascii="Times New Roman" w:hAnsi="Times New Roman"/>
                <w:sz w:val="24"/>
                <w:szCs w:val="24"/>
                <w:shd w:val="clear" w:color="auto" w:fill="FFFFFF"/>
                <w:lang w:val="uz-Cyrl-UZ"/>
              </w:rPr>
              <w:t>Ҳайдовчи қудуқларнинг қабул қилувчанлигини сақлаш ва тиклаш бўйича ишларни бажариш;</w:t>
            </w:r>
          </w:p>
          <w:p w:rsidR="002B60A2" w:rsidRPr="00C23432" w:rsidRDefault="002B60A2" w:rsidP="005E2734">
            <w:pPr>
              <w:numPr>
                <w:ilvl w:val="0"/>
                <w:numId w:val="1"/>
              </w:numPr>
              <w:tabs>
                <w:tab w:val="center" w:pos="429"/>
                <w:tab w:val="center" w:pos="459"/>
                <w:tab w:val="left" w:pos="601"/>
              </w:tabs>
              <w:spacing w:after="0" w:line="240" w:lineRule="auto"/>
              <w:ind w:left="459" w:hanging="283"/>
              <w:jc w:val="both"/>
              <w:rPr>
                <w:rFonts w:ascii="Times New Roman" w:hAnsi="Times New Roman"/>
                <w:b/>
                <w:bCs/>
                <w:sz w:val="24"/>
                <w:szCs w:val="24"/>
                <w:lang w:val="uz-Cyrl-UZ"/>
              </w:rPr>
            </w:pPr>
            <w:r w:rsidRPr="00C23432">
              <w:rPr>
                <w:rFonts w:ascii="Times New Roman" w:hAnsi="Times New Roman"/>
                <w:bCs/>
                <w:sz w:val="24"/>
                <w:szCs w:val="24"/>
                <w:lang w:val="uz-Cyrl-UZ"/>
              </w:rPr>
              <w:t>Қудуқларга ишчи агентни ҳайдашни бошқариш;</w:t>
            </w:r>
          </w:p>
          <w:p w:rsidR="002B60A2" w:rsidRPr="00C23432" w:rsidRDefault="002B60A2" w:rsidP="005E2734">
            <w:pPr>
              <w:numPr>
                <w:ilvl w:val="0"/>
                <w:numId w:val="1"/>
              </w:numPr>
              <w:tabs>
                <w:tab w:val="center" w:pos="429"/>
                <w:tab w:val="center" w:pos="459"/>
                <w:tab w:val="left" w:pos="601"/>
              </w:tabs>
              <w:spacing w:after="0" w:line="240" w:lineRule="auto"/>
              <w:ind w:left="459" w:hanging="283"/>
              <w:jc w:val="both"/>
              <w:rPr>
                <w:rFonts w:ascii="Times New Roman" w:hAnsi="Times New Roman"/>
                <w:bCs/>
                <w:sz w:val="24"/>
                <w:szCs w:val="24"/>
                <w:lang w:val="uz-Cyrl-UZ"/>
              </w:rPr>
            </w:pPr>
            <w:r w:rsidRPr="00C23432">
              <w:rPr>
                <w:rFonts w:ascii="Times New Roman" w:hAnsi="Times New Roman"/>
                <w:bCs/>
                <w:sz w:val="24"/>
                <w:szCs w:val="24"/>
                <w:lang w:val="uz-Cyrl-UZ"/>
              </w:rPr>
              <w:t xml:space="preserve"> Қувур ўтказгичларни ҳимоя воситаларини ишини назорат қилиш;</w:t>
            </w:r>
          </w:p>
          <w:p w:rsidR="002B60A2" w:rsidRPr="00C23432" w:rsidRDefault="002B60A2" w:rsidP="005E2734">
            <w:pPr>
              <w:numPr>
                <w:ilvl w:val="0"/>
                <w:numId w:val="1"/>
              </w:numPr>
              <w:tabs>
                <w:tab w:val="center" w:pos="429"/>
                <w:tab w:val="center" w:pos="459"/>
                <w:tab w:val="left" w:pos="601"/>
              </w:tabs>
              <w:spacing w:after="0" w:line="240" w:lineRule="auto"/>
              <w:ind w:left="459" w:hanging="283"/>
              <w:jc w:val="both"/>
              <w:rPr>
                <w:rFonts w:ascii="Times New Roman" w:hAnsi="Times New Roman"/>
                <w:bCs/>
                <w:sz w:val="24"/>
                <w:szCs w:val="24"/>
                <w:lang w:val="uz-Cyrl-UZ"/>
              </w:rPr>
            </w:pPr>
            <w:r w:rsidRPr="00C23432">
              <w:rPr>
                <w:rFonts w:ascii="Times New Roman" w:hAnsi="Times New Roman"/>
                <w:bCs/>
                <w:sz w:val="24"/>
                <w:szCs w:val="24"/>
                <w:lang w:val="uz-Cyrl-UZ"/>
              </w:rPr>
              <w:t>Қудуқ жихозларини коррозиядан ҳимоя қилишни назорат қилиш;</w:t>
            </w:r>
          </w:p>
        </w:tc>
      </w:tr>
      <w:tr w:rsidR="00AC44AC" w:rsidRPr="00DB20D6" w:rsidTr="002B60A2">
        <w:trPr>
          <w:trHeight w:val="20"/>
        </w:trPr>
        <w:tc>
          <w:tcPr>
            <w:tcW w:w="4077" w:type="dxa"/>
            <w:shd w:val="clear" w:color="auto" w:fill="auto"/>
          </w:tcPr>
          <w:p w:rsidR="002B60A2" w:rsidRPr="00C23432" w:rsidRDefault="002B60A2" w:rsidP="002B60A2">
            <w:pPr>
              <w:tabs>
                <w:tab w:val="center" w:pos="317"/>
                <w:tab w:val="center" w:pos="429"/>
                <w:tab w:val="left" w:pos="459"/>
                <w:tab w:val="left" w:pos="601"/>
              </w:tabs>
              <w:spacing w:after="0" w:line="240" w:lineRule="auto"/>
              <w:jc w:val="both"/>
              <w:rPr>
                <w:rFonts w:ascii="Times New Roman" w:hAnsi="Times New Roman"/>
                <w:b/>
                <w:bCs/>
                <w:sz w:val="24"/>
                <w:szCs w:val="24"/>
                <w:lang w:val="uz-Cyrl-UZ"/>
              </w:rPr>
            </w:pPr>
            <w:r w:rsidRPr="00C23432">
              <w:rPr>
                <w:rFonts w:ascii="Times New Roman" w:hAnsi="Times New Roman"/>
                <w:b/>
                <w:bCs/>
                <w:sz w:val="24"/>
                <w:szCs w:val="24"/>
                <w:lang w:val="uz-Cyrl-UZ"/>
              </w:rPr>
              <w:t xml:space="preserve">Ўқув режасига мувофиқ ўзаро боғлиқ бўлган фаннинг номи </w:t>
            </w:r>
          </w:p>
        </w:tc>
        <w:tc>
          <w:tcPr>
            <w:tcW w:w="5812" w:type="dxa"/>
            <w:shd w:val="clear" w:color="auto" w:fill="auto"/>
          </w:tcPr>
          <w:p w:rsidR="002B60A2" w:rsidRPr="00C23432" w:rsidRDefault="002B60A2" w:rsidP="002B60A2">
            <w:pPr>
              <w:pStyle w:val="a3"/>
              <w:tabs>
                <w:tab w:val="left" w:pos="37"/>
                <w:tab w:val="left" w:pos="321"/>
              </w:tabs>
              <w:spacing w:after="0" w:line="276" w:lineRule="auto"/>
              <w:ind w:left="176"/>
              <w:rPr>
                <w:rFonts w:ascii="Times New Roman" w:hAnsi="Times New Roman"/>
                <w:sz w:val="24"/>
                <w:szCs w:val="24"/>
                <w:lang w:val="uz-Cyrl-UZ"/>
              </w:rPr>
            </w:pPr>
            <w:r w:rsidRPr="00C23432">
              <w:rPr>
                <w:rFonts w:ascii="Times New Roman" w:hAnsi="Times New Roman"/>
                <w:sz w:val="24"/>
                <w:szCs w:val="24"/>
                <w:lang w:val="uz-Cyrl-UZ"/>
              </w:rPr>
              <w:t>“Нефт ва газ қудуқларини таъмирлаш” дастури</w:t>
            </w:r>
          </w:p>
        </w:tc>
      </w:tr>
      <w:tr w:rsidR="00AC44AC" w:rsidRPr="00DB20D6" w:rsidTr="002B60A2">
        <w:trPr>
          <w:trHeight w:val="20"/>
        </w:trPr>
        <w:tc>
          <w:tcPr>
            <w:tcW w:w="4077" w:type="dxa"/>
            <w:shd w:val="clear" w:color="auto" w:fill="auto"/>
          </w:tcPr>
          <w:p w:rsidR="002B60A2" w:rsidRPr="00C23432" w:rsidRDefault="002B60A2"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Ўқитишни ташкилий шакли</w:t>
            </w:r>
          </w:p>
        </w:tc>
        <w:tc>
          <w:tcPr>
            <w:tcW w:w="5812" w:type="dxa"/>
            <w:shd w:val="clear" w:color="auto" w:fill="auto"/>
          </w:tcPr>
          <w:p w:rsidR="002B60A2" w:rsidRPr="00C23432" w:rsidRDefault="002B60A2" w:rsidP="002B60A2">
            <w:pPr>
              <w:spacing w:after="0" w:line="240" w:lineRule="auto"/>
              <w:ind w:left="176"/>
              <w:rPr>
                <w:rFonts w:ascii="Times New Roman" w:hAnsi="Times New Roman"/>
                <w:sz w:val="24"/>
                <w:szCs w:val="24"/>
                <w:lang w:val="uz-Cyrl-UZ"/>
              </w:rPr>
            </w:pPr>
            <w:r w:rsidRPr="00C23432">
              <w:rPr>
                <w:rFonts w:ascii="Times New Roman" w:hAnsi="Times New Roman"/>
                <w:sz w:val="24"/>
                <w:szCs w:val="24"/>
                <w:lang w:val="uz-Cyrl-UZ"/>
              </w:rPr>
              <w:t>А – Амалий таълим;</w:t>
            </w:r>
          </w:p>
          <w:p w:rsidR="002B60A2" w:rsidRPr="00C23432" w:rsidRDefault="002B60A2" w:rsidP="002B60A2">
            <w:pPr>
              <w:spacing w:after="0" w:line="240" w:lineRule="auto"/>
              <w:ind w:left="176"/>
              <w:rPr>
                <w:rFonts w:ascii="Times New Roman" w:hAnsi="Times New Roman"/>
                <w:sz w:val="24"/>
                <w:szCs w:val="24"/>
                <w:lang w:val="uz-Cyrl-UZ"/>
              </w:rPr>
            </w:pPr>
            <w:r w:rsidRPr="00C23432">
              <w:rPr>
                <w:rFonts w:ascii="Times New Roman" w:hAnsi="Times New Roman"/>
                <w:sz w:val="24"/>
                <w:szCs w:val="24"/>
                <w:lang w:val="uz-Cyrl-UZ"/>
              </w:rPr>
              <w:t>ИЧК – Ишлаб чиқариш корхонасида ўтказиладиган машғулот.</w:t>
            </w:r>
          </w:p>
        </w:tc>
      </w:tr>
      <w:tr w:rsidR="00AC44AC" w:rsidRPr="00C23432" w:rsidTr="002B60A2">
        <w:trPr>
          <w:trHeight w:val="20"/>
        </w:trPr>
        <w:tc>
          <w:tcPr>
            <w:tcW w:w="4077" w:type="dxa"/>
            <w:shd w:val="clear" w:color="auto" w:fill="auto"/>
          </w:tcPr>
          <w:p w:rsidR="002B60A2" w:rsidRPr="00C23432" w:rsidRDefault="002B60A2"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Дастурга қўйилган талаб</w:t>
            </w:r>
          </w:p>
        </w:tc>
        <w:tc>
          <w:tcPr>
            <w:tcW w:w="5812" w:type="dxa"/>
            <w:shd w:val="clear" w:color="auto" w:fill="auto"/>
          </w:tcPr>
          <w:p w:rsidR="002B60A2" w:rsidRPr="00C23432" w:rsidRDefault="002B60A2" w:rsidP="002B60A2">
            <w:pPr>
              <w:spacing w:after="0" w:line="240" w:lineRule="auto"/>
              <w:ind w:left="176"/>
              <w:rPr>
                <w:rFonts w:ascii="Times New Roman" w:hAnsi="Times New Roman"/>
                <w:sz w:val="24"/>
                <w:szCs w:val="24"/>
                <w:lang w:val="uz-Cyrl-UZ"/>
              </w:rPr>
            </w:pPr>
            <w:r w:rsidRPr="00C23432">
              <w:rPr>
                <w:rFonts w:ascii="Times New Roman" w:hAnsi="Times New Roman"/>
                <w:sz w:val="24"/>
                <w:szCs w:val="24"/>
                <w:lang w:val="uz-Cyrl-UZ"/>
              </w:rPr>
              <w:t>Мажбурий</w:t>
            </w:r>
          </w:p>
        </w:tc>
      </w:tr>
      <w:tr w:rsidR="00AC44AC" w:rsidRPr="00DB20D6" w:rsidTr="002B60A2">
        <w:trPr>
          <w:trHeight w:val="20"/>
        </w:trPr>
        <w:tc>
          <w:tcPr>
            <w:tcW w:w="4077" w:type="dxa"/>
            <w:shd w:val="clear" w:color="auto" w:fill="auto"/>
          </w:tcPr>
          <w:p w:rsidR="002B60A2" w:rsidRPr="00C23432" w:rsidRDefault="002B60A2"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Ўқитиш тили</w:t>
            </w:r>
          </w:p>
        </w:tc>
        <w:tc>
          <w:tcPr>
            <w:tcW w:w="5812" w:type="dxa"/>
            <w:shd w:val="clear" w:color="auto" w:fill="auto"/>
          </w:tcPr>
          <w:p w:rsidR="002B60A2" w:rsidRPr="00C23432" w:rsidRDefault="002B60A2" w:rsidP="002B60A2">
            <w:pPr>
              <w:spacing w:after="0" w:line="240" w:lineRule="auto"/>
              <w:ind w:left="176"/>
              <w:rPr>
                <w:rFonts w:ascii="Times New Roman" w:hAnsi="Times New Roman"/>
                <w:sz w:val="24"/>
                <w:szCs w:val="24"/>
                <w:lang w:val="uz-Cyrl-UZ"/>
              </w:rPr>
            </w:pPr>
            <w:r w:rsidRPr="00C23432">
              <w:rPr>
                <w:rFonts w:ascii="Times New Roman" w:hAnsi="Times New Roman"/>
                <w:sz w:val="24"/>
                <w:szCs w:val="24"/>
                <w:lang w:val="uz-Cyrl-UZ"/>
              </w:rPr>
              <w:t>Гуруҳда белгиланган ўқитиш тили асосида</w:t>
            </w:r>
          </w:p>
        </w:tc>
      </w:tr>
      <w:tr w:rsidR="00AC44AC" w:rsidRPr="00DB20D6" w:rsidTr="002B60A2">
        <w:trPr>
          <w:trHeight w:val="20"/>
        </w:trPr>
        <w:tc>
          <w:tcPr>
            <w:tcW w:w="4077" w:type="dxa"/>
            <w:shd w:val="clear" w:color="auto" w:fill="auto"/>
          </w:tcPr>
          <w:p w:rsidR="002B60A2" w:rsidRPr="00C23432" w:rsidRDefault="002B60A2"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 xml:space="preserve">Баҳолаш тартиби </w:t>
            </w:r>
          </w:p>
        </w:tc>
        <w:tc>
          <w:tcPr>
            <w:tcW w:w="5812" w:type="dxa"/>
            <w:shd w:val="clear" w:color="auto" w:fill="auto"/>
          </w:tcPr>
          <w:p w:rsidR="002B60A2" w:rsidRPr="00C23432" w:rsidRDefault="002B60A2" w:rsidP="002B60A2">
            <w:pPr>
              <w:spacing w:after="0" w:line="240" w:lineRule="auto"/>
              <w:ind w:left="176"/>
              <w:rPr>
                <w:rFonts w:ascii="Times New Roman" w:hAnsi="Times New Roman"/>
                <w:sz w:val="24"/>
                <w:szCs w:val="24"/>
                <w:lang w:val="uz-Cyrl-UZ"/>
              </w:rPr>
            </w:pPr>
            <w:r w:rsidRPr="00C23432">
              <w:rPr>
                <w:rFonts w:ascii="Times New Roman" w:hAnsi="Times New Roman"/>
                <w:sz w:val="24"/>
                <w:szCs w:val="24"/>
                <w:lang w:val="uz-Cyrl-UZ"/>
              </w:rPr>
              <w:t>Баҳолаш бўйича амалдаги тартиб асосида</w:t>
            </w:r>
          </w:p>
        </w:tc>
      </w:tr>
      <w:tr w:rsidR="00AC44AC" w:rsidRPr="00DB20D6" w:rsidTr="002B60A2">
        <w:trPr>
          <w:trHeight w:val="20"/>
        </w:trPr>
        <w:tc>
          <w:tcPr>
            <w:tcW w:w="4077" w:type="dxa"/>
            <w:shd w:val="clear" w:color="auto" w:fill="auto"/>
          </w:tcPr>
          <w:p w:rsidR="002B60A2" w:rsidRPr="00C23432" w:rsidRDefault="002B60A2" w:rsidP="002B60A2">
            <w:pPr>
              <w:spacing w:after="0" w:line="240" w:lineRule="auto"/>
              <w:rPr>
                <w:rFonts w:ascii="Times New Roman" w:hAnsi="Times New Roman"/>
                <w:b/>
                <w:sz w:val="24"/>
                <w:szCs w:val="24"/>
                <w:lang w:val="uz-Cyrl-UZ"/>
              </w:rPr>
            </w:pPr>
            <w:r w:rsidRPr="00C23432">
              <w:rPr>
                <w:rFonts w:ascii="Times New Roman" w:hAnsi="Times New Roman"/>
                <w:b/>
                <w:sz w:val="24"/>
                <w:szCs w:val="24"/>
                <w:lang w:val="uz-Cyrl-UZ"/>
              </w:rPr>
              <w:t>Ўқувчиларнинг билим ва кўникмаларини баҳолаш</w:t>
            </w:r>
          </w:p>
        </w:tc>
        <w:tc>
          <w:tcPr>
            <w:tcW w:w="5812" w:type="dxa"/>
            <w:shd w:val="clear" w:color="auto" w:fill="auto"/>
          </w:tcPr>
          <w:p w:rsidR="002B60A2" w:rsidRPr="00C23432" w:rsidRDefault="002B60A2" w:rsidP="002B60A2">
            <w:pPr>
              <w:spacing w:after="0" w:line="240" w:lineRule="auto"/>
              <w:ind w:left="176"/>
              <w:rPr>
                <w:rFonts w:ascii="Times New Roman" w:hAnsi="Times New Roman"/>
                <w:sz w:val="24"/>
                <w:szCs w:val="24"/>
                <w:lang w:val="uz-Cyrl-UZ"/>
              </w:rPr>
            </w:pPr>
            <w:r w:rsidRPr="00C23432">
              <w:rPr>
                <w:rFonts w:ascii="Times New Roman" w:hAnsi="Times New Roman"/>
                <w:sz w:val="24"/>
                <w:szCs w:val="24"/>
                <w:lang w:val="uz-Cyrl-UZ"/>
              </w:rPr>
              <w:t>Ёзма, оғзаки, савол-жавоб, тест, амалий топшириқ</w:t>
            </w:r>
          </w:p>
        </w:tc>
      </w:tr>
    </w:tbl>
    <w:p w:rsidR="002B60A2" w:rsidRPr="00C23432" w:rsidRDefault="002B60A2" w:rsidP="006E1B98">
      <w:pPr>
        <w:rPr>
          <w:rFonts w:ascii="Times New Roman" w:hAnsi="Times New Roman"/>
          <w:b/>
          <w:lang w:val="uz-Cyrl-UZ"/>
        </w:rPr>
      </w:pPr>
    </w:p>
    <w:p w:rsidR="00814D8F" w:rsidRDefault="00814D8F" w:rsidP="005E2734">
      <w:pPr>
        <w:pStyle w:val="a6"/>
        <w:jc w:val="center"/>
        <w:rPr>
          <w:rFonts w:ascii="Times New Roman" w:hAnsi="Times New Roman"/>
          <w:b/>
          <w:lang w:val="uz-Cyrl-UZ"/>
        </w:rPr>
      </w:pPr>
    </w:p>
    <w:p w:rsidR="00814D8F" w:rsidRDefault="00814D8F" w:rsidP="005E2734">
      <w:pPr>
        <w:pStyle w:val="a6"/>
        <w:jc w:val="center"/>
        <w:rPr>
          <w:rFonts w:ascii="Times New Roman" w:hAnsi="Times New Roman"/>
          <w:b/>
          <w:lang w:val="uz-Cyrl-UZ"/>
        </w:rPr>
      </w:pPr>
    </w:p>
    <w:p w:rsidR="00814D8F" w:rsidRDefault="00814D8F" w:rsidP="005E2734">
      <w:pPr>
        <w:pStyle w:val="a6"/>
        <w:jc w:val="center"/>
        <w:rPr>
          <w:rFonts w:ascii="Times New Roman" w:hAnsi="Times New Roman"/>
          <w:b/>
          <w:lang w:val="uz-Cyrl-UZ"/>
        </w:rPr>
      </w:pPr>
    </w:p>
    <w:p w:rsidR="002B60A2" w:rsidRPr="00C23432" w:rsidRDefault="002B60A2" w:rsidP="005E2734">
      <w:pPr>
        <w:pStyle w:val="a6"/>
        <w:jc w:val="center"/>
        <w:rPr>
          <w:rFonts w:ascii="Times New Roman" w:hAnsi="Times New Roman"/>
          <w:b/>
          <w:lang w:val="uz-Cyrl-UZ"/>
        </w:rPr>
      </w:pPr>
      <w:r w:rsidRPr="00C23432">
        <w:rPr>
          <w:rFonts w:ascii="Times New Roman" w:hAnsi="Times New Roman"/>
          <w:b/>
          <w:lang w:val="uz-Cyrl-UZ"/>
        </w:rPr>
        <w:lastRenderedPageBreak/>
        <w:t>2. Ўқув дастури мазмуни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5"/>
        <w:gridCol w:w="3145"/>
        <w:gridCol w:w="3595"/>
        <w:gridCol w:w="909"/>
        <w:gridCol w:w="921"/>
        <w:gridCol w:w="794"/>
      </w:tblGrid>
      <w:tr w:rsidR="00AC44AC" w:rsidRPr="00C23432" w:rsidTr="002B60A2">
        <w:trPr>
          <w:trHeight w:val="1563"/>
        </w:trPr>
        <w:tc>
          <w:tcPr>
            <w:tcW w:w="525"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w:t>
            </w:r>
          </w:p>
        </w:tc>
        <w:tc>
          <w:tcPr>
            <w:tcW w:w="3145" w:type="dxa"/>
            <w:shd w:val="clear" w:color="auto" w:fill="auto"/>
          </w:tcPr>
          <w:p w:rsidR="002B60A2" w:rsidRPr="00C23432" w:rsidRDefault="002B60A2" w:rsidP="002B60A2">
            <w:pPr>
              <w:jc w:val="center"/>
              <w:rPr>
                <w:rFonts w:ascii="Times New Roman" w:hAnsi="Times New Roman"/>
                <w:b/>
                <w:lang w:val="uz-Cyrl-UZ"/>
              </w:rPr>
            </w:pPr>
          </w:p>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Мавзунинг номи</w:t>
            </w:r>
          </w:p>
        </w:tc>
        <w:tc>
          <w:tcPr>
            <w:tcW w:w="3595" w:type="dxa"/>
            <w:shd w:val="clear" w:color="auto" w:fill="auto"/>
          </w:tcPr>
          <w:p w:rsidR="002B60A2" w:rsidRPr="00C23432" w:rsidRDefault="002B60A2" w:rsidP="002B60A2">
            <w:pPr>
              <w:jc w:val="center"/>
              <w:rPr>
                <w:rFonts w:ascii="Times New Roman" w:hAnsi="Times New Roman"/>
                <w:b/>
                <w:lang w:val="uz-Cyrl-UZ"/>
              </w:rPr>
            </w:pPr>
          </w:p>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Мавзунинг қисқача мазмуни</w:t>
            </w:r>
          </w:p>
        </w:tc>
        <w:tc>
          <w:tcPr>
            <w:tcW w:w="909" w:type="dxa"/>
            <w:shd w:val="clear" w:color="auto" w:fill="auto"/>
            <w:textDirection w:val="btLr"/>
            <w:vAlign w:val="center"/>
          </w:tcPr>
          <w:p w:rsidR="002B60A2" w:rsidRPr="00C23432" w:rsidRDefault="002B60A2" w:rsidP="002B60A2">
            <w:pPr>
              <w:spacing w:after="0" w:line="240" w:lineRule="auto"/>
              <w:ind w:left="113" w:right="113"/>
              <w:jc w:val="center"/>
              <w:rPr>
                <w:rFonts w:ascii="Times New Roman" w:hAnsi="Times New Roman"/>
                <w:b/>
                <w:sz w:val="24"/>
                <w:szCs w:val="24"/>
                <w:lang w:val="uz-Cyrl-UZ"/>
              </w:rPr>
            </w:pPr>
            <w:r w:rsidRPr="00C23432">
              <w:rPr>
                <w:rFonts w:ascii="Times New Roman" w:hAnsi="Times New Roman"/>
                <w:b/>
                <w:sz w:val="24"/>
                <w:szCs w:val="24"/>
                <w:lang w:val="uz-Cyrl-UZ"/>
              </w:rPr>
              <w:t>Жами</w:t>
            </w:r>
          </w:p>
        </w:tc>
        <w:tc>
          <w:tcPr>
            <w:tcW w:w="921" w:type="dxa"/>
            <w:shd w:val="clear" w:color="auto" w:fill="auto"/>
            <w:textDirection w:val="btLr"/>
            <w:vAlign w:val="center"/>
          </w:tcPr>
          <w:p w:rsidR="002B60A2" w:rsidRPr="00C23432" w:rsidRDefault="002B60A2" w:rsidP="002B60A2">
            <w:pPr>
              <w:spacing w:after="0" w:line="240" w:lineRule="auto"/>
              <w:ind w:left="113" w:right="113"/>
              <w:jc w:val="center"/>
              <w:rPr>
                <w:rFonts w:ascii="Times New Roman" w:hAnsi="Times New Roman"/>
                <w:b/>
                <w:sz w:val="24"/>
                <w:szCs w:val="24"/>
                <w:highlight w:val="yellow"/>
                <w:lang w:val="uz-Cyrl-UZ"/>
              </w:rPr>
            </w:pPr>
            <w:r w:rsidRPr="00C23432">
              <w:rPr>
                <w:rFonts w:ascii="Times New Roman" w:hAnsi="Times New Roman"/>
                <w:b/>
                <w:sz w:val="24"/>
                <w:szCs w:val="24"/>
                <w:lang w:val="uz-Cyrl-UZ"/>
              </w:rPr>
              <w:t>Ўқитишни ташкилий шакли</w:t>
            </w:r>
          </w:p>
        </w:tc>
        <w:tc>
          <w:tcPr>
            <w:tcW w:w="794" w:type="dxa"/>
            <w:shd w:val="clear" w:color="auto" w:fill="auto"/>
            <w:textDirection w:val="btLr"/>
            <w:vAlign w:val="center"/>
          </w:tcPr>
          <w:p w:rsidR="002B60A2" w:rsidRPr="00C23432" w:rsidRDefault="002B60A2" w:rsidP="002B60A2">
            <w:pPr>
              <w:spacing w:after="0" w:line="240" w:lineRule="auto"/>
              <w:ind w:left="113" w:right="113"/>
              <w:jc w:val="center"/>
              <w:rPr>
                <w:rFonts w:ascii="Times New Roman" w:hAnsi="Times New Roman"/>
                <w:b/>
                <w:sz w:val="24"/>
                <w:szCs w:val="24"/>
                <w:lang w:val="uz-Cyrl-UZ"/>
              </w:rPr>
            </w:pPr>
            <w:r w:rsidRPr="00C23432">
              <w:rPr>
                <w:rFonts w:ascii="Times New Roman" w:hAnsi="Times New Roman"/>
                <w:b/>
                <w:sz w:val="24"/>
                <w:szCs w:val="24"/>
                <w:lang w:val="uz-Cyrl-UZ"/>
              </w:rPr>
              <w:t>Мустақил таълим</w:t>
            </w:r>
          </w:p>
        </w:tc>
      </w:tr>
      <w:tr w:rsidR="00AC44AC" w:rsidRPr="00C23432" w:rsidTr="002B60A2">
        <w:tc>
          <w:tcPr>
            <w:tcW w:w="525" w:type="dxa"/>
            <w:shd w:val="clear" w:color="auto" w:fill="auto"/>
          </w:tcPr>
          <w:p w:rsidR="002B60A2" w:rsidRPr="00C23432" w:rsidRDefault="002B60A2" w:rsidP="002B60A2">
            <w:pPr>
              <w:rPr>
                <w:rFonts w:ascii="Times New Roman" w:hAnsi="Times New Roman"/>
                <w:b/>
                <w:lang w:val="uz-Cyrl-UZ"/>
              </w:rPr>
            </w:pPr>
            <w:r w:rsidRPr="00C23432">
              <w:rPr>
                <w:rFonts w:ascii="Times New Roman" w:hAnsi="Times New Roman"/>
                <w:b/>
                <w:lang w:val="uz-Cyrl-UZ"/>
              </w:rPr>
              <w:t>1.</w:t>
            </w:r>
          </w:p>
        </w:tc>
        <w:tc>
          <w:tcPr>
            <w:tcW w:w="3145" w:type="dxa"/>
            <w:shd w:val="clear" w:color="auto" w:fill="auto"/>
          </w:tcPr>
          <w:p w:rsidR="002B60A2" w:rsidRPr="00C23432" w:rsidRDefault="002B60A2" w:rsidP="002B60A2">
            <w:pPr>
              <w:tabs>
                <w:tab w:val="left" w:pos="1560"/>
              </w:tabs>
              <w:spacing w:after="0" w:line="240" w:lineRule="auto"/>
              <w:ind w:left="28"/>
              <w:jc w:val="both"/>
              <w:rPr>
                <w:rFonts w:ascii="Times New Roman" w:hAnsi="Times New Roman"/>
                <w:sz w:val="24"/>
                <w:szCs w:val="24"/>
                <w:lang w:val="uz-Cyrl-UZ"/>
              </w:rPr>
            </w:pPr>
            <w:r w:rsidRPr="00C23432">
              <w:rPr>
                <w:rFonts w:ascii="Times New Roman" w:hAnsi="Times New Roman"/>
                <w:sz w:val="24"/>
                <w:szCs w:val="24"/>
                <w:lang w:val="uz-Cyrl-UZ"/>
              </w:rPr>
              <w:t>Амалиёт жойи билан танишиш. Нефтни ва газни олиш ташкилотининг административ ҳолати, ташкилоти структураси. Техника хавфсизлиги бўйича инструктаж.</w:t>
            </w:r>
          </w:p>
        </w:tc>
        <w:tc>
          <w:tcPr>
            <w:tcW w:w="3595" w:type="dxa"/>
            <w:shd w:val="clear" w:color="auto" w:fill="auto"/>
          </w:tcPr>
          <w:p w:rsidR="002B60A2" w:rsidRPr="00C23432" w:rsidRDefault="002B60A2" w:rsidP="002B60A2">
            <w:pPr>
              <w:tabs>
                <w:tab w:val="left" w:pos="1560"/>
              </w:tabs>
              <w:spacing w:after="0" w:line="240" w:lineRule="auto"/>
              <w:ind w:left="28"/>
              <w:rPr>
                <w:rFonts w:ascii="Times New Roman" w:hAnsi="Times New Roman"/>
                <w:sz w:val="24"/>
                <w:szCs w:val="24"/>
                <w:lang w:val="uz-Cyrl-UZ"/>
              </w:rPr>
            </w:pPr>
            <w:r w:rsidRPr="00C23432">
              <w:rPr>
                <w:rFonts w:ascii="Times New Roman" w:hAnsi="Times New Roman"/>
                <w:sz w:val="24"/>
                <w:szCs w:val="24"/>
                <w:lang w:val="uz-Cyrl-UZ"/>
              </w:rPr>
              <w:t>Техника, ёнғин хавфсизлиги ва меҳнат хавфсизлиги қоидалари бўйича йўриқномалар.Иш жойида хавфсиз ишлаш ҳаракатлари ва усуллари. Ёнғинга қарши инвентарларни турлари ва жойлар билан танишиш.Электр хавфсизлиги қоидаларга риоя қилиш.</w:t>
            </w:r>
          </w:p>
        </w:tc>
        <w:tc>
          <w:tcPr>
            <w:tcW w:w="909" w:type="dxa"/>
            <w:shd w:val="clear" w:color="auto" w:fill="auto"/>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lang w:val="uz-Cyrl-UZ"/>
              </w:rPr>
            </w:pPr>
            <w:r w:rsidRPr="00C23432">
              <w:rPr>
                <w:rFonts w:ascii="Times New Roman" w:hAnsi="Times New Roman"/>
                <w:lang w:val="uz-Cyrl-UZ"/>
              </w:rPr>
              <w:t>6</w:t>
            </w:r>
          </w:p>
        </w:tc>
        <w:tc>
          <w:tcPr>
            <w:tcW w:w="921" w:type="dxa"/>
            <w:shd w:val="clear" w:color="auto" w:fill="auto"/>
          </w:tcPr>
          <w:p w:rsidR="002B60A2" w:rsidRPr="00C23432" w:rsidRDefault="002B60A2" w:rsidP="002B60A2">
            <w:pPr>
              <w:rPr>
                <w:rFonts w:ascii="Times New Roman" w:hAnsi="Times New Roman"/>
                <w:sz w:val="24"/>
                <w:szCs w:val="24"/>
                <w:lang w:val="uz-Cyrl-UZ"/>
              </w:rPr>
            </w:pPr>
          </w:p>
          <w:p w:rsidR="002B60A2" w:rsidRPr="00C23432" w:rsidRDefault="002B60A2" w:rsidP="002B60A2">
            <w:pPr>
              <w:rPr>
                <w:rFonts w:ascii="Times New Roman" w:hAnsi="Times New Roman"/>
                <w:sz w:val="24"/>
                <w:szCs w:val="24"/>
                <w:lang w:val="uz-Cyrl-UZ"/>
              </w:rPr>
            </w:pPr>
            <w:r w:rsidRPr="00C23432">
              <w:rPr>
                <w:rFonts w:ascii="Times New Roman" w:hAnsi="Times New Roman"/>
                <w:sz w:val="24"/>
                <w:szCs w:val="24"/>
                <w:lang w:val="uz-Cyrl-UZ"/>
              </w:rPr>
              <w:t>А</w:t>
            </w:r>
          </w:p>
          <w:p w:rsidR="002B60A2" w:rsidRPr="00C23432" w:rsidRDefault="002B60A2" w:rsidP="002B60A2">
            <w:pPr>
              <w:rPr>
                <w:rFonts w:ascii="Times New Roman" w:hAnsi="Times New Roman"/>
                <w:sz w:val="24"/>
                <w:szCs w:val="24"/>
                <w:lang w:val="uz-Cyrl-UZ"/>
              </w:rPr>
            </w:pPr>
            <w:r w:rsidRPr="00C23432">
              <w:rPr>
                <w:rFonts w:ascii="Times New Roman" w:hAnsi="Times New Roman"/>
                <w:sz w:val="24"/>
                <w:szCs w:val="24"/>
                <w:lang w:val="uz-Cyrl-UZ"/>
              </w:rPr>
              <w:t>ИЧК</w:t>
            </w:r>
          </w:p>
          <w:p w:rsidR="002B60A2" w:rsidRPr="00C23432" w:rsidRDefault="002B60A2" w:rsidP="002B60A2">
            <w:pPr>
              <w:rPr>
                <w:rFonts w:ascii="Times New Roman" w:hAnsi="Times New Roman"/>
              </w:rPr>
            </w:pPr>
          </w:p>
        </w:tc>
        <w:tc>
          <w:tcPr>
            <w:tcW w:w="794" w:type="dxa"/>
            <w:shd w:val="clear" w:color="auto" w:fill="auto"/>
          </w:tcPr>
          <w:p w:rsidR="002B60A2" w:rsidRPr="00C23432" w:rsidRDefault="002B60A2" w:rsidP="002B60A2">
            <w:pPr>
              <w:rPr>
                <w:rFonts w:ascii="Times New Roman" w:hAnsi="Times New Roman"/>
                <w:lang w:val="uz-Cyrl-UZ"/>
              </w:rPr>
            </w:pPr>
          </w:p>
          <w:p w:rsidR="002B60A2" w:rsidRPr="00C23432" w:rsidRDefault="002B60A2" w:rsidP="002B60A2">
            <w:pPr>
              <w:rPr>
                <w:rFonts w:ascii="Times New Roman" w:hAnsi="Times New Roman"/>
              </w:rPr>
            </w:pPr>
            <w:r w:rsidRPr="00C23432">
              <w:rPr>
                <w:rFonts w:ascii="Times New Roman" w:hAnsi="Times New Roman"/>
                <w:lang w:val="uz-Cyrl-UZ"/>
              </w:rPr>
              <w:t>3</w:t>
            </w:r>
          </w:p>
        </w:tc>
      </w:tr>
      <w:tr w:rsidR="00AC44AC" w:rsidRPr="00C23432" w:rsidTr="002B60A2">
        <w:tc>
          <w:tcPr>
            <w:tcW w:w="525" w:type="dxa"/>
            <w:shd w:val="clear" w:color="auto" w:fill="auto"/>
          </w:tcPr>
          <w:p w:rsidR="002B60A2" w:rsidRPr="00C23432" w:rsidRDefault="002B60A2" w:rsidP="002B60A2">
            <w:pPr>
              <w:rPr>
                <w:rFonts w:ascii="Times New Roman" w:hAnsi="Times New Roman"/>
                <w:b/>
                <w:lang w:val="uz-Cyrl-UZ"/>
              </w:rPr>
            </w:pPr>
            <w:r w:rsidRPr="00C23432">
              <w:rPr>
                <w:rFonts w:ascii="Times New Roman" w:hAnsi="Times New Roman"/>
                <w:b/>
                <w:lang w:val="uz-Cyrl-UZ"/>
              </w:rPr>
              <w:t>2.</w:t>
            </w:r>
          </w:p>
        </w:tc>
        <w:tc>
          <w:tcPr>
            <w:tcW w:w="3145" w:type="dxa"/>
            <w:shd w:val="clear" w:color="auto" w:fill="auto"/>
          </w:tcPr>
          <w:p w:rsidR="002B60A2" w:rsidRPr="00C23432" w:rsidRDefault="002B60A2" w:rsidP="002B60A2">
            <w:pPr>
              <w:tabs>
                <w:tab w:val="left" w:pos="1560"/>
              </w:tabs>
              <w:spacing w:after="0" w:line="240" w:lineRule="auto"/>
              <w:ind w:left="28"/>
              <w:rPr>
                <w:rFonts w:ascii="Times New Roman" w:hAnsi="Times New Roman"/>
                <w:sz w:val="24"/>
                <w:szCs w:val="24"/>
                <w:lang w:val="uz-Cyrl-UZ"/>
              </w:rPr>
            </w:pPr>
            <w:r w:rsidRPr="00C23432">
              <w:rPr>
                <w:rFonts w:ascii="Times New Roman" w:hAnsi="Times New Roman"/>
                <w:sz w:val="24"/>
                <w:szCs w:val="24"/>
                <w:lang w:val="uz-Cyrl-UZ"/>
              </w:rPr>
              <w:t>Қатлам босимини сақлаб туриш технологияси.Нефт уюмлари, бир умумий гидродинамик система  тушунчаси.</w:t>
            </w:r>
          </w:p>
        </w:tc>
        <w:tc>
          <w:tcPr>
            <w:tcW w:w="3595" w:type="dxa"/>
            <w:shd w:val="clear" w:color="auto" w:fill="auto"/>
          </w:tcPr>
          <w:p w:rsidR="002B60A2" w:rsidRPr="00C23432" w:rsidRDefault="002B60A2" w:rsidP="002B60A2">
            <w:pPr>
              <w:tabs>
                <w:tab w:val="left" w:pos="1560"/>
              </w:tabs>
              <w:spacing w:after="0" w:line="240" w:lineRule="auto"/>
              <w:ind w:left="28"/>
              <w:rPr>
                <w:rFonts w:ascii="Times New Roman" w:hAnsi="Times New Roman"/>
                <w:sz w:val="24"/>
                <w:szCs w:val="24"/>
                <w:lang w:val="uz-Cyrl-UZ"/>
              </w:rPr>
            </w:pPr>
            <w:r w:rsidRPr="00C23432">
              <w:rPr>
                <w:rFonts w:ascii="Times New Roman" w:hAnsi="Times New Roman"/>
                <w:sz w:val="24"/>
                <w:szCs w:val="24"/>
                <w:lang w:val="uz-Cyrl-UZ"/>
              </w:rPr>
              <w:t>Нефт уюмлари, бир умумий гидродинамик система  тушунчаси.Қатламда суюқликлар ҳаракати.Қатлам суюқликларининг физик- кимёвий хусусиятлари.Нефт уюмлари, бир умумий гидродинамик система  тушунчаси.Қатлам гидродинамикаси ва қалам ўтказувчанлиги.</w:t>
            </w:r>
          </w:p>
        </w:tc>
        <w:tc>
          <w:tcPr>
            <w:tcW w:w="909" w:type="dxa"/>
            <w:shd w:val="clear" w:color="auto" w:fill="auto"/>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lang w:val="uz-Cyrl-UZ"/>
              </w:rPr>
            </w:pPr>
            <w:r w:rsidRPr="00C23432">
              <w:rPr>
                <w:rFonts w:ascii="Times New Roman" w:hAnsi="Times New Roman"/>
                <w:lang w:val="uz-Cyrl-UZ"/>
              </w:rPr>
              <w:t>6</w:t>
            </w:r>
          </w:p>
        </w:tc>
        <w:tc>
          <w:tcPr>
            <w:tcW w:w="921" w:type="dxa"/>
            <w:shd w:val="clear" w:color="auto" w:fill="auto"/>
          </w:tcPr>
          <w:p w:rsidR="002B60A2" w:rsidRPr="00C23432" w:rsidRDefault="002B60A2" w:rsidP="002B60A2">
            <w:pPr>
              <w:rPr>
                <w:rFonts w:ascii="Times New Roman" w:hAnsi="Times New Roman"/>
                <w:sz w:val="24"/>
                <w:szCs w:val="24"/>
                <w:lang w:val="uz-Cyrl-UZ"/>
              </w:rPr>
            </w:pPr>
          </w:p>
          <w:p w:rsidR="002B60A2" w:rsidRPr="00C23432" w:rsidRDefault="002B60A2" w:rsidP="002B60A2">
            <w:pPr>
              <w:rPr>
                <w:rFonts w:ascii="Times New Roman" w:hAnsi="Times New Roman"/>
                <w:sz w:val="24"/>
                <w:szCs w:val="24"/>
                <w:lang w:val="uz-Cyrl-UZ"/>
              </w:rPr>
            </w:pPr>
            <w:r w:rsidRPr="00C23432">
              <w:rPr>
                <w:rFonts w:ascii="Times New Roman" w:hAnsi="Times New Roman"/>
                <w:sz w:val="24"/>
                <w:szCs w:val="24"/>
                <w:lang w:val="uz-Cyrl-UZ"/>
              </w:rPr>
              <w:t>А</w:t>
            </w:r>
          </w:p>
          <w:p w:rsidR="002B60A2" w:rsidRPr="00C23432" w:rsidRDefault="002B60A2" w:rsidP="002B60A2">
            <w:pPr>
              <w:rPr>
                <w:rFonts w:ascii="Times New Roman" w:hAnsi="Times New Roman"/>
                <w:sz w:val="24"/>
                <w:szCs w:val="24"/>
                <w:lang w:val="uz-Cyrl-UZ"/>
              </w:rPr>
            </w:pPr>
            <w:r w:rsidRPr="00C23432">
              <w:rPr>
                <w:rFonts w:ascii="Times New Roman" w:hAnsi="Times New Roman"/>
                <w:sz w:val="24"/>
                <w:szCs w:val="24"/>
                <w:lang w:val="uz-Cyrl-UZ"/>
              </w:rPr>
              <w:t>ИЧК</w:t>
            </w:r>
          </w:p>
          <w:p w:rsidR="002B60A2" w:rsidRPr="00C23432" w:rsidRDefault="002B60A2" w:rsidP="002B60A2">
            <w:pPr>
              <w:rPr>
                <w:rFonts w:ascii="Times New Roman" w:hAnsi="Times New Roman"/>
                <w:sz w:val="24"/>
                <w:szCs w:val="24"/>
                <w:lang w:val="uz-Cyrl-UZ"/>
              </w:rPr>
            </w:pPr>
          </w:p>
          <w:p w:rsidR="002B60A2" w:rsidRPr="00C23432" w:rsidRDefault="002B60A2" w:rsidP="002B60A2">
            <w:pPr>
              <w:rPr>
                <w:rFonts w:ascii="Times New Roman" w:hAnsi="Times New Roman"/>
              </w:rPr>
            </w:pPr>
          </w:p>
        </w:tc>
        <w:tc>
          <w:tcPr>
            <w:tcW w:w="794" w:type="dxa"/>
            <w:shd w:val="clear" w:color="auto" w:fill="auto"/>
          </w:tcPr>
          <w:p w:rsidR="002B60A2" w:rsidRPr="00C23432" w:rsidRDefault="002B60A2" w:rsidP="002B60A2">
            <w:pPr>
              <w:rPr>
                <w:rFonts w:ascii="Times New Roman" w:hAnsi="Times New Roman"/>
                <w:lang w:val="uz-Cyrl-UZ"/>
              </w:rPr>
            </w:pPr>
          </w:p>
          <w:p w:rsidR="002B60A2" w:rsidRPr="00C23432" w:rsidRDefault="002B60A2" w:rsidP="002B60A2">
            <w:pPr>
              <w:rPr>
                <w:rFonts w:ascii="Times New Roman" w:hAnsi="Times New Roman"/>
              </w:rPr>
            </w:pPr>
            <w:r w:rsidRPr="00C23432">
              <w:rPr>
                <w:rFonts w:ascii="Times New Roman" w:hAnsi="Times New Roman"/>
                <w:lang w:val="uz-Cyrl-UZ"/>
              </w:rPr>
              <w:t>3</w:t>
            </w:r>
          </w:p>
        </w:tc>
      </w:tr>
      <w:tr w:rsidR="00AC44AC" w:rsidRPr="00C23432" w:rsidTr="002B60A2">
        <w:tc>
          <w:tcPr>
            <w:tcW w:w="525" w:type="dxa"/>
            <w:shd w:val="clear" w:color="auto" w:fill="auto"/>
          </w:tcPr>
          <w:p w:rsidR="002B60A2" w:rsidRPr="00C23432" w:rsidRDefault="002B60A2" w:rsidP="002B60A2">
            <w:pPr>
              <w:rPr>
                <w:rFonts w:ascii="Times New Roman" w:hAnsi="Times New Roman"/>
                <w:b/>
                <w:lang w:val="uz-Cyrl-UZ"/>
              </w:rPr>
            </w:pPr>
            <w:r w:rsidRPr="00C23432">
              <w:rPr>
                <w:rFonts w:ascii="Times New Roman" w:hAnsi="Times New Roman"/>
                <w:b/>
                <w:lang w:val="uz-Cyrl-UZ"/>
              </w:rPr>
              <w:t>3.</w:t>
            </w:r>
          </w:p>
        </w:tc>
        <w:tc>
          <w:tcPr>
            <w:tcW w:w="3145"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Маҳсулдор горизонтга сувни ҳайдаш жараёнини назорат қилиш ва бошқариш. Сув манбалари ва сув билан таъминлашнинг технологик схемалари.</w:t>
            </w:r>
          </w:p>
        </w:tc>
        <w:tc>
          <w:tcPr>
            <w:tcW w:w="3595"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Маҳсулдор горизонтга сувни ҳайдаш жараёнини назорат қилиш ва бошқариш.Сув манбалари.  Сув билан таъминлашнинг технологик схемалари.</w:t>
            </w:r>
          </w:p>
        </w:tc>
        <w:tc>
          <w:tcPr>
            <w:tcW w:w="909" w:type="dxa"/>
            <w:shd w:val="clear" w:color="auto" w:fill="auto"/>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lang w:val="uz-Cyrl-UZ"/>
              </w:rPr>
            </w:pPr>
            <w:r w:rsidRPr="00C23432">
              <w:rPr>
                <w:rFonts w:ascii="Times New Roman" w:hAnsi="Times New Roman"/>
                <w:lang w:val="uz-Cyrl-UZ"/>
              </w:rPr>
              <w:t>6</w:t>
            </w:r>
          </w:p>
        </w:tc>
        <w:tc>
          <w:tcPr>
            <w:tcW w:w="921" w:type="dxa"/>
            <w:shd w:val="clear" w:color="auto" w:fill="auto"/>
          </w:tcPr>
          <w:p w:rsidR="002B60A2" w:rsidRPr="00C23432" w:rsidRDefault="002B60A2" w:rsidP="002B60A2">
            <w:pPr>
              <w:rPr>
                <w:rFonts w:ascii="Times New Roman" w:hAnsi="Times New Roman"/>
                <w:sz w:val="24"/>
                <w:szCs w:val="24"/>
                <w:lang w:val="uz-Cyrl-UZ"/>
              </w:rPr>
            </w:pPr>
          </w:p>
          <w:p w:rsidR="002B60A2" w:rsidRPr="00C23432" w:rsidRDefault="002B60A2" w:rsidP="002B60A2">
            <w:pPr>
              <w:rPr>
                <w:rFonts w:ascii="Times New Roman" w:hAnsi="Times New Roman"/>
                <w:sz w:val="24"/>
                <w:szCs w:val="24"/>
                <w:lang w:val="uz-Cyrl-UZ"/>
              </w:rPr>
            </w:pPr>
            <w:r w:rsidRPr="00C23432">
              <w:rPr>
                <w:rFonts w:ascii="Times New Roman" w:hAnsi="Times New Roman"/>
                <w:sz w:val="24"/>
                <w:szCs w:val="24"/>
                <w:lang w:val="uz-Cyrl-UZ"/>
              </w:rPr>
              <w:t xml:space="preserve">   А</w:t>
            </w:r>
          </w:p>
          <w:p w:rsidR="002B60A2" w:rsidRPr="00C23432" w:rsidRDefault="002B60A2" w:rsidP="002B60A2">
            <w:pPr>
              <w:rPr>
                <w:rFonts w:ascii="Times New Roman" w:hAnsi="Times New Roman"/>
                <w:sz w:val="24"/>
                <w:szCs w:val="24"/>
                <w:lang w:val="uz-Cyrl-UZ"/>
              </w:rPr>
            </w:pPr>
            <w:r w:rsidRPr="00C23432">
              <w:rPr>
                <w:rFonts w:ascii="Times New Roman" w:hAnsi="Times New Roman"/>
                <w:sz w:val="24"/>
                <w:szCs w:val="24"/>
                <w:lang w:val="uz-Cyrl-UZ"/>
              </w:rPr>
              <w:t>ИЧК</w:t>
            </w:r>
          </w:p>
          <w:p w:rsidR="002B60A2" w:rsidRPr="00C23432" w:rsidRDefault="002B60A2" w:rsidP="002B60A2">
            <w:pPr>
              <w:rPr>
                <w:rFonts w:ascii="Times New Roman" w:hAnsi="Times New Roman"/>
              </w:rPr>
            </w:pPr>
          </w:p>
        </w:tc>
        <w:tc>
          <w:tcPr>
            <w:tcW w:w="794" w:type="dxa"/>
            <w:shd w:val="clear" w:color="auto" w:fill="auto"/>
          </w:tcPr>
          <w:p w:rsidR="002B60A2" w:rsidRPr="00C23432" w:rsidRDefault="002B60A2" w:rsidP="002B60A2">
            <w:pPr>
              <w:rPr>
                <w:rFonts w:ascii="Times New Roman" w:hAnsi="Times New Roman"/>
                <w:lang w:val="uz-Cyrl-UZ"/>
              </w:rPr>
            </w:pPr>
          </w:p>
          <w:p w:rsidR="002B60A2" w:rsidRPr="00C23432" w:rsidRDefault="002B60A2" w:rsidP="002B60A2">
            <w:pPr>
              <w:rPr>
                <w:rFonts w:ascii="Times New Roman" w:hAnsi="Times New Roman"/>
                <w:lang w:val="uz-Cyrl-UZ"/>
              </w:rPr>
            </w:pPr>
            <w:r w:rsidRPr="00C23432">
              <w:rPr>
                <w:rFonts w:ascii="Times New Roman" w:hAnsi="Times New Roman"/>
                <w:lang w:val="uz-Cyrl-UZ"/>
              </w:rPr>
              <w:t>3</w:t>
            </w:r>
          </w:p>
        </w:tc>
      </w:tr>
      <w:tr w:rsidR="00AC44AC" w:rsidRPr="00C23432" w:rsidTr="002B60A2">
        <w:tc>
          <w:tcPr>
            <w:tcW w:w="525" w:type="dxa"/>
            <w:shd w:val="clear" w:color="auto" w:fill="auto"/>
          </w:tcPr>
          <w:p w:rsidR="002B60A2" w:rsidRPr="00C23432" w:rsidRDefault="002B60A2" w:rsidP="002B60A2">
            <w:pPr>
              <w:rPr>
                <w:rFonts w:ascii="Times New Roman" w:hAnsi="Times New Roman"/>
                <w:b/>
                <w:lang w:val="uz-Cyrl-UZ"/>
              </w:rPr>
            </w:pPr>
            <w:r w:rsidRPr="00C23432">
              <w:rPr>
                <w:rFonts w:ascii="Times New Roman" w:hAnsi="Times New Roman"/>
                <w:b/>
                <w:lang w:val="uz-Cyrl-UZ"/>
              </w:rPr>
              <w:t>4.</w:t>
            </w:r>
          </w:p>
        </w:tc>
        <w:tc>
          <w:tcPr>
            <w:tcW w:w="3145"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Қатлам босимини сақлаб туриш учун қатламнинг юқори қисмига газ ҳайдаш,жараён технологияси.</w:t>
            </w:r>
          </w:p>
        </w:tc>
        <w:tc>
          <w:tcPr>
            <w:tcW w:w="3595"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 xml:space="preserve">Қатлам босимини сақлаб туриш учун қатламнинг юқори қисмига  газ  ҳайдаш. Газ ҳайдаш  жараён  технологияси. Газ дўпписига газ ҳайдаш. </w:t>
            </w:r>
          </w:p>
        </w:tc>
        <w:tc>
          <w:tcPr>
            <w:tcW w:w="909" w:type="dxa"/>
            <w:shd w:val="clear" w:color="auto" w:fill="auto"/>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lang w:val="uz-Cyrl-UZ"/>
              </w:rPr>
            </w:pPr>
            <w:r w:rsidRPr="00C23432">
              <w:rPr>
                <w:rFonts w:ascii="Times New Roman" w:hAnsi="Times New Roman"/>
                <w:lang w:val="uz-Cyrl-UZ"/>
              </w:rPr>
              <w:t>6</w:t>
            </w:r>
          </w:p>
        </w:tc>
        <w:tc>
          <w:tcPr>
            <w:tcW w:w="921" w:type="dxa"/>
            <w:shd w:val="clear" w:color="auto" w:fill="auto"/>
          </w:tcPr>
          <w:p w:rsidR="002B60A2" w:rsidRPr="00C23432" w:rsidRDefault="002B60A2" w:rsidP="002B60A2">
            <w:pPr>
              <w:rPr>
                <w:rFonts w:ascii="Times New Roman" w:hAnsi="Times New Roman"/>
                <w:sz w:val="24"/>
                <w:szCs w:val="24"/>
                <w:lang w:val="uz-Cyrl-UZ"/>
              </w:rPr>
            </w:pPr>
          </w:p>
          <w:p w:rsidR="002B60A2" w:rsidRPr="00C23432" w:rsidRDefault="002B60A2" w:rsidP="002B60A2">
            <w:pPr>
              <w:rPr>
                <w:rFonts w:ascii="Times New Roman" w:hAnsi="Times New Roman"/>
                <w:sz w:val="24"/>
                <w:szCs w:val="24"/>
                <w:lang w:val="uz-Cyrl-UZ"/>
              </w:rPr>
            </w:pPr>
            <w:r w:rsidRPr="00C23432">
              <w:rPr>
                <w:rFonts w:ascii="Times New Roman" w:hAnsi="Times New Roman"/>
                <w:sz w:val="24"/>
                <w:szCs w:val="24"/>
                <w:lang w:val="uz-Cyrl-UZ"/>
              </w:rPr>
              <w:t xml:space="preserve">  А</w:t>
            </w:r>
          </w:p>
          <w:p w:rsidR="002B60A2" w:rsidRPr="00C23432" w:rsidRDefault="002B60A2" w:rsidP="002B60A2">
            <w:pPr>
              <w:rPr>
                <w:rFonts w:ascii="Times New Roman" w:hAnsi="Times New Roman"/>
                <w:sz w:val="24"/>
                <w:szCs w:val="24"/>
                <w:lang w:val="uz-Cyrl-UZ"/>
              </w:rPr>
            </w:pPr>
            <w:r w:rsidRPr="00C23432">
              <w:rPr>
                <w:rFonts w:ascii="Times New Roman" w:hAnsi="Times New Roman"/>
                <w:sz w:val="24"/>
                <w:szCs w:val="24"/>
                <w:lang w:val="uz-Cyrl-UZ"/>
              </w:rPr>
              <w:t>ИЧК</w:t>
            </w:r>
          </w:p>
          <w:p w:rsidR="002B60A2" w:rsidRPr="00C23432" w:rsidRDefault="002B60A2" w:rsidP="002B60A2">
            <w:pPr>
              <w:rPr>
                <w:rFonts w:ascii="Times New Roman" w:hAnsi="Times New Roman"/>
                <w:lang w:val="uz-Cyrl-UZ"/>
              </w:rPr>
            </w:pPr>
          </w:p>
        </w:tc>
        <w:tc>
          <w:tcPr>
            <w:tcW w:w="794" w:type="dxa"/>
            <w:shd w:val="clear" w:color="auto" w:fill="auto"/>
          </w:tcPr>
          <w:p w:rsidR="002B60A2" w:rsidRPr="00C23432" w:rsidRDefault="002B60A2" w:rsidP="002B60A2">
            <w:pPr>
              <w:rPr>
                <w:rFonts w:ascii="Times New Roman" w:hAnsi="Times New Roman"/>
                <w:lang w:val="uz-Cyrl-UZ"/>
              </w:rPr>
            </w:pPr>
          </w:p>
          <w:p w:rsidR="002B60A2" w:rsidRPr="00C23432" w:rsidRDefault="002B60A2" w:rsidP="002B60A2">
            <w:pPr>
              <w:rPr>
                <w:rFonts w:ascii="Times New Roman" w:hAnsi="Times New Roman"/>
                <w:lang w:val="uz-Cyrl-UZ"/>
              </w:rPr>
            </w:pPr>
            <w:r w:rsidRPr="00C23432">
              <w:rPr>
                <w:rFonts w:ascii="Times New Roman" w:hAnsi="Times New Roman"/>
                <w:lang w:val="uz-Cyrl-UZ"/>
              </w:rPr>
              <w:t>3</w:t>
            </w:r>
          </w:p>
        </w:tc>
      </w:tr>
      <w:tr w:rsidR="00AC44AC" w:rsidRPr="00C23432" w:rsidTr="002B60A2">
        <w:tc>
          <w:tcPr>
            <w:tcW w:w="525" w:type="dxa"/>
            <w:shd w:val="clear" w:color="auto" w:fill="auto"/>
          </w:tcPr>
          <w:p w:rsidR="002B60A2" w:rsidRPr="00C23432" w:rsidRDefault="002B60A2" w:rsidP="002B60A2">
            <w:pPr>
              <w:rPr>
                <w:rFonts w:ascii="Times New Roman" w:hAnsi="Times New Roman"/>
                <w:b/>
                <w:lang w:val="uz-Cyrl-UZ"/>
              </w:rPr>
            </w:pPr>
            <w:r w:rsidRPr="00C23432">
              <w:rPr>
                <w:rFonts w:ascii="Times New Roman" w:hAnsi="Times New Roman"/>
                <w:b/>
                <w:lang w:val="uz-Cyrl-UZ"/>
              </w:rPr>
              <w:t>5.</w:t>
            </w:r>
          </w:p>
        </w:tc>
        <w:tc>
          <w:tcPr>
            <w:tcW w:w="3145"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Қатламга ҳайдаш учун сувни тайёрлаш.</w:t>
            </w:r>
          </w:p>
        </w:tc>
        <w:tc>
          <w:tcPr>
            <w:tcW w:w="3595"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Қатламга ҳайдаш учун сувни тайёрлаш.Чучук сувларни тозалаш қурилмаларининг схемаси. Ташлама  сувларни тозалаш қурилмаларининг схемалари.</w:t>
            </w:r>
          </w:p>
        </w:tc>
        <w:tc>
          <w:tcPr>
            <w:tcW w:w="909" w:type="dxa"/>
            <w:shd w:val="clear" w:color="auto" w:fill="auto"/>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lang w:val="ru-RU"/>
              </w:rPr>
            </w:pPr>
            <w:r w:rsidRPr="00C23432">
              <w:rPr>
                <w:rFonts w:ascii="Times New Roman" w:hAnsi="Times New Roman"/>
                <w:lang w:val="uz-Cyrl-UZ"/>
              </w:rPr>
              <w:t>6</w:t>
            </w:r>
          </w:p>
        </w:tc>
        <w:tc>
          <w:tcPr>
            <w:tcW w:w="921" w:type="dxa"/>
            <w:shd w:val="clear" w:color="auto" w:fill="auto"/>
          </w:tcPr>
          <w:p w:rsidR="002B60A2" w:rsidRPr="00C23432" w:rsidRDefault="002B60A2" w:rsidP="002B60A2">
            <w:pPr>
              <w:rPr>
                <w:rFonts w:ascii="Times New Roman" w:hAnsi="Times New Roman"/>
                <w:sz w:val="24"/>
                <w:szCs w:val="24"/>
                <w:lang w:val="uz-Cyrl-UZ"/>
              </w:rPr>
            </w:pPr>
          </w:p>
          <w:p w:rsidR="002B60A2" w:rsidRPr="00C23432" w:rsidRDefault="002B60A2" w:rsidP="002B60A2">
            <w:pPr>
              <w:rPr>
                <w:rFonts w:ascii="Times New Roman" w:hAnsi="Times New Roman"/>
                <w:sz w:val="24"/>
                <w:szCs w:val="24"/>
                <w:lang w:val="uz-Cyrl-UZ"/>
              </w:rPr>
            </w:pPr>
            <w:r w:rsidRPr="00C23432">
              <w:rPr>
                <w:rFonts w:ascii="Times New Roman" w:hAnsi="Times New Roman"/>
                <w:sz w:val="24"/>
                <w:szCs w:val="24"/>
                <w:lang w:val="uz-Cyrl-UZ"/>
              </w:rPr>
              <w:t xml:space="preserve">   А</w:t>
            </w:r>
          </w:p>
          <w:p w:rsidR="002B60A2" w:rsidRPr="00C23432" w:rsidRDefault="002B60A2" w:rsidP="002B60A2">
            <w:pPr>
              <w:rPr>
                <w:rFonts w:ascii="Times New Roman" w:hAnsi="Times New Roman"/>
                <w:sz w:val="24"/>
                <w:szCs w:val="24"/>
                <w:lang w:val="uz-Cyrl-UZ"/>
              </w:rPr>
            </w:pPr>
            <w:r w:rsidRPr="00C23432">
              <w:rPr>
                <w:rFonts w:ascii="Times New Roman" w:hAnsi="Times New Roman"/>
                <w:sz w:val="24"/>
                <w:szCs w:val="24"/>
                <w:lang w:val="uz-Cyrl-UZ"/>
              </w:rPr>
              <w:t>ИЧК</w:t>
            </w:r>
          </w:p>
          <w:p w:rsidR="002B60A2" w:rsidRPr="00C23432" w:rsidRDefault="002B60A2" w:rsidP="002B60A2">
            <w:pPr>
              <w:rPr>
                <w:rFonts w:ascii="Times New Roman" w:hAnsi="Times New Roman"/>
              </w:rPr>
            </w:pPr>
          </w:p>
        </w:tc>
        <w:tc>
          <w:tcPr>
            <w:tcW w:w="794" w:type="dxa"/>
            <w:shd w:val="clear" w:color="auto" w:fill="auto"/>
          </w:tcPr>
          <w:p w:rsidR="002B60A2" w:rsidRPr="00C23432" w:rsidRDefault="002B60A2" w:rsidP="002B60A2">
            <w:pPr>
              <w:rPr>
                <w:rFonts w:ascii="Times New Roman" w:hAnsi="Times New Roman"/>
                <w:lang w:val="uz-Cyrl-UZ"/>
              </w:rPr>
            </w:pPr>
          </w:p>
          <w:p w:rsidR="002B60A2" w:rsidRPr="00C23432" w:rsidRDefault="002B60A2" w:rsidP="002B60A2">
            <w:pPr>
              <w:rPr>
                <w:rFonts w:ascii="Times New Roman" w:hAnsi="Times New Roman"/>
                <w:lang w:val="ru-RU"/>
              </w:rPr>
            </w:pPr>
            <w:r w:rsidRPr="00C23432">
              <w:rPr>
                <w:rFonts w:ascii="Times New Roman" w:hAnsi="Times New Roman"/>
                <w:lang w:val="uz-Cyrl-UZ"/>
              </w:rPr>
              <w:t>3</w:t>
            </w:r>
          </w:p>
        </w:tc>
      </w:tr>
      <w:tr w:rsidR="00AC44AC" w:rsidRPr="00C23432" w:rsidTr="002B60A2">
        <w:tc>
          <w:tcPr>
            <w:tcW w:w="525" w:type="dxa"/>
            <w:shd w:val="clear" w:color="auto" w:fill="auto"/>
          </w:tcPr>
          <w:p w:rsidR="002B60A2" w:rsidRPr="00C23432" w:rsidRDefault="002B60A2" w:rsidP="002B60A2">
            <w:pPr>
              <w:rPr>
                <w:rFonts w:ascii="Times New Roman" w:hAnsi="Times New Roman"/>
                <w:b/>
                <w:lang w:val="uz-Cyrl-UZ"/>
              </w:rPr>
            </w:pPr>
            <w:r w:rsidRPr="00C23432">
              <w:rPr>
                <w:rFonts w:ascii="Times New Roman" w:hAnsi="Times New Roman"/>
                <w:b/>
                <w:lang w:val="uz-Cyrl-UZ"/>
              </w:rPr>
              <w:t>6.</w:t>
            </w:r>
          </w:p>
        </w:tc>
        <w:tc>
          <w:tcPr>
            <w:tcW w:w="3145"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Ҳайдовчи қудуқларнинг устки жихозлари.</w:t>
            </w:r>
          </w:p>
        </w:tc>
        <w:tc>
          <w:tcPr>
            <w:tcW w:w="3595"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 xml:space="preserve">Ҳайдовчи қудуқларнинг устки жихозлари. Ҳайдовчи қудуқларнинг устки </w:t>
            </w:r>
            <w:r w:rsidRPr="00C23432">
              <w:rPr>
                <w:rFonts w:ascii="Times New Roman" w:hAnsi="Times New Roman"/>
                <w:sz w:val="24"/>
                <w:szCs w:val="24"/>
                <w:lang w:val="uz-Cyrl-UZ"/>
              </w:rPr>
              <w:lastRenderedPageBreak/>
              <w:t>жихозларининг техник характеристикаси.Ҳайдовчи қудуқларни назорат-ўлчов асбоблари билан жихозлаш.</w:t>
            </w:r>
          </w:p>
        </w:tc>
        <w:tc>
          <w:tcPr>
            <w:tcW w:w="909" w:type="dxa"/>
            <w:shd w:val="clear" w:color="auto" w:fill="auto"/>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lang w:val="ru-RU"/>
              </w:rPr>
            </w:pPr>
            <w:r w:rsidRPr="00C23432">
              <w:rPr>
                <w:rFonts w:ascii="Times New Roman" w:hAnsi="Times New Roman"/>
                <w:lang w:val="uz-Cyrl-UZ"/>
              </w:rPr>
              <w:t>6</w:t>
            </w:r>
          </w:p>
        </w:tc>
        <w:tc>
          <w:tcPr>
            <w:tcW w:w="921" w:type="dxa"/>
            <w:shd w:val="clear" w:color="auto" w:fill="auto"/>
          </w:tcPr>
          <w:p w:rsidR="002B60A2" w:rsidRPr="00C23432" w:rsidRDefault="002B60A2" w:rsidP="002B60A2">
            <w:pPr>
              <w:rPr>
                <w:rFonts w:ascii="Times New Roman" w:hAnsi="Times New Roman"/>
                <w:sz w:val="24"/>
                <w:szCs w:val="24"/>
                <w:lang w:val="uz-Cyrl-UZ"/>
              </w:rPr>
            </w:pPr>
          </w:p>
          <w:p w:rsidR="002B60A2" w:rsidRPr="00C23432" w:rsidRDefault="002B60A2" w:rsidP="002B60A2">
            <w:pPr>
              <w:rPr>
                <w:rFonts w:ascii="Times New Roman" w:hAnsi="Times New Roman"/>
                <w:sz w:val="24"/>
                <w:szCs w:val="24"/>
                <w:lang w:val="uz-Cyrl-UZ"/>
              </w:rPr>
            </w:pPr>
            <w:r w:rsidRPr="00C23432">
              <w:rPr>
                <w:rFonts w:ascii="Times New Roman" w:hAnsi="Times New Roman"/>
                <w:sz w:val="24"/>
                <w:szCs w:val="24"/>
                <w:lang w:val="uz-Cyrl-UZ"/>
              </w:rPr>
              <w:t xml:space="preserve">    А</w:t>
            </w:r>
          </w:p>
          <w:p w:rsidR="002B60A2" w:rsidRPr="00C23432" w:rsidRDefault="002B60A2" w:rsidP="002B60A2">
            <w:pPr>
              <w:rPr>
                <w:rFonts w:ascii="Times New Roman" w:hAnsi="Times New Roman"/>
                <w:sz w:val="24"/>
                <w:szCs w:val="24"/>
                <w:lang w:val="uz-Cyrl-UZ"/>
              </w:rPr>
            </w:pPr>
            <w:r w:rsidRPr="00C23432">
              <w:rPr>
                <w:rFonts w:ascii="Times New Roman" w:hAnsi="Times New Roman"/>
                <w:sz w:val="24"/>
                <w:szCs w:val="24"/>
                <w:lang w:val="uz-Cyrl-UZ"/>
              </w:rPr>
              <w:lastRenderedPageBreak/>
              <w:t>ИЧК</w:t>
            </w:r>
          </w:p>
          <w:p w:rsidR="002B60A2" w:rsidRPr="00C23432" w:rsidRDefault="002B60A2" w:rsidP="002B60A2">
            <w:pPr>
              <w:rPr>
                <w:rFonts w:ascii="Times New Roman" w:hAnsi="Times New Roman"/>
              </w:rPr>
            </w:pPr>
          </w:p>
        </w:tc>
        <w:tc>
          <w:tcPr>
            <w:tcW w:w="794" w:type="dxa"/>
            <w:shd w:val="clear" w:color="auto" w:fill="auto"/>
          </w:tcPr>
          <w:p w:rsidR="002B60A2" w:rsidRPr="00C23432" w:rsidRDefault="002B60A2" w:rsidP="002B60A2">
            <w:pPr>
              <w:rPr>
                <w:rFonts w:ascii="Times New Roman" w:hAnsi="Times New Roman"/>
                <w:lang w:val="uz-Cyrl-UZ"/>
              </w:rPr>
            </w:pPr>
          </w:p>
          <w:p w:rsidR="002B60A2" w:rsidRPr="00C23432" w:rsidRDefault="002B60A2" w:rsidP="002B60A2">
            <w:pPr>
              <w:rPr>
                <w:rFonts w:ascii="Times New Roman" w:hAnsi="Times New Roman"/>
                <w:lang w:val="ru-RU"/>
              </w:rPr>
            </w:pPr>
            <w:r w:rsidRPr="00C23432">
              <w:rPr>
                <w:rFonts w:ascii="Times New Roman" w:hAnsi="Times New Roman"/>
                <w:lang w:val="uz-Cyrl-UZ"/>
              </w:rPr>
              <w:t>3</w:t>
            </w:r>
          </w:p>
        </w:tc>
      </w:tr>
      <w:tr w:rsidR="00AC44AC" w:rsidRPr="00C23432" w:rsidTr="002B60A2">
        <w:tc>
          <w:tcPr>
            <w:tcW w:w="525" w:type="dxa"/>
            <w:shd w:val="clear" w:color="auto" w:fill="auto"/>
          </w:tcPr>
          <w:p w:rsidR="002B60A2" w:rsidRPr="00C23432" w:rsidRDefault="002B60A2" w:rsidP="002B60A2">
            <w:pPr>
              <w:rPr>
                <w:rFonts w:ascii="Times New Roman" w:hAnsi="Times New Roman"/>
                <w:b/>
                <w:lang w:val="uz-Cyrl-UZ"/>
              </w:rPr>
            </w:pPr>
            <w:r w:rsidRPr="00C23432">
              <w:rPr>
                <w:rFonts w:ascii="Times New Roman" w:hAnsi="Times New Roman"/>
                <w:b/>
                <w:lang w:val="uz-Cyrl-UZ"/>
              </w:rPr>
              <w:lastRenderedPageBreak/>
              <w:t>7.</w:t>
            </w:r>
          </w:p>
        </w:tc>
        <w:tc>
          <w:tcPr>
            <w:tcW w:w="3145"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Ҳайдовчи қудуқлар арматураларини ўрнатиш схемаси.</w:t>
            </w:r>
          </w:p>
        </w:tc>
        <w:tc>
          <w:tcPr>
            <w:tcW w:w="3595"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Ҳайдовчи қудуқлар арматураларини ўрнатиш схемаси. Ҳайдовчи қудуқларга режим ўрнатиш. Ҳайдовчи қудуқлар ишини назорат қилиш ва бошқариш.</w:t>
            </w:r>
          </w:p>
        </w:tc>
        <w:tc>
          <w:tcPr>
            <w:tcW w:w="909" w:type="dxa"/>
            <w:shd w:val="clear" w:color="auto" w:fill="auto"/>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lang w:val="ru-RU"/>
              </w:rPr>
            </w:pPr>
            <w:r w:rsidRPr="00C23432">
              <w:rPr>
                <w:rFonts w:ascii="Times New Roman" w:hAnsi="Times New Roman"/>
                <w:lang w:val="uz-Cyrl-UZ"/>
              </w:rPr>
              <w:t>6</w:t>
            </w:r>
          </w:p>
        </w:tc>
        <w:tc>
          <w:tcPr>
            <w:tcW w:w="921" w:type="dxa"/>
            <w:shd w:val="clear" w:color="auto" w:fill="auto"/>
          </w:tcPr>
          <w:p w:rsidR="002B60A2" w:rsidRPr="00C23432" w:rsidRDefault="002B60A2" w:rsidP="002B60A2">
            <w:pPr>
              <w:rPr>
                <w:rFonts w:ascii="Times New Roman" w:hAnsi="Times New Roman"/>
                <w:sz w:val="24"/>
                <w:szCs w:val="24"/>
                <w:lang w:val="uz-Cyrl-UZ"/>
              </w:rPr>
            </w:pPr>
          </w:p>
          <w:p w:rsidR="002B60A2" w:rsidRPr="00C23432" w:rsidRDefault="002B60A2" w:rsidP="002B60A2">
            <w:pPr>
              <w:rPr>
                <w:rFonts w:ascii="Times New Roman" w:hAnsi="Times New Roman"/>
                <w:sz w:val="24"/>
                <w:szCs w:val="24"/>
                <w:lang w:val="uz-Cyrl-UZ"/>
              </w:rPr>
            </w:pPr>
            <w:r w:rsidRPr="00C23432">
              <w:rPr>
                <w:rFonts w:ascii="Times New Roman" w:hAnsi="Times New Roman"/>
                <w:sz w:val="24"/>
                <w:szCs w:val="24"/>
                <w:lang w:val="uz-Cyrl-UZ"/>
              </w:rPr>
              <w:t xml:space="preserve">   А</w:t>
            </w:r>
          </w:p>
          <w:p w:rsidR="002B60A2" w:rsidRPr="00C23432" w:rsidRDefault="002B60A2" w:rsidP="002B60A2">
            <w:pPr>
              <w:rPr>
                <w:rFonts w:ascii="Times New Roman" w:hAnsi="Times New Roman"/>
                <w:sz w:val="24"/>
                <w:szCs w:val="24"/>
                <w:lang w:val="uz-Cyrl-UZ"/>
              </w:rPr>
            </w:pPr>
            <w:r w:rsidRPr="00C23432">
              <w:rPr>
                <w:rFonts w:ascii="Times New Roman" w:hAnsi="Times New Roman"/>
                <w:sz w:val="24"/>
                <w:szCs w:val="24"/>
                <w:lang w:val="uz-Cyrl-UZ"/>
              </w:rPr>
              <w:t>ИЧК</w:t>
            </w:r>
          </w:p>
          <w:p w:rsidR="002B60A2" w:rsidRPr="00C23432" w:rsidRDefault="002B60A2" w:rsidP="002B60A2">
            <w:pPr>
              <w:rPr>
                <w:rFonts w:ascii="Times New Roman" w:hAnsi="Times New Roman"/>
              </w:rPr>
            </w:pPr>
          </w:p>
        </w:tc>
        <w:tc>
          <w:tcPr>
            <w:tcW w:w="794" w:type="dxa"/>
            <w:shd w:val="clear" w:color="auto" w:fill="auto"/>
          </w:tcPr>
          <w:p w:rsidR="002B60A2" w:rsidRPr="00C23432" w:rsidRDefault="002B60A2" w:rsidP="002B60A2">
            <w:pPr>
              <w:rPr>
                <w:rFonts w:ascii="Times New Roman" w:hAnsi="Times New Roman"/>
                <w:lang w:val="uz-Cyrl-UZ"/>
              </w:rPr>
            </w:pPr>
          </w:p>
          <w:p w:rsidR="002B60A2" w:rsidRPr="00C23432" w:rsidRDefault="002B60A2" w:rsidP="002B60A2">
            <w:pPr>
              <w:rPr>
                <w:rFonts w:ascii="Times New Roman" w:hAnsi="Times New Roman"/>
              </w:rPr>
            </w:pPr>
            <w:r w:rsidRPr="00C23432">
              <w:rPr>
                <w:rFonts w:ascii="Times New Roman" w:hAnsi="Times New Roman"/>
                <w:lang w:val="uz-Cyrl-UZ"/>
              </w:rPr>
              <w:t>3</w:t>
            </w:r>
          </w:p>
        </w:tc>
      </w:tr>
      <w:tr w:rsidR="00AC44AC" w:rsidRPr="00C23432" w:rsidTr="002B60A2">
        <w:trPr>
          <w:trHeight w:val="1431"/>
        </w:trPr>
        <w:tc>
          <w:tcPr>
            <w:tcW w:w="525"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8.</w:t>
            </w:r>
          </w:p>
        </w:tc>
        <w:tc>
          <w:tcPr>
            <w:tcW w:w="3145" w:type="dxa"/>
            <w:shd w:val="clear" w:color="auto" w:fill="auto"/>
          </w:tcPr>
          <w:p w:rsidR="002B60A2" w:rsidRPr="00C23432" w:rsidRDefault="002B60A2" w:rsidP="002B60A2">
            <w:pPr>
              <w:tabs>
                <w:tab w:val="left" w:pos="312"/>
                <w:tab w:val="left" w:pos="1560"/>
              </w:tabs>
              <w:spacing w:after="0" w:line="240" w:lineRule="auto"/>
              <w:ind w:left="28"/>
              <w:jc w:val="both"/>
              <w:rPr>
                <w:rFonts w:ascii="Times New Roman" w:hAnsi="Times New Roman"/>
                <w:sz w:val="24"/>
                <w:szCs w:val="24"/>
                <w:lang w:val="uz-Cyrl-UZ"/>
              </w:rPr>
            </w:pPr>
            <w:r w:rsidRPr="00C23432">
              <w:rPr>
                <w:rFonts w:ascii="Times New Roman" w:hAnsi="Times New Roman"/>
                <w:sz w:val="24"/>
                <w:szCs w:val="24"/>
                <w:lang w:val="uz-Cyrl-UZ"/>
              </w:rPr>
              <w:t>Қатлам босимини сақлашда қўлланиладиган жихозлар. Насосларнинг синфланиши.</w:t>
            </w:r>
          </w:p>
        </w:tc>
        <w:tc>
          <w:tcPr>
            <w:tcW w:w="3595" w:type="dxa"/>
            <w:shd w:val="clear" w:color="auto" w:fill="auto"/>
          </w:tcPr>
          <w:p w:rsidR="002B60A2" w:rsidRPr="00C23432" w:rsidRDefault="002B60A2" w:rsidP="002B60A2">
            <w:pPr>
              <w:tabs>
                <w:tab w:val="left" w:pos="312"/>
                <w:tab w:val="left" w:pos="1560"/>
              </w:tabs>
              <w:spacing w:after="0" w:line="240" w:lineRule="auto"/>
              <w:ind w:left="28"/>
              <w:jc w:val="both"/>
              <w:rPr>
                <w:rFonts w:ascii="Times New Roman" w:hAnsi="Times New Roman"/>
                <w:sz w:val="24"/>
                <w:szCs w:val="24"/>
                <w:lang w:val="uz-Cyrl-UZ"/>
              </w:rPr>
            </w:pPr>
            <w:r w:rsidRPr="00C23432">
              <w:rPr>
                <w:rFonts w:ascii="Times New Roman" w:hAnsi="Times New Roman"/>
                <w:sz w:val="24"/>
                <w:szCs w:val="24"/>
                <w:lang w:val="uz-Cyrl-UZ"/>
              </w:rPr>
              <w:t>Насосларнинг синфланиши. Насосларнинг қисмлари кўрсатмалари, тузилиши,ишлаш приципи. Насосларнинг турлари.</w:t>
            </w:r>
          </w:p>
        </w:tc>
        <w:tc>
          <w:tcPr>
            <w:tcW w:w="909" w:type="dxa"/>
            <w:shd w:val="clear" w:color="auto" w:fill="auto"/>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921" w:type="dxa"/>
            <w:shd w:val="clear" w:color="auto" w:fill="auto"/>
          </w:tcPr>
          <w:p w:rsidR="002B60A2" w:rsidRPr="00C23432" w:rsidRDefault="002B60A2" w:rsidP="002B60A2">
            <w:pPr>
              <w:rPr>
                <w:rFonts w:ascii="Times New Roman" w:hAnsi="Times New Roman"/>
                <w:sz w:val="24"/>
                <w:szCs w:val="24"/>
                <w:lang w:val="uz-Cyrl-UZ"/>
              </w:rPr>
            </w:pPr>
          </w:p>
          <w:p w:rsidR="002B60A2" w:rsidRPr="00C23432" w:rsidRDefault="002B60A2" w:rsidP="002B60A2">
            <w:pPr>
              <w:rPr>
                <w:rFonts w:ascii="Times New Roman" w:hAnsi="Times New Roman"/>
                <w:sz w:val="24"/>
                <w:szCs w:val="24"/>
                <w:lang w:val="uz-Cyrl-UZ"/>
              </w:rPr>
            </w:pPr>
            <w:r w:rsidRPr="00C23432">
              <w:rPr>
                <w:rFonts w:ascii="Times New Roman" w:hAnsi="Times New Roman"/>
                <w:sz w:val="24"/>
                <w:szCs w:val="24"/>
                <w:lang w:val="uz-Cyrl-UZ"/>
              </w:rPr>
              <w:t>А</w:t>
            </w:r>
          </w:p>
          <w:p w:rsidR="002B60A2" w:rsidRPr="00C23432" w:rsidRDefault="002B60A2" w:rsidP="002B60A2">
            <w:pPr>
              <w:rPr>
                <w:rFonts w:ascii="Times New Roman" w:hAnsi="Times New Roman"/>
                <w:sz w:val="24"/>
                <w:szCs w:val="24"/>
                <w:lang w:val="uz-Cyrl-UZ"/>
              </w:rPr>
            </w:pPr>
            <w:r w:rsidRPr="00C23432">
              <w:rPr>
                <w:rFonts w:ascii="Times New Roman" w:hAnsi="Times New Roman"/>
                <w:sz w:val="24"/>
                <w:szCs w:val="24"/>
                <w:lang w:val="uz-Cyrl-UZ"/>
              </w:rPr>
              <w:t>ИЧК</w:t>
            </w:r>
          </w:p>
          <w:p w:rsidR="002B60A2" w:rsidRPr="00C23432" w:rsidRDefault="002B60A2" w:rsidP="002B60A2">
            <w:pPr>
              <w:rPr>
                <w:rFonts w:ascii="Times New Roman" w:hAnsi="Times New Roman"/>
              </w:rPr>
            </w:pPr>
          </w:p>
        </w:tc>
        <w:tc>
          <w:tcPr>
            <w:tcW w:w="794" w:type="dxa"/>
            <w:shd w:val="clear" w:color="auto" w:fill="auto"/>
          </w:tcPr>
          <w:p w:rsidR="002B60A2" w:rsidRPr="00C23432" w:rsidRDefault="002B60A2" w:rsidP="002B60A2">
            <w:pPr>
              <w:rPr>
                <w:rFonts w:ascii="Times New Roman" w:hAnsi="Times New Roman"/>
                <w:lang w:val="uz-Cyrl-UZ"/>
              </w:rPr>
            </w:pPr>
          </w:p>
          <w:p w:rsidR="002B60A2" w:rsidRPr="00C23432" w:rsidRDefault="002B60A2" w:rsidP="002B60A2">
            <w:pPr>
              <w:rPr>
                <w:rFonts w:ascii="Times New Roman" w:hAnsi="Times New Roman"/>
              </w:rPr>
            </w:pPr>
            <w:r w:rsidRPr="00C23432">
              <w:rPr>
                <w:rFonts w:ascii="Times New Roman" w:hAnsi="Times New Roman"/>
                <w:lang w:val="uz-Cyrl-UZ"/>
              </w:rPr>
              <w:t>3</w:t>
            </w:r>
          </w:p>
        </w:tc>
      </w:tr>
      <w:tr w:rsidR="00AC44AC" w:rsidRPr="00C23432" w:rsidTr="002B60A2">
        <w:tc>
          <w:tcPr>
            <w:tcW w:w="525"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9.</w:t>
            </w:r>
          </w:p>
        </w:tc>
        <w:tc>
          <w:tcPr>
            <w:tcW w:w="3145"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 xml:space="preserve">Насос станциялари. </w:t>
            </w:r>
          </w:p>
        </w:tc>
        <w:tc>
          <w:tcPr>
            <w:tcW w:w="3595"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Насос станцияларини қўлланилиши.Насос станцияларини автоматлаштириш. Насос станцияларини технологик схемаси.</w:t>
            </w:r>
          </w:p>
        </w:tc>
        <w:tc>
          <w:tcPr>
            <w:tcW w:w="909" w:type="dxa"/>
            <w:shd w:val="clear" w:color="auto" w:fill="auto"/>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921" w:type="dxa"/>
            <w:shd w:val="clear" w:color="auto" w:fill="auto"/>
          </w:tcPr>
          <w:p w:rsidR="002B60A2" w:rsidRPr="00C23432" w:rsidRDefault="002B60A2" w:rsidP="002B60A2">
            <w:pPr>
              <w:rPr>
                <w:rFonts w:ascii="Times New Roman" w:hAnsi="Times New Roman"/>
                <w:sz w:val="24"/>
                <w:szCs w:val="24"/>
                <w:lang w:val="uz-Cyrl-UZ"/>
              </w:rPr>
            </w:pPr>
          </w:p>
          <w:p w:rsidR="002B60A2" w:rsidRPr="00C23432" w:rsidRDefault="002B60A2" w:rsidP="002B60A2">
            <w:pPr>
              <w:rPr>
                <w:rFonts w:ascii="Times New Roman" w:hAnsi="Times New Roman"/>
                <w:sz w:val="24"/>
                <w:szCs w:val="24"/>
                <w:lang w:val="uz-Cyrl-UZ"/>
              </w:rPr>
            </w:pPr>
            <w:r w:rsidRPr="00C23432">
              <w:rPr>
                <w:rFonts w:ascii="Times New Roman" w:hAnsi="Times New Roman"/>
                <w:sz w:val="24"/>
                <w:szCs w:val="24"/>
                <w:lang w:val="uz-Cyrl-UZ"/>
              </w:rPr>
              <w:t xml:space="preserve">    А</w:t>
            </w:r>
          </w:p>
          <w:p w:rsidR="002B60A2" w:rsidRPr="00C23432" w:rsidRDefault="002B60A2" w:rsidP="002B60A2">
            <w:pPr>
              <w:rPr>
                <w:rFonts w:ascii="Times New Roman" w:hAnsi="Times New Roman"/>
                <w:sz w:val="24"/>
                <w:szCs w:val="24"/>
                <w:lang w:val="uz-Cyrl-UZ"/>
              </w:rPr>
            </w:pPr>
            <w:r w:rsidRPr="00C23432">
              <w:rPr>
                <w:rFonts w:ascii="Times New Roman" w:hAnsi="Times New Roman"/>
                <w:sz w:val="24"/>
                <w:szCs w:val="24"/>
                <w:lang w:val="uz-Cyrl-UZ"/>
              </w:rPr>
              <w:t>ИЧК</w:t>
            </w:r>
          </w:p>
          <w:p w:rsidR="002B60A2" w:rsidRPr="00C23432" w:rsidRDefault="002B60A2" w:rsidP="002B60A2">
            <w:pPr>
              <w:rPr>
                <w:rFonts w:ascii="Times New Roman" w:hAnsi="Times New Roman"/>
              </w:rPr>
            </w:pPr>
          </w:p>
        </w:tc>
        <w:tc>
          <w:tcPr>
            <w:tcW w:w="794" w:type="dxa"/>
            <w:shd w:val="clear" w:color="auto" w:fill="auto"/>
          </w:tcPr>
          <w:p w:rsidR="002B60A2" w:rsidRPr="00C23432" w:rsidRDefault="002B60A2" w:rsidP="002B60A2">
            <w:pPr>
              <w:rPr>
                <w:rFonts w:ascii="Times New Roman" w:hAnsi="Times New Roman"/>
                <w:lang w:val="uz-Cyrl-UZ"/>
              </w:rPr>
            </w:pPr>
          </w:p>
          <w:p w:rsidR="002B60A2" w:rsidRPr="00C23432" w:rsidRDefault="002B60A2" w:rsidP="002B60A2">
            <w:pPr>
              <w:rPr>
                <w:rFonts w:ascii="Times New Roman" w:hAnsi="Times New Roman"/>
              </w:rPr>
            </w:pPr>
            <w:r w:rsidRPr="00C23432">
              <w:rPr>
                <w:rFonts w:ascii="Times New Roman" w:hAnsi="Times New Roman"/>
                <w:lang w:val="uz-Cyrl-UZ"/>
              </w:rPr>
              <w:t>3</w:t>
            </w:r>
          </w:p>
        </w:tc>
      </w:tr>
      <w:tr w:rsidR="00AC44AC" w:rsidRPr="00C23432" w:rsidTr="002B60A2">
        <w:tc>
          <w:tcPr>
            <w:tcW w:w="525"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10.</w:t>
            </w:r>
          </w:p>
        </w:tc>
        <w:tc>
          <w:tcPr>
            <w:tcW w:w="3145"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Насос станцияларида ишлашда хавфсизлик талаблари.</w:t>
            </w:r>
          </w:p>
        </w:tc>
        <w:tc>
          <w:tcPr>
            <w:tcW w:w="3595"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Насос станцияларидаги ёнғин хавфсизлиги. Насос станцияларидаги электр хавфсизлиги. Насос станцияларидаги саноат хавфсизлиги ва атроф-муҳит муҳофазаси.</w:t>
            </w:r>
          </w:p>
        </w:tc>
        <w:tc>
          <w:tcPr>
            <w:tcW w:w="909" w:type="dxa"/>
            <w:shd w:val="clear" w:color="auto" w:fill="auto"/>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921" w:type="dxa"/>
            <w:shd w:val="clear" w:color="auto" w:fill="auto"/>
          </w:tcPr>
          <w:p w:rsidR="002B60A2" w:rsidRPr="00C23432" w:rsidRDefault="002B60A2" w:rsidP="002B60A2">
            <w:pPr>
              <w:rPr>
                <w:rFonts w:ascii="Times New Roman" w:hAnsi="Times New Roman"/>
                <w:sz w:val="24"/>
                <w:szCs w:val="24"/>
                <w:lang w:val="uz-Cyrl-UZ"/>
              </w:rPr>
            </w:pPr>
          </w:p>
          <w:p w:rsidR="002B60A2" w:rsidRPr="00C23432" w:rsidRDefault="002B60A2" w:rsidP="002B60A2">
            <w:pPr>
              <w:rPr>
                <w:rFonts w:ascii="Times New Roman" w:hAnsi="Times New Roman"/>
                <w:sz w:val="24"/>
                <w:szCs w:val="24"/>
                <w:lang w:val="uz-Cyrl-UZ"/>
              </w:rPr>
            </w:pPr>
            <w:r w:rsidRPr="00C23432">
              <w:rPr>
                <w:rFonts w:ascii="Times New Roman" w:hAnsi="Times New Roman"/>
                <w:sz w:val="24"/>
                <w:szCs w:val="24"/>
                <w:lang w:val="uz-Cyrl-UZ"/>
              </w:rPr>
              <w:t xml:space="preserve">    А</w:t>
            </w:r>
          </w:p>
          <w:p w:rsidR="002B60A2" w:rsidRPr="00C23432" w:rsidRDefault="002B60A2" w:rsidP="002B60A2">
            <w:pPr>
              <w:rPr>
                <w:rFonts w:ascii="Times New Roman" w:hAnsi="Times New Roman"/>
                <w:sz w:val="24"/>
                <w:szCs w:val="24"/>
                <w:lang w:val="uz-Cyrl-UZ"/>
              </w:rPr>
            </w:pPr>
            <w:r w:rsidRPr="00C23432">
              <w:rPr>
                <w:rFonts w:ascii="Times New Roman" w:hAnsi="Times New Roman"/>
                <w:sz w:val="24"/>
                <w:szCs w:val="24"/>
                <w:lang w:val="uz-Cyrl-UZ"/>
              </w:rPr>
              <w:t>ИЧК</w:t>
            </w:r>
          </w:p>
          <w:p w:rsidR="002B60A2" w:rsidRPr="00C23432" w:rsidRDefault="002B60A2" w:rsidP="002B60A2">
            <w:pPr>
              <w:rPr>
                <w:rFonts w:ascii="Times New Roman" w:hAnsi="Times New Roman"/>
              </w:rPr>
            </w:pPr>
          </w:p>
        </w:tc>
        <w:tc>
          <w:tcPr>
            <w:tcW w:w="794" w:type="dxa"/>
            <w:shd w:val="clear" w:color="auto" w:fill="auto"/>
          </w:tcPr>
          <w:p w:rsidR="002B60A2" w:rsidRPr="00C23432" w:rsidRDefault="002B60A2" w:rsidP="002B60A2">
            <w:pPr>
              <w:rPr>
                <w:rFonts w:ascii="Times New Roman" w:hAnsi="Times New Roman"/>
                <w:lang w:val="uz-Cyrl-UZ"/>
              </w:rPr>
            </w:pPr>
          </w:p>
          <w:p w:rsidR="002B60A2" w:rsidRPr="00C23432" w:rsidRDefault="002B60A2" w:rsidP="002B60A2">
            <w:pPr>
              <w:rPr>
                <w:rFonts w:ascii="Times New Roman" w:hAnsi="Times New Roman"/>
              </w:rPr>
            </w:pPr>
            <w:r w:rsidRPr="00C23432">
              <w:rPr>
                <w:rFonts w:ascii="Times New Roman" w:hAnsi="Times New Roman"/>
                <w:lang w:val="uz-Cyrl-UZ"/>
              </w:rPr>
              <w:t>3</w:t>
            </w:r>
          </w:p>
        </w:tc>
      </w:tr>
      <w:tr w:rsidR="00AC44AC" w:rsidRPr="00C23432" w:rsidTr="002B60A2">
        <w:tc>
          <w:tcPr>
            <w:tcW w:w="525"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11.</w:t>
            </w:r>
          </w:p>
        </w:tc>
        <w:tc>
          <w:tcPr>
            <w:tcW w:w="3145"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Қатлам босимини сақлашда қўлланиладиган жихозлар.  Компрессорларнинг синфланиши.</w:t>
            </w:r>
          </w:p>
        </w:tc>
        <w:tc>
          <w:tcPr>
            <w:tcW w:w="3595"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 xml:space="preserve"> Компрессорларнинг синфланиши. Компрессорларнинг кўрсатмалари,тузилиши,ишлаш приципи. Компрессорларнинг турлари.</w:t>
            </w:r>
          </w:p>
        </w:tc>
        <w:tc>
          <w:tcPr>
            <w:tcW w:w="909" w:type="dxa"/>
            <w:shd w:val="clear" w:color="auto" w:fill="auto"/>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921" w:type="dxa"/>
            <w:shd w:val="clear" w:color="auto" w:fill="auto"/>
          </w:tcPr>
          <w:p w:rsidR="002B60A2" w:rsidRPr="00C23432" w:rsidRDefault="002B60A2" w:rsidP="002B60A2">
            <w:pPr>
              <w:rPr>
                <w:rFonts w:ascii="Times New Roman" w:hAnsi="Times New Roman"/>
                <w:sz w:val="24"/>
                <w:szCs w:val="24"/>
                <w:lang w:val="uz-Cyrl-UZ"/>
              </w:rPr>
            </w:pPr>
          </w:p>
          <w:p w:rsidR="002B60A2" w:rsidRPr="00C23432" w:rsidRDefault="002B60A2" w:rsidP="002B60A2">
            <w:pPr>
              <w:rPr>
                <w:rFonts w:ascii="Times New Roman" w:hAnsi="Times New Roman"/>
                <w:sz w:val="24"/>
                <w:szCs w:val="24"/>
                <w:lang w:val="uz-Cyrl-UZ"/>
              </w:rPr>
            </w:pPr>
            <w:r w:rsidRPr="00C23432">
              <w:rPr>
                <w:rFonts w:ascii="Times New Roman" w:hAnsi="Times New Roman"/>
                <w:sz w:val="24"/>
                <w:szCs w:val="24"/>
                <w:lang w:val="uz-Cyrl-UZ"/>
              </w:rPr>
              <w:t xml:space="preserve">  А</w:t>
            </w:r>
          </w:p>
          <w:p w:rsidR="002B60A2" w:rsidRPr="00C23432" w:rsidRDefault="002B60A2" w:rsidP="002B60A2">
            <w:pPr>
              <w:rPr>
                <w:rFonts w:ascii="Times New Roman" w:hAnsi="Times New Roman"/>
                <w:sz w:val="24"/>
                <w:szCs w:val="24"/>
                <w:lang w:val="uz-Cyrl-UZ"/>
              </w:rPr>
            </w:pPr>
            <w:r w:rsidRPr="00C23432">
              <w:rPr>
                <w:rFonts w:ascii="Times New Roman" w:hAnsi="Times New Roman"/>
                <w:sz w:val="24"/>
                <w:szCs w:val="24"/>
                <w:lang w:val="uz-Cyrl-UZ"/>
              </w:rPr>
              <w:t>ИЧК</w:t>
            </w:r>
          </w:p>
          <w:p w:rsidR="002B60A2" w:rsidRPr="00C23432" w:rsidRDefault="002B60A2" w:rsidP="002B60A2">
            <w:pPr>
              <w:rPr>
                <w:rFonts w:ascii="Times New Roman" w:hAnsi="Times New Roman"/>
              </w:rPr>
            </w:pPr>
          </w:p>
        </w:tc>
        <w:tc>
          <w:tcPr>
            <w:tcW w:w="794" w:type="dxa"/>
            <w:shd w:val="clear" w:color="auto" w:fill="auto"/>
          </w:tcPr>
          <w:p w:rsidR="002B60A2" w:rsidRPr="00C23432" w:rsidRDefault="002B60A2" w:rsidP="002B60A2">
            <w:pPr>
              <w:rPr>
                <w:rFonts w:ascii="Times New Roman" w:hAnsi="Times New Roman"/>
                <w:lang w:val="uz-Cyrl-UZ"/>
              </w:rPr>
            </w:pPr>
          </w:p>
          <w:p w:rsidR="002B60A2" w:rsidRPr="00C23432" w:rsidRDefault="002B60A2" w:rsidP="002B60A2">
            <w:pPr>
              <w:rPr>
                <w:rFonts w:ascii="Times New Roman" w:hAnsi="Times New Roman"/>
              </w:rPr>
            </w:pPr>
            <w:r w:rsidRPr="00C23432">
              <w:rPr>
                <w:rFonts w:ascii="Times New Roman" w:hAnsi="Times New Roman"/>
                <w:lang w:val="uz-Cyrl-UZ"/>
              </w:rPr>
              <w:t>3</w:t>
            </w:r>
          </w:p>
        </w:tc>
      </w:tr>
      <w:tr w:rsidR="00AC44AC" w:rsidRPr="00C23432" w:rsidTr="002B60A2">
        <w:tc>
          <w:tcPr>
            <w:tcW w:w="525"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12.</w:t>
            </w:r>
          </w:p>
        </w:tc>
        <w:tc>
          <w:tcPr>
            <w:tcW w:w="3145"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 xml:space="preserve">Компрессор  станциялари. </w:t>
            </w:r>
          </w:p>
        </w:tc>
        <w:tc>
          <w:tcPr>
            <w:tcW w:w="3595"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Компрессор станцияларини қўлланилиши. Компрессор станцияларини автоматлаштириш.   Компрессор станцияларини технологик схемаси.</w:t>
            </w:r>
          </w:p>
        </w:tc>
        <w:tc>
          <w:tcPr>
            <w:tcW w:w="909" w:type="dxa"/>
            <w:shd w:val="clear" w:color="auto" w:fill="auto"/>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921" w:type="dxa"/>
            <w:shd w:val="clear" w:color="auto" w:fill="auto"/>
          </w:tcPr>
          <w:p w:rsidR="002B60A2" w:rsidRPr="00C23432" w:rsidRDefault="002B60A2" w:rsidP="002B60A2">
            <w:pPr>
              <w:rPr>
                <w:rFonts w:ascii="Times New Roman" w:hAnsi="Times New Roman"/>
                <w:sz w:val="24"/>
                <w:szCs w:val="24"/>
                <w:lang w:val="uz-Cyrl-UZ"/>
              </w:rPr>
            </w:pPr>
          </w:p>
          <w:p w:rsidR="002B60A2" w:rsidRPr="00C23432" w:rsidRDefault="002B60A2" w:rsidP="002B60A2">
            <w:pPr>
              <w:rPr>
                <w:rFonts w:ascii="Times New Roman" w:hAnsi="Times New Roman"/>
                <w:sz w:val="24"/>
                <w:szCs w:val="24"/>
                <w:lang w:val="uz-Cyrl-UZ"/>
              </w:rPr>
            </w:pPr>
            <w:r w:rsidRPr="00C23432">
              <w:rPr>
                <w:rFonts w:ascii="Times New Roman" w:hAnsi="Times New Roman"/>
                <w:sz w:val="24"/>
                <w:szCs w:val="24"/>
                <w:lang w:val="uz-Cyrl-UZ"/>
              </w:rPr>
              <w:t xml:space="preserve">    А</w:t>
            </w:r>
          </w:p>
          <w:p w:rsidR="002B60A2" w:rsidRPr="00C23432" w:rsidRDefault="002B60A2" w:rsidP="002B60A2">
            <w:pPr>
              <w:rPr>
                <w:rFonts w:ascii="Times New Roman" w:hAnsi="Times New Roman"/>
                <w:sz w:val="24"/>
                <w:szCs w:val="24"/>
                <w:lang w:val="uz-Cyrl-UZ"/>
              </w:rPr>
            </w:pPr>
            <w:r w:rsidRPr="00C23432">
              <w:rPr>
                <w:rFonts w:ascii="Times New Roman" w:hAnsi="Times New Roman"/>
                <w:sz w:val="24"/>
                <w:szCs w:val="24"/>
                <w:lang w:val="uz-Cyrl-UZ"/>
              </w:rPr>
              <w:t>ИЧК</w:t>
            </w:r>
          </w:p>
          <w:p w:rsidR="002B60A2" w:rsidRPr="00C23432" w:rsidRDefault="002B60A2" w:rsidP="002B60A2">
            <w:pPr>
              <w:rPr>
                <w:rFonts w:ascii="Times New Roman" w:hAnsi="Times New Roman"/>
              </w:rPr>
            </w:pPr>
          </w:p>
        </w:tc>
        <w:tc>
          <w:tcPr>
            <w:tcW w:w="794" w:type="dxa"/>
            <w:shd w:val="clear" w:color="auto" w:fill="auto"/>
          </w:tcPr>
          <w:p w:rsidR="002B60A2" w:rsidRPr="00C23432" w:rsidRDefault="002B60A2" w:rsidP="002B60A2">
            <w:pPr>
              <w:rPr>
                <w:rFonts w:ascii="Times New Roman" w:hAnsi="Times New Roman"/>
                <w:lang w:val="uz-Cyrl-UZ"/>
              </w:rPr>
            </w:pPr>
          </w:p>
          <w:p w:rsidR="002B60A2" w:rsidRPr="00C23432" w:rsidRDefault="002B60A2" w:rsidP="002B60A2">
            <w:pPr>
              <w:rPr>
                <w:rFonts w:ascii="Times New Roman" w:hAnsi="Times New Roman"/>
              </w:rPr>
            </w:pPr>
            <w:r w:rsidRPr="00C23432">
              <w:rPr>
                <w:rFonts w:ascii="Times New Roman" w:hAnsi="Times New Roman"/>
                <w:lang w:val="uz-Cyrl-UZ"/>
              </w:rPr>
              <w:t>3</w:t>
            </w:r>
          </w:p>
        </w:tc>
      </w:tr>
      <w:tr w:rsidR="00AC44AC" w:rsidRPr="00C23432" w:rsidTr="002B60A2">
        <w:tc>
          <w:tcPr>
            <w:tcW w:w="525"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13.</w:t>
            </w:r>
          </w:p>
        </w:tc>
        <w:tc>
          <w:tcPr>
            <w:tcW w:w="3145"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Компрессор  станцияларида ишлашда хавфсизлик талаблари.</w:t>
            </w:r>
          </w:p>
        </w:tc>
        <w:tc>
          <w:tcPr>
            <w:tcW w:w="3595"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 xml:space="preserve">Компрессор  станцияларидаги ёнғин хавфсизлиги. Компрессор  станцияларидаги электр хавфсизлиги. Компрессор  </w:t>
            </w:r>
            <w:r w:rsidRPr="00C23432">
              <w:rPr>
                <w:rFonts w:ascii="Times New Roman" w:hAnsi="Times New Roman"/>
                <w:sz w:val="24"/>
                <w:szCs w:val="24"/>
                <w:lang w:val="uz-Cyrl-UZ"/>
              </w:rPr>
              <w:lastRenderedPageBreak/>
              <w:t>станцияларидаги саноат хавфсизлиги ва атроф-муҳит муҳофазаси.</w:t>
            </w:r>
          </w:p>
        </w:tc>
        <w:tc>
          <w:tcPr>
            <w:tcW w:w="909" w:type="dxa"/>
            <w:shd w:val="clear" w:color="auto" w:fill="auto"/>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921" w:type="dxa"/>
            <w:shd w:val="clear" w:color="auto" w:fill="auto"/>
          </w:tcPr>
          <w:p w:rsidR="002B60A2" w:rsidRPr="00C23432" w:rsidRDefault="002B60A2" w:rsidP="002B60A2">
            <w:pPr>
              <w:rPr>
                <w:rFonts w:ascii="Times New Roman" w:hAnsi="Times New Roman"/>
                <w:sz w:val="24"/>
                <w:szCs w:val="24"/>
                <w:lang w:val="uz-Cyrl-UZ"/>
              </w:rPr>
            </w:pPr>
          </w:p>
          <w:p w:rsidR="002B60A2" w:rsidRPr="00C23432" w:rsidRDefault="002B60A2" w:rsidP="002B60A2">
            <w:pPr>
              <w:rPr>
                <w:rFonts w:ascii="Times New Roman" w:hAnsi="Times New Roman"/>
                <w:sz w:val="24"/>
                <w:szCs w:val="24"/>
                <w:lang w:val="uz-Cyrl-UZ"/>
              </w:rPr>
            </w:pPr>
            <w:r w:rsidRPr="00C23432">
              <w:rPr>
                <w:rFonts w:ascii="Times New Roman" w:hAnsi="Times New Roman"/>
                <w:sz w:val="24"/>
                <w:szCs w:val="24"/>
                <w:lang w:val="uz-Cyrl-UZ"/>
              </w:rPr>
              <w:t xml:space="preserve">    А</w:t>
            </w:r>
          </w:p>
          <w:p w:rsidR="002B60A2" w:rsidRPr="00C23432" w:rsidRDefault="002B60A2" w:rsidP="002B60A2">
            <w:pPr>
              <w:rPr>
                <w:rFonts w:ascii="Times New Roman" w:hAnsi="Times New Roman"/>
                <w:sz w:val="24"/>
                <w:szCs w:val="24"/>
                <w:lang w:val="uz-Cyrl-UZ"/>
              </w:rPr>
            </w:pPr>
            <w:r w:rsidRPr="00C23432">
              <w:rPr>
                <w:rFonts w:ascii="Times New Roman" w:hAnsi="Times New Roman"/>
                <w:sz w:val="24"/>
                <w:szCs w:val="24"/>
                <w:lang w:val="uz-Cyrl-UZ"/>
              </w:rPr>
              <w:lastRenderedPageBreak/>
              <w:t>ИЧК</w:t>
            </w:r>
          </w:p>
          <w:p w:rsidR="002B60A2" w:rsidRPr="00C23432" w:rsidRDefault="002B60A2" w:rsidP="002B60A2">
            <w:pPr>
              <w:rPr>
                <w:rFonts w:ascii="Times New Roman" w:hAnsi="Times New Roman"/>
              </w:rPr>
            </w:pPr>
          </w:p>
        </w:tc>
        <w:tc>
          <w:tcPr>
            <w:tcW w:w="794" w:type="dxa"/>
            <w:shd w:val="clear" w:color="auto" w:fill="auto"/>
          </w:tcPr>
          <w:p w:rsidR="002B60A2" w:rsidRPr="00C23432" w:rsidRDefault="002B60A2" w:rsidP="002B60A2">
            <w:pPr>
              <w:rPr>
                <w:rFonts w:ascii="Times New Roman" w:hAnsi="Times New Roman"/>
                <w:lang w:val="uz-Cyrl-UZ"/>
              </w:rPr>
            </w:pPr>
          </w:p>
          <w:p w:rsidR="002B60A2" w:rsidRPr="00C23432" w:rsidRDefault="002B60A2" w:rsidP="002B60A2">
            <w:pPr>
              <w:rPr>
                <w:rFonts w:ascii="Times New Roman" w:hAnsi="Times New Roman"/>
              </w:rPr>
            </w:pPr>
            <w:r w:rsidRPr="00C23432">
              <w:rPr>
                <w:rFonts w:ascii="Times New Roman" w:hAnsi="Times New Roman"/>
                <w:lang w:val="uz-Cyrl-UZ"/>
              </w:rPr>
              <w:t>3</w:t>
            </w:r>
          </w:p>
        </w:tc>
      </w:tr>
      <w:tr w:rsidR="00AC44AC" w:rsidRPr="00C23432" w:rsidTr="002B60A2">
        <w:tc>
          <w:tcPr>
            <w:tcW w:w="525"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lastRenderedPageBreak/>
              <w:t>14.</w:t>
            </w:r>
          </w:p>
        </w:tc>
        <w:tc>
          <w:tcPr>
            <w:tcW w:w="3145" w:type="dxa"/>
            <w:shd w:val="clear" w:color="auto" w:fill="auto"/>
          </w:tcPr>
          <w:p w:rsidR="002B60A2" w:rsidRPr="00C23432" w:rsidRDefault="002B60A2" w:rsidP="002B60A2">
            <w:pPr>
              <w:tabs>
                <w:tab w:val="left" w:pos="312"/>
                <w:tab w:val="left" w:pos="1560"/>
              </w:tabs>
              <w:spacing w:after="0" w:line="240" w:lineRule="auto"/>
              <w:ind w:left="28"/>
              <w:jc w:val="both"/>
              <w:rPr>
                <w:rFonts w:ascii="Times New Roman" w:hAnsi="Times New Roman"/>
                <w:sz w:val="24"/>
                <w:szCs w:val="24"/>
                <w:lang w:val="uz-Cyrl-UZ"/>
              </w:rPr>
            </w:pPr>
            <w:r w:rsidRPr="00C23432">
              <w:rPr>
                <w:rFonts w:ascii="Times New Roman" w:hAnsi="Times New Roman"/>
                <w:sz w:val="24"/>
                <w:szCs w:val="24"/>
                <w:lang w:val="uz-Cyrl-UZ"/>
              </w:rPr>
              <w:t>Қатлам босимини сунъий равишда сақлаб туриш.</w:t>
            </w:r>
          </w:p>
        </w:tc>
        <w:tc>
          <w:tcPr>
            <w:tcW w:w="3595" w:type="dxa"/>
            <w:shd w:val="clear" w:color="auto" w:fill="auto"/>
          </w:tcPr>
          <w:p w:rsidR="002B60A2" w:rsidRPr="00C23432" w:rsidRDefault="002B60A2" w:rsidP="002B60A2">
            <w:pPr>
              <w:tabs>
                <w:tab w:val="left" w:pos="312"/>
                <w:tab w:val="left" w:pos="1560"/>
              </w:tabs>
              <w:spacing w:after="0" w:line="240" w:lineRule="auto"/>
              <w:ind w:left="28"/>
              <w:jc w:val="both"/>
              <w:rPr>
                <w:rFonts w:ascii="Times New Roman" w:hAnsi="Times New Roman"/>
                <w:sz w:val="24"/>
                <w:szCs w:val="24"/>
                <w:lang w:val="uz-Cyrl-UZ"/>
              </w:rPr>
            </w:pPr>
            <w:r w:rsidRPr="00C23432">
              <w:rPr>
                <w:rFonts w:ascii="Times New Roman" w:hAnsi="Times New Roman"/>
                <w:sz w:val="24"/>
                <w:szCs w:val="24"/>
                <w:lang w:val="uz-Cyrl-UZ"/>
              </w:rPr>
              <w:t>Қудуқларни режим асосида ишлатиш.Қатлам энергиясидан оқилона фойдаланиш.Қатлам босимини сунъий равишда сақлаб туриш.</w:t>
            </w:r>
          </w:p>
        </w:tc>
        <w:tc>
          <w:tcPr>
            <w:tcW w:w="909" w:type="dxa"/>
            <w:shd w:val="clear" w:color="auto" w:fill="auto"/>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921" w:type="dxa"/>
            <w:shd w:val="clear" w:color="auto" w:fill="auto"/>
          </w:tcPr>
          <w:p w:rsidR="002B60A2" w:rsidRPr="00C23432" w:rsidRDefault="002B60A2" w:rsidP="002B60A2">
            <w:pPr>
              <w:rPr>
                <w:rFonts w:ascii="Times New Roman" w:hAnsi="Times New Roman"/>
                <w:sz w:val="24"/>
                <w:szCs w:val="24"/>
                <w:lang w:val="uz-Cyrl-UZ"/>
              </w:rPr>
            </w:pPr>
          </w:p>
          <w:p w:rsidR="002B60A2" w:rsidRPr="00C23432" w:rsidRDefault="002B60A2" w:rsidP="002B60A2">
            <w:pPr>
              <w:rPr>
                <w:rFonts w:ascii="Times New Roman" w:hAnsi="Times New Roman"/>
                <w:sz w:val="24"/>
                <w:szCs w:val="24"/>
                <w:lang w:val="uz-Cyrl-UZ"/>
              </w:rPr>
            </w:pPr>
            <w:r w:rsidRPr="00C23432">
              <w:rPr>
                <w:rFonts w:ascii="Times New Roman" w:hAnsi="Times New Roman"/>
                <w:sz w:val="24"/>
                <w:szCs w:val="24"/>
                <w:lang w:val="uz-Cyrl-UZ"/>
              </w:rPr>
              <w:t>А</w:t>
            </w:r>
          </w:p>
          <w:p w:rsidR="002B60A2" w:rsidRPr="00C23432" w:rsidRDefault="002B60A2" w:rsidP="002B60A2">
            <w:pPr>
              <w:rPr>
                <w:rFonts w:ascii="Times New Roman" w:hAnsi="Times New Roman"/>
                <w:sz w:val="24"/>
                <w:szCs w:val="24"/>
                <w:lang w:val="uz-Cyrl-UZ"/>
              </w:rPr>
            </w:pPr>
            <w:r w:rsidRPr="00C23432">
              <w:rPr>
                <w:rFonts w:ascii="Times New Roman" w:hAnsi="Times New Roman"/>
                <w:sz w:val="24"/>
                <w:szCs w:val="24"/>
                <w:lang w:val="uz-Cyrl-UZ"/>
              </w:rPr>
              <w:t>ИЧК</w:t>
            </w:r>
          </w:p>
          <w:p w:rsidR="002B60A2" w:rsidRPr="00C23432" w:rsidRDefault="002B60A2" w:rsidP="002B60A2">
            <w:pPr>
              <w:rPr>
                <w:rFonts w:ascii="Times New Roman" w:hAnsi="Times New Roman"/>
              </w:rPr>
            </w:pPr>
          </w:p>
        </w:tc>
        <w:tc>
          <w:tcPr>
            <w:tcW w:w="794" w:type="dxa"/>
            <w:shd w:val="clear" w:color="auto" w:fill="auto"/>
          </w:tcPr>
          <w:p w:rsidR="002B60A2" w:rsidRPr="00C23432" w:rsidRDefault="002B60A2" w:rsidP="002B60A2">
            <w:pPr>
              <w:rPr>
                <w:rFonts w:ascii="Times New Roman" w:hAnsi="Times New Roman"/>
                <w:lang w:val="uz-Cyrl-UZ"/>
              </w:rPr>
            </w:pPr>
          </w:p>
          <w:p w:rsidR="002B60A2" w:rsidRPr="00C23432" w:rsidRDefault="002B60A2" w:rsidP="002B60A2">
            <w:pPr>
              <w:rPr>
                <w:rFonts w:ascii="Times New Roman" w:hAnsi="Times New Roman"/>
              </w:rPr>
            </w:pPr>
            <w:r w:rsidRPr="00C23432">
              <w:rPr>
                <w:rFonts w:ascii="Times New Roman" w:hAnsi="Times New Roman"/>
                <w:lang w:val="uz-Cyrl-UZ"/>
              </w:rPr>
              <w:t>3</w:t>
            </w:r>
          </w:p>
        </w:tc>
      </w:tr>
      <w:tr w:rsidR="00AC44AC" w:rsidRPr="00C23432" w:rsidTr="002B60A2">
        <w:tc>
          <w:tcPr>
            <w:tcW w:w="525"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15.</w:t>
            </w:r>
          </w:p>
        </w:tc>
        <w:tc>
          <w:tcPr>
            <w:tcW w:w="3145" w:type="dxa"/>
            <w:shd w:val="clear" w:color="auto" w:fill="auto"/>
          </w:tcPr>
          <w:p w:rsidR="002B60A2" w:rsidRPr="00C23432" w:rsidRDefault="002B60A2" w:rsidP="002B60A2">
            <w:pPr>
              <w:tabs>
                <w:tab w:val="left" w:pos="312"/>
                <w:tab w:val="left" w:pos="1560"/>
              </w:tabs>
              <w:spacing w:after="0" w:line="240" w:lineRule="auto"/>
              <w:ind w:left="28"/>
              <w:rPr>
                <w:rFonts w:ascii="Times New Roman" w:hAnsi="Times New Roman"/>
                <w:sz w:val="24"/>
                <w:szCs w:val="24"/>
                <w:lang w:val="uz-Cyrl-UZ"/>
              </w:rPr>
            </w:pPr>
            <w:r w:rsidRPr="00C23432">
              <w:rPr>
                <w:rFonts w:ascii="Times New Roman" w:hAnsi="Times New Roman"/>
                <w:sz w:val="24"/>
                <w:szCs w:val="24"/>
                <w:lang w:val="uz-Cyrl-UZ"/>
              </w:rPr>
              <w:t>Нефт берувчанликни ошириш усулларини амалга оширишда атроф-муҳит ва меҳнат муҳофазаси чоралари.</w:t>
            </w:r>
          </w:p>
        </w:tc>
        <w:tc>
          <w:tcPr>
            <w:tcW w:w="3595" w:type="dxa"/>
            <w:shd w:val="clear" w:color="auto" w:fill="auto"/>
          </w:tcPr>
          <w:p w:rsidR="002B60A2" w:rsidRPr="00C23432" w:rsidRDefault="002B60A2" w:rsidP="002B60A2">
            <w:pPr>
              <w:tabs>
                <w:tab w:val="left" w:pos="312"/>
                <w:tab w:val="left" w:pos="1560"/>
              </w:tabs>
              <w:spacing w:after="0" w:line="240" w:lineRule="auto"/>
              <w:ind w:left="28"/>
              <w:rPr>
                <w:rFonts w:ascii="Times New Roman" w:hAnsi="Times New Roman"/>
                <w:sz w:val="24"/>
                <w:szCs w:val="24"/>
                <w:lang w:val="uz-Cyrl-UZ"/>
              </w:rPr>
            </w:pPr>
            <w:r w:rsidRPr="00C23432">
              <w:rPr>
                <w:rFonts w:ascii="Times New Roman" w:hAnsi="Times New Roman"/>
                <w:sz w:val="24"/>
                <w:szCs w:val="24"/>
                <w:lang w:val="uz-Cyrl-UZ"/>
              </w:rPr>
              <w:t>Нефт берувчанликни ошириш усулларини амалга оширишда атроф-муҳит ва меҳнат муҳофазаси чоралари.Юқори босимда ишловчи қурилмалар билан ишлашда техника хавфсизлиги қоидалари.</w:t>
            </w:r>
          </w:p>
        </w:tc>
        <w:tc>
          <w:tcPr>
            <w:tcW w:w="909" w:type="dxa"/>
            <w:shd w:val="clear" w:color="auto" w:fill="auto"/>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921" w:type="dxa"/>
            <w:shd w:val="clear" w:color="auto" w:fill="auto"/>
          </w:tcPr>
          <w:p w:rsidR="002B60A2" w:rsidRPr="00C23432" w:rsidRDefault="002B60A2" w:rsidP="002B60A2">
            <w:pPr>
              <w:rPr>
                <w:rFonts w:ascii="Times New Roman" w:hAnsi="Times New Roman"/>
                <w:sz w:val="24"/>
                <w:szCs w:val="24"/>
                <w:lang w:val="uz-Cyrl-UZ"/>
              </w:rPr>
            </w:pPr>
          </w:p>
          <w:p w:rsidR="002B60A2" w:rsidRPr="00C23432" w:rsidRDefault="002B60A2" w:rsidP="002B60A2">
            <w:pPr>
              <w:rPr>
                <w:rFonts w:ascii="Times New Roman" w:hAnsi="Times New Roman"/>
                <w:sz w:val="24"/>
                <w:szCs w:val="24"/>
                <w:lang w:val="uz-Cyrl-UZ"/>
              </w:rPr>
            </w:pPr>
            <w:r w:rsidRPr="00C23432">
              <w:rPr>
                <w:rFonts w:ascii="Times New Roman" w:hAnsi="Times New Roman"/>
                <w:sz w:val="24"/>
                <w:szCs w:val="24"/>
                <w:lang w:val="uz-Cyrl-UZ"/>
              </w:rPr>
              <w:t>А</w:t>
            </w:r>
          </w:p>
          <w:p w:rsidR="002B60A2" w:rsidRPr="00C23432" w:rsidRDefault="002B60A2" w:rsidP="002B60A2">
            <w:pPr>
              <w:rPr>
                <w:rFonts w:ascii="Times New Roman" w:hAnsi="Times New Roman"/>
                <w:sz w:val="24"/>
                <w:szCs w:val="24"/>
                <w:lang w:val="uz-Cyrl-UZ"/>
              </w:rPr>
            </w:pPr>
            <w:r w:rsidRPr="00C23432">
              <w:rPr>
                <w:rFonts w:ascii="Times New Roman" w:hAnsi="Times New Roman"/>
                <w:sz w:val="24"/>
                <w:szCs w:val="24"/>
                <w:lang w:val="uz-Cyrl-UZ"/>
              </w:rPr>
              <w:t>ИЧК</w:t>
            </w:r>
          </w:p>
          <w:p w:rsidR="002B60A2" w:rsidRPr="00C23432" w:rsidRDefault="002B60A2" w:rsidP="002B60A2">
            <w:pPr>
              <w:rPr>
                <w:rFonts w:ascii="Times New Roman" w:hAnsi="Times New Roman"/>
              </w:rPr>
            </w:pPr>
          </w:p>
        </w:tc>
        <w:tc>
          <w:tcPr>
            <w:tcW w:w="794" w:type="dxa"/>
            <w:shd w:val="clear" w:color="auto" w:fill="auto"/>
          </w:tcPr>
          <w:p w:rsidR="002B60A2" w:rsidRPr="00C23432" w:rsidRDefault="002B60A2" w:rsidP="002B60A2">
            <w:pPr>
              <w:rPr>
                <w:rFonts w:ascii="Times New Roman" w:hAnsi="Times New Roman"/>
                <w:lang w:val="uz-Cyrl-UZ"/>
              </w:rPr>
            </w:pPr>
          </w:p>
          <w:p w:rsidR="002B60A2" w:rsidRPr="00C23432" w:rsidRDefault="002B60A2" w:rsidP="002B60A2">
            <w:pPr>
              <w:rPr>
                <w:rFonts w:ascii="Times New Roman" w:hAnsi="Times New Roman"/>
              </w:rPr>
            </w:pPr>
            <w:r w:rsidRPr="00C23432">
              <w:rPr>
                <w:rFonts w:ascii="Times New Roman" w:hAnsi="Times New Roman"/>
                <w:lang w:val="uz-Cyrl-UZ"/>
              </w:rPr>
              <w:t>3</w:t>
            </w:r>
          </w:p>
        </w:tc>
      </w:tr>
      <w:tr w:rsidR="00AC44AC" w:rsidRPr="00C23432" w:rsidTr="002B60A2">
        <w:tc>
          <w:tcPr>
            <w:tcW w:w="525"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16.</w:t>
            </w:r>
          </w:p>
        </w:tc>
        <w:tc>
          <w:tcPr>
            <w:tcW w:w="3145"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Конни сув бостириш схемаси.Қатлам босимини сақлаб туриш учун қатламнинг юқори қисмига газ ҳайдаш,жараён технологияси.</w:t>
            </w:r>
          </w:p>
        </w:tc>
        <w:tc>
          <w:tcPr>
            <w:tcW w:w="3595"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 xml:space="preserve">Конни сув бостириш схемаси. Қатлам босимини сақлаб туриш учун қатламнинг юқори қисмига  газ  ҳайдаш, жараён технологияси. Ҳайдовчи қудуқларнинг жойлашув схемаси. </w:t>
            </w:r>
          </w:p>
        </w:tc>
        <w:tc>
          <w:tcPr>
            <w:tcW w:w="909" w:type="dxa"/>
            <w:shd w:val="clear" w:color="auto" w:fill="auto"/>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921" w:type="dxa"/>
            <w:shd w:val="clear" w:color="auto" w:fill="auto"/>
          </w:tcPr>
          <w:p w:rsidR="002B60A2" w:rsidRPr="00C23432" w:rsidRDefault="002B60A2" w:rsidP="002B60A2">
            <w:pPr>
              <w:rPr>
                <w:rFonts w:ascii="Times New Roman" w:hAnsi="Times New Roman"/>
                <w:sz w:val="24"/>
                <w:szCs w:val="24"/>
                <w:lang w:val="uz-Cyrl-UZ"/>
              </w:rPr>
            </w:pPr>
          </w:p>
          <w:p w:rsidR="002B60A2" w:rsidRPr="00C23432" w:rsidRDefault="002B60A2" w:rsidP="002B60A2">
            <w:pPr>
              <w:rPr>
                <w:rFonts w:ascii="Times New Roman" w:hAnsi="Times New Roman"/>
                <w:sz w:val="24"/>
                <w:szCs w:val="24"/>
                <w:lang w:val="uz-Cyrl-UZ"/>
              </w:rPr>
            </w:pPr>
            <w:r w:rsidRPr="00C23432">
              <w:rPr>
                <w:rFonts w:ascii="Times New Roman" w:hAnsi="Times New Roman"/>
                <w:sz w:val="24"/>
                <w:szCs w:val="24"/>
                <w:lang w:val="uz-Cyrl-UZ"/>
              </w:rPr>
              <w:t xml:space="preserve">  А</w:t>
            </w:r>
          </w:p>
          <w:p w:rsidR="002B60A2" w:rsidRPr="00C23432" w:rsidRDefault="002B60A2" w:rsidP="002B60A2">
            <w:pPr>
              <w:rPr>
                <w:rFonts w:ascii="Times New Roman" w:hAnsi="Times New Roman"/>
                <w:sz w:val="24"/>
                <w:szCs w:val="24"/>
                <w:lang w:val="uz-Cyrl-UZ"/>
              </w:rPr>
            </w:pPr>
            <w:r w:rsidRPr="00C23432">
              <w:rPr>
                <w:rFonts w:ascii="Times New Roman" w:hAnsi="Times New Roman"/>
                <w:sz w:val="24"/>
                <w:szCs w:val="24"/>
                <w:lang w:val="uz-Cyrl-UZ"/>
              </w:rPr>
              <w:t>ИЧК</w:t>
            </w:r>
          </w:p>
          <w:p w:rsidR="002B60A2" w:rsidRPr="00C23432" w:rsidRDefault="002B60A2" w:rsidP="002B60A2">
            <w:pPr>
              <w:rPr>
                <w:rFonts w:ascii="Times New Roman" w:hAnsi="Times New Roman"/>
              </w:rPr>
            </w:pPr>
          </w:p>
        </w:tc>
        <w:tc>
          <w:tcPr>
            <w:tcW w:w="794" w:type="dxa"/>
            <w:shd w:val="clear" w:color="auto" w:fill="auto"/>
          </w:tcPr>
          <w:p w:rsidR="002B60A2" w:rsidRPr="00C23432" w:rsidRDefault="002B60A2" w:rsidP="002B60A2">
            <w:pPr>
              <w:rPr>
                <w:rFonts w:ascii="Times New Roman" w:hAnsi="Times New Roman"/>
                <w:lang w:val="uz-Cyrl-UZ"/>
              </w:rPr>
            </w:pPr>
          </w:p>
          <w:p w:rsidR="002B60A2" w:rsidRPr="00C23432" w:rsidRDefault="002B60A2" w:rsidP="002B60A2">
            <w:pPr>
              <w:rPr>
                <w:rFonts w:ascii="Times New Roman" w:hAnsi="Times New Roman"/>
              </w:rPr>
            </w:pPr>
            <w:r w:rsidRPr="00C23432">
              <w:rPr>
                <w:rFonts w:ascii="Times New Roman" w:hAnsi="Times New Roman"/>
                <w:lang w:val="uz-Cyrl-UZ"/>
              </w:rPr>
              <w:t>3</w:t>
            </w:r>
          </w:p>
        </w:tc>
      </w:tr>
      <w:tr w:rsidR="00AC44AC" w:rsidRPr="00C23432" w:rsidTr="002B60A2">
        <w:tc>
          <w:tcPr>
            <w:tcW w:w="525"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17.</w:t>
            </w:r>
          </w:p>
        </w:tc>
        <w:tc>
          <w:tcPr>
            <w:tcW w:w="3145"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Нефт уюмларига контур ташқарисидан сув ҳайдаш.</w:t>
            </w:r>
          </w:p>
        </w:tc>
        <w:tc>
          <w:tcPr>
            <w:tcW w:w="3595"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Нефт уюмларига контур ташқарисидан сув ҳайдаш. Ҳайдовчи қудуқларнинг жойлашув схемаси.Жараённи назорат қилиш.</w:t>
            </w:r>
          </w:p>
        </w:tc>
        <w:tc>
          <w:tcPr>
            <w:tcW w:w="909" w:type="dxa"/>
            <w:shd w:val="clear" w:color="auto" w:fill="auto"/>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921" w:type="dxa"/>
            <w:shd w:val="clear" w:color="auto" w:fill="auto"/>
          </w:tcPr>
          <w:p w:rsidR="002B60A2" w:rsidRPr="00C23432" w:rsidRDefault="002B60A2" w:rsidP="002B60A2">
            <w:pPr>
              <w:rPr>
                <w:rFonts w:ascii="Times New Roman" w:hAnsi="Times New Roman"/>
                <w:sz w:val="24"/>
                <w:szCs w:val="24"/>
                <w:lang w:val="uz-Cyrl-UZ"/>
              </w:rPr>
            </w:pPr>
          </w:p>
          <w:p w:rsidR="002B60A2" w:rsidRPr="00C23432" w:rsidRDefault="002B60A2" w:rsidP="002B60A2">
            <w:pPr>
              <w:rPr>
                <w:rFonts w:ascii="Times New Roman" w:hAnsi="Times New Roman"/>
                <w:sz w:val="24"/>
                <w:szCs w:val="24"/>
                <w:lang w:val="uz-Cyrl-UZ"/>
              </w:rPr>
            </w:pPr>
            <w:r w:rsidRPr="00C23432">
              <w:rPr>
                <w:rFonts w:ascii="Times New Roman" w:hAnsi="Times New Roman"/>
                <w:sz w:val="24"/>
                <w:szCs w:val="24"/>
                <w:lang w:val="uz-Cyrl-UZ"/>
              </w:rPr>
              <w:t xml:space="preserve">   А</w:t>
            </w:r>
          </w:p>
          <w:p w:rsidR="002B60A2" w:rsidRPr="00C23432" w:rsidRDefault="002B60A2" w:rsidP="002B60A2">
            <w:pPr>
              <w:rPr>
                <w:rFonts w:ascii="Times New Roman" w:hAnsi="Times New Roman"/>
                <w:sz w:val="24"/>
                <w:szCs w:val="24"/>
                <w:lang w:val="uz-Cyrl-UZ"/>
              </w:rPr>
            </w:pPr>
            <w:r w:rsidRPr="00C23432">
              <w:rPr>
                <w:rFonts w:ascii="Times New Roman" w:hAnsi="Times New Roman"/>
                <w:sz w:val="24"/>
                <w:szCs w:val="24"/>
                <w:lang w:val="uz-Cyrl-UZ"/>
              </w:rPr>
              <w:t>ИЧК</w:t>
            </w:r>
          </w:p>
          <w:p w:rsidR="002B60A2" w:rsidRPr="00C23432" w:rsidRDefault="002B60A2" w:rsidP="002B60A2">
            <w:pPr>
              <w:rPr>
                <w:rFonts w:ascii="Times New Roman" w:hAnsi="Times New Roman"/>
              </w:rPr>
            </w:pPr>
          </w:p>
        </w:tc>
        <w:tc>
          <w:tcPr>
            <w:tcW w:w="794" w:type="dxa"/>
            <w:shd w:val="clear" w:color="auto" w:fill="auto"/>
          </w:tcPr>
          <w:p w:rsidR="002B60A2" w:rsidRPr="00C23432" w:rsidRDefault="002B60A2" w:rsidP="002B60A2">
            <w:pPr>
              <w:rPr>
                <w:rFonts w:ascii="Times New Roman" w:hAnsi="Times New Roman"/>
                <w:lang w:val="uz-Cyrl-UZ"/>
              </w:rPr>
            </w:pPr>
          </w:p>
          <w:p w:rsidR="002B60A2" w:rsidRPr="00C23432" w:rsidRDefault="002B60A2" w:rsidP="002B60A2">
            <w:pPr>
              <w:rPr>
                <w:rFonts w:ascii="Times New Roman" w:hAnsi="Times New Roman"/>
              </w:rPr>
            </w:pPr>
            <w:r w:rsidRPr="00C23432">
              <w:rPr>
                <w:rFonts w:ascii="Times New Roman" w:hAnsi="Times New Roman"/>
                <w:lang w:val="uz-Cyrl-UZ"/>
              </w:rPr>
              <w:t>3</w:t>
            </w:r>
          </w:p>
        </w:tc>
      </w:tr>
      <w:tr w:rsidR="00AC44AC" w:rsidRPr="00C23432" w:rsidTr="002B60A2">
        <w:tc>
          <w:tcPr>
            <w:tcW w:w="525"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18.</w:t>
            </w:r>
          </w:p>
        </w:tc>
        <w:tc>
          <w:tcPr>
            <w:tcW w:w="3145"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Нефт уюмларига контур ичкарисидан сув ҳайдаш.</w:t>
            </w:r>
          </w:p>
        </w:tc>
        <w:tc>
          <w:tcPr>
            <w:tcW w:w="3595"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Нефт уюмларига контур ичкарисидан сув ҳайдаш. Ҳайдовчи қудуқларнинг жойлашув схемаси.Жараённи назорат қилиш.</w:t>
            </w:r>
          </w:p>
        </w:tc>
        <w:tc>
          <w:tcPr>
            <w:tcW w:w="909" w:type="dxa"/>
            <w:shd w:val="clear" w:color="auto" w:fill="auto"/>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921" w:type="dxa"/>
            <w:shd w:val="clear" w:color="auto" w:fill="auto"/>
          </w:tcPr>
          <w:p w:rsidR="002B60A2" w:rsidRPr="00C23432" w:rsidRDefault="002B60A2" w:rsidP="002B60A2">
            <w:pPr>
              <w:rPr>
                <w:rFonts w:ascii="Times New Roman" w:hAnsi="Times New Roman"/>
                <w:sz w:val="24"/>
                <w:szCs w:val="24"/>
                <w:lang w:val="uz-Cyrl-UZ"/>
              </w:rPr>
            </w:pPr>
          </w:p>
          <w:p w:rsidR="002B60A2" w:rsidRPr="00C23432" w:rsidRDefault="002B60A2" w:rsidP="002B60A2">
            <w:pPr>
              <w:rPr>
                <w:rFonts w:ascii="Times New Roman" w:hAnsi="Times New Roman"/>
                <w:sz w:val="24"/>
                <w:szCs w:val="24"/>
                <w:lang w:val="uz-Cyrl-UZ"/>
              </w:rPr>
            </w:pPr>
            <w:r w:rsidRPr="00C23432">
              <w:rPr>
                <w:rFonts w:ascii="Times New Roman" w:hAnsi="Times New Roman"/>
                <w:sz w:val="24"/>
                <w:szCs w:val="24"/>
                <w:lang w:val="uz-Cyrl-UZ"/>
              </w:rPr>
              <w:t xml:space="preserve">    А</w:t>
            </w:r>
          </w:p>
          <w:p w:rsidR="002B60A2" w:rsidRPr="00C23432" w:rsidRDefault="002B60A2" w:rsidP="002B60A2">
            <w:pPr>
              <w:rPr>
                <w:rFonts w:ascii="Times New Roman" w:hAnsi="Times New Roman"/>
                <w:sz w:val="24"/>
                <w:szCs w:val="24"/>
                <w:lang w:val="uz-Cyrl-UZ"/>
              </w:rPr>
            </w:pPr>
            <w:r w:rsidRPr="00C23432">
              <w:rPr>
                <w:rFonts w:ascii="Times New Roman" w:hAnsi="Times New Roman"/>
                <w:sz w:val="24"/>
                <w:szCs w:val="24"/>
                <w:lang w:val="uz-Cyrl-UZ"/>
              </w:rPr>
              <w:t>ИЧК</w:t>
            </w:r>
          </w:p>
          <w:p w:rsidR="002B60A2" w:rsidRPr="00C23432" w:rsidRDefault="002B60A2" w:rsidP="002B60A2">
            <w:pPr>
              <w:rPr>
                <w:rFonts w:ascii="Times New Roman" w:hAnsi="Times New Roman"/>
              </w:rPr>
            </w:pPr>
          </w:p>
        </w:tc>
        <w:tc>
          <w:tcPr>
            <w:tcW w:w="794" w:type="dxa"/>
            <w:shd w:val="clear" w:color="auto" w:fill="auto"/>
          </w:tcPr>
          <w:p w:rsidR="002B60A2" w:rsidRPr="00C23432" w:rsidRDefault="002B60A2" w:rsidP="002B60A2">
            <w:pPr>
              <w:rPr>
                <w:rFonts w:ascii="Times New Roman" w:hAnsi="Times New Roman"/>
                <w:lang w:val="uz-Cyrl-UZ"/>
              </w:rPr>
            </w:pPr>
          </w:p>
          <w:p w:rsidR="002B60A2" w:rsidRPr="00C23432" w:rsidRDefault="002B60A2" w:rsidP="002B60A2">
            <w:pPr>
              <w:rPr>
                <w:rFonts w:ascii="Times New Roman" w:hAnsi="Times New Roman"/>
              </w:rPr>
            </w:pPr>
            <w:r w:rsidRPr="00C23432">
              <w:rPr>
                <w:rFonts w:ascii="Times New Roman" w:hAnsi="Times New Roman"/>
                <w:lang w:val="uz-Cyrl-UZ"/>
              </w:rPr>
              <w:t>3</w:t>
            </w:r>
          </w:p>
        </w:tc>
      </w:tr>
      <w:tr w:rsidR="00AC44AC" w:rsidRPr="00C23432" w:rsidTr="002B60A2">
        <w:tc>
          <w:tcPr>
            <w:tcW w:w="525"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19.</w:t>
            </w:r>
          </w:p>
        </w:tc>
        <w:tc>
          <w:tcPr>
            <w:tcW w:w="3145"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Нефт қатламларига кимёвий моддаларни қўшиб қудуқ маҳсулдорлигини ошириш.</w:t>
            </w:r>
          </w:p>
        </w:tc>
        <w:tc>
          <w:tcPr>
            <w:tcW w:w="3595"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Нефт қатламларига сувни ҳайдаш. Нефт қатламларига полимерларни ҳайдаш. Нефт қатламларига САМ лар аралаштирилган сувни ҳайдаш.</w:t>
            </w:r>
          </w:p>
        </w:tc>
        <w:tc>
          <w:tcPr>
            <w:tcW w:w="909" w:type="dxa"/>
            <w:shd w:val="clear" w:color="auto" w:fill="auto"/>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921" w:type="dxa"/>
            <w:shd w:val="clear" w:color="auto" w:fill="auto"/>
          </w:tcPr>
          <w:p w:rsidR="002B60A2" w:rsidRPr="00C23432" w:rsidRDefault="002B60A2" w:rsidP="002B60A2">
            <w:pPr>
              <w:rPr>
                <w:rFonts w:ascii="Times New Roman" w:hAnsi="Times New Roman"/>
                <w:sz w:val="24"/>
                <w:szCs w:val="24"/>
                <w:lang w:val="uz-Cyrl-UZ"/>
              </w:rPr>
            </w:pPr>
          </w:p>
          <w:p w:rsidR="002B60A2" w:rsidRPr="00C23432" w:rsidRDefault="002B60A2" w:rsidP="002B60A2">
            <w:pPr>
              <w:rPr>
                <w:rFonts w:ascii="Times New Roman" w:hAnsi="Times New Roman"/>
                <w:sz w:val="24"/>
                <w:szCs w:val="24"/>
                <w:lang w:val="uz-Cyrl-UZ"/>
              </w:rPr>
            </w:pPr>
            <w:r w:rsidRPr="00C23432">
              <w:rPr>
                <w:rFonts w:ascii="Times New Roman" w:hAnsi="Times New Roman"/>
                <w:sz w:val="24"/>
                <w:szCs w:val="24"/>
                <w:lang w:val="uz-Cyrl-UZ"/>
              </w:rPr>
              <w:t xml:space="preserve">    А</w:t>
            </w:r>
          </w:p>
          <w:p w:rsidR="002B60A2" w:rsidRPr="00C23432" w:rsidRDefault="002B60A2" w:rsidP="002B60A2">
            <w:pPr>
              <w:rPr>
                <w:rFonts w:ascii="Times New Roman" w:hAnsi="Times New Roman"/>
                <w:sz w:val="24"/>
                <w:szCs w:val="24"/>
                <w:lang w:val="uz-Cyrl-UZ"/>
              </w:rPr>
            </w:pPr>
            <w:r w:rsidRPr="00C23432">
              <w:rPr>
                <w:rFonts w:ascii="Times New Roman" w:hAnsi="Times New Roman"/>
                <w:sz w:val="24"/>
                <w:szCs w:val="24"/>
                <w:lang w:val="uz-Cyrl-UZ"/>
              </w:rPr>
              <w:t>ИЧК</w:t>
            </w:r>
          </w:p>
          <w:p w:rsidR="002B60A2" w:rsidRPr="00C23432" w:rsidRDefault="002B60A2" w:rsidP="002B60A2">
            <w:pPr>
              <w:rPr>
                <w:rFonts w:ascii="Times New Roman" w:hAnsi="Times New Roman"/>
              </w:rPr>
            </w:pPr>
          </w:p>
        </w:tc>
        <w:tc>
          <w:tcPr>
            <w:tcW w:w="794" w:type="dxa"/>
            <w:shd w:val="clear" w:color="auto" w:fill="auto"/>
          </w:tcPr>
          <w:p w:rsidR="002B60A2" w:rsidRPr="00C23432" w:rsidRDefault="002B60A2" w:rsidP="002B60A2">
            <w:pPr>
              <w:rPr>
                <w:rFonts w:ascii="Times New Roman" w:hAnsi="Times New Roman"/>
                <w:lang w:val="uz-Cyrl-UZ"/>
              </w:rPr>
            </w:pPr>
          </w:p>
          <w:p w:rsidR="002B60A2" w:rsidRPr="00C23432" w:rsidRDefault="002B60A2" w:rsidP="002B60A2">
            <w:pPr>
              <w:rPr>
                <w:rFonts w:ascii="Times New Roman" w:hAnsi="Times New Roman"/>
                <w:lang w:val="uz-Cyrl-UZ"/>
              </w:rPr>
            </w:pPr>
            <w:r w:rsidRPr="00C23432">
              <w:rPr>
                <w:rFonts w:ascii="Times New Roman" w:hAnsi="Times New Roman"/>
                <w:lang w:val="uz-Cyrl-UZ"/>
              </w:rPr>
              <w:t>3</w:t>
            </w:r>
          </w:p>
          <w:p w:rsidR="002B60A2" w:rsidRPr="00C23432" w:rsidRDefault="002B60A2" w:rsidP="002B60A2">
            <w:pPr>
              <w:rPr>
                <w:rFonts w:ascii="Times New Roman" w:hAnsi="Times New Roman"/>
              </w:rPr>
            </w:pPr>
          </w:p>
        </w:tc>
      </w:tr>
      <w:tr w:rsidR="00AC44AC" w:rsidRPr="00C23432" w:rsidTr="002B60A2">
        <w:tc>
          <w:tcPr>
            <w:tcW w:w="525"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20.</w:t>
            </w:r>
          </w:p>
        </w:tc>
        <w:tc>
          <w:tcPr>
            <w:tcW w:w="3145"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 xml:space="preserve">Марказдан қочма насосларнинг турлари. Марказдан қочма насосларнинг ишлаш принципи,жихозлари ва уларга хизмат </w:t>
            </w:r>
            <w:r w:rsidRPr="00C23432">
              <w:rPr>
                <w:rFonts w:ascii="Times New Roman" w:hAnsi="Times New Roman"/>
                <w:sz w:val="24"/>
                <w:szCs w:val="24"/>
                <w:lang w:val="uz-Cyrl-UZ"/>
              </w:rPr>
              <w:lastRenderedPageBreak/>
              <w:t>кўрсатиш.Насос агрегатининг автоматика қисми ва назорат-ўлчов асбоблари системаси.</w:t>
            </w:r>
          </w:p>
        </w:tc>
        <w:tc>
          <w:tcPr>
            <w:tcW w:w="3595"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lastRenderedPageBreak/>
              <w:t xml:space="preserve">Марказдан қочма насосларнинг турлари. Марказдан қочма насосларнинг ишлаш принципи,жихозлари ва уларга хизмат кўрсатиш.Насос агрегатининг автоматика қисми </w:t>
            </w:r>
            <w:r w:rsidRPr="00C23432">
              <w:rPr>
                <w:rFonts w:ascii="Times New Roman" w:hAnsi="Times New Roman"/>
                <w:sz w:val="24"/>
                <w:szCs w:val="24"/>
                <w:lang w:val="uz-Cyrl-UZ"/>
              </w:rPr>
              <w:lastRenderedPageBreak/>
              <w:t>ва назорат-ўлчов асбоблари системаси.</w:t>
            </w:r>
          </w:p>
        </w:tc>
        <w:tc>
          <w:tcPr>
            <w:tcW w:w="909" w:type="dxa"/>
            <w:shd w:val="clear" w:color="auto" w:fill="auto"/>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921" w:type="dxa"/>
            <w:shd w:val="clear" w:color="auto" w:fill="auto"/>
          </w:tcPr>
          <w:p w:rsidR="002B60A2" w:rsidRPr="00C23432" w:rsidRDefault="002B60A2" w:rsidP="002B60A2">
            <w:pPr>
              <w:rPr>
                <w:rFonts w:ascii="Times New Roman" w:hAnsi="Times New Roman"/>
                <w:sz w:val="24"/>
                <w:szCs w:val="24"/>
                <w:lang w:val="uz-Cyrl-UZ"/>
              </w:rPr>
            </w:pPr>
          </w:p>
          <w:p w:rsidR="002B60A2" w:rsidRPr="00C23432" w:rsidRDefault="002B60A2" w:rsidP="002B60A2">
            <w:pPr>
              <w:rPr>
                <w:rFonts w:ascii="Times New Roman" w:hAnsi="Times New Roman"/>
                <w:sz w:val="24"/>
                <w:szCs w:val="24"/>
                <w:lang w:val="uz-Cyrl-UZ"/>
              </w:rPr>
            </w:pPr>
            <w:r w:rsidRPr="00C23432">
              <w:rPr>
                <w:rFonts w:ascii="Times New Roman" w:hAnsi="Times New Roman"/>
                <w:sz w:val="24"/>
                <w:szCs w:val="24"/>
                <w:lang w:val="uz-Cyrl-UZ"/>
              </w:rPr>
              <w:t xml:space="preserve">   А</w:t>
            </w:r>
          </w:p>
          <w:p w:rsidR="002B60A2" w:rsidRPr="00C23432" w:rsidRDefault="002B60A2" w:rsidP="002B60A2">
            <w:pPr>
              <w:rPr>
                <w:rFonts w:ascii="Times New Roman" w:hAnsi="Times New Roman"/>
                <w:sz w:val="24"/>
                <w:szCs w:val="24"/>
                <w:lang w:val="uz-Cyrl-UZ"/>
              </w:rPr>
            </w:pPr>
            <w:r w:rsidRPr="00C23432">
              <w:rPr>
                <w:rFonts w:ascii="Times New Roman" w:hAnsi="Times New Roman"/>
                <w:sz w:val="24"/>
                <w:szCs w:val="24"/>
                <w:lang w:val="uz-Cyrl-UZ"/>
              </w:rPr>
              <w:t>ИЧК</w:t>
            </w:r>
          </w:p>
          <w:p w:rsidR="002B60A2" w:rsidRPr="00C23432" w:rsidRDefault="002B60A2" w:rsidP="002B60A2">
            <w:pPr>
              <w:rPr>
                <w:rFonts w:ascii="Times New Roman" w:hAnsi="Times New Roman"/>
              </w:rPr>
            </w:pPr>
          </w:p>
        </w:tc>
        <w:tc>
          <w:tcPr>
            <w:tcW w:w="794" w:type="dxa"/>
            <w:shd w:val="clear" w:color="auto" w:fill="auto"/>
          </w:tcPr>
          <w:p w:rsidR="002B60A2" w:rsidRPr="00C23432" w:rsidRDefault="002B60A2" w:rsidP="002B60A2">
            <w:pPr>
              <w:rPr>
                <w:rFonts w:ascii="Times New Roman" w:hAnsi="Times New Roman"/>
                <w:lang w:val="uz-Cyrl-UZ"/>
              </w:rPr>
            </w:pPr>
          </w:p>
          <w:p w:rsidR="002B60A2" w:rsidRPr="00C23432" w:rsidRDefault="002B60A2" w:rsidP="002B60A2">
            <w:pPr>
              <w:rPr>
                <w:rFonts w:ascii="Times New Roman" w:hAnsi="Times New Roman"/>
              </w:rPr>
            </w:pPr>
            <w:r w:rsidRPr="00C23432">
              <w:rPr>
                <w:rFonts w:ascii="Times New Roman" w:hAnsi="Times New Roman"/>
                <w:lang w:val="uz-Cyrl-UZ"/>
              </w:rPr>
              <w:t>3</w:t>
            </w:r>
          </w:p>
        </w:tc>
      </w:tr>
      <w:tr w:rsidR="00AC44AC" w:rsidRPr="00C23432" w:rsidTr="002B60A2">
        <w:tc>
          <w:tcPr>
            <w:tcW w:w="525"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lastRenderedPageBreak/>
              <w:t>21.</w:t>
            </w:r>
          </w:p>
        </w:tc>
        <w:tc>
          <w:tcPr>
            <w:tcW w:w="3145"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Қувурларни монтаж қилиш.Қувурларни изолция қилиш.Қувурларни парафин,туз ва қум қолдиқларидан тозалаш усуллари.Қувурлар ўтказувчанлигини ошириш.</w:t>
            </w:r>
          </w:p>
        </w:tc>
        <w:tc>
          <w:tcPr>
            <w:tcW w:w="3595" w:type="dxa"/>
            <w:shd w:val="clear" w:color="auto" w:fill="auto"/>
          </w:tcPr>
          <w:p w:rsidR="002B60A2" w:rsidRPr="00C23432" w:rsidRDefault="002B60A2" w:rsidP="002B60A2">
            <w:pPr>
              <w:ind w:left="28"/>
              <w:rPr>
                <w:rFonts w:ascii="Times New Roman" w:hAnsi="Times New Roman"/>
                <w:sz w:val="24"/>
                <w:szCs w:val="24"/>
                <w:lang w:val="uz-Cyrl-UZ"/>
              </w:rPr>
            </w:pPr>
            <w:r w:rsidRPr="00C23432">
              <w:rPr>
                <w:rFonts w:ascii="Times New Roman" w:hAnsi="Times New Roman"/>
                <w:sz w:val="24"/>
                <w:szCs w:val="24"/>
                <w:lang w:val="uz-Cyrl-UZ"/>
              </w:rPr>
              <w:t>Қувурларни монтаж қилиш.Қувурларни изолция қилиш. Қувурларни ташиш,тушириш ва синовдвн ўтказиш.Қувурларнинг ўтказувчанлигини пасайишининг сабаблари. Қувурларни парафин,туз ва қум қолдиқларидан тозалаш усуллари.Қувурлар ўтказувчанлигини ошириш.</w:t>
            </w:r>
          </w:p>
        </w:tc>
        <w:tc>
          <w:tcPr>
            <w:tcW w:w="909" w:type="dxa"/>
            <w:shd w:val="clear" w:color="auto" w:fill="auto"/>
          </w:tcPr>
          <w:p w:rsidR="002B60A2" w:rsidRPr="00C23432" w:rsidRDefault="002B60A2" w:rsidP="002B60A2">
            <w:pPr>
              <w:jc w:val="center"/>
              <w:rPr>
                <w:rFonts w:ascii="Times New Roman" w:hAnsi="Times New Roman"/>
                <w:lang w:val="uz-Cyrl-UZ"/>
              </w:rPr>
            </w:pPr>
          </w:p>
          <w:p w:rsidR="002B60A2" w:rsidRPr="00C23432" w:rsidRDefault="002B60A2" w:rsidP="002B60A2">
            <w:pPr>
              <w:jc w:val="center"/>
              <w:rPr>
                <w:rFonts w:ascii="Times New Roman" w:hAnsi="Times New Roman"/>
              </w:rPr>
            </w:pPr>
            <w:r w:rsidRPr="00C23432">
              <w:rPr>
                <w:rFonts w:ascii="Times New Roman" w:hAnsi="Times New Roman"/>
                <w:lang w:val="uz-Cyrl-UZ"/>
              </w:rPr>
              <w:t>6</w:t>
            </w:r>
          </w:p>
        </w:tc>
        <w:tc>
          <w:tcPr>
            <w:tcW w:w="921" w:type="dxa"/>
            <w:shd w:val="clear" w:color="auto" w:fill="auto"/>
          </w:tcPr>
          <w:p w:rsidR="002B60A2" w:rsidRPr="00C23432" w:rsidRDefault="002B60A2" w:rsidP="002B60A2">
            <w:pPr>
              <w:rPr>
                <w:rFonts w:ascii="Times New Roman" w:hAnsi="Times New Roman"/>
                <w:sz w:val="24"/>
                <w:szCs w:val="24"/>
                <w:lang w:val="uz-Cyrl-UZ"/>
              </w:rPr>
            </w:pPr>
          </w:p>
          <w:p w:rsidR="002B60A2" w:rsidRPr="00C23432" w:rsidRDefault="002B60A2" w:rsidP="002B60A2">
            <w:pPr>
              <w:rPr>
                <w:rFonts w:ascii="Times New Roman" w:hAnsi="Times New Roman"/>
                <w:sz w:val="24"/>
                <w:szCs w:val="24"/>
                <w:lang w:val="uz-Cyrl-UZ"/>
              </w:rPr>
            </w:pPr>
            <w:r w:rsidRPr="00C23432">
              <w:rPr>
                <w:rFonts w:ascii="Times New Roman" w:hAnsi="Times New Roman"/>
                <w:sz w:val="24"/>
                <w:szCs w:val="24"/>
                <w:lang w:val="uz-Cyrl-UZ"/>
              </w:rPr>
              <w:t xml:space="preserve">    А</w:t>
            </w:r>
          </w:p>
          <w:p w:rsidR="002B60A2" w:rsidRPr="00C23432" w:rsidRDefault="002B60A2" w:rsidP="002B60A2">
            <w:pPr>
              <w:rPr>
                <w:rFonts w:ascii="Times New Roman" w:hAnsi="Times New Roman"/>
                <w:sz w:val="24"/>
                <w:szCs w:val="24"/>
                <w:lang w:val="uz-Cyrl-UZ"/>
              </w:rPr>
            </w:pPr>
            <w:r w:rsidRPr="00C23432">
              <w:rPr>
                <w:rFonts w:ascii="Times New Roman" w:hAnsi="Times New Roman"/>
                <w:sz w:val="24"/>
                <w:szCs w:val="24"/>
                <w:lang w:val="uz-Cyrl-UZ"/>
              </w:rPr>
              <w:t>ИЧК</w:t>
            </w:r>
          </w:p>
          <w:p w:rsidR="002B60A2" w:rsidRPr="00C23432" w:rsidRDefault="002B60A2" w:rsidP="002B60A2">
            <w:pPr>
              <w:rPr>
                <w:rFonts w:ascii="Times New Roman" w:hAnsi="Times New Roman"/>
              </w:rPr>
            </w:pPr>
          </w:p>
        </w:tc>
        <w:tc>
          <w:tcPr>
            <w:tcW w:w="794" w:type="dxa"/>
            <w:shd w:val="clear" w:color="auto" w:fill="auto"/>
          </w:tcPr>
          <w:p w:rsidR="002B60A2" w:rsidRPr="00C23432" w:rsidRDefault="002B60A2" w:rsidP="002B60A2">
            <w:pPr>
              <w:rPr>
                <w:rFonts w:ascii="Times New Roman" w:hAnsi="Times New Roman"/>
                <w:lang w:val="uz-Cyrl-UZ"/>
              </w:rPr>
            </w:pPr>
          </w:p>
          <w:p w:rsidR="002B60A2" w:rsidRPr="00C23432" w:rsidRDefault="002B60A2" w:rsidP="002B60A2">
            <w:pPr>
              <w:rPr>
                <w:rFonts w:ascii="Times New Roman" w:hAnsi="Times New Roman"/>
              </w:rPr>
            </w:pPr>
            <w:r w:rsidRPr="00C23432">
              <w:rPr>
                <w:rFonts w:ascii="Times New Roman" w:hAnsi="Times New Roman"/>
                <w:lang w:val="uz-Cyrl-UZ"/>
              </w:rPr>
              <w:t>3</w:t>
            </w:r>
          </w:p>
        </w:tc>
      </w:tr>
      <w:tr w:rsidR="00AC44AC" w:rsidRPr="00C23432" w:rsidTr="002B60A2">
        <w:trPr>
          <w:trHeight w:val="1731"/>
        </w:trPr>
        <w:tc>
          <w:tcPr>
            <w:tcW w:w="525"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22.</w:t>
            </w:r>
          </w:p>
        </w:tc>
        <w:tc>
          <w:tcPr>
            <w:tcW w:w="3145"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Ҳисоботни тайёрлаш ва топшириш.</w:t>
            </w:r>
          </w:p>
        </w:tc>
        <w:tc>
          <w:tcPr>
            <w:tcW w:w="3595" w:type="dxa"/>
            <w:shd w:val="clear" w:color="auto" w:fill="auto"/>
          </w:tcPr>
          <w:p w:rsidR="002B60A2" w:rsidRPr="00C23432" w:rsidRDefault="002B60A2" w:rsidP="002B60A2">
            <w:pPr>
              <w:spacing w:before="240"/>
              <w:ind w:left="28"/>
              <w:rPr>
                <w:rFonts w:ascii="Times New Roman" w:hAnsi="Times New Roman"/>
                <w:sz w:val="24"/>
                <w:szCs w:val="24"/>
                <w:lang w:val="uz-Cyrl-UZ"/>
              </w:rPr>
            </w:pPr>
            <w:r w:rsidRPr="00C23432">
              <w:rPr>
                <w:rFonts w:ascii="Times New Roman" w:hAnsi="Times New Roman"/>
                <w:sz w:val="24"/>
                <w:szCs w:val="24"/>
                <w:lang w:val="uz-Cyrl-UZ"/>
              </w:rPr>
              <w:t>Ўқувчиларнинг ўтилган мавзулар юзасидан ёзган ҳисоботларини қабул қилиш ва баҳолаш.</w:t>
            </w:r>
          </w:p>
        </w:tc>
        <w:tc>
          <w:tcPr>
            <w:tcW w:w="909" w:type="dxa"/>
            <w:shd w:val="clear" w:color="auto" w:fill="auto"/>
          </w:tcPr>
          <w:p w:rsidR="002B60A2" w:rsidRPr="00C23432" w:rsidRDefault="002B60A2" w:rsidP="002B60A2">
            <w:pPr>
              <w:spacing w:before="240"/>
              <w:jc w:val="center"/>
              <w:rPr>
                <w:rFonts w:ascii="Times New Roman" w:hAnsi="Times New Roman"/>
                <w:lang w:val="uz-Cyrl-UZ"/>
              </w:rPr>
            </w:pPr>
          </w:p>
          <w:p w:rsidR="002B60A2" w:rsidRPr="00C23432" w:rsidRDefault="002B60A2" w:rsidP="002B60A2">
            <w:pPr>
              <w:spacing w:before="240"/>
              <w:jc w:val="center"/>
              <w:rPr>
                <w:rFonts w:ascii="Times New Roman" w:hAnsi="Times New Roman"/>
              </w:rPr>
            </w:pPr>
            <w:r w:rsidRPr="00C23432">
              <w:rPr>
                <w:rFonts w:ascii="Times New Roman" w:hAnsi="Times New Roman"/>
                <w:lang w:val="uz-Cyrl-UZ"/>
              </w:rPr>
              <w:t>6</w:t>
            </w:r>
          </w:p>
        </w:tc>
        <w:tc>
          <w:tcPr>
            <w:tcW w:w="921" w:type="dxa"/>
            <w:shd w:val="clear" w:color="auto" w:fill="auto"/>
          </w:tcPr>
          <w:p w:rsidR="002B60A2" w:rsidRPr="00C23432" w:rsidRDefault="002B60A2" w:rsidP="002B60A2">
            <w:pPr>
              <w:spacing w:before="240"/>
              <w:rPr>
                <w:rFonts w:ascii="Times New Roman" w:hAnsi="Times New Roman"/>
                <w:sz w:val="24"/>
                <w:szCs w:val="24"/>
                <w:lang w:val="uz-Cyrl-UZ"/>
              </w:rPr>
            </w:pPr>
            <w:r w:rsidRPr="00C23432">
              <w:rPr>
                <w:rFonts w:ascii="Times New Roman" w:hAnsi="Times New Roman"/>
                <w:sz w:val="24"/>
                <w:szCs w:val="24"/>
                <w:lang w:val="uz-Cyrl-UZ"/>
              </w:rPr>
              <w:t>А</w:t>
            </w:r>
          </w:p>
          <w:p w:rsidR="002B60A2" w:rsidRPr="00C23432" w:rsidRDefault="002B60A2" w:rsidP="002B60A2">
            <w:pPr>
              <w:rPr>
                <w:rFonts w:ascii="Times New Roman" w:hAnsi="Times New Roman"/>
                <w:sz w:val="24"/>
                <w:szCs w:val="24"/>
                <w:lang w:val="uz-Cyrl-UZ"/>
              </w:rPr>
            </w:pPr>
            <w:r w:rsidRPr="00C23432">
              <w:rPr>
                <w:rFonts w:ascii="Times New Roman" w:hAnsi="Times New Roman"/>
                <w:sz w:val="24"/>
                <w:szCs w:val="24"/>
                <w:lang w:val="uz-Cyrl-UZ"/>
              </w:rPr>
              <w:t>ИЧК</w:t>
            </w:r>
          </w:p>
          <w:p w:rsidR="002B60A2" w:rsidRPr="00C23432" w:rsidRDefault="002B60A2" w:rsidP="002B60A2">
            <w:pPr>
              <w:spacing w:before="240"/>
              <w:rPr>
                <w:rFonts w:ascii="Times New Roman" w:hAnsi="Times New Roman"/>
              </w:rPr>
            </w:pPr>
          </w:p>
        </w:tc>
        <w:tc>
          <w:tcPr>
            <w:tcW w:w="794" w:type="dxa"/>
            <w:shd w:val="clear" w:color="auto" w:fill="auto"/>
          </w:tcPr>
          <w:p w:rsidR="002B60A2" w:rsidRPr="00C23432" w:rsidRDefault="002B60A2" w:rsidP="002B60A2">
            <w:pPr>
              <w:spacing w:before="240"/>
              <w:rPr>
                <w:rFonts w:ascii="Times New Roman" w:hAnsi="Times New Roman"/>
                <w:lang w:val="uz-Cyrl-UZ"/>
              </w:rPr>
            </w:pPr>
          </w:p>
          <w:p w:rsidR="002B60A2" w:rsidRPr="00C23432" w:rsidRDefault="002B60A2" w:rsidP="002B60A2">
            <w:pPr>
              <w:spacing w:before="240"/>
              <w:rPr>
                <w:rFonts w:ascii="Times New Roman" w:hAnsi="Times New Roman"/>
              </w:rPr>
            </w:pPr>
            <w:r w:rsidRPr="00C23432">
              <w:rPr>
                <w:rFonts w:ascii="Times New Roman" w:hAnsi="Times New Roman"/>
                <w:lang w:val="uz-Cyrl-UZ"/>
              </w:rPr>
              <w:t>3</w:t>
            </w:r>
          </w:p>
        </w:tc>
      </w:tr>
      <w:tr w:rsidR="002B60A2" w:rsidRPr="00C23432" w:rsidTr="002B60A2">
        <w:tc>
          <w:tcPr>
            <w:tcW w:w="525" w:type="dxa"/>
            <w:shd w:val="clear" w:color="auto" w:fill="auto"/>
          </w:tcPr>
          <w:p w:rsidR="002B60A2" w:rsidRPr="00C23432" w:rsidRDefault="002B60A2" w:rsidP="002B60A2">
            <w:pPr>
              <w:jc w:val="center"/>
              <w:rPr>
                <w:rFonts w:ascii="Times New Roman" w:hAnsi="Times New Roman"/>
                <w:b/>
                <w:lang w:val="uz-Cyrl-UZ"/>
              </w:rPr>
            </w:pPr>
          </w:p>
        </w:tc>
        <w:tc>
          <w:tcPr>
            <w:tcW w:w="3145"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Жами</w:t>
            </w:r>
          </w:p>
        </w:tc>
        <w:tc>
          <w:tcPr>
            <w:tcW w:w="3595" w:type="dxa"/>
            <w:shd w:val="clear" w:color="auto" w:fill="auto"/>
          </w:tcPr>
          <w:p w:rsidR="002B60A2" w:rsidRPr="00C23432" w:rsidRDefault="002B60A2" w:rsidP="002B60A2">
            <w:pPr>
              <w:jc w:val="center"/>
              <w:rPr>
                <w:rFonts w:ascii="Times New Roman" w:hAnsi="Times New Roman"/>
                <w:b/>
                <w:lang w:val="uz-Cyrl-UZ"/>
              </w:rPr>
            </w:pPr>
          </w:p>
        </w:tc>
        <w:tc>
          <w:tcPr>
            <w:tcW w:w="909"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132</w:t>
            </w:r>
          </w:p>
        </w:tc>
        <w:tc>
          <w:tcPr>
            <w:tcW w:w="921" w:type="dxa"/>
            <w:shd w:val="clear" w:color="auto" w:fill="auto"/>
          </w:tcPr>
          <w:p w:rsidR="002B60A2" w:rsidRPr="00C23432" w:rsidRDefault="002B60A2" w:rsidP="002B60A2">
            <w:pPr>
              <w:jc w:val="center"/>
              <w:rPr>
                <w:rFonts w:ascii="Times New Roman" w:hAnsi="Times New Roman"/>
                <w:b/>
                <w:lang w:val="uz-Cyrl-UZ"/>
              </w:rPr>
            </w:pPr>
          </w:p>
        </w:tc>
        <w:tc>
          <w:tcPr>
            <w:tcW w:w="794" w:type="dxa"/>
            <w:shd w:val="clear" w:color="auto" w:fill="auto"/>
          </w:tcPr>
          <w:p w:rsidR="002B60A2" w:rsidRPr="00C23432" w:rsidRDefault="002B60A2" w:rsidP="002B60A2">
            <w:pPr>
              <w:jc w:val="center"/>
              <w:rPr>
                <w:rFonts w:ascii="Times New Roman" w:hAnsi="Times New Roman"/>
                <w:b/>
                <w:lang w:val="uz-Cyrl-UZ"/>
              </w:rPr>
            </w:pPr>
            <w:r w:rsidRPr="00C23432">
              <w:rPr>
                <w:rFonts w:ascii="Times New Roman" w:hAnsi="Times New Roman"/>
                <w:b/>
                <w:lang w:val="uz-Cyrl-UZ"/>
              </w:rPr>
              <w:t>66</w:t>
            </w:r>
          </w:p>
        </w:tc>
      </w:tr>
    </w:tbl>
    <w:p w:rsidR="002B60A2" w:rsidRPr="00C23432" w:rsidRDefault="002B60A2" w:rsidP="002B60A2">
      <w:pPr>
        <w:rPr>
          <w:rFonts w:ascii="Times New Roman" w:hAnsi="Times New Roman"/>
          <w:lang w:val="uz-Cyrl-UZ"/>
        </w:rPr>
      </w:pPr>
    </w:p>
    <w:p w:rsidR="002B60A2" w:rsidRPr="00C23432" w:rsidRDefault="002B60A2" w:rsidP="005E2734">
      <w:pPr>
        <w:pStyle w:val="a6"/>
        <w:jc w:val="center"/>
        <w:rPr>
          <w:rFonts w:ascii="Times New Roman" w:hAnsi="Times New Roman"/>
          <w:b/>
          <w:bCs/>
          <w:sz w:val="24"/>
          <w:szCs w:val="24"/>
          <w:lang w:val="uz-Cyrl-UZ" w:eastAsia="ru-RU"/>
        </w:rPr>
      </w:pPr>
      <w:r w:rsidRPr="00C23432">
        <w:rPr>
          <w:rFonts w:ascii="Times New Roman" w:hAnsi="Times New Roman"/>
          <w:b/>
          <w:sz w:val="24"/>
          <w:szCs w:val="24"/>
          <w:lang w:val="uz-Cyrl-UZ"/>
        </w:rPr>
        <w:t>3. Ўқувчиларнинг билим ва кўникмаларини баҳолаш</w:t>
      </w:r>
    </w:p>
    <w:p w:rsidR="002B60A2" w:rsidRPr="00C23432" w:rsidRDefault="002B60A2" w:rsidP="005E2734">
      <w:pPr>
        <w:pStyle w:val="a3"/>
        <w:spacing w:after="240" w:line="240" w:lineRule="auto"/>
        <w:ind w:left="0" w:firstLine="709"/>
        <w:rPr>
          <w:rFonts w:ascii="Times New Roman" w:hAnsi="Times New Roman"/>
          <w:sz w:val="24"/>
          <w:szCs w:val="24"/>
          <w:lang w:val="uz-Cyrl-UZ"/>
        </w:rPr>
      </w:pPr>
      <w:r w:rsidRPr="00C23432">
        <w:rPr>
          <w:rFonts w:ascii="Times New Roman" w:hAnsi="Times New Roman"/>
          <w:sz w:val="24"/>
          <w:szCs w:val="24"/>
          <w:lang w:val="uz-Cyrl-UZ"/>
        </w:rPr>
        <w:t>Ўқув дастури давомида ўқувчилар томонидан ўзлаштирилган билим ва кўникмалар ички назорат бўйича амалдаги тартиб асосида баҳоланади.</w:t>
      </w:r>
    </w:p>
    <w:p w:rsidR="002B60A2" w:rsidRPr="00C23432" w:rsidRDefault="002B60A2" w:rsidP="005E2734">
      <w:pPr>
        <w:pStyle w:val="a3"/>
        <w:spacing w:after="240" w:line="240" w:lineRule="auto"/>
        <w:ind w:left="0" w:firstLine="709"/>
        <w:rPr>
          <w:rFonts w:ascii="Times New Roman" w:hAnsi="Times New Roman"/>
          <w:sz w:val="24"/>
          <w:szCs w:val="24"/>
          <w:lang w:val="uz-Cyrl-UZ"/>
        </w:rPr>
      </w:pPr>
      <w:r w:rsidRPr="00C23432">
        <w:rPr>
          <w:rFonts w:ascii="Times New Roman" w:hAnsi="Times New Roman"/>
          <w:sz w:val="24"/>
          <w:szCs w:val="24"/>
          <w:lang w:val="uz-Cyrl-UZ"/>
        </w:rPr>
        <w:t>Баҳолаш усуллари ёзма, оғзаки, савол-жавоб, тест, амалий топшириқлардан иборат бўлиб, улар ўқув элементини ўзлаштириш натижаларини аниқлашга имкон беради. Назорат саволлари ва топшириқлар қўйилган мақсадга ҳамоҳанг бўлиши лозим.</w:t>
      </w:r>
    </w:p>
    <w:p w:rsidR="009840A6" w:rsidRPr="00C23432" w:rsidRDefault="009840A6" w:rsidP="005E2734">
      <w:pPr>
        <w:pStyle w:val="a3"/>
        <w:spacing w:after="240" w:line="240" w:lineRule="auto"/>
        <w:ind w:left="0" w:firstLine="709"/>
        <w:rPr>
          <w:rFonts w:ascii="Times New Roman" w:hAnsi="Times New Roman"/>
          <w:sz w:val="24"/>
          <w:szCs w:val="24"/>
          <w:lang w:val="uz-Cyrl-UZ"/>
        </w:rPr>
      </w:pPr>
    </w:p>
    <w:p w:rsidR="00A21460" w:rsidRPr="00C23432" w:rsidRDefault="00A21460" w:rsidP="00814D8F">
      <w:pPr>
        <w:pStyle w:val="a3"/>
        <w:ind w:left="786"/>
        <w:jc w:val="center"/>
        <w:rPr>
          <w:rFonts w:ascii="Times New Roman" w:hAnsi="Times New Roman"/>
          <w:b/>
          <w:sz w:val="24"/>
          <w:szCs w:val="24"/>
          <w:lang w:val="uz-Cyrl-UZ"/>
        </w:rPr>
      </w:pPr>
      <w:r w:rsidRPr="00C23432">
        <w:rPr>
          <w:rFonts w:ascii="Times New Roman" w:hAnsi="Times New Roman"/>
          <w:b/>
          <w:sz w:val="24"/>
          <w:szCs w:val="24"/>
          <w:lang w:val="uz-Cyrl-UZ"/>
        </w:rPr>
        <w:t>4.</w:t>
      </w:r>
      <w:r w:rsidR="002B60A2" w:rsidRPr="00C23432">
        <w:rPr>
          <w:rFonts w:ascii="Times New Roman" w:hAnsi="Times New Roman"/>
          <w:b/>
          <w:sz w:val="24"/>
          <w:szCs w:val="24"/>
          <w:lang w:val="uz-Cyrl-UZ"/>
        </w:rPr>
        <w:t>Тавсия этиладиган адабиётлар рўйхати:</w:t>
      </w:r>
    </w:p>
    <w:p w:rsidR="00A21460" w:rsidRPr="00C23432" w:rsidRDefault="00A21460" w:rsidP="00537673">
      <w:pPr>
        <w:pStyle w:val="a3"/>
        <w:numPr>
          <w:ilvl w:val="0"/>
          <w:numId w:val="55"/>
        </w:numPr>
        <w:tabs>
          <w:tab w:val="left" w:pos="142"/>
        </w:tabs>
        <w:spacing w:after="0" w:line="240" w:lineRule="auto"/>
        <w:jc w:val="both"/>
        <w:rPr>
          <w:rFonts w:ascii="Times New Roman" w:hAnsi="Times New Roman"/>
          <w:sz w:val="24"/>
          <w:szCs w:val="24"/>
          <w:lang w:val="uz-Cyrl-UZ" w:eastAsia="uz-Cyrl-UZ"/>
        </w:rPr>
      </w:pPr>
      <w:r w:rsidRPr="00C23432">
        <w:rPr>
          <w:rFonts w:ascii="Times New Roman" w:hAnsi="Times New Roman"/>
          <w:sz w:val="24"/>
          <w:szCs w:val="24"/>
          <w:lang w:val="uz-Cyrl-UZ" w:eastAsia="uz-Cyrl-UZ"/>
        </w:rPr>
        <w:t>Шавкат Мирзиёев “</w:t>
      </w:r>
      <w:r w:rsidRPr="00C23432">
        <w:rPr>
          <w:rFonts w:ascii="Times New Roman" w:hAnsi="Times New Roman"/>
          <w:sz w:val="24"/>
          <w:szCs w:val="24"/>
          <w:lang w:val="uz-Latn-UZ" w:eastAsia="uz-Cyrl-UZ"/>
        </w:rPr>
        <w:t>Миллий тараққиёт йўлимизни қатъият билан давом эттириб, янги босқичга кўтарамиз</w:t>
      </w:r>
      <w:r w:rsidRPr="00C23432">
        <w:rPr>
          <w:rFonts w:ascii="Times New Roman" w:hAnsi="Times New Roman"/>
          <w:sz w:val="24"/>
          <w:szCs w:val="24"/>
          <w:lang w:val="uz-Cyrl-UZ" w:eastAsia="uz-Cyrl-UZ"/>
        </w:rPr>
        <w:t>” Тошкент – “Ўзбекистон”-2018.</w:t>
      </w:r>
    </w:p>
    <w:p w:rsidR="00A21460" w:rsidRPr="00C23432" w:rsidRDefault="00A21460" w:rsidP="00537673">
      <w:pPr>
        <w:pStyle w:val="a3"/>
        <w:numPr>
          <w:ilvl w:val="0"/>
          <w:numId w:val="55"/>
        </w:numPr>
        <w:tabs>
          <w:tab w:val="left" w:pos="142"/>
        </w:tabs>
        <w:spacing w:after="0" w:line="240" w:lineRule="auto"/>
        <w:jc w:val="both"/>
        <w:rPr>
          <w:rFonts w:ascii="Times New Roman" w:hAnsi="Times New Roman"/>
          <w:sz w:val="24"/>
          <w:szCs w:val="24"/>
          <w:lang w:val="uz-Cyrl-UZ" w:eastAsia="uz-Cyrl-UZ"/>
        </w:rPr>
      </w:pPr>
      <w:r w:rsidRPr="00C23432">
        <w:rPr>
          <w:rFonts w:ascii="Times New Roman" w:hAnsi="Times New Roman"/>
          <w:sz w:val="24"/>
          <w:szCs w:val="24"/>
          <w:lang w:val="uz-Cyrl-UZ" w:eastAsia="uz-Cyrl-UZ"/>
        </w:rPr>
        <w:t>Шавкат Мирзиёев “Халқимизнинг розилиги бизнинг фаолиятимизга берилган энг олий баходир” Тошкент – “Ўзбекистон”-2018.</w:t>
      </w:r>
    </w:p>
    <w:p w:rsidR="00A21460" w:rsidRPr="00C23432" w:rsidRDefault="00A21460" w:rsidP="00537673">
      <w:pPr>
        <w:pStyle w:val="a3"/>
        <w:numPr>
          <w:ilvl w:val="0"/>
          <w:numId w:val="55"/>
        </w:numPr>
        <w:tabs>
          <w:tab w:val="left" w:pos="142"/>
        </w:tabs>
        <w:spacing w:after="0" w:line="240" w:lineRule="auto"/>
        <w:jc w:val="both"/>
        <w:rPr>
          <w:rFonts w:ascii="Times New Roman" w:hAnsi="Times New Roman"/>
          <w:sz w:val="24"/>
          <w:szCs w:val="24"/>
          <w:lang w:val="uz-Latn-UZ" w:eastAsia="uz-Cyrl-UZ"/>
        </w:rPr>
      </w:pPr>
      <w:r w:rsidRPr="00C23432">
        <w:rPr>
          <w:rFonts w:ascii="Times New Roman" w:hAnsi="Times New Roman"/>
          <w:sz w:val="24"/>
          <w:szCs w:val="24"/>
          <w:lang w:val="uz-Cyrl-UZ" w:eastAsia="uz-Cyrl-UZ"/>
        </w:rPr>
        <w:t xml:space="preserve">Шавкат Мирзиёев </w:t>
      </w:r>
      <w:r w:rsidRPr="00C23432">
        <w:rPr>
          <w:rFonts w:ascii="Times New Roman" w:hAnsi="Times New Roman"/>
          <w:sz w:val="24"/>
          <w:szCs w:val="24"/>
          <w:lang w:val="uz-Latn-UZ" w:eastAsia="uz-Cyrl-UZ"/>
        </w:rPr>
        <w:t>“</w:t>
      </w:r>
      <w:hyperlink r:id="rId56" w:history="1">
        <w:r w:rsidRPr="00C23432">
          <w:rPr>
            <w:rStyle w:val="a5"/>
            <w:rFonts w:ascii="Times New Roman" w:hAnsi="Times New Roman"/>
            <w:color w:val="auto"/>
            <w:sz w:val="24"/>
            <w:szCs w:val="24"/>
            <w:u w:val="none"/>
            <w:shd w:val="clear" w:color="auto" w:fill="FFFFFF"/>
            <w:lang w:val="uz-Latn-UZ"/>
          </w:rPr>
          <w:t>Эркин ва фаровон, демократик Ўзбекистон давлатини биргаликда барпо этамиз</w:t>
        </w:r>
      </w:hyperlink>
      <w:r w:rsidRPr="00C23432">
        <w:rPr>
          <w:rStyle w:val="a5"/>
          <w:rFonts w:ascii="Times New Roman" w:hAnsi="Times New Roman"/>
          <w:color w:val="auto"/>
          <w:sz w:val="24"/>
          <w:szCs w:val="24"/>
          <w:u w:val="none"/>
          <w:shd w:val="clear" w:color="auto" w:fill="FFFFFF"/>
          <w:lang w:val="uz-Latn-UZ"/>
        </w:rPr>
        <w:t>”</w:t>
      </w:r>
      <w:r w:rsidRPr="00C23432">
        <w:rPr>
          <w:rFonts w:ascii="Times New Roman" w:hAnsi="Times New Roman"/>
          <w:sz w:val="24"/>
          <w:szCs w:val="24"/>
          <w:lang w:val="uz-Cyrl-UZ" w:eastAsia="uz-Cyrl-UZ"/>
        </w:rPr>
        <w:t xml:space="preserve"> Тошкент – “Ўзбекистон”-201</w:t>
      </w:r>
      <w:r w:rsidRPr="00C23432">
        <w:rPr>
          <w:rFonts w:ascii="Times New Roman" w:hAnsi="Times New Roman"/>
          <w:sz w:val="24"/>
          <w:szCs w:val="24"/>
          <w:lang w:val="uz-Latn-UZ" w:eastAsia="uz-Cyrl-UZ"/>
        </w:rPr>
        <w:t>6</w:t>
      </w:r>
      <w:r w:rsidRPr="00C23432">
        <w:rPr>
          <w:rFonts w:ascii="Times New Roman" w:hAnsi="Times New Roman"/>
          <w:sz w:val="24"/>
          <w:szCs w:val="24"/>
          <w:lang w:val="uz-Cyrl-UZ" w:eastAsia="uz-Cyrl-UZ"/>
        </w:rPr>
        <w:t>.</w:t>
      </w:r>
    </w:p>
    <w:p w:rsidR="00A21460" w:rsidRPr="00C23432" w:rsidRDefault="00A21460" w:rsidP="00537673">
      <w:pPr>
        <w:pStyle w:val="a3"/>
        <w:numPr>
          <w:ilvl w:val="0"/>
          <w:numId w:val="55"/>
        </w:numPr>
        <w:tabs>
          <w:tab w:val="left" w:pos="142"/>
        </w:tabs>
        <w:spacing w:after="0" w:line="240" w:lineRule="auto"/>
        <w:jc w:val="both"/>
        <w:rPr>
          <w:rFonts w:ascii="Times New Roman" w:hAnsi="Times New Roman"/>
          <w:sz w:val="24"/>
          <w:szCs w:val="24"/>
          <w:lang w:val="uz-Latn-UZ" w:eastAsia="uz-Cyrl-UZ"/>
        </w:rPr>
      </w:pPr>
      <w:r w:rsidRPr="00C23432">
        <w:rPr>
          <w:rFonts w:ascii="Times New Roman" w:hAnsi="Times New Roman"/>
          <w:sz w:val="24"/>
          <w:szCs w:val="24"/>
          <w:lang w:val="uz-Cyrl-UZ" w:eastAsia="uz-Cyrl-UZ"/>
        </w:rPr>
        <w:t xml:space="preserve">Шавкат Мирзиёев </w:t>
      </w:r>
      <w:r w:rsidRPr="00C23432">
        <w:rPr>
          <w:rFonts w:ascii="Times New Roman" w:hAnsi="Times New Roman"/>
          <w:sz w:val="24"/>
          <w:szCs w:val="24"/>
          <w:lang w:val="uz-Latn-UZ" w:eastAsia="uz-Cyrl-UZ"/>
        </w:rPr>
        <w:t xml:space="preserve"> “</w:t>
      </w:r>
      <w:r w:rsidRPr="00C23432">
        <w:rPr>
          <w:rFonts w:ascii="Times New Roman" w:hAnsi="Times New Roman"/>
          <w:sz w:val="24"/>
          <w:szCs w:val="24"/>
          <w:lang w:val="uz-Latn-UZ"/>
        </w:rPr>
        <w:t>Танқидий таҳлил, қатъий тартиб-интизом ва шахсий жавобгарлик - ҳар бир раҳбар фаолиятининг кундалик қоидаси бўлиши керак</w:t>
      </w:r>
      <w:r w:rsidRPr="00C23432">
        <w:rPr>
          <w:rStyle w:val="a5"/>
          <w:rFonts w:ascii="Times New Roman" w:hAnsi="Times New Roman"/>
          <w:color w:val="auto"/>
          <w:sz w:val="24"/>
          <w:szCs w:val="24"/>
          <w:shd w:val="clear" w:color="auto" w:fill="FFFFFF"/>
          <w:lang w:val="uz-Latn-UZ"/>
        </w:rPr>
        <w:t>”</w:t>
      </w:r>
      <w:r w:rsidRPr="00C23432">
        <w:rPr>
          <w:rFonts w:ascii="Times New Roman" w:hAnsi="Times New Roman"/>
          <w:sz w:val="24"/>
          <w:szCs w:val="24"/>
          <w:lang w:val="uz-Cyrl-UZ" w:eastAsia="uz-Cyrl-UZ"/>
        </w:rPr>
        <w:t xml:space="preserve"> Тошкент – “Ўзбекистон”-201</w:t>
      </w:r>
      <w:r w:rsidRPr="00C23432">
        <w:rPr>
          <w:rFonts w:ascii="Times New Roman" w:hAnsi="Times New Roman"/>
          <w:sz w:val="24"/>
          <w:szCs w:val="24"/>
          <w:lang w:val="uz-Latn-UZ" w:eastAsia="uz-Cyrl-UZ"/>
        </w:rPr>
        <w:t>7</w:t>
      </w:r>
      <w:r w:rsidRPr="00C23432">
        <w:rPr>
          <w:rFonts w:ascii="Times New Roman" w:hAnsi="Times New Roman"/>
          <w:sz w:val="24"/>
          <w:szCs w:val="24"/>
          <w:lang w:val="uz-Cyrl-UZ" w:eastAsia="uz-Cyrl-UZ"/>
        </w:rPr>
        <w:t>.</w:t>
      </w:r>
    </w:p>
    <w:p w:rsidR="00A21460" w:rsidRPr="00C23432" w:rsidRDefault="00A21460" w:rsidP="00537673">
      <w:pPr>
        <w:pStyle w:val="a3"/>
        <w:numPr>
          <w:ilvl w:val="0"/>
          <w:numId w:val="55"/>
        </w:numPr>
        <w:tabs>
          <w:tab w:val="left" w:pos="142"/>
        </w:tabs>
        <w:spacing w:after="0" w:line="240" w:lineRule="auto"/>
        <w:jc w:val="both"/>
        <w:rPr>
          <w:rStyle w:val="a5"/>
          <w:rFonts w:ascii="Times New Roman" w:hAnsi="Times New Roman"/>
          <w:color w:val="auto"/>
          <w:sz w:val="24"/>
          <w:szCs w:val="24"/>
          <w:shd w:val="clear" w:color="auto" w:fill="FFFFFF"/>
          <w:lang w:val="uz-Latn-UZ"/>
        </w:rPr>
      </w:pPr>
      <w:r w:rsidRPr="00C23432">
        <w:rPr>
          <w:rFonts w:ascii="Times New Roman" w:hAnsi="Times New Roman"/>
          <w:sz w:val="24"/>
          <w:szCs w:val="24"/>
          <w:lang w:val="uz-Cyrl-UZ" w:eastAsia="uz-Cyrl-UZ"/>
        </w:rPr>
        <w:t xml:space="preserve">Шавкат Мирзиёев </w:t>
      </w:r>
      <w:r w:rsidRPr="00C23432">
        <w:rPr>
          <w:rFonts w:ascii="Times New Roman" w:hAnsi="Times New Roman"/>
          <w:sz w:val="24"/>
          <w:szCs w:val="24"/>
          <w:lang w:val="uz-Latn-UZ" w:eastAsia="uz-Cyrl-UZ"/>
        </w:rPr>
        <w:t xml:space="preserve"> “</w:t>
      </w:r>
      <w:r w:rsidRPr="00C23432">
        <w:rPr>
          <w:rFonts w:ascii="Times New Roman" w:hAnsi="Times New Roman"/>
          <w:sz w:val="24"/>
          <w:szCs w:val="24"/>
          <w:lang w:val="uz-Latn-UZ"/>
        </w:rPr>
        <w:t>Буюк келажагимизни мард ва олижаноб  ҳалқимиз билан бирга қурамиз</w:t>
      </w:r>
      <w:r w:rsidRPr="00C23432">
        <w:rPr>
          <w:rStyle w:val="a5"/>
          <w:rFonts w:ascii="Times New Roman" w:hAnsi="Times New Roman"/>
          <w:color w:val="auto"/>
          <w:sz w:val="24"/>
          <w:szCs w:val="24"/>
          <w:shd w:val="clear" w:color="auto" w:fill="FFFFFF"/>
          <w:lang w:val="uz-Latn-UZ"/>
        </w:rPr>
        <w:t>”</w:t>
      </w:r>
      <w:r w:rsidRPr="00C23432">
        <w:rPr>
          <w:rFonts w:ascii="Times New Roman" w:hAnsi="Times New Roman"/>
          <w:sz w:val="24"/>
          <w:szCs w:val="24"/>
          <w:lang w:val="uz-Cyrl-UZ" w:eastAsia="uz-Cyrl-UZ"/>
        </w:rPr>
        <w:t xml:space="preserve"> Тошкент – “Ўзбекистон”-201</w:t>
      </w:r>
      <w:r w:rsidRPr="00C23432">
        <w:rPr>
          <w:rFonts w:ascii="Times New Roman" w:hAnsi="Times New Roman"/>
          <w:sz w:val="24"/>
          <w:szCs w:val="24"/>
          <w:lang w:val="uz-Latn-UZ" w:eastAsia="uz-Cyrl-UZ"/>
        </w:rPr>
        <w:t>8</w:t>
      </w:r>
      <w:r w:rsidRPr="00C23432">
        <w:rPr>
          <w:rFonts w:ascii="Times New Roman" w:hAnsi="Times New Roman"/>
          <w:sz w:val="24"/>
          <w:szCs w:val="24"/>
          <w:lang w:val="uz-Cyrl-UZ" w:eastAsia="uz-Cyrl-UZ"/>
        </w:rPr>
        <w:t>.</w:t>
      </w:r>
    </w:p>
    <w:p w:rsidR="00A21460" w:rsidRPr="00C23432" w:rsidRDefault="00A21460" w:rsidP="00537673">
      <w:pPr>
        <w:pStyle w:val="a3"/>
        <w:numPr>
          <w:ilvl w:val="0"/>
          <w:numId w:val="55"/>
        </w:numPr>
        <w:tabs>
          <w:tab w:val="left" w:pos="142"/>
          <w:tab w:val="left" w:pos="284"/>
        </w:tabs>
        <w:spacing w:after="0" w:line="240" w:lineRule="auto"/>
        <w:jc w:val="both"/>
        <w:textAlignment w:val="baseline"/>
        <w:rPr>
          <w:rFonts w:ascii="Times New Roman" w:hAnsi="Times New Roman"/>
          <w:sz w:val="24"/>
          <w:szCs w:val="24"/>
          <w:lang w:val="uz-Latn-UZ"/>
        </w:rPr>
      </w:pPr>
      <w:r w:rsidRPr="00C23432">
        <w:rPr>
          <w:rFonts w:ascii="Times New Roman" w:hAnsi="Times New Roman"/>
          <w:sz w:val="24"/>
          <w:szCs w:val="24"/>
          <w:lang w:val="uz-Cyrl-UZ" w:eastAsia="uz-Cyrl-UZ"/>
        </w:rPr>
        <w:t xml:space="preserve">Шавкат Мирзиёев </w:t>
      </w:r>
      <w:r w:rsidRPr="00C23432">
        <w:rPr>
          <w:rFonts w:ascii="Times New Roman" w:hAnsi="Times New Roman"/>
          <w:sz w:val="24"/>
          <w:szCs w:val="24"/>
          <w:lang w:val="uz-Latn-UZ" w:eastAsia="uz-Cyrl-UZ"/>
        </w:rPr>
        <w:t xml:space="preserve"> “</w:t>
      </w:r>
      <w:r w:rsidRPr="00C23432">
        <w:rPr>
          <w:rFonts w:ascii="Times New Roman" w:hAnsi="Times New Roman"/>
          <w:bCs/>
          <w:sz w:val="24"/>
          <w:szCs w:val="24"/>
          <w:shd w:val="clear" w:color="auto" w:fill="FFFFFF"/>
          <w:lang w:val="uz-Latn-UZ"/>
        </w:rPr>
        <w:t>Нияти улуғ халқнинг иши ҳам улуғ, ҳаёти ёруғ ва келажаги фаровон бўлади</w:t>
      </w:r>
      <w:r w:rsidRPr="00C23432">
        <w:rPr>
          <w:rStyle w:val="a5"/>
          <w:rFonts w:ascii="Times New Roman" w:hAnsi="Times New Roman"/>
          <w:color w:val="auto"/>
          <w:sz w:val="24"/>
          <w:szCs w:val="24"/>
          <w:shd w:val="clear" w:color="auto" w:fill="FFFFFF"/>
          <w:lang w:val="uz-Latn-UZ"/>
        </w:rPr>
        <w:t>”</w:t>
      </w:r>
      <w:r w:rsidRPr="00C23432">
        <w:rPr>
          <w:rFonts w:ascii="Times New Roman" w:hAnsi="Times New Roman"/>
          <w:sz w:val="24"/>
          <w:szCs w:val="24"/>
          <w:lang w:val="uz-Cyrl-UZ" w:eastAsia="uz-Cyrl-UZ"/>
        </w:rPr>
        <w:t xml:space="preserve"> Тошкент – “Ўзбекистон”-201</w:t>
      </w:r>
      <w:r w:rsidRPr="00C23432">
        <w:rPr>
          <w:rFonts w:ascii="Times New Roman" w:hAnsi="Times New Roman"/>
          <w:sz w:val="24"/>
          <w:szCs w:val="24"/>
          <w:lang w:val="uz-Latn-UZ" w:eastAsia="uz-Cyrl-UZ"/>
        </w:rPr>
        <w:t>9</w:t>
      </w:r>
    </w:p>
    <w:p w:rsidR="002B60A2" w:rsidRPr="00C23432" w:rsidRDefault="002B60A2" w:rsidP="00537673">
      <w:pPr>
        <w:pStyle w:val="aff4"/>
        <w:numPr>
          <w:ilvl w:val="0"/>
          <w:numId w:val="55"/>
        </w:numPr>
        <w:rPr>
          <w:rFonts w:ascii="Times New Roman" w:hAnsi="Times New Roman"/>
          <w:sz w:val="24"/>
          <w:szCs w:val="24"/>
          <w:lang w:val="uz-Cyrl-UZ" w:eastAsia="ru-RU"/>
        </w:rPr>
      </w:pPr>
      <w:r w:rsidRPr="00C23432">
        <w:rPr>
          <w:rFonts w:ascii="Times New Roman" w:hAnsi="Times New Roman"/>
          <w:sz w:val="24"/>
          <w:szCs w:val="24"/>
          <w:lang w:val="uz-Cyrl-UZ" w:eastAsia="ru-RU"/>
        </w:rPr>
        <w:t>1.А.Обидов «Нефт ва газ геологияси» русча-ўзбекча изохли луғат.</w:t>
      </w:r>
    </w:p>
    <w:p w:rsidR="002B60A2" w:rsidRPr="00C23432" w:rsidRDefault="002B60A2" w:rsidP="00537673">
      <w:pPr>
        <w:pStyle w:val="aff4"/>
        <w:numPr>
          <w:ilvl w:val="0"/>
          <w:numId w:val="55"/>
        </w:numPr>
        <w:rPr>
          <w:rFonts w:ascii="Times New Roman" w:hAnsi="Times New Roman"/>
          <w:sz w:val="24"/>
          <w:szCs w:val="24"/>
          <w:lang w:val="uz-Cyrl-UZ" w:eastAsia="ru-RU"/>
        </w:rPr>
      </w:pPr>
      <w:r w:rsidRPr="00C23432">
        <w:rPr>
          <w:rFonts w:ascii="Times New Roman" w:hAnsi="Times New Roman"/>
          <w:sz w:val="24"/>
          <w:szCs w:val="24"/>
          <w:lang w:val="uz-Cyrl-UZ" w:eastAsia="ru-RU"/>
        </w:rPr>
        <w:t>2.Н.Аъзамов   Мутахассисликка кириш. Фан  нашриёти 2004 йил.</w:t>
      </w:r>
    </w:p>
    <w:p w:rsidR="002B60A2" w:rsidRPr="00C23432" w:rsidRDefault="002B60A2" w:rsidP="00537673">
      <w:pPr>
        <w:pStyle w:val="25"/>
        <w:numPr>
          <w:ilvl w:val="0"/>
          <w:numId w:val="55"/>
        </w:numPr>
        <w:rPr>
          <w:rFonts w:ascii="Times New Roman" w:hAnsi="Times New Roman"/>
          <w:sz w:val="24"/>
          <w:szCs w:val="24"/>
          <w:lang w:val="uz-Cyrl-UZ" w:eastAsia="ru-RU"/>
        </w:rPr>
      </w:pPr>
      <w:r w:rsidRPr="00C23432">
        <w:rPr>
          <w:rFonts w:ascii="Times New Roman" w:hAnsi="Times New Roman"/>
          <w:sz w:val="24"/>
          <w:szCs w:val="24"/>
          <w:lang w:val="uz-Cyrl-UZ" w:eastAsia="ru-RU"/>
        </w:rPr>
        <w:lastRenderedPageBreak/>
        <w:t>Б.Ш.Акрамов.«Нефт ва газ конлари машина ва механизмлари»Тошкент. Ўқитувчи. 2004й</w:t>
      </w:r>
    </w:p>
    <w:p w:rsidR="002B60A2" w:rsidRPr="00C23432" w:rsidRDefault="002B60A2" w:rsidP="00537673">
      <w:pPr>
        <w:pStyle w:val="25"/>
        <w:numPr>
          <w:ilvl w:val="0"/>
          <w:numId w:val="55"/>
        </w:numPr>
        <w:rPr>
          <w:rFonts w:ascii="Times New Roman" w:hAnsi="Times New Roman"/>
          <w:sz w:val="24"/>
          <w:szCs w:val="24"/>
          <w:lang w:val="uz-Cyrl-UZ" w:eastAsia="ru-RU"/>
        </w:rPr>
      </w:pPr>
      <w:r w:rsidRPr="00C23432">
        <w:rPr>
          <w:rFonts w:ascii="Times New Roman" w:hAnsi="Times New Roman"/>
          <w:sz w:val="24"/>
          <w:szCs w:val="24"/>
          <w:lang w:val="uz-Cyrl-UZ" w:eastAsia="ru-RU"/>
        </w:rPr>
        <w:t>Б.Ш.Акрамов. «Нефт қазиб олиш бўйича маълумотнома»Тошкент-2010</w:t>
      </w:r>
    </w:p>
    <w:p w:rsidR="002B60A2" w:rsidRPr="00814D8F" w:rsidRDefault="002B60A2" w:rsidP="00814D8F">
      <w:pPr>
        <w:pStyle w:val="2"/>
        <w:jc w:val="center"/>
        <w:rPr>
          <w:rFonts w:ascii="Times New Roman" w:hAnsi="Times New Roman"/>
          <w:b/>
          <w:bCs/>
          <w:color w:val="auto"/>
          <w:sz w:val="24"/>
          <w:szCs w:val="24"/>
          <w:lang w:val="ru-RU"/>
        </w:rPr>
      </w:pPr>
      <w:r w:rsidRPr="00814D8F">
        <w:rPr>
          <w:rFonts w:ascii="Times New Roman" w:hAnsi="Times New Roman"/>
          <w:b/>
          <w:color w:val="auto"/>
          <w:sz w:val="24"/>
          <w:szCs w:val="24"/>
          <w:lang w:val="ru-RU"/>
        </w:rPr>
        <w:t>Интернет манбалари</w:t>
      </w:r>
    </w:p>
    <w:p w:rsidR="002B60A2" w:rsidRPr="00814D8F" w:rsidRDefault="00814D8F" w:rsidP="00814D8F">
      <w:pPr>
        <w:pStyle w:val="aff1"/>
        <w:ind w:left="284" w:firstLine="0"/>
        <w:rPr>
          <w:rFonts w:ascii="Times New Roman" w:hAnsi="Times New Roman"/>
          <w:lang w:val="ru-RU"/>
        </w:rPr>
      </w:pPr>
      <w:r>
        <w:rPr>
          <w:rFonts w:ascii="Times New Roman" w:hAnsi="Times New Roman"/>
          <w:lang w:val="uz-Cyrl-UZ"/>
        </w:rPr>
        <w:t xml:space="preserve">1. </w:t>
      </w:r>
      <w:hyperlink r:id="rId57" w:history="1">
        <w:r w:rsidRPr="00814D8F">
          <w:rPr>
            <w:rStyle w:val="a5"/>
            <w:rFonts w:ascii="Times New Roman" w:hAnsi="Times New Roman"/>
            <w:color w:val="auto"/>
            <w:sz w:val="24"/>
            <w:szCs w:val="24"/>
          </w:rPr>
          <w:t>www</w:t>
        </w:r>
        <w:r w:rsidRPr="00814D8F">
          <w:rPr>
            <w:rStyle w:val="a5"/>
            <w:rFonts w:ascii="Times New Roman" w:hAnsi="Times New Roman"/>
            <w:color w:val="auto"/>
            <w:sz w:val="24"/>
            <w:szCs w:val="24"/>
            <w:lang w:val="ru-RU"/>
          </w:rPr>
          <w:t>.</w:t>
        </w:r>
        <w:r w:rsidRPr="00814D8F">
          <w:rPr>
            <w:rStyle w:val="a5"/>
            <w:rFonts w:ascii="Times New Roman" w:hAnsi="Times New Roman"/>
            <w:color w:val="auto"/>
            <w:sz w:val="24"/>
            <w:szCs w:val="24"/>
          </w:rPr>
          <w:t>gubkin</w:t>
        </w:r>
        <w:r w:rsidRPr="00814D8F">
          <w:rPr>
            <w:rStyle w:val="a5"/>
            <w:rFonts w:ascii="Times New Roman" w:hAnsi="Times New Roman"/>
            <w:color w:val="auto"/>
            <w:sz w:val="24"/>
            <w:szCs w:val="24"/>
            <w:lang w:val="ru-RU"/>
          </w:rPr>
          <w:t>.</w:t>
        </w:r>
        <w:r w:rsidRPr="00814D8F">
          <w:rPr>
            <w:rStyle w:val="a5"/>
            <w:rFonts w:ascii="Times New Roman" w:hAnsi="Times New Roman"/>
            <w:color w:val="auto"/>
            <w:sz w:val="24"/>
            <w:szCs w:val="24"/>
          </w:rPr>
          <w:t>ru</w:t>
        </w:r>
        <w:r w:rsidRPr="00814D8F">
          <w:rPr>
            <w:rStyle w:val="a5"/>
            <w:rFonts w:ascii="Times New Roman" w:hAnsi="Times New Roman"/>
            <w:sz w:val="24"/>
            <w:szCs w:val="24"/>
            <w:lang w:val="ru-RU"/>
          </w:rPr>
          <w:t>/</w:t>
        </w:r>
      </w:hyperlink>
    </w:p>
    <w:p w:rsidR="002B60A2" w:rsidRPr="00C23432" w:rsidRDefault="000E6F54" w:rsidP="00814D8F">
      <w:pPr>
        <w:pStyle w:val="aff1"/>
        <w:numPr>
          <w:ilvl w:val="0"/>
          <w:numId w:val="29"/>
        </w:numPr>
        <w:ind w:left="0" w:firstLine="284"/>
        <w:jc w:val="both"/>
        <w:rPr>
          <w:rFonts w:ascii="Times New Roman" w:hAnsi="Times New Roman"/>
        </w:rPr>
      </w:pPr>
      <w:hyperlink r:id="rId58" w:history="1">
        <w:r w:rsidR="002B60A2" w:rsidRPr="00C23432">
          <w:rPr>
            <w:rStyle w:val="a5"/>
            <w:rFonts w:ascii="Times New Roman" w:hAnsi="Times New Roman"/>
            <w:color w:val="auto"/>
            <w:sz w:val="24"/>
            <w:szCs w:val="24"/>
          </w:rPr>
          <w:t>www.achtng.ru/</w:t>
        </w:r>
      </w:hyperlink>
    </w:p>
    <w:p w:rsidR="002B60A2" w:rsidRPr="00C23432" w:rsidRDefault="000E6F54" w:rsidP="00814D8F">
      <w:pPr>
        <w:pStyle w:val="aff1"/>
        <w:numPr>
          <w:ilvl w:val="0"/>
          <w:numId w:val="29"/>
        </w:numPr>
        <w:ind w:left="0" w:firstLine="284"/>
        <w:jc w:val="both"/>
        <w:rPr>
          <w:rFonts w:ascii="Times New Roman" w:hAnsi="Times New Roman"/>
        </w:rPr>
      </w:pPr>
      <w:hyperlink r:id="rId59" w:history="1">
        <w:r w:rsidR="002B60A2" w:rsidRPr="00C23432">
          <w:rPr>
            <w:rStyle w:val="a5"/>
            <w:rFonts w:ascii="Times New Roman" w:hAnsi="Times New Roman"/>
            <w:color w:val="auto"/>
            <w:sz w:val="24"/>
            <w:szCs w:val="24"/>
          </w:rPr>
          <w:t>www.ipng.ru/</w:t>
        </w:r>
      </w:hyperlink>
    </w:p>
    <w:p w:rsidR="002B60A2" w:rsidRPr="00C23432" w:rsidRDefault="000E6F54" w:rsidP="00814D8F">
      <w:pPr>
        <w:pStyle w:val="aff1"/>
        <w:numPr>
          <w:ilvl w:val="0"/>
          <w:numId w:val="29"/>
        </w:numPr>
        <w:ind w:left="0" w:firstLine="284"/>
        <w:jc w:val="both"/>
        <w:rPr>
          <w:rFonts w:ascii="Times New Roman" w:hAnsi="Times New Roman"/>
          <w:b/>
          <w:lang w:val="uz-Cyrl-UZ"/>
        </w:rPr>
      </w:pPr>
      <w:hyperlink r:id="rId60" w:history="1">
        <w:r w:rsidR="002B60A2" w:rsidRPr="00C23432">
          <w:rPr>
            <w:rStyle w:val="a5"/>
            <w:rFonts w:ascii="Times New Roman" w:hAnsi="Times New Roman"/>
            <w:color w:val="auto"/>
            <w:sz w:val="24"/>
            <w:szCs w:val="24"/>
          </w:rPr>
          <w:t>www.geoinform.ru</w:t>
        </w:r>
      </w:hyperlink>
    </w:p>
    <w:p w:rsidR="002B60A2" w:rsidRPr="00C23432" w:rsidRDefault="002B60A2" w:rsidP="002B60A2">
      <w:pPr>
        <w:rPr>
          <w:rFonts w:ascii="Times New Roman" w:hAnsi="Times New Roman"/>
          <w:lang w:val="ru-RU"/>
        </w:rPr>
      </w:pPr>
    </w:p>
    <w:sectPr w:rsidR="002B60A2" w:rsidRPr="00C23432" w:rsidSect="009840A6">
      <w:pgSz w:w="11906" w:h="16838"/>
      <w:pgMar w:top="1134" w:right="850" w:bottom="1134" w:left="15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3A89" w:rsidRDefault="004A3A89" w:rsidP="00DD436C">
      <w:pPr>
        <w:spacing w:after="0" w:line="240" w:lineRule="auto"/>
      </w:pPr>
      <w:r>
        <w:separator/>
      </w:r>
    </w:p>
  </w:endnote>
  <w:endnote w:type="continuationSeparator" w:id="1">
    <w:p w:rsidR="004A3A89" w:rsidRDefault="004A3A89" w:rsidP="00DD43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 w:name="BalticaUzbek">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2AF" w:usb1="09D77CFB" w:usb2="00000012" w:usb3="00000000" w:csb0="0008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63329"/>
      <w:docPartObj>
        <w:docPartGallery w:val="Page Numbers (Bottom of Page)"/>
        <w:docPartUnique/>
      </w:docPartObj>
    </w:sdtPr>
    <w:sdtContent>
      <w:p w:rsidR="007A527C" w:rsidRDefault="000E6F54">
        <w:pPr>
          <w:pStyle w:val="af5"/>
          <w:jc w:val="center"/>
        </w:pPr>
        <w:r>
          <w:fldChar w:fldCharType="begin"/>
        </w:r>
        <w:r w:rsidR="007A527C">
          <w:instrText xml:space="preserve"> PAGE   \* MERGEFORMAT </w:instrText>
        </w:r>
        <w:r>
          <w:fldChar w:fldCharType="separate"/>
        </w:r>
        <w:r w:rsidR="00DB20D6">
          <w:rPr>
            <w:noProof/>
          </w:rPr>
          <w:t>169</w:t>
        </w:r>
        <w:r>
          <w:rPr>
            <w:noProof/>
          </w:rPr>
          <w:fldChar w:fldCharType="end"/>
        </w:r>
      </w:p>
    </w:sdtContent>
  </w:sdt>
  <w:p w:rsidR="007A527C" w:rsidRDefault="007A527C">
    <w:pPr>
      <w:pStyle w:val="af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3A89" w:rsidRDefault="004A3A89" w:rsidP="00DD436C">
      <w:pPr>
        <w:spacing w:after="0" w:line="240" w:lineRule="auto"/>
      </w:pPr>
      <w:r>
        <w:separator/>
      </w:r>
    </w:p>
  </w:footnote>
  <w:footnote w:type="continuationSeparator" w:id="1">
    <w:p w:rsidR="004A3A89" w:rsidRDefault="004A3A89" w:rsidP="00DD436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46281"/>
    <w:multiLevelType w:val="hybridMultilevel"/>
    <w:tmpl w:val="759EC2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FA5FD5"/>
    <w:multiLevelType w:val="hybridMultilevel"/>
    <w:tmpl w:val="50E601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B01248"/>
    <w:multiLevelType w:val="multilevel"/>
    <w:tmpl w:val="02D8959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0734073F"/>
    <w:multiLevelType w:val="multilevel"/>
    <w:tmpl w:val="1A82528E"/>
    <w:lvl w:ilvl="0">
      <w:start w:val="1"/>
      <w:numFmt w:val="decimal"/>
      <w:lvlText w:val="%1."/>
      <w:lvlJc w:val="left"/>
      <w:pPr>
        <w:tabs>
          <w:tab w:val="num" w:pos="644"/>
        </w:tabs>
        <w:ind w:left="644" w:hanging="360"/>
      </w:pPr>
      <w:rPr>
        <w:rFonts w:hint="default"/>
      </w:rPr>
    </w:lvl>
    <w:lvl w:ilvl="1">
      <w:start w:val="53"/>
      <w:numFmt w:val="decimal"/>
      <w:isLgl/>
      <w:lvlText w:val="%1.%2"/>
      <w:lvlJc w:val="left"/>
      <w:pPr>
        <w:ind w:left="1635" w:hanging="1275"/>
      </w:pPr>
      <w:rPr>
        <w:rFonts w:hint="default"/>
      </w:rPr>
    </w:lvl>
    <w:lvl w:ilvl="2">
      <w:start w:val="5"/>
      <w:numFmt w:val="decimalZero"/>
      <w:isLgl/>
      <w:lvlText w:val="%1.%2.%3"/>
      <w:lvlJc w:val="left"/>
      <w:pPr>
        <w:ind w:left="1635" w:hanging="1275"/>
      </w:pPr>
      <w:rPr>
        <w:rFonts w:hint="default"/>
      </w:rPr>
    </w:lvl>
    <w:lvl w:ilvl="3">
      <w:start w:val="1"/>
      <w:numFmt w:val="decimalZero"/>
      <w:isLgl/>
      <w:lvlText w:val="%1.%2.%3.%4"/>
      <w:lvlJc w:val="left"/>
      <w:pPr>
        <w:ind w:left="1635" w:hanging="1275"/>
      </w:pPr>
      <w:rPr>
        <w:rFonts w:hint="default"/>
      </w:rPr>
    </w:lvl>
    <w:lvl w:ilvl="4">
      <w:start w:val="1"/>
      <w:numFmt w:val="decimal"/>
      <w:isLgl/>
      <w:lvlText w:val="%1.%2.%3.%4.%5"/>
      <w:lvlJc w:val="left"/>
      <w:pPr>
        <w:ind w:left="1635" w:hanging="1275"/>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094E33F7"/>
    <w:multiLevelType w:val="hybridMultilevel"/>
    <w:tmpl w:val="7BE6A27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0CE67699"/>
    <w:multiLevelType w:val="hybridMultilevel"/>
    <w:tmpl w:val="602288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E6E4385"/>
    <w:multiLevelType w:val="hybridMultilevel"/>
    <w:tmpl w:val="F948D7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0136BCF"/>
    <w:multiLevelType w:val="hybridMultilevel"/>
    <w:tmpl w:val="80D25C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10825E6"/>
    <w:multiLevelType w:val="hybridMultilevel"/>
    <w:tmpl w:val="4A8E97CA"/>
    <w:lvl w:ilvl="0" w:tplc="04190001">
      <w:start w:val="1"/>
      <w:numFmt w:val="bullet"/>
      <w:lvlText w:val=""/>
      <w:lvlJc w:val="left"/>
      <w:pPr>
        <w:ind w:left="643"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158072F8"/>
    <w:multiLevelType w:val="hybridMultilevel"/>
    <w:tmpl w:val="A43C02EE"/>
    <w:lvl w:ilvl="0" w:tplc="36327458">
      <w:numFmt w:val="bullet"/>
      <w:lvlText w:val=""/>
      <w:lvlJc w:val="left"/>
      <w:pPr>
        <w:ind w:left="720" w:hanging="360"/>
      </w:pPr>
      <w:rPr>
        <w:rFonts w:ascii="Symbol" w:eastAsia="Symbol" w:hAnsi="Symbol" w:cs="Symbol" w:hint="default"/>
        <w:w w:val="99"/>
        <w:sz w:val="26"/>
        <w:szCs w:val="26"/>
        <w:lang w:val="bg-BG" w:eastAsia="bg-BG" w:bidi="bg-BG"/>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64B7A15"/>
    <w:multiLevelType w:val="hybridMultilevel"/>
    <w:tmpl w:val="CB725568"/>
    <w:lvl w:ilvl="0" w:tplc="D652B3FE">
      <w:start w:val="1"/>
      <w:numFmt w:val="decimal"/>
      <w:lvlText w:val="%1."/>
      <w:lvlJc w:val="left"/>
      <w:pPr>
        <w:ind w:left="3480" w:hanging="360"/>
      </w:pPr>
      <w:rPr>
        <w:rFonts w:hint="default"/>
        <w:b w:val="0"/>
      </w:rPr>
    </w:lvl>
    <w:lvl w:ilvl="1" w:tplc="04190019" w:tentative="1">
      <w:start w:val="1"/>
      <w:numFmt w:val="lowerLetter"/>
      <w:lvlText w:val="%2."/>
      <w:lvlJc w:val="left"/>
      <w:pPr>
        <w:ind w:left="4200" w:hanging="360"/>
      </w:pPr>
    </w:lvl>
    <w:lvl w:ilvl="2" w:tplc="0419001B" w:tentative="1">
      <w:start w:val="1"/>
      <w:numFmt w:val="lowerRoman"/>
      <w:lvlText w:val="%3."/>
      <w:lvlJc w:val="right"/>
      <w:pPr>
        <w:ind w:left="4920" w:hanging="180"/>
      </w:pPr>
    </w:lvl>
    <w:lvl w:ilvl="3" w:tplc="0419000F" w:tentative="1">
      <w:start w:val="1"/>
      <w:numFmt w:val="decimal"/>
      <w:lvlText w:val="%4."/>
      <w:lvlJc w:val="left"/>
      <w:pPr>
        <w:ind w:left="5640" w:hanging="360"/>
      </w:pPr>
    </w:lvl>
    <w:lvl w:ilvl="4" w:tplc="04190019" w:tentative="1">
      <w:start w:val="1"/>
      <w:numFmt w:val="lowerLetter"/>
      <w:lvlText w:val="%5."/>
      <w:lvlJc w:val="left"/>
      <w:pPr>
        <w:ind w:left="6360" w:hanging="360"/>
      </w:pPr>
    </w:lvl>
    <w:lvl w:ilvl="5" w:tplc="0419001B" w:tentative="1">
      <w:start w:val="1"/>
      <w:numFmt w:val="lowerRoman"/>
      <w:lvlText w:val="%6."/>
      <w:lvlJc w:val="right"/>
      <w:pPr>
        <w:ind w:left="7080" w:hanging="180"/>
      </w:pPr>
    </w:lvl>
    <w:lvl w:ilvl="6" w:tplc="0419000F" w:tentative="1">
      <w:start w:val="1"/>
      <w:numFmt w:val="decimal"/>
      <w:lvlText w:val="%7."/>
      <w:lvlJc w:val="left"/>
      <w:pPr>
        <w:ind w:left="7800" w:hanging="360"/>
      </w:pPr>
    </w:lvl>
    <w:lvl w:ilvl="7" w:tplc="04190019" w:tentative="1">
      <w:start w:val="1"/>
      <w:numFmt w:val="lowerLetter"/>
      <w:lvlText w:val="%8."/>
      <w:lvlJc w:val="left"/>
      <w:pPr>
        <w:ind w:left="8520" w:hanging="360"/>
      </w:pPr>
    </w:lvl>
    <w:lvl w:ilvl="8" w:tplc="0419001B" w:tentative="1">
      <w:start w:val="1"/>
      <w:numFmt w:val="lowerRoman"/>
      <w:lvlText w:val="%9."/>
      <w:lvlJc w:val="right"/>
      <w:pPr>
        <w:ind w:left="9240" w:hanging="180"/>
      </w:pPr>
    </w:lvl>
  </w:abstractNum>
  <w:abstractNum w:abstractNumId="11">
    <w:nsid w:val="17BF2863"/>
    <w:multiLevelType w:val="hybridMultilevel"/>
    <w:tmpl w:val="D5EA16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A902A8A"/>
    <w:multiLevelType w:val="hybridMultilevel"/>
    <w:tmpl w:val="31CA95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C9128AE"/>
    <w:multiLevelType w:val="multilevel"/>
    <w:tmpl w:val="510A49A6"/>
    <w:lvl w:ilvl="0">
      <w:start w:val="1"/>
      <w:numFmt w:val="decimal"/>
      <w:lvlText w:val="%1."/>
      <w:lvlJc w:val="left"/>
      <w:pPr>
        <w:ind w:left="720" w:hanging="360"/>
      </w:pPr>
      <w:rPr>
        <w:rFonts w:hint="default"/>
        <w:b w:val="0"/>
      </w:rPr>
    </w:lvl>
    <w:lvl w:ilvl="1">
      <w:start w:val="53"/>
      <w:numFmt w:val="decimal"/>
      <w:isLgl/>
      <w:lvlText w:val="%1.%2"/>
      <w:lvlJc w:val="left"/>
      <w:pPr>
        <w:ind w:left="1825" w:hanging="1350"/>
      </w:pPr>
      <w:rPr>
        <w:rFonts w:hint="default"/>
      </w:rPr>
    </w:lvl>
    <w:lvl w:ilvl="2">
      <w:start w:val="5"/>
      <w:numFmt w:val="decimalZero"/>
      <w:isLgl/>
      <w:lvlText w:val="%1.%2.%3"/>
      <w:lvlJc w:val="left"/>
      <w:pPr>
        <w:ind w:left="1940" w:hanging="1350"/>
      </w:pPr>
      <w:rPr>
        <w:rFonts w:hint="default"/>
      </w:rPr>
    </w:lvl>
    <w:lvl w:ilvl="3">
      <w:start w:val="1"/>
      <w:numFmt w:val="decimalZero"/>
      <w:isLgl/>
      <w:lvlText w:val="%1.%2.%3.%4"/>
      <w:lvlJc w:val="left"/>
      <w:pPr>
        <w:ind w:left="2055" w:hanging="1350"/>
      </w:pPr>
      <w:rPr>
        <w:rFonts w:hint="default"/>
      </w:rPr>
    </w:lvl>
    <w:lvl w:ilvl="4">
      <w:start w:val="1"/>
      <w:numFmt w:val="decimal"/>
      <w:isLgl/>
      <w:lvlText w:val="%1.%2.%3.%4.%5"/>
      <w:lvlJc w:val="left"/>
      <w:pPr>
        <w:ind w:left="2260" w:hanging="1440"/>
      </w:pPr>
      <w:rPr>
        <w:rFonts w:hint="default"/>
      </w:rPr>
    </w:lvl>
    <w:lvl w:ilvl="5">
      <w:start w:val="1"/>
      <w:numFmt w:val="decimal"/>
      <w:isLgl/>
      <w:lvlText w:val="%1.%2.%3.%4.%5.%6"/>
      <w:lvlJc w:val="left"/>
      <w:pPr>
        <w:ind w:left="2375" w:hanging="1440"/>
      </w:pPr>
      <w:rPr>
        <w:rFonts w:hint="default"/>
      </w:rPr>
    </w:lvl>
    <w:lvl w:ilvl="6">
      <w:start w:val="1"/>
      <w:numFmt w:val="decimal"/>
      <w:isLgl/>
      <w:lvlText w:val="%1.%2.%3.%4.%5.%6.%7"/>
      <w:lvlJc w:val="left"/>
      <w:pPr>
        <w:ind w:left="2850" w:hanging="1800"/>
      </w:pPr>
      <w:rPr>
        <w:rFonts w:hint="default"/>
      </w:rPr>
    </w:lvl>
    <w:lvl w:ilvl="7">
      <w:start w:val="1"/>
      <w:numFmt w:val="decimal"/>
      <w:isLgl/>
      <w:lvlText w:val="%1.%2.%3.%4.%5.%6.%7.%8"/>
      <w:lvlJc w:val="left"/>
      <w:pPr>
        <w:ind w:left="3325" w:hanging="2160"/>
      </w:pPr>
      <w:rPr>
        <w:rFonts w:hint="default"/>
      </w:rPr>
    </w:lvl>
    <w:lvl w:ilvl="8">
      <w:start w:val="1"/>
      <w:numFmt w:val="decimal"/>
      <w:isLgl/>
      <w:lvlText w:val="%1.%2.%3.%4.%5.%6.%7.%8.%9"/>
      <w:lvlJc w:val="left"/>
      <w:pPr>
        <w:ind w:left="3440" w:hanging="2160"/>
      </w:pPr>
      <w:rPr>
        <w:rFonts w:hint="default"/>
      </w:rPr>
    </w:lvl>
  </w:abstractNum>
  <w:abstractNum w:abstractNumId="14">
    <w:nsid w:val="1D450683"/>
    <w:multiLevelType w:val="hybridMultilevel"/>
    <w:tmpl w:val="25801E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FF5216F"/>
    <w:multiLevelType w:val="hybridMultilevel"/>
    <w:tmpl w:val="56BCCF28"/>
    <w:lvl w:ilvl="0" w:tplc="04190001">
      <w:start w:val="1"/>
      <w:numFmt w:val="bullet"/>
      <w:lvlText w:val=""/>
      <w:lvlJc w:val="left"/>
      <w:pPr>
        <w:ind w:left="647" w:hanging="360"/>
      </w:pPr>
      <w:rPr>
        <w:rFonts w:ascii="Symbol" w:hAnsi="Symbol" w:hint="default"/>
      </w:rPr>
    </w:lvl>
    <w:lvl w:ilvl="1" w:tplc="04190003" w:tentative="1">
      <w:start w:val="1"/>
      <w:numFmt w:val="bullet"/>
      <w:lvlText w:val="o"/>
      <w:lvlJc w:val="left"/>
      <w:pPr>
        <w:ind w:left="1367" w:hanging="360"/>
      </w:pPr>
      <w:rPr>
        <w:rFonts w:ascii="Courier New" w:hAnsi="Courier New" w:cs="Courier New" w:hint="default"/>
      </w:rPr>
    </w:lvl>
    <w:lvl w:ilvl="2" w:tplc="04190005" w:tentative="1">
      <w:start w:val="1"/>
      <w:numFmt w:val="bullet"/>
      <w:lvlText w:val=""/>
      <w:lvlJc w:val="left"/>
      <w:pPr>
        <w:ind w:left="2087" w:hanging="360"/>
      </w:pPr>
      <w:rPr>
        <w:rFonts w:ascii="Wingdings" w:hAnsi="Wingdings" w:hint="default"/>
      </w:rPr>
    </w:lvl>
    <w:lvl w:ilvl="3" w:tplc="04190001" w:tentative="1">
      <w:start w:val="1"/>
      <w:numFmt w:val="bullet"/>
      <w:lvlText w:val=""/>
      <w:lvlJc w:val="left"/>
      <w:pPr>
        <w:ind w:left="2807" w:hanging="360"/>
      </w:pPr>
      <w:rPr>
        <w:rFonts w:ascii="Symbol" w:hAnsi="Symbol" w:hint="default"/>
      </w:rPr>
    </w:lvl>
    <w:lvl w:ilvl="4" w:tplc="04190003" w:tentative="1">
      <w:start w:val="1"/>
      <w:numFmt w:val="bullet"/>
      <w:lvlText w:val="o"/>
      <w:lvlJc w:val="left"/>
      <w:pPr>
        <w:ind w:left="3527" w:hanging="360"/>
      </w:pPr>
      <w:rPr>
        <w:rFonts w:ascii="Courier New" w:hAnsi="Courier New" w:cs="Courier New" w:hint="default"/>
      </w:rPr>
    </w:lvl>
    <w:lvl w:ilvl="5" w:tplc="04190005" w:tentative="1">
      <w:start w:val="1"/>
      <w:numFmt w:val="bullet"/>
      <w:lvlText w:val=""/>
      <w:lvlJc w:val="left"/>
      <w:pPr>
        <w:ind w:left="4247" w:hanging="360"/>
      </w:pPr>
      <w:rPr>
        <w:rFonts w:ascii="Wingdings" w:hAnsi="Wingdings" w:hint="default"/>
      </w:rPr>
    </w:lvl>
    <w:lvl w:ilvl="6" w:tplc="04190001" w:tentative="1">
      <w:start w:val="1"/>
      <w:numFmt w:val="bullet"/>
      <w:lvlText w:val=""/>
      <w:lvlJc w:val="left"/>
      <w:pPr>
        <w:ind w:left="4967" w:hanging="360"/>
      </w:pPr>
      <w:rPr>
        <w:rFonts w:ascii="Symbol" w:hAnsi="Symbol" w:hint="default"/>
      </w:rPr>
    </w:lvl>
    <w:lvl w:ilvl="7" w:tplc="04190003" w:tentative="1">
      <w:start w:val="1"/>
      <w:numFmt w:val="bullet"/>
      <w:lvlText w:val="o"/>
      <w:lvlJc w:val="left"/>
      <w:pPr>
        <w:ind w:left="5687" w:hanging="360"/>
      </w:pPr>
      <w:rPr>
        <w:rFonts w:ascii="Courier New" w:hAnsi="Courier New" w:cs="Courier New" w:hint="default"/>
      </w:rPr>
    </w:lvl>
    <w:lvl w:ilvl="8" w:tplc="04190005" w:tentative="1">
      <w:start w:val="1"/>
      <w:numFmt w:val="bullet"/>
      <w:lvlText w:val=""/>
      <w:lvlJc w:val="left"/>
      <w:pPr>
        <w:ind w:left="6407" w:hanging="360"/>
      </w:pPr>
      <w:rPr>
        <w:rFonts w:ascii="Wingdings" w:hAnsi="Wingdings" w:hint="default"/>
      </w:rPr>
    </w:lvl>
  </w:abstractNum>
  <w:abstractNum w:abstractNumId="16">
    <w:nsid w:val="223D47F7"/>
    <w:multiLevelType w:val="multilevel"/>
    <w:tmpl w:val="049AE0EC"/>
    <w:lvl w:ilvl="0">
      <w:start w:val="1"/>
      <w:numFmt w:val="decimal"/>
      <w:lvlText w:val="%1."/>
      <w:lvlJc w:val="left"/>
      <w:pPr>
        <w:ind w:left="360" w:hanging="360"/>
      </w:pPr>
      <w:rPr>
        <w:rFonts w:hint="default"/>
        <w:b w:val="0"/>
      </w:rPr>
    </w:lvl>
    <w:lvl w:ilvl="1">
      <w:start w:val="53"/>
      <w:numFmt w:val="decimal"/>
      <w:isLgl/>
      <w:lvlText w:val="%1.%2"/>
      <w:lvlJc w:val="left"/>
      <w:pPr>
        <w:ind w:left="1825" w:hanging="1350"/>
      </w:pPr>
      <w:rPr>
        <w:rFonts w:hint="default"/>
      </w:rPr>
    </w:lvl>
    <w:lvl w:ilvl="2">
      <w:start w:val="5"/>
      <w:numFmt w:val="decimalZero"/>
      <w:isLgl/>
      <w:lvlText w:val="%1.%2.%3"/>
      <w:lvlJc w:val="left"/>
      <w:pPr>
        <w:ind w:left="1940" w:hanging="1350"/>
      </w:pPr>
      <w:rPr>
        <w:rFonts w:hint="default"/>
      </w:rPr>
    </w:lvl>
    <w:lvl w:ilvl="3">
      <w:start w:val="1"/>
      <w:numFmt w:val="decimalZero"/>
      <w:isLgl/>
      <w:lvlText w:val="%1.%2.%3.%4"/>
      <w:lvlJc w:val="left"/>
      <w:pPr>
        <w:ind w:left="2055" w:hanging="1350"/>
      </w:pPr>
      <w:rPr>
        <w:rFonts w:hint="default"/>
      </w:rPr>
    </w:lvl>
    <w:lvl w:ilvl="4">
      <w:start w:val="1"/>
      <w:numFmt w:val="decimal"/>
      <w:isLgl/>
      <w:lvlText w:val="%1.%2.%3.%4.%5"/>
      <w:lvlJc w:val="left"/>
      <w:pPr>
        <w:ind w:left="2260" w:hanging="1440"/>
      </w:pPr>
      <w:rPr>
        <w:rFonts w:hint="default"/>
      </w:rPr>
    </w:lvl>
    <w:lvl w:ilvl="5">
      <w:start w:val="1"/>
      <w:numFmt w:val="decimal"/>
      <w:isLgl/>
      <w:lvlText w:val="%1.%2.%3.%4.%5.%6"/>
      <w:lvlJc w:val="left"/>
      <w:pPr>
        <w:ind w:left="2375" w:hanging="1440"/>
      </w:pPr>
      <w:rPr>
        <w:rFonts w:hint="default"/>
      </w:rPr>
    </w:lvl>
    <w:lvl w:ilvl="6">
      <w:start w:val="1"/>
      <w:numFmt w:val="decimal"/>
      <w:isLgl/>
      <w:lvlText w:val="%1.%2.%3.%4.%5.%6.%7"/>
      <w:lvlJc w:val="left"/>
      <w:pPr>
        <w:ind w:left="2850" w:hanging="1800"/>
      </w:pPr>
      <w:rPr>
        <w:rFonts w:hint="default"/>
      </w:rPr>
    </w:lvl>
    <w:lvl w:ilvl="7">
      <w:start w:val="1"/>
      <w:numFmt w:val="decimal"/>
      <w:isLgl/>
      <w:lvlText w:val="%1.%2.%3.%4.%5.%6.%7.%8"/>
      <w:lvlJc w:val="left"/>
      <w:pPr>
        <w:ind w:left="3325" w:hanging="2160"/>
      </w:pPr>
      <w:rPr>
        <w:rFonts w:hint="default"/>
      </w:rPr>
    </w:lvl>
    <w:lvl w:ilvl="8">
      <w:start w:val="1"/>
      <w:numFmt w:val="decimal"/>
      <w:isLgl/>
      <w:lvlText w:val="%1.%2.%3.%4.%5.%6.%7.%8.%9"/>
      <w:lvlJc w:val="left"/>
      <w:pPr>
        <w:ind w:left="3440" w:hanging="2160"/>
      </w:pPr>
      <w:rPr>
        <w:rFonts w:hint="default"/>
      </w:rPr>
    </w:lvl>
  </w:abstractNum>
  <w:abstractNum w:abstractNumId="17">
    <w:nsid w:val="2D9866DD"/>
    <w:multiLevelType w:val="hybridMultilevel"/>
    <w:tmpl w:val="EE5857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DEC78FF"/>
    <w:multiLevelType w:val="hybridMultilevel"/>
    <w:tmpl w:val="F83A56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EE53D0F"/>
    <w:multiLevelType w:val="hybridMultilevel"/>
    <w:tmpl w:val="D5EA16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0336106"/>
    <w:multiLevelType w:val="hybridMultilevel"/>
    <w:tmpl w:val="CDCCC8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0A61358"/>
    <w:multiLevelType w:val="hybridMultilevel"/>
    <w:tmpl w:val="9820B0CA"/>
    <w:lvl w:ilvl="0" w:tplc="B62C69D2">
      <w:start w:val="1"/>
      <w:numFmt w:val="decimal"/>
      <w:lvlText w:val="%1."/>
      <w:lvlJc w:val="left"/>
      <w:pPr>
        <w:ind w:left="1405" w:hanging="360"/>
      </w:pPr>
      <w:rPr>
        <w:rFonts w:ascii="Times New Roman" w:eastAsia="Times New Roman" w:hAnsi="Times New Roman" w:cs="Times New Roman" w:hint="default"/>
        <w:spacing w:val="0"/>
        <w:w w:val="100"/>
        <w:sz w:val="28"/>
        <w:szCs w:val="28"/>
        <w:lang w:val="bg-BG" w:eastAsia="bg-BG" w:bidi="bg-BG"/>
      </w:rPr>
    </w:lvl>
    <w:lvl w:ilvl="1" w:tplc="34C0234A">
      <w:numFmt w:val="bullet"/>
      <w:lvlText w:val="•"/>
      <w:lvlJc w:val="left"/>
      <w:pPr>
        <w:ind w:left="2318" w:hanging="360"/>
      </w:pPr>
      <w:rPr>
        <w:rFonts w:hint="default"/>
        <w:lang w:val="bg-BG" w:eastAsia="bg-BG" w:bidi="bg-BG"/>
      </w:rPr>
    </w:lvl>
    <w:lvl w:ilvl="2" w:tplc="29BEAEBC">
      <w:numFmt w:val="bullet"/>
      <w:lvlText w:val="•"/>
      <w:lvlJc w:val="left"/>
      <w:pPr>
        <w:ind w:left="3237" w:hanging="360"/>
      </w:pPr>
      <w:rPr>
        <w:rFonts w:hint="default"/>
        <w:lang w:val="bg-BG" w:eastAsia="bg-BG" w:bidi="bg-BG"/>
      </w:rPr>
    </w:lvl>
    <w:lvl w:ilvl="3" w:tplc="D4241E0E">
      <w:numFmt w:val="bullet"/>
      <w:lvlText w:val="•"/>
      <w:lvlJc w:val="left"/>
      <w:pPr>
        <w:ind w:left="4155" w:hanging="360"/>
      </w:pPr>
      <w:rPr>
        <w:rFonts w:hint="default"/>
        <w:lang w:val="bg-BG" w:eastAsia="bg-BG" w:bidi="bg-BG"/>
      </w:rPr>
    </w:lvl>
    <w:lvl w:ilvl="4" w:tplc="4DEE146C">
      <w:numFmt w:val="bullet"/>
      <w:lvlText w:val="•"/>
      <w:lvlJc w:val="left"/>
      <w:pPr>
        <w:ind w:left="5074" w:hanging="360"/>
      </w:pPr>
      <w:rPr>
        <w:rFonts w:hint="default"/>
        <w:lang w:val="bg-BG" w:eastAsia="bg-BG" w:bidi="bg-BG"/>
      </w:rPr>
    </w:lvl>
    <w:lvl w:ilvl="5" w:tplc="FAC4EE1C">
      <w:numFmt w:val="bullet"/>
      <w:lvlText w:val="•"/>
      <w:lvlJc w:val="left"/>
      <w:pPr>
        <w:ind w:left="5993" w:hanging="360"/>
      </w:pPr>
      <w:rPr>
        <w:rFonts w:hint="default"/>
        <w:lang w:val="bg-BG" w:eastAsia="bg-BG" w:bidi="bg-BG"/>
      </w:rPr>
    </w:lvl>
    <w:lvl w:ilvl="6" w:tplc="408EF582">
      <w:numFmt w:val="bullet"/>
      <w:lvlText w:val="•"/>
      <w:lvlJc w:val="left"/>
      <w:pPr>
        <w:ind w:left="6911" w:hanging="360"/>
      </w:pPr>
      <w:rPr>
        <w:rFonts w:hint="default"/>
        <w:lang w:val="bg-BG" w:eastAsia="bg-BG" w:bidi="bg-BG"/>
      </w:rPr>
    </w:lvl>
    <w:lvl w:ilvl="7" w:tplc="3F32F3E2">
      <w:numFmt w:val="bullet"/>
      <w:lvlText w:val="•"/>
      <w:lvlJc w:val="left"/>
      <w:pPr>
        <w:ind w:left="7830" w:hanging="360"/>
      </w:pPr>
      <w:rPr>
        <w:rFonts w:hint="default"/>
        <w:lang w:val="bg-BG" w:eastAsia="bg-BG" w:bidi="bg-BG"/>
      </w:rPr>
    </w:lvl>
    <w:lvl w:ilvl="8" w:tplc="E02C9D1A">
      <w:numFmt w:val="bullet"/>
      <w:lvlText w:val="•"/>
      <w:lvlJc w:val="left"/>
      <w:pPr>
        <w:ind w:left="8749" w:hanging="360"/>
      </w:pPr>
      <w:rPr>
        <w:rFonts w:hint="default"/>
        <w:lang w:val="bg-BG" w:eastAsia="bg-BG" w:bidi="bg-BG"/>
      </w:rPr>
    </w:lvl>
  </w:abstractNum>
  <w:abstractNum w:abstractNumId="22">
    <w:nsid w:val="30FD1519"/>
    <w:multiLevelType w:val="hybridMultilevel"/>
    <w:tmpl w:val="46CEAFB2"/>
    <w:lvl w:ilvl="0" w:tplc="CD6AD756">
      <w:start w:val="8"/>
      <w:numFmt w:val="upperRoman"/>
      <w:lvlText w:val="%1."/>
      <w:lvlJc w:val="left"/>
      <w:pPr>
        <w:ind w:left="3897" w:hanging="3558"/>
      </w:pPr>
      <w:rPr>
        <w:rFonts w:ascii="Times New Roman" w:eastAsia="Times New Roman" w:hAnsi="Times New Roman" w:cs="Times New Roman" w:hint="default"/>
        <w:color w:val="FFFFFF"/>
        <w:w w:val="100"/>
        <w:sz w:val="160"/>
        <w:szCs w:val="160"/>
        <w:lang w:val="bg-BG" w:eastAsia="bg-BG" w:bidi="bg-BG"/>
      </w:rPr>
    </w:lvl>
    <w:lvl w:ilvl="1" w:tplc="B87CE704">
      <w:start w:val="1"/>
      <w:numFmt w:val="decimal"/>
      <w:lvlText w:val="%2."/>
      <w:lvlJc w:val="left"/>
      <w:pPr>
        <w:ind w:left="1254" w:hanging="286"/>
      </w:pPr>
      <w:rPr>
        <w:rFonts w:ascii="Times New Roman" w:eastAsia="Times New Roman" w:hAnsi="Times New Roman" w:cs="Times New Roman" w:hint="default"/>
        <w:spacing w:val="0"/>
        <w:w w:val="100"/>
        <w:sz w:val="28"/>
        <w:szCs w:val="28"/>
        <w:lang w:eastAsia="bg-BG" w:bidi="bg-BG"/>
      </w:rPr>
    </w:lvl>
    <w:lvl w:ilvl="2" w:tplc="5CE65232">
      <w:numFmt w:val="bullet"/>
      <w:lvlText w:val="•"/>
      <w:lvlJc w:val="left"/>
      <w:pPr>
        <w:ind w:left="3900" w:hanging="286"/>
      </w:pPr>
      <w:rPr>
        <w:rFonts w:hint="default"/>
        <w:lang w:val="bg-BG" w:eastAsia="bg-BG" w:bidi="bg-BG"/>
      </w:rPr>
    </w:lvl>
    <w:lvl w:ilvl="3" w:tplc="C6625712">
      <w:numFmt w:val="bullet"/>
      <w:lvlText w:val="•"/>
      <w:lvlJc w:val="left"/>
      <w:pPr>
        <w:ind w:left="7440" w:hanging="286"/>
      </w:pPr>
      <w:rPr>
        <w:rFonts w:hint="default"/>
        <w:lang w:val="bg-BG" w:eastAsia="bg-BG" w:bidi="bg-BG"/>
      </w:rPr>
    </w:lvl>
    <w:lvl w:ilvl="4" w:tplc="A00431C8">
      <w:numFmt w:val="bullet"/>
      <w:lvlText w:val="•"/>
      <w:lvlJc w:val="left"/>
      <w:pPr>
        <w:ind w:left="7889" w:hanging="286"/>
      </w:pPr>
      <w:rPr>
        <w:rFonts w:hint="default"/>
        <w:lang w:val="bg-BG" w:eastAsia="bg-BG" w:bidi="bg-BG"/>
      </w:rPr>
    </w:lvl>
    <w:lvl w:ilvl="5" w:tplc="1CFA1A60">
      <w:numFmt w:val="bullet"/>
      <w:lvlText w:val="•"/>
      <w:lvlJc w:val="left"/>
      <w:pPr>
        <w:ind w:left="8338" w:hanging="286"/>
      </w:pPr>
      <w:rPr>
        <w:rFonts w:hint="default"/>
        <w:lang w:val="bg-BG" w:eastAsia="bg-BG" w:bidi="bg-BG"/>
      </w:rPr>
    </w:lvl>
    <w:lvl w:ilvl="6" w:tplc="5E14C348">
      <w:numFmt w:val="bullet"/>
      <w:lvlText w:val="•"/>
      <w:lvlJc w:val="left"/>
      <w:pPr>
        <w:ind w:left="8788" w:hanging="286"/>
      </w:pPr>
      <w:rPr>
        <w:rFonts w:hint="default"/>
        <w:lang w:val="bg-BG" w:eastAsia="bg-BG" w:bidi="bg-BG"/>
      </w:rPr>
    </w:lvl>
    <w:lvl w:ilvl="7" w:tplc="496AB702">
      <w:numFmt w:val="bullet"/>
      <w:lvlText w:val="•"/>
      <w:lvlJc w:val="left"/>
      <w:pPr>
        <w:ind w:left="9237" w:hanging="286"/>
      </w:pPr>
      <w:rPr>
        <w:rFonts w:hint="default"/>
        <w:lang w:val="bg-BG" w:eastAsia="bg-BG" w:bidi="bg-BG"/>
      </w:rPr>
    </w:lvl>
    <w:lvl w:ilvl="8" w:tplc="57CEF348">
      <w:numFmt w:val="bullet"/>
      <w:lvlText w:val="•"/>
      <w:lvlJc w:val="left"/>
      <w:pPr>
        <w:ind w:left="9687" w:hanging="286"/>
      </w:pPr>
      <w:rPr>
        <w:rFonts w:hint="default"/>
        <w:lang w:val="bg-BG" w:eastAsia="bg-BG" w:bidi="bg-BG"/>
      </w:rPr>
    </w:lvl>
  </w:abstractNum>
  <w:abstractNum w:abstractNumId="23">
    <w:nsid w:val="31BA735D"/>
    <w:multiLevelType w:val="hybridMultilevel"/>
    <w:tmpl w:val="0A68A5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52F084A"/>
    <w:multiLevelType w:val="hybridMultilevel"/>
    <w:tmpl w:val="E7FC3FA2"/>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5">
    <w:nsid w:val="35CF0A18"/>
    <w:multiLevelType w:val="hybridMultilevel"/>
    <w:tmpl w:val="6E0C3B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9006888"/>
    <w:multiLevelType w:val="hybridMultilevel"/>
    <w:tmpl w:val="D5EA16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9551E7C"/>
    <w:multiLevelType w:val="multilevel"/>
    <w:tmpl w:val="0D5E4C5E"/>
    <w:lvl w:ilvl="0">
      <w:start w:val="1"/>
      <w:numFmt w:val="decimal"/>
      <w:lvlText w:val="%1."/>
      <w:lvlJc w:val="left"/>
      <w:pPr>
        <w:ind w:left="720" w:hanging="360"/>
      </w:pPr>
      <w:rPr>
        <w:rFonts w:hint="default"/>
        <w:b w:val="0"/>
      </w:rPr>
    </w:lvl>
    <w:lvl w:ilvl="1">
      <w:start w:val="53"/>
      <w:numFmt w:val="decimal"/>
      <w:isLgl/>
      <w:lvlText w:val="%1.%2"/>
      <w:lvlJc w:val="left"/>
      <w:pPr>
        <w:ind w:left="1825" w:hanging="1350"/>
      </w:pPr>
      <w:rPr>
        <w:rFonts w:hint="default"/>
      </w:rPr>
    </w:lvl>
    <w:lvl w:ilvl="2">
      <w:start w:val="5"/>
      <w:numFmt w:val="decimalZero"/>
      <w:isLgl/>
      <w:lvlText w:val="%1.%2.%3"/>
      <w:lvlJc w:val="left"/>
      <w:pPr>
        <w:ind w:left="1940" w:hanging="1350"/>
      </w:pPr>
      <w:rPr>
        <w:rFonts w:hint="default"/>
      </w:rPr>
    </w:lvl>
    <w:lvl w:ilvl="3">
      <w:start w:val="1"/>
      <w:numFmt w:val="decimalZero"/>
      <w:isLgl/>
      <w:lvlText w:val="%1.%2.%3.%4"/>
      <w:lvlJc w:val="left"/>
      <w:pPr>
        <w:ind w:left="2055" w:hanging="1350"/>
      </w:pPr>
      <w:rPr>
        <w:rFonts w:hint="default"/>
      </w:rPr>
    </w:lvl>
    <w:lvl w:ilvl="4">
      <w:start w:val="1"/>
      <w:numFmt w:val="decimal"/>
      <w:isLgl/>
      <w:lvlText w:val="%1.%2.%3.%4.%5"/>
      <w:lvlJc w:val="left"/>
      <w:pPr>
        <w:ind w:left="2260" w:hanging="1440"/>
      </w:pPr>
      <w:rPr>
        <w:rFonts w:hint="default"/>
      </w:rPr>
    </w:lvl>
    <w:lvl w:ilvl="5">
      <w:start w:val="1"/>
      <w:numFmt w:val="decimal"/>
      <w:isLgl/>
      <w:lvlText w:val="%1.%2.%3.%4.%5.%6"/>
      <w:lvlJc w:val="left"/>
      <w:pPr>
        <w:ind w:left="2375" w:hanging="1440"/>
      </w:pPr>
      <w:rPr>
        <w:rFonts w:hint="default"/>
      </w:rPr>
    </w:lvl>
    <w:lvl w:ilvl="6">
      <w:start w:val="1"/>
      <w:numFmt w:val="decimal"/>
      <w:isLgl/>
      <w:lvlText w:val="%1.%2.%3.%4.%5.%6.%7"/>
      <w:lvlJc w:val="left"/>
      <w:pPr>
        <w:ind w:left="2850" w:hanging="1800"/>
      </w:pPr>
      <w:rPr>
        <w:rFonts w:hint="default"/>
      </w:rPr>
    </w:lvl>
    <w:lvl w:ilvl="7">
      <w:start w:val="1"/>
      <w:numFmt w:val="decimal"/>
      <w:isLgl/>
      <w:lvlText w:val="%1.%2.%3.%4.%5.%6.%7.%8"/>
      <w:lvlJc w:val="left"/>
      <w:pPr>
        <w:ind w:left="3325" w:hanging="2160"/>
      </w:pPr>
      <w:rPr>
        <w:rFonts w:hint="default"/>
      </w:rPr>
    </w:lvl>
    <w:lvl w:ilvl="8">
      <w:start w:val="1"/>
      <w:numFmt w:val="decimal"/>
      <w:isLgl/>
      <w:lvlText w:val="%1.%2.%3.%4.%5.%6.%7.%8.%9"/>
      <w:lvlJc w:val="left"/>
      <w:pPr>
        <w:ind w:left="3440" w:hanging="2160"/>
      </w:pPr>
      <w:rPr>
        <w:rFonts w:hint="default"/>
      </w:rPr>
    </w:lvl>
  </w:abstractNum>
  <w:abstractNum w:abstractNumId="28">
    <w:nsid w:val="3A38241B"/>
    <w:multiLevelType w:val="hybridMultilevel"/>
    <w:tmpl w:val="A5F8B1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A643BF8"/>
    <w:multiLevelType w:val="hybridMultilevel"/>
    <w:tmpl w:val="AFB43E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BEF09B4"/>
    <w:multiLevelType w:val="multilevel"/>
    <w:tmpl w:val="949487A0"/>
    <w:lvl w:ilvl="0">
      <w:start w:val="1"/>
      <w:numFmt w:val="decimal"/>
      <w:lvlText w:val="%1."/>
      <w:lvlJc w:val="left"/>
      <w:pPr>
        <w:ind w:left="720" w:hanging="360"/>
      </w:pPr>
    </w:lvl>
    <w:lvl w:ilvl="1">
      <w:start w:val="53"/>
      <w:numFmt w:val="decimal"/>
      <w:isLgl/>
      <w:lvlText w:val="%1.%2"/>
      <w:lvlJc w:val="left"/>
      <w:pPr>
        <w:ind w:left="1825" w:hanging="1350"/>
      </w:pPr>
      <w:rPr>
        <w:rFonts w:hint="default"/>
      </w:rPr>
    </w:lvl>
    <w:lvl w:ilvl="2">
      <w:start w:val="5"/>
      <w:numFmt w:val="decimalZero"/>
      <w:isLgl/>
      <w:lvlText w:val="%1.%2.%3"/>
      <w:lvlJc w:val="left"/>
      <w:pPr>
        <w:ind w:left="1940" w:hanging="1350"/>
      </w:pPr>
      <w:rPr>
        <w:rFonts w:hint="default"/>
      </w:rPr>
    </w:lvl>
    <w:lvl w:ilvl="3">
      <w:start w:val="1"/>
      <w:numFmt w:val="decimalZero"/>
      <w:isLgl/>
      <w:lvlText w:val="%1.%2.%3.%4"/>
      <w:lvlJc w:val="left"/>
      <w:pPr>
        <w:ind w:left="2055" w:hanging="1350"/>
      </w:pPr>
      <w:rPr>
        <w:rFonts w:hint="default"/>
      </w:rPr>
    </w:lvl>
    <w:lvl w:ilvl="4">
      <w:start w:val="1"/>
      <w:numFmt w:val="decimal"/>
      <w:isLgl/>
      <w:lvlText w:val="%1.%2.%3.%4.%5"/>
      <w:lvlJc w:val="left"/>
      <w:pPr>
        <w:ind w:left="2260" w:hanging="1440"/>
      </w:pPr>
      <w:rPr>
        <w:rFonts w:hint="default"/>
      </w:rPr>
    </w:lvl>
    <w:lvl w:ilvl="5">
      <w:start w:val="1"/>
      <w:numFmt w:val="decimal"/>
      <w:isLgl/>
      <w:lvlText w:val="%1.%2.%3.%4.%5.%6"/>
      <w:lvlJc w:val="left"/>
      <w:pPr>
        <w:ind w:left="2375" w:hanging="1440"/>
      </w:pPr>
      <w:rPr>
        <w:rFonts w:hint="default"/>
      </w:rPr>
    </w:lvl>
    <w:lvl w:ilvl="6">
      <w:start w:val="1"/>
      <w:numFmt w:val="decimal"/>
      <w:isLgl/>
      <w:lvlText w:val="%1.%2.%3.%4.%5.%6.%7"/>
      <w:lvlJc w:val="left"/>
      <w:pPr>
        <w:ind w:left="2850" w:hanging="1800"/>
      </w:pPr>
      <w:rPr>
        <w:rFonts w:hint="default"/>
      </w:rPr>
    </w:lvl>
    <w:lvl w:ilvl="7">
      <w:start w:val="1"/>
      <w:numFmt w:val="decimal"/>
      <w:isLgl/>
      <w:lvlText w:val="%1.%2.%3.%4.%5.%6.%7.%8"/>
      <w:lvlJc w:val="left"/>
      <w:pPr>
        <w:ind w:left="3325" w:hanging="2160"/>
      </w:pPr>
      <w:rPr>
        <w:rFonts w:hint="default"/>
      </w:rPr>
    </w:lvl>
    <w:lvl w:ilvl="8">
      <w:start w:val="1"/>
      <w:numFmt w:val="decimal"/>
      <w:isLgl/>
      <w:lvlText w:val="%1.%2.%3.%4.%5.%6.%7.%8.%9"/>
      <w:lvlJc w:val="left"/>
      <w:pPr>
        <w:ind w:left="3440" w:hanging="2160"/>
      </w:pPr>
      <w:rPr>
        <w:rFonts w:hint="default"/>
      </w:rPr>
    </w:lvl>
  </w:abstractNum>
  <w:abstractNum w:abstractNumId="31">
    <w:nsid w:val="3C302B96"/>
    <w:multiLevelType w:val="hybridMultilevel"/>
    <w:tmpl w:val="A8D222CA"/>
    <w:lvl w:ilvl="0" w:tplc="04190001">
      <w:start w:val="1"/>
      <w:numFmt w:val="bullet"/>
      <w:lvlText w:val=""/>
      <w:lvlJc w:val="left"/>
      <w:pPr>
        <w:ind w:left="1179" w:hanging="360"/>
      </w:pPr>
      <w:rPr>
        <w:rFonts w:ascii="Symbol" w:hAnsi="Symbol" w:hint="default"/>
      </w:rPr>
    </w:lvl>
    <w:lvl w:ilvl="1" w:tplc="04190003" w:tentative="1">
      <w:start w:val="1"/>
      <w:numFmt w:val="bullet"/>
      <w:lvlText w:val="o"/>
      <w:lvlJc w:val="left"/>
      <w:pPr>
        <w:ind w:left="1899" w:hanging="360"/>
      </w:pPr>
      <w:rPr>
        <w:rFonts w:ascii="Courier New" w:hAnsi="Courier New" w:cs="Courier New" w:hint="default"/>
      </w:rPr>
    </w:lvl>
    <w:lvl w:ilvl="2" w:tplc="04190005" w:tentative="1">
      <w:start w:val="1"/>
      <w:numFmt w:val="bullet"/>
      <w:lvlText w:val=""/>
      <w:lvlJc w:val="left"/>
      <w:pPr>
        <w:ind w:left="2619" w:hanging="360"/>
      </w:pPr>
      <w:rPr>
        <w:rFonts w:ascii="Wingdings" w:hAnsi="Wingdings" w:hint="default"/>
      </w:rPr>
    </w:lvl>
    <w:lvl w:ilvl="3" w:tplc="04190001" w:tentative="1">
      <w:start w:val="1"/>
      <w:numFmt w:val="bullet"/>
      <w:lvlText w:val=""/>
      <w:lvlJc w:val="left"/>
      <w:pPr>
        <w:ind w:left="3339" w:hanging="360"/>
      </w:pPr>
      <w:rPr>
        <w:rFonts w:ascii="Symbol" w:hAnsi="Symbol" w:hint="default"/>
      </w:rPr>
    </w:lvl>
    <w:lvl w:ilvl="4" w:tplc="04190003" w:tentative="1">
      <w:start w:val="1"/>
      <w:numFmt w:val="bullet"/>
      <w:lvlText w:val="o"/>
      <w:lvlJc w:val="left"/>
      <w:pPr>
        <w:ind w:left="4059" w:hanging="360"/>
      </w:pPr>
      <w:rPr>
        <w:rFonts w:ascii="Courier New" w:hAnsi="Courier New" w:cs="Courier New" w:hint="default"/>
      </w:rPr>
    </w:lvl>
    <w:lvl w:ilvl="5" w:tplc="04190005" w:tentative="1">
      <w:start w:val="1"/>
      <w:numFmt w:val="bullet"/>
      <w:lvlText w:val=""/>
      <w:lvlJc w:val="left"/>
      <w:pPr>
        <w:ind w:left="4779" w:hanging="360"/>
      </w:pPr>
      <w:rPr>
        <w:rFonts w:ascii="Wingdings" w:hAnsi="Wingdings" w:hint="default"/>
      </w:rPr>
    </w:lvl>
    <w:lvl w:ilvl="6" w:tplc="04190001" w:tentative="1">
      <w:start w:val="1"/>
      <w:numFmt w:val="bullet"/>
      <w:lvlText w:val=""/>
      <w:lvlJc w:val="left"/>
      <w:pPr>
        <w:ind w:left="5499" w:hanging="360"/>
      </w:pPr>
      <w:rPr>
        <w:rFonts w:ascii="Symbol" w:hAnsi="Symbol" w:hint="default"/>
      </w:rPr>
    </w:lvl>
    <w:lvl w:ilvl="7" w:tplc="04190003" w:tentative="1">
      <w:start w:val="1"/>
      <w:numFmt w:val="bullet"/>
      <w:lvlText w:val="o"/>
      <w:lvlJc w:val="left"/>
      <w:pPr>
        <w:ind w:left="6219" w:hanging="360"/>
      </w:pPr>
      <w:rPr>
        <w:rFonts w:ascii="Courier New" w:hAnsi="Courier New" w:cs="Courier New" w:hint="default"/>
      </w:rPr>
    </w:lvl>
    <w:lvl w:ilvl="8" w:tplc="04190005" w:tentative="1">
      <w:start w:val="1"/>
      <w:numFmt w:val="bullet"/>
      <w:lvlText w:val=""/>
      <w:lvlJc w:val="left"/>
      <w:pPr>
        <w:ind w:left="6939" w:hanging="360"/>
      </w:pPr>
      <w:rPr>
        <w:rFonts w:ascii="Wingdings" w:hAnsi="Wingdings" w:hint="default"/>
      </w:rPr>
    </w:lvl>
  </w:abstractNum>
  <w:abstractNum w:abstractNumId="32">
    <w:nsid w:val="3CE67175"/>
    <w:multiLevelType w:val="hybridMultilevel"/>
    <w:tmpl w:val="D2CEDDA6"/>
    <w:lvl w:ilvl="0" w:tplc="0419000F">
      <w:start w:val="1"/>
      <w:numFmt w:val="decimal"/>
      <w:lvlText w:val="%1."/>
      <w:lvlJc w:val="left"/>
      <w:pPr>
        <w:ind w:left="437" w:hanging="360"/>
      </w:pPr>
    </w:lvl>
    <w:lvl w:ilvl="1" w:tplc="04190019" w:tentative="1">
      <w:start w:val="1"/>
      <w:numFmt w:val="lowerLetter"/>
      <w:lvlText w:val="%2."/>
      <w:lvlJc w:val="left"/>
      <w:pPr>
        <w:ind w:left="1157" w:hanging="360"/>
      </w:pPr>
    </w:lvl>
    <w:lvl w:ilvl="2" w:tplc="0419001B" w:tentative="1">
      <w:start w:val="1"/>
      <w:numFmt w:val="lowerRoman"/>
      <w:lvlText w:val="%3."/>
      <w:lvlJc w:val="right"/>
      <w:pPr>
        <w:ind w:left="1877" w:hanging="180"/>
      </w:pPr>
    </w:lvl>
    <w:lvl w:ilvl="3" w:tplc="0419000F" w:tentative="1">
      <w:start w:val="1"/>
      <w:numFmt w:val="decimal"/>
      <w:lvlText w:val="%4."/>
      <w:lvlJc w:val="left"/>
      <w:pPr>
        <w:ind w:left="2597" w:hanging="360"/>
      </w:pPr>
    </w:lvl>
    <w:lvl w:ilvl="4" w:tplc="04190019" w:tentative="1">
      <w:start w:val="1"/>
      <w:numFmt w:val="lowerLetter"/>
      <w:lvlText w:val="%5."/>
      <w:lvlJc w:val="left"/>
      <w:pPr>
        <w:ind w:left="3317" w:hanging="360"/>
      </w:pPr>
    </w:lvl>
    <w:lvl w:ilvl="5" w:tplc="0419001B" w:tentative="1">
      <w:start w:val="1"/>
      <w:numFmt w:val="lowerRoman"/>
      <w:lvlText w:val="%6."/>
      <w:lvlJc w:val="right"/>
      <w:pPr>
        <w:ind w:left="4037" w:hanging="180"/>
      </w:pPr>
    </w:lvl>
    <w:lvl w:ilvl="6" w:tplc="0419000F" w:tentative="1">
      <w:start w:val="1"/>
      <w:numFmt w:val="decimal"/>
      <w:lvlText w:val="%7."/>
      <w:lvlJc w:val="left"/>
      <w:pPr>
        <w:ind w:left="4757" w:hanging="360"/>
      </w:pPr>
    </w:lvl>
    <w:lvl w:ilvl="7" w:tplc="04190019" w:tentative="1">
      <w:start w:val="1"/>
      <w:numFmt w:val="lowerLetter"/>
      <w:lvlText w:val="%8."/>
      <w:lvlJc w:val="left"/>
      <w:pPr>
        <w:ind w:left="5477" w:hanging="360"/>
      </w:pPr>
    </w:lvl>
    <w:lvl w:ilvl="8" w:tplc="0419001B" w:tentative="1">
      <w:start w:val="1"/>
      <w:numFmt w:val="lowerRoman"/>
      <w:lvlText w:val="%9."/>
      <w:lvlJc w:val="right"/>
      <w:pPr>
        <w:ind w:left="6197" w:hanging="180"/>
      </w:pPr>
    </w:lvl>
  </w:abstractNum>
  <w:abstractNum w:abstractNumId="33">
    <w:nsid w:val="3CEB3DA2"/>
    <w:multiLevelType w:val="hybridMultilevel"/>
    <w:tmpl w:val="56961A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D1106EF"/>
    <w:multiLevelType w:val="hybridMultilevel"/>
    <w:tmpl w:val="F83A56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E2C7197"/>
    <w:multiLevelType w:val="hybridMultilevel"/>
    <w:tmpl w:val="03202A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23072B0"/>
    <w:multiLevelType w:val="multilevel"/>
    <w:tmpl w:val="4F04DAD8"/>
    <w:lvl w:ilvl="0">
      <w:start w:val="1"/>
      <w:numFmt w:val="decimal"/>
      <w:lvlText w:val="%1."/>
      <w:lvlJc w:val="left"/>
      <w:pPr>
        <w:ind w:left="720" w:hanging="360"/>
      </w:pPr>
    </w:lvl>
    <w:lvl w:ilvl="1">
      <w:start w:val="53"/>
      <w:numFmt w:val="decimal"/>
      <w:isLgl/>
      <w:lvlText w:val="%1.%2"/>
      <w:lvlJc w:val="left"/>
      <w:pPr>
        <w:ind w:left="1825" w:hanging="1350"/>
      </w:pPr>
      <w:rPr>
        <w:rFonts w:hint="default"/>
      </w:rPr>
    </w:lvl>
    <w:lvl w:ilvl="2">
      <w:start w:val="5"/>
      <w:numFmt w:val="decimalZero"/>
      <w:isLgl/>
      <w:lvlText w:val="%1.%2.%3"/>
      <w:lvlJc w:val="left"/>
      <w:pPr>
        <w:ind w:left="1940" w:hanging="1350"/>
      </w:pPr>
      <w:rPr>
        <w:rFonts w:hint="default"/>
      </w:rPr>
    </w:lvl>
    <w:lvl w:ilvl="3">
      <w:start w:val="1"/>
      <w:numFmt w:val="decimalZero"/>
      <w:isLgl/>
      <w:lvlText w:val="%1.%2.%3.%4"/>
      <w:lvlJc w:val="left"/>
      <w:pPr>
        <w:ind w:left="2201" w:hanging="1350"/>
      </w:pPr>
      <w:rPr>
        <w:rFonts w:hint="default"/>
      </w:rPr>
    </w:lvl>
    <w:lvl w:ilvl="4">
      <w:start w:val="1"/>
      <w:numFmt w:val="decimal"/>
      <w:isLgl/>
      <w:lvlText w:val="%1.%2.%3.%4.%5"/>
      <w:lvlJc w:val="left"/>
      <w:pPr>
        <w:ind w:left="2260" w:hanging="1440"/>
      </w:pPr>
      <w:rPr>
        <w:rFonts w:hint="default"/>
      </w:rPr>
    </w:lvl>
    <w:lvl w:ilvl="5">
      <w:start w:val="1"/>
      <w:numFmt w:val="decimal"/>
      <w:isLgl/>
      <w:lvlText w:val="%1.%2.%3.%4.%5.%6"/>
      <w:lvlJc w:val="left"/>
      <w:pPr>
        <w:ind w:left="2375" w:hanging="1440"/>
      </w:pPr>
      <w:rPr>
        <w:rFonts w:hint="default"/>
      </w:rPr>
    </w:lvl>
    <w:lvl w:ilvl="6">
      <w:start w:val="1"/>
      <w:numFmt w:val="decimal"/>
      <w:isLgl/>
      <w:lvlText w:val="%1.%2.%3.%4.%5.%6.%7"/>
      <w:lvlJc w:val="left"/>
      <w:pPr>
        <w:ind w:left="2850" w:hanging="1800"/>
      </w:pPr>
      <w:rPr>
        <w:rFonts w:hint="default"/>
      </w:rPr>
    </w:lvl>
    <w:lvl w:ilvl="7">
      <w:start w:val="1"/>
      <w:numFmt w:val="decimal"/>
      <w:isLgl/>
      <w:lvlText w:val="%1.%2.%3.%4.%5.%6.%7.%8"/>
      <w:lvlJc w:val="left"/>
      <w:pPr>
        <w:ind w:left="3325" w:hanging="2160"/>
      </w:pPr>
      <w:rPr>
        <w:rFonts w:hint="default"/>
      </w:rPr>
    </w:lvl>
    <w:lvl w:ilvl="8">
      <w:start w:val="1"/>
      <w:numFmt w:val="decimal"/>
      <w:isLgl/>
      <w:lvlText w:val="%1.%2.%3.%4.%5.%6.%7.%8.%9"/>
      <w:lvlJc w:val="left"/>
      <w:pPr>
        <w:ind w:left="3440" w:hanging="2160"/>
      </w:pPr>
      <w:rPr>
        <w:rFonts w:hint="default"/>
      </w:rPr>
    </w:lvl>
  </w:abstractNum>
  <w:abstractNum w:abstractNumId="37">
    <w:nsid w:val="42322755"/>
    <w:multiLevelType w:val="hybridMultilevel"/>
    <w:tmpl w:val="48D2F1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2847D17"/>
    <w:multiLevelType w:val="hybridMultilevel"/>
    <w:tmpl w:val="44B677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42A56E7D"/>
    <w:multiLevelType w:val="hybridMultilevel"/>
    <w:tmpl w:val="ED709E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45C55D62"/>
    <w:multiLevelType w:val="multilevel"/>
    <w:tmpl w:val="E3CE006E"/>
    <w:lvl w:ilvl="0">
      <w:start w:val="1"/>
      <w:numFmt w:val="decimal"/>
      <w:lvlText w:val="%1."/>
      <w:lvlJc w:val="left"/>
      <w:pPr>
        <w:ind w:left="786" w:hanging="360"/>
      </w:pPr>
      <w:rPr>
        <w:rFonts w:hint="default"/>
        <w:b w:val="0"/>
      </w:rPr>
    </w:lvl>
    <w:lvl w:ilvl="1">
      <w:start w:val="53"/>
      <w:numFmt w:val="decimal"/>
      <w:isLgl/>
      <w:lvlText w:val="%1.%2"/>
      <w:lvlJc w:val="left"/>
      <w:pPr>
        <w:ind w:left="1635" w:hanging="1275"/>
      </w:pPr>
      <w:rPr>
        <w:rFonts w:hint="default"/>
      </w:rPr>
    </w:lvl>
    <w:lvl w:ilvl="2">
      <w:start w:val="5"/>
      <w:numFmt w:val="decimalZero"/>
      <w:isLgl/>
      <w:lvlText w:val="%1.%2.%3"/>
      <w:lvlJc w:val="left"/>
      <w:pPr>
        <w:ind w:left="1635" w:hanging="1275"/>
      </w:pPr>
      <w:rPr>
        <w:rFonts w:hint="default"/>
      </w:rPr>
    </w:lvl>
    <w:lvl w:ilvl="3">
      <w:start w:val="1"/>
      <w:numFmt w:val="decimalZero"/>
      <w:isLgl/>
      <w:lvlText w:val="%1.%2.%3.%4"/>
      <w:lvlJc w:val="left"/>
      <w:pPr>
        <w:ind w:left="1635" w:hanging="1275"/>
      </w:pPr>
      <w:rPr>
        <w:rFonts w:hint="default"/>
      </w:rPr>
    </w:lvl>
    <w:lvl w:ilvl="4">
      <w:start w:val="1"/>
      <w:numFmt w:val="decimal"/>
      <w:isLgl/>
      <w:lvlText w:val="%1.%2.%3.%4.%5"/>
      <w:lvlJc w:val="left"/>
      <w:pPr>
        <w:ind w:left="1635" w:hanging="1275"/>
      </w:pPr>
      <w:rPr>
        <w:rFonts w:hint="default"/>
      </w:rPr>
    </w:lvl>
    <w:lvl w:ilvl="5">
      <w:start w:val="1"/>
      <w:numFmt w:val="decimal"/>
      <w:isLgl/>
      <w:lvlText w:val="%1.%2.%3.%4.%5.%6"/>
      <w:lvlJc w:val="left"/>
      <w:pPr>
        <w:ind w:left="1635" w:hanging="1275"/>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nsid w:val="46BE37B0"/>
    <w:multiLevelType w:val="hybridMultilevel"/>
    <w:tmpl w:val="50A42B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C6C164D"/>
    <w:multiLevelType w:val="hybridMultilevel"/>
    <w:tmpl w:val="65E43E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C99475F"/>
    <w:multiLevelType w:val="hybridMultilevel"/>
    <w:tmpl w:val="94F297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4C9B0F40"/>
    <w:multiLevelType w:val="hybridMultilevel"/>
    <w:tmpl w:val="749CE8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CA80F09"/>
    <w:multiLevelType w:val="multilevel"/>
    <w:tmpl w:val="A7F62F00"/>
    <w:lvl w:ilvl="0">
      <w:start w:val="1"/>
      <w:numFmt w:val="decimal"/>
      <w:lvlText w:val="%1."/>
      <w:lvlJc w:val="left"/>
      <w:pPr>
        <w:ind w:left="720" w:hanging="360"/>
      </w:pPr>
      <w:rPr>
        <w:rFonts w:hint="default"/>
        <w:b w:val="0"/>
      </w:rPr>
    </w:lvl>
    <w:lvl w:ilvl="1">
      <w:start w:val="53"/>
      <w:numFmt w:val="decimal"/>
      <w:isLgl/>
      <w:lvlText w:val="%1.%2"/>
      <w:lvlJc w:val="left"/>
      <w:pPr>
        <w:ind w:left="1825" w:hanging="1350"/>
      </w:pPr>
      <w:rPr>
        <w:rFonts w:hint="default"/>
      </w:rPr>
    </w:lvl>
    <w:lvl w:ilvl="2">
      <w:start w:val="5"/>
      <w:numFmt w:val="decimalZero"/>
      <w:isLgl/>
      <w:lvlText w:val="%1.%2.%3"/>
      <w:lvlJc w:val="left"/>
      <w:pPr>
        <w:ind w:left="1940" w:hanging="1350"/>
      </w:pPr>
      <w:rPr>
        <w:rFonts w:hint="default"/>
      </w:rPr>
    </w:lvl>
    <w:lvl w:ilvl="3">
      <w:start w:val="1"/>
      <w:numFmt w:val="decimalZero"/>
      <w:isLgl/>
      <w:lvlText w:val="%1.%2.%3.%4"/>
      <w:lvlJc w:val="left"/>
      <w:pPr>
        <w:ind w:left="2055" w:hanging="1350"/>
      </w:pPr>
      <w:rPr>
        <w:rFonts w:hint="default"/>
      </w:rPr>
    </w:lvl>
    <w:lvl w:ilvl="4">
      <w:start w:val="1"/>
      <w:numFmt w:val="decimal"/>
      <w:isLgl/>
      <w:lvlText w:val="%1.%2.%3.%4.%5"/>
      <w:lvlJc w:val="left"/>
      <w:pPr>
        <w:ind w:left="2260" w:hanging="1440"/>
      </w:pPr>
      <w:rPr>
        <w:rFonts w:hint="default"/>
      </w:rPr>
    </w:lvl>
    <w:lvl w:ilvl="5">
      <w:start w:val="1"/>
      <w:numFmt w:val="decimal"/>
      <w:isLgl/>
      <w:lvlText w:val="%1.%2.%3.%4.%5.%6"/>
      <w:lvlJc w:val="left"/>
      <w:pPr>
        <w:ind w:left="2375" w:hanging="1440"/>
      </w:pPr>
      <w:rPr>
        <w:rFonts w:hint="default"/>
      </w:rPr>
    </w:lvl>
    <w:lvl w:ilvl="6">
      <w:start w:val="1"/>
      <w:numFmt w:val="decimal"/>
      <w:isLgl/>
      <w:lvlText w:val="%1.%2.%3.%4.%5.%6.%7"/>
      <w:lvlJc w:val="left"/>
      <w:pPr>
        <w:ind w:left="2850" w:hanging="1800"/>
      </w:pPr>
      <w:rPr>
        <w:rFonts w:hint="default"/>
      </w:rPr>
    </w:lvl>
    <w:lvl w:ilvl="7">
      <w:start w:val="1"/>
      <w:numFmt w:val="decimal"/>
      <w:isLgl/>
      <w:lvlText w:val="%1.%2.%3.%4.%5.%6.%7.%8"/>
      <w:lvlJc w:val="left"/>
      <w:pPr>
        <w:ind w:left="3325" w:hanging="2160"/>
      </w:pPr>
      <w:rPr>
        <w:rFonts w:hint="default"/>
      </w:rPr>
    </w:lvl>
    <w:lvl w:ilvl="8">
      <w:start w:val="1"/>
      <w:numFmt w:val="decimal"/>
      <w:isLgl/>
      <w:lvlText w:val="%1.%2.%3.%4.%5.%6.%7.%8.%9"/>
      <w:lvlJc w:val="left"/>
      <w:pPr>
        <w:ind w:left="3440" w:hanging="2160"/>
      </w:pPr>
      <w:rPr>
        <w:rFonts w:hint="default"/>
      </w:rPr>
    </w:lvl>
  </w:abstractNum>
  <w:abstractNum w:abstractNumId="46">
    <w:nsid w:val="51655AD9"/>
    <w:multiLevelType w:val="hybridMultilevel"/>
    <w:tmpl w:val="17AC74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52694009"/>
    <w:multiLevelType w:val="hybridMultilevel"/>
    <w:tmpl w:val="D8FCB3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56042238"/>
    <w:multiLevelType w:val="hybridMultilevel"/>
    <w:tmpl w:val="F83A56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58DD716B"/>
    <w:multiLevelType w:val="hybridMultilevel"/>
    <w:tmpl w:val="DE84F8D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0">
    <w:nsid w:val="620D491A"/>
    <w:multiLevelType w:val="multilevel"/>
    <w:tmpl w:val="4A70236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1">
    <w:nsid w:val="6369031E"/>
    <w:multiLevelType w:val="hybridMultilevel"/>
    <w:tmpl w:val="73306D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677F5384"/>
    <w:multiLevelType w:val="hybridMultilevel"/>
    <w:tmpl w:val="6E0C3B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69274DCE"/>
    <w:multiLevelType w:val="hybridMultilevel"/>
    <w:tmpl w:val="4628D1E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6DCC6D53"/>
    <w:multiLevelType w:val="hybridMultilevel"/>
    <w:tmpl w:val="BAA6058C"/>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701E0795"/>
    <w:multiLevelType w:val="multilevel"/>
    <w:tmpl w:val="755CBC04"/>
    <w:lvl w:ilvl="0">
      <w:start w:val="1"/>
      <w:numFmt w:val="decimal"/>
      <w:lvlText w:val="%1."/>
      <w:lvlJc w:val="left"/>
      <w:pPr>
        <w:ind w:left="720" w:hanging="360"/>
      </w:pPr>
      <w:rPr>
        <w:rFonts w:hint="default"/>
        <w:b w:val="0"/>
      </w:rPr>
    </w:lvl>
    <w:lvl w:ilvl="1">
      <w:start w:val="53"/>
      <w:numFmt w:val="decimal"/>
      <w:isLgl/>
      <w:lvlText w:val="%1.%2"/>
      <w:lvlJc w:val="left"/>
      <w:pPr>
        <w:ind w:left="1825" w:hanging="1350"/>
      </w:pPr>
      <w:rPr>
        <w:rFonts w:hint="default"/>
      </w:rPr>
    </w:lvl>
    <w:lvl w:ilvl="2">
      <w:start w:val="5"/>
      <w:numFmt w:val="decimalZero"/>
      <w:isLgl/>
      <w:lvlText w:val="%1.%2.%3"/>
      <w:lvlJc w:val="left"/>
      <w:pPr>
        <w:ind w:left="1940" w:hanging="1350"/>
      </w:pPr>
      <w:rPr>
        <w:rFonts w:hint="default"/>
      </w:rPr>
    </w:lvl>
    <w:lvl w:ilvl="3">
      <w:start w:val="1"/>
      <w:numFmt w:val="decimalZero"/>
      <w:isLgl/>
      <w:lvlText w:val="%1.%2.%3.%4"/>
      <w:lvlJc w:val="left"/>
      <w:pPr>
        <w:ind w:left="2055" w:hanging="1350"/>
      </w:pPr>
      <w:rPr>
        <w:rFonts w:hint="default"/>
      </w:rPr>
    </w:lvl>
    <w:lvl w:ilvl="4">
      <w:start w:val="1"/>
      <w:numFmt w:val="decimal"/>
      <w:isLgl/>
      <w:lvlText w:val="%1.%2.%3.%4.%5"/>
      <w:lvlJc w:val="left"/>
      <w:pPr>
        <w:ind w:left="2260" w:hanging="1440"/>
      </w:pPr>
      <w:rPr>
        <w:rFonts w:hint="default"/>
      </w:rPr>
    </w:lvl>
    <w:lvl w:ilvl="5">
      <w:start w:val="1"/>
      <w:numFmt w:val="decimal"/>
      <w:isLgl/>
      <w:lvlText w:val="%1.%2.%3.%4.%5.%6"/>
      <w:lvlJc w:val="left"/>
      <w:pPr>
        <w:ind w:left="2375" w:hanging="1440"/>
      </w:pPr>
      <w:rPr>
        <w:rFonts w:hint="default"/>
      </w:rPr>
    </w:lvl>
    <w:lvl w:ilvl="6">
      <w:start w:val="1"/>
      <w:numFmt w:val="decimal"/>
      <w:isLgl/>
      <w:lvlText w:val="%1.%2.%3.%4.%5.%6.%7"/>
      <w:lvlJc w:val="left"/>
      <w:pPr>
        <w:ind w:left="2850" w:hanging="1800"/>
      </w:pPr>
      <w:rPr>
        <w:rFonts w:hint="default"/>
      </w:rPr>
    </w:lvl>
    <w:lvl w:ilvl="7">
      <w:start w:val="1"/>
      <w:numFmt w:val="decimal"/>
      <w:isLgl/>
      <w:lvlText w:val="%1.%2.%3.%4.%5.%6.%7.%8"/>
      <w:lvlJc w:val="left"/>
      <w:pPr>
        <w:ind w:left="3325" w:hanging="2160"/>
      </w:pPr>
      <w:rPr>
        <w:rFonts w:hint="default"/>
      </w:rPr>
    </w:lvl>
    <w:lvl w:ilvl="8">
      <w:start w:val="1"/>
      <w:numFmt w:val="decimal"/>
      <w:isLgl/>
      <w:lvlText w:val="%1.%2.%3.%4.%5.%6.%7.%8.%9"/>
      <w:lvlJc w:val="left"/>
      <w:pPr>
        <w:ind w:left="3440" w:hanging="2160"/>
      </w:pPr>
      <w:rPr>
        <w:rFonts w:hint="default"/>
      </w:rPr>
    </w:lvl>
  </w:abstractNum>
  <w:abstractNum w:abstractNumId="56">
    <w:nsid w:val="702F072C"/>
    <w:multiLevelType w:val="hybridMultilevel"/>
    <w:tmpl w:val="995243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70A95D3D"/>
    <w:multiLevelType w:val="multilevel"/>
    <w:tmpl w:val="1A465552"/>
    <w:lvl w:ilvl="0">
      <w:start w:val="1"/>
      <w:numFmt w:val="decimal"/>
      <w:lvlText w:val="%1."/>
      <w:lvlJc w:val="left"/>
      <w:pPr>
        <w:ind w:left="720" w:hanging="360"/>
      </w:pPr>
      <w:rPr>
        <w:rFonts w:hint="default"/>
        <w:b w:val="0"/>
      </w:rPr>
    </w:lvl>
    <w:lvl w:ilvl="1">
      <w:start w:val="53"/>
      <w:numFmt w:val="decimal"/>
      <w:isLgl/>
      <w:lvlText w:val="%1.%2"/>
      <w:lvlJc w:val="left"/>
      <w:pPr>
        <w:ind w:left="1825" w:hanging="1350"/>
      </w:pPr>
      <w:rPr>
        <w:rFonts w:hint="default"/>
      </w:rPr>
    </w:lvl>
    <w:lvl w:ilvl="2">
      <w:start w:val="5"/>
      <w:numFmt w:val="decimalZero"/>
      <w:isLgl/>
      <w:lvlText w:val="%1.%2.%3"/>
      <w:lvlJc w:val="left"/>
      <w:pPr>
        <w:ind w:left="1940" w:hanging="1350"/>
      </w:pPr>
      <w:rPr>
        <w:rFonts w:hint="default"/>
      </w:rPr>
    </w:lvl>
    <w:lvl w:ilvl="3">
      <w:start w:val="1"/>
      <w:numFmt w:val="decimalZero"/>
      <w:isLgl/>
      <w:lvlText w:val="%1.%2.%3.%4"/>
      <w:lvlJc w:val="left"/>
      <w:pPr>
        <w:ind w:left="2055" w:hanging="1350"/>
      </w:pPr>
      <w:rPr>
        <w:rFonts w:hint="default"/>
      </w:rPr>
    </w:lvl>
    <w:lvl w:ilvl="4">
      <w:start w:val="1"/>
      <w:numFmt w:val="decimal"/>
      <w:isLgl/>
      <w:lvlText w:val="%1.%2.%3.%4.%5"/>
      <w:lvlJc w:val="left"/>
      <w:pPr>
        <w:ind w:left="2260" w:hanging="1440"/>
      </w:pPr>
      <w:rPr>
        <w:rFonts w:hint="default"/>
      </w:rPr>
    </w:lvl>
    <w:lvl w:ilvl="5">
      <w:start w:val="1"/>
      <w:numFmt w:val="decimal"/>
      <w:isLgl/>
      <w:lvlText w:val="%1.%2.%3.%4.%5.%6"/>
      <w:lvlJc w:val="left"/>
      <w:pPr>
        <w:ind w:left="2375" w:hanging="1440"/>
      </w:pPr>
      <w:rPr>
        <w:rFonts w:hint="default"/>
      </w:rPr>
    </w:lvl>
    <w:lvl w:ilvl="6">
      <w:start w:val="1"/>
      <w:numFmt w:val="decimal"/>
      <w:isLgl/>
      <w:lvlText w:val="%1.%2.%3.%4.%5.%6.%7"/>
      <w:lvlJc w:val="left"/>
      <w:pPr>
        <w:ind w:left="2850" w:hanging="1800"/>
      </w:pPr>
      <w:rPr>
        <w:rFonts w:hint="default"/>
      </w:rPr>
    </w:lvl>
    <w:lvl w:ilvl="7">
      <w:start w:val="1"/>
      <w:numFmt w:val="decimal"/>
      <w:isLgl/>
      <w:lvlText w:val="%1.%2.%3.%4.%5.%6.%7.%8"/>
      <w:lvlJc w:val="left"/>
      <w:pPr>
        <w:ind w:left="3325" w:hanging="2160"/>
      </w:pPr>
      <w:rPr>
        <w:rFonts w:hint="default"/>
      </w:rPr>
    </w:lvl>
    <w:lvl w:ilvl="8">
      <w:start w:val="1"/>
      <w:numFmt w:val="decimal"/>
      <w:isLgl/>
      <w:lvlText w:val="%1.%2.%3.%4.%5.%6.%7.%8.%9"/>
      <w:lvlJc w:val="left"/>
      <w:pPr>
        <w:ind w:left="3440" w:hanging="2160"/>
      </w:pPr>
      <w:rPr>
        <w:rFonts w:hint="default"/>
      </w:rPr>
    </w:lvl>
  </w:abstractNum>
  <w:abstractNum w:abstractNumId="58">
    <w:nsid w:val="721F63F7"/>
    <w:multiLevelType w:val="hybridMultilevel"/>
    <w:tmpl w:val="6BD4365E"/>
    <w:lvl w:ilvl="0" w:tplc="36327458">
      <w:numFmt w:val="bullet"/>
      <w:lvlText w:val=""/>
      <w:lvlJc w:val="left"/>
      <w:pPr>
        <w:ind w:left="720" w:hanging="360"/>
      </w:pPr>
      <w:rPr>
        <w:rFonts w:ascii="Symbol" w:eastAsia="Symbol" w:hAnsi="Symbol" w:cs="Symbol" w:hint="default"/>
        <w:w w:val="99"/>
        <w:sz w:val="26"/>
        <w:szCs w:val="26"/>
        <w:lang w:val="bg-BG" w:eastAsia="bg-BG" w:bidi="bg-BG"/>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741F21A8"/>
    <w:multiLevelType w:val="hybridMultilevel"/>
    <w:tmpl w:val="C714CA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76305DC1"/>
    <w:multiLevelType w:val="hybridMultilevel"/>
    <w:tmpl w:val="31F613B4"/>
    <w:lvl w:ilvl="0" w:tplc="5288B7AE">
      <w:start w:val="1"/>
      <w:numFmt w:val="decimal"/>
      <w:lvlText w:val="%1."/>
      <w:lvlJc w:val="left"/>
      <w:pPr>
        <w:ind w:left="3840" w:hanging="360"/>
      </w:pPr>
      <w:rPr>
        <w:rFonts w:hint="default"/>
        <w:b w:val="0"/>
        <w:color w:val="000000"/>
        <w:sz w:val="28"/>
      </w:rPr>
    </w:lvl>
    <w:lvl w:ilvl="1" w:tplc="04190019" w:tentative="1">
      <w:start w:val="1"/>
      <w:numFmt w:val="lowerLetter"/>
      <w:lvlText w:val="%2."/>
      <w:lvlJc w:val="left"/>
      <w:pPr>
        <w:ind w:left="4560" w:hanging="360"/>
      </w:pPr>
    </w:lvl>
    <w:lvl w:ilvl="2" w:tplc="0419001B" w:tentative="1">
      <w:start w:val="1"/>
      <w:numFmt w:val="lowerRoman"/>
      <w:lvlText w:val="%3."/>
      <w:lvlJc w:val="right"/>
      <w:pPr>
        <w:ind w:left="5280" w:hanging="180"/>
      </w:pPr>
    </w:lvl>
    <w:lvl w:ilvl="3" w:tplc="0419000F" w:tentative="1">
      <w:start w:val="1"/>
      <w:numFmt w:val="decimal"/>
      <w:lvlText w:val="%4."/>
      <w:lvlJc w:val="left"/>
      <w:pPr>
        <w:ind w:left="6000" w:hanging="360"/>
      </w:pPr>
    </w:lvl>
    <w:lvl w:ilvl="4" w:tplc="04190019" w:tentative="1">
      <w:start w:val="1"/>
      <w:numFmt w:val="lowerLetter"/>
      <w:lvlText w:val="%5."/>
      <w:lvlJc w:val="left"/>
      <w:pPr>
        <w:ind w:left="6720" w:hanging="360"/>
      </w:pPr>
    </w:lvl>
    <w:lvl w:ilvl="5" w:tplc="0419001B" w:tentative="1">
      <w:start w:val="1"/>
      <w:numFmt w:val="lowerRoman"/>
      <w:lvlText w:val="%6."/>
      <w:lvlJc w:val="right"/>
      <w:pPr>
        <w:ind w:left="7440" w:hanging="180"/>
      </w:pPr>
    </w:lvl>
    <w:lvl w:ilvl="6" w:tplc="0419000F" w:tentative="1">
      <w:start w:val="1"/>
      <w:numFmt w:val="decimal"/>
      <w:lvlText w:val="%7."/>
      <w:lvlJc w:val="left"/>
      <w:pPr>
        <w:ind w:left="8160" w:hanging="360"/>
      </w:pPr>
    </w:lvl>
    <w:lvl w:ilvl="7" w:tplc="04190019" w:tentative="1">
      <w:start w:val="1"/>
      <w:numFmt w:val="lowerLetter"/>
      <w:lvlText w:val="%8."/>
      <w:lvlJc w:val="left"/>
      <w:pPr>
        <w:ind w:left="8880" w:hanging="360"/>
      </w:pPr>
    </w:lvl>
    <w:lvl w:ilvl="8" w:tplc="0419001B" w:tentative="1">
      <w:start w:val="1"/>
      <w:numFmt w:val="lowerRoman"/>
      <w:lvlText w:val="%9."/>
      <w:lvlJc w:val="right"/>
      <w:pPr>
        <w:ind w:left="9600" w:hanging="180"/>
      </w:pPr>
    </w:lvl>
  </w:abstractNum>
  <w:abstractNum w:abstractNumId="61">
    <w:nsid w:val="77177CA6"/>
    <w:multiLevelType w:val="hybridMultilevel"/>
    <w:tmpl w:val="6A42DF94"/>
    <w:lvl w:ilvl="0" w:tplc="33D4A924">
      <w:start w:val="1"/>
      <w:numFmt w:val="decimal"/>
      <w:lvlText w:val="%1."/>
      <w:lvlJc w:val="left"/>
      <w:pPr>
        <w:ind w:left="473" w:hanging="360"/>
      </w:pPr>
      <w:rPr>
        <w:rFonts w:hint="default"/>
      </w:rPr>
    </w:lvl>
    <w:lvl w:ilvl="1" w:tplc="04190019" w:tentative="1">
      <w:start w:val="1"/>
      <w:numFmt w:val="lowerLetter"/>
      <w:lvlText w:val="%2."/>
      <w:lvlJc w:val="left"/>
      <w:pPr>
        <w:ind w:left="1193" w:hanging="360"/>
      </w:pPr>
    </w:lvl>
    <w:lvl w:ilvl="2" w:tplc="0419001B" w:tentative="1">
      <w:start w:val="1"/>
      <w:numFmt w:val="lowerRoman"/>
      <w:lvlText w:val="%3."/>
      <w:lvlJc w:val="right"/>
      <w:pPr>
        <w:ind w:left="1913" w:hanging="180"/>
      </w:pPr>
    </w:lvl>
    <w:lvl w:ilvl="3" w:tplc="0419000F" w:tentative="1">
      <w:start w:val="1"/>
      <w:numFmt w:val="decimal"/>
      <w:lvlText w:val="%4."/>
      <w:lvlJc w:val="left"/>
      <w:pPr>
        <w:ind w:left="2633" w:hanging="360"/>
      </w:pPr>
    </w:lvl>
    <w:lvl w:ilvl="4" w:tplc="04190019" w:tentative="1">
      <w:start w:val="1"/>
      <w:numFmt w:val="lowerLetter"/>
      <w:lvlText w:val="%5."/>
      <w:lvlJc w:val="left"/>
      <w:pPr>
        <w:ind w:left="3353" w:hanging="360"/>
      </w:pPr>
    </w:lvl>
    <w:lvl w:ilvl="5" w:tplc="0419001B" w:tentative="1">
      <w:start w:val="1"/>
      <w:numFmt w:val="lowerRoman"/>
      <w:lvlText w:val="%6."/>
      <w:lvlJc w:val="right"/>
      <w:pPr>
        <w:ind w:left="4073" w:hanging="180"/>
      </w:pPr>
    </w:lvl>
    <w:lvl w:ilvl="6" w:tplc="0419000F" w:tentative="1">
      <w:start w:val="1"/>
      <w:numFmt w:val="decimal"/>
      <w:lvlText w:val="%7."/>
      <w:lvlJc w:val="left"/>
      <w:pPr>
        <w:ind w:left="4793" w:hanging="360"/>
      </w:pPr>
    </w:lvl>
    <w:lvl w:ilvl="7" w:tplc="04190019" w:tentative="1">
      <w:start w:val="1"/>
      <w:numFmt w:val="lowerLetter"/>
      <w:lvlText w:val="%8."/>
      <w:lvlJc w:val="left"/>
      <w:pPr>
        <w:ind w:left="5513" w:hanging="360"/>
      </w:pPr>
    </w:lvl>
    <w:lvl w:ilvl="8" w:tplc="0419001B" w:tentative="1">
      <w:start w:val="1"/>
      <w:numFmt w:val="lowerRoman"/>
      <w:lvlText w:val="%9."/>
      <w:lvlJc w:val="right"/>
      <w:pPr>
        <w:ind w:left="6233" w:hanging="180"/>
      </w:pPr>
    </w:lvl>
  </w:abstractNum>
  <w:abstractNum w:abstractNumId="62">
    <w:nsid w:val="78D602DF"/>
    <w:multiLevelType w:val="hybridMultilevel"/>
    <w:tmpl w:val="C7E058F6"/>
    <w:lvl w:ilvl="0" w:tplc="C3E2661C">
      <w:start w:val="12"/>
      <w:numFmt w:val="decimal"/>
      <w:lvlText w:val="%1."/>
      <w:lvlJc w:val="left"/>
      <w:pPr>
        <w:ind w:left="3480" w:hanging="360"/>
      </w:pPr>
      <w:rPr>
        <w:rFonts w:hint="default"/>
      </w:rPr>
    </w:lvl>
    <w:lvl w:ilvl="1" w:tplc="04190019" w:tentative="1">
      <w:start w:val="1"/>
      <w:numFmt w:val="lowerLetter"/>
      <w:lvlText w:val="%2."/>
      <w:lvlJc w:val="left"/>
      <w:pPr>
        <w:ind w:left="4200" w:hanging="360"/>
      </w:pPr>
    </w:lvl>
    <w:lvl w:ilvl="2" w:tplc="0419001B" w:tentative="1">
      <w:start w:val="1"/>
      <w:numFmt w:val="lowerRoman"/>
      <w:lvlText w:val="%3."/>
      <w:lvlJc w:val="right"/>
      <w:pPr>
        <w:ind w:left="4920" w:hanging="180"/>
      </w:pPr>
    </w:lvl>
    <w:lvl w:ilvl="3" w:tplc="0419000F" w:tentative="1">
      <w:start w:val="1"/>
      <w:numFmt w:val="decimal"/>
      <w:lvlText w:val="%4."/>
      <w:lvlJc w:val="left"/>
      <w:pPr>
        <w:ind w:left="5640" w:hanging="360"/>
      </w:pPr>
    </w:lvl>
    <w:lvl w:ilvl="4" w:tplc="04190019" w:tentative="1">
      <w:start w:val="1"/>
      <w:numFmt w:val="lowerLetter"/>
      <w:lvlText w:val="%5."/>
      <w:lvlJc w:val="left"/>
      <w:pPr>
        <w:ind w:left="6360" w:hanging="360"/>
      </w:pPr>
    </w:lvl>
    <w:lvl w:ilvl="5" w:tplc="0419001B" w:tentative="1">
      <w:start w:val="1"/>
      <w:numFmt w:val="lowerRoman"/>
      <w:lvlText w:val="%6."/>
      <w:lvlJc w:val="right"/>
      <w:pPr>
        <w:ind w:left="7080" w:hanging="180"/>
      </w:pPr>
    </w:lvl>
    <w:lvl w:ilvl="6" w:tplc="0419000F" w:tentative="1">
      <w:start w:val="1"/>
      <w:numFmt w:val="decimal"/>
      <w:lvlText w:val="%7."/>
      <w:lvlJc w:val="left"/>
      <w:pPr>
        <w:ind w:left="7800" w:hanging="360"/>
      </w:pPr>
    </w:lvl>
    <w:lvl w:ilvl="7" w:tplc="04190019" w:tentative="1">
      <w:start w:val="1"/>
      <w:numFmt w:val="lowerLetter"/>
      <w:lvlText w:val="%8."/>
      <w:lvlJc w:val="left"/>
      <w:pPr>
        <w:ind w:left="8520" w:hanging="360"/>
      </w:pPr>
    </w:lvl>
    <w:lvl w:ilvl="8" w:tplc="0419001B" w:tentative="1">
      <w:start w:val="1"/>
      <w:numFmt w:val="lowerRoman"/>
      <w:lvlText w:val="%9."/>
      <w:lvlJc w:val="right"/>
      <w:pPr>
        <w:ind w:left="9240" w:hanging="180"/>
      </w:pPr>
    </w:lvl>
  </w:abstractNum>
  <w:abstractNum w:abstractNumId="63">
    <w:nsid w:val="79FA4379"/>
    <w:multiLevelType w:val="multilevel"/>
    <w:tmpl w:val="56F2D228"/>
    <w:lvl w:ilvl="0">
      <w:start w:val="1"/>
      <w:numFmt w:val="decimal"/>
      <w:lvlText w:val="%1."/>
      <w:lvlJc w:val="left"/>
      <w:pPr>
        <w:ind w:left="720" w:hanging="360"/>
      </w:pPr>
    </w:lvl>
    <w:lvl w:ilvl="1">
      <w:start w:val="53"/>
      <w:numFmt w:val="decimal"/>
      <w:isLgl/>
      <w:lvlText w:val="%1.%2."/>
      <w:lvlJc w:val="left"/>
      <w:pPr>
        <w:ind w:left="1710" w:hanging="1350"/>
      </w:pPr>
      <w:rPr>
        <w:rFonts w:hint="default"/>
      </w:rPr>
    </w:lvl>
    <w:lvl w:ilvl="2">
      <w:start w:val="6"/>
      <w:numFmt w:val="decimalZero"/>
      <w:isLgl/>
      <w:lvlText w:val="%1.%2.%3."/>
      <w:lvlJc w:val="left"/>
      <w:pPr>
        <w:ind w:left="1710" w:hanging="1350"/>
      </w:pPr>
      <w:rPr>
        <w:rFonts w:hint="default"/>
      </w:rPr>
    </w:lvl>
    <w:lvl w:ilvl="3">
      <w:start w:val="1"/>
      <w:numFmt w:val="decimalZero"/>
      <w:isLgl/>
      <w:lvlText w:val="%1.%2.%3.%4."/>
      <w:lvlJc w:val="left"/>
      <w:pPr>
        <w:ind w:left="1710" w:hanging="1350"/>
      </w:pPr>
      <w:rPr>
        <w:rFonts w:hint="default"/>
      </w:rPr>
    </w:lvl>
    <w:lvl w:ilvl="4">
      <w:start w:val="1"/>
      <w:numFmt w:val="decimal"/>
      <w:isLgl/>
      <w:lvlText w:val="%1.%2.%3.%4.%5."/>
      <w:lvlJc w:val="left"/>
      <w:pPr>
        <w:ind w:left="1710" w:hanging="135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4">
    <w:nsid w:val="7A247981"/>
    <w:multiLevelType w:val="multilevel"/>
    <w:tmpl w:val="A27013DE"/>
    <w:lvl w:ilvl="0">
      <w:start w:val="1"/>
      <w:numFmt w:val="decimal"/>
      <w:lvlText w:val="%1."/>
      <w:lvlJc w:val="left"/>
      <w:pPr>
        <w:ind w:left="720" w:hanging="360"/>
      </w:pPr>
      <w:rPr>
        <w:rFonts w:hint="default"/>
        <w:b w:val="0"/>
      </w:rPr>
    </w:lvl>
    <w:lvl w:ilvl="1">
      <w:start w:val="53"/>
      <w:numFmt w:val="decimal"/>
      <w:isLgl/>
      <w:lvlText w:val="%1.%2"/>
      <w:lvlJc w:val="left"/>
      <w:pPr>
        <w:ind w:left="1825" w:hanging="1350"/>
      </w:pPr>
      <w:rPr>
        <w:rFonts w:hint="default"/>
      </w:rPr>
    </w:lvl>
    <w:lvl w:ilvl="2">
      <w:start w:val="5"/>
      <w:numFmt w:val="decimalZero"/>
      <w:isLgl/>
      <w:lvlText w:val="%1.%2.%3"/>
      <w:lvlJc w:val="left"/>
      <w:pPr>
        <w:ind w:left="1940" w:hanging="1350"/>
      </w:pPr>
      <w:rPr>
        <w:rFonts w:hint="default"/>
      </w:rPr>
    </w:lvl>
    <w:lvl w:ilvl="3">
      <w:start w:val="1"/>
      <w:numFmt w:val="decimalZero"/>
      <w:isLgl/>
      <w:lvlText w:val="%1.%2.%3.%4"/>
      <w:lvlJc w:val="left"/>
      <w:pPr>
        <w:ind w:left="2055" w:hanging="1350"/>
      </w:pPr>
      <w:rPr>
        <w:rFonts w:hint="default"/>
      </w:rPr>
    </w:lvl>
    <w:lvl w:ilvl="4">
      <w:start w:val="1"/>
      <w:numFmt w:val="decimal"/>
      <w:isLgl/>
      <w:lvlText w:val="%1.%2.%3.%4.%5"/>
      <w:lvlJc w:val="left"/>
      <w:pPr>
        <w:ind w:left="2260" w:hanging="1440"/>
      </w:pPr>
      <w:rPr>
        <w:rFonts w:hint="default"/>
      </w:rPr>
    </w:lvl>
    <w:lvl w:ilvl="5">
      <w:start w:val="1"/>
      <w:numFmt w:val="decimal"/>
      <w:isLgl/>
      <w:lvlText w:val="%1.%2.%3.%4.%5.%6"/>
      <w:lvlJc w:val="left"/>
      <w:pPr>
        <w:ind w:left="2375" w:hanging="1440"/>
      </w:pPr>
      <w:rPr>
        <w:rFonts w:hint="default"/>
      </w:rPr>
    </w:lvl>
    <w:lvl w:ilvl="6">
      <w:start w:val="1"/>
      <w:numFmt w:val="decimal"/>
      <w:isLgl/>
      <w:lvlText w:val="%1.%2.%3.%4.%5.%6.%7"/>
      <w:lvlJc w:val="left"/>
      <w:pPr>
        <w:ind w:left="2850" w:hanging="1800"/>
      </w:pPr>
      <w:rPr>
        <w:rFonts w:hint="default"/>
      </w:rPr>
    </w:lvl>
    <w:lvl w:ilvl="7">
      <w:start w:val="1"/>
      <w:numFmt w:val="decimal"/>
      <w:isLgl/>
      <w:lvlText w:val="%1.%2.%3.%4.%5.%6.%7.%8"/>
      <w:lvlJc w:val="left"/>
      <w:pPr>
        <w:ind w:left="3325" w:hanging="2160"/>
      </w:pPr>
      <w:rPr>
        <w:rFonts w:hint="default"/>
      </w:rPr>
    </w:lvl>
    <w:lvl w:ilvl="8">
      <w:start w:val="1"/>
      <w:numFmt w:val="decimal"/>
      <w:isLgl/>
      <w:lvlText w:val="%1.%2.%3.%4.%5.%6.%7.%8.%9"/>
      <w:lvlJc w:val="left"/>
      <w:pPr>
        <w:ind w:left="3440" w:hanging="2160"/>
      </w:pPr>
      <w:rPr>
        <w:rFonts w:hint="default"/>
      </w:rPr>
    </w:lvl>
  </w:abstractNum>
  <w:abstractNum w:abstractNumId="65">
    <w:nsid w:val="7D904463"/>
    <w:multiLevelType w:val="hybridMultilevel"/>
    <w:tmpl w:val="B84828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4"/>
  </w:num>
  <w:num w:numId="2">
    <w:abstractNumId w:val="64"/>
  </w:num>
  <w:num w:numId="3">
    <w:abstractNumId w:val="15"/>
  </w:num>
  <w:num w:numId="4">
    <w:abstractNumId w:val="2"/>
    <w:lvlOverride w:ilvl="0">
      <w:startOverride w:val="1"/>
    </w:lvlOverride>
    <w:lvlOverride w:ilvl="1"/>
    <w:lvlOverride w:ilvl="2"/>
    <w:lvlOverride w:ilvl="3"/>
    <w:lvlOverride w:ilvl="4"/>
    <w:lvlOverride w:ilvl="5"/>
    <w:lvlOverride w:ilvl="6"/>
    <w:lvlOverride w:ilvl="7"/>
    <w:lvlOverride w:ilvl="8"/>
  </w:num>
  <w:num w:numId="5">
    <w:abstractNumId w:val="50"/>
    <w:lvlOverride w:ilvl="0">
      <w:startOverride w:val="1"/>
    </w:lvlOverride>
    <w:lvlOverride w:ilvl="1"/>
    <w:lvlOverride w:ilvl="2"/>
    <w:lvlOverride w:ilvl="3"/>
    <w:lvlOverride w:ilvl="4"/>
    <w:lvlOverride w:ilvl="5"/>
    <w:lvlOverride w:ilvl="6"/>
    <w:lvlOverride w:ilvl="7"/>
    <w:lvlOverride w:ilvl="8"/>
  </w:num>
  <w:num w:numId="6">
    <w:abstractNumId w:val="9"/>
  </w:num>
  <w:num w:numId="7">
    <w:abstractNumId w:val="58"/>
  </w:num>
  <w:num w:numId="8">
    <w:abstractNumId w:val="21"/>
  </w:num>
  <w:num w:numId="9">
    <w:abstractNumId w:val="22"/>
  </w:num>
  <w:num w:numId="10">
    <w:abstractNumId w:val="3"/>
  </w:num>
  <w:num w:numId="11">
    <w:abstractNumId w:val="31"/>
  </w:num>
  <w:num w:numId="12">
    <w:abstractNumId w:val="24"/>
  </w:num>
  <w:num w:numId="13">
    <w:abstractNumId w:val="61"/>
  </w:num>
  <w:num w:numId="14">
    <w:abstractNumId w:val="38"/>
  </w:num>
  <w:num w:numId="15">
    <w:abstractNumId w:val="39"/>
  </w:num>
  <w:num w:numId="16">
    <w:abstractNumId w:val="36"/>
  </w:num>
  <w:num w:numId="17">
    <w:abstractNumId w:val="62"/>
  </w:num>
  <w:num w:numId="18">
    <w:abstractNumId w:val="20"/>
  </w:num>
  <w:num w:numId="19">
    <w:abstractNumId w:val="17"/>
  </w:num>
  <w:num w:numId="20">
    <w:abstractNumId w:val="44"/>
  </w:num>
  <w:num w:numId="21">
    <w:abstractNumId w:val="6"/>
  </w:num>
  <w:num w:numId="22">
    <w:abstractNumId w:val="0"/>
  </w:num>
  <w:num w:numId="23">
    <w:abstractNumId w:val="48"/>
  </w:num>
  <w:num w:numId="24">
    <w:abstractNumId w:val="42"/>
  </w:num>
  <w:num w:numId="25">
    <w:abstractNumId w:val="33"/>
  </w:num>
  <w:num w:numId="26">
    <w:abstractNumId w:val="65"/>
  </w:num>
  <w:num w:numId="27">
    <w:abstractNumId w:val="26"/>
  </w:num>
  <w:num w:numId="28">
    <w:abstractNumId w:val="35"/>
  </w:num>
  <w:num w:numId="29">
    <w:abstractNumId w:val="10"/>
  </w:num>
  <w:num w:numId="30">
    <w:abstractNumId w:val="12"/>
  </w:num>
  <w:num w:numId="31">
    <w:abstractNumId w:val="45"/>
  </w:num>
  <w:num w:numId="32">
    <w:abstractNumId w:val="16"/>
  </w:num>
  <w:num w:numId="33">
    <w:abstractNumId w:val="57"/>
  </w:num>
  <w:num w:numId="34">
    <w:abstractNumId w:val="55"/>
  </w:num>
  <w:num w:numId="35">
    <w:abstractNumId w:val="13"/>
  </w:num>
  <w:num w:numId="36">
    <w:abstractNumId w:val="30"/>
  </w:num>
  <w:num w:numId="37">
    <w:abstractNumId w:val="27"/>
  </w:num>
  <w:num w:numId="38">
    <w:abstractNumId w:val="60"/>
  </w:num>
  <w:num w:numId="39">
    <w:abstractNumId w:val="40"/>
  </w:num>
  <w:num w:numId="40">
    <w:abstractNumId w:val="59"/>
  </w:num>
  <w:num w:numId="41">
    <w:abstractNumId w:val="5"/>
  </w:num>
  <w:num w:numId="42">
    <w:abstractNumId w:val="53"/>
  </w:num>
  <w:num w:numId="43">
    <w:abstractNumId w:val="51"/>
  </w:num>
  <w:num w:numId="44">
    <w:abstractNumId w:val="54"/>
  </w:num>
  <w:num w:numId="45">
    <w:abstractNumId w:val="56"/>
  </w:num>
  <w:num w:numId="46">
    <w:abstractNumId w:val="7"/>
  </w:num>
  <w:num w:numId="47">
    <w:abstractNumId w:val="1"/>
  </w:num>
  <w:num w:numId="48">
    <w:abstractNumId w:val="46"/>
  </w:num>
  <w:num w:numId="49">
    <w:abstractNumId w:val="23"/>
  </w:num>
  <w:num w:numId="50">
    <w:abstractNumId w:val="41"/>
  </w:num>
  <w:num w:numId="51">
    <w:abstractNumId w:val="47"/>
  </w:num>
  <w:num w:numId="52">
    <w:abstractNumId w:val="43"/>
  </w:num>
  <w:num w:numId="53">
    <w:abstractNumId w:val="28"/>
  </w:num>
  <w:num w:numId="54">
    <w:abstractNumId w:val="29"/>
  </w:num>
  <w:num w:numId="55">
    <w:abstractNumId w:val="37"/>
  </w:num>
  <w:num w:numId="56">
    <w:abstractNumId w:val="52"/>
  </w:num>
  <w:num w:numId="57">
    <w:abstractNumId w:val="25"/>
  </w:num>
  <w:num w:numId="58">
    <w:abstractNumId w:val="14"/>
  </w:num>
  <w:num w:numId="59">
    <w:abstractNumId w:val="32"/>
  </w:num>
  <w:num w:numId="6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3"/>
  </w:num>
  <w:num w:numId="6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4"/>
  </w:num>
  <w:num w:numId="66">
    <w:abstractNumId w:val="18"/>
  </w:num>
  <w:num w:numId="67">
    <w:abstractNumId w:val="19"/>
  </w:num>
  <w:num w:numId="68">
    <w:abstractNumId w:val="11"/>
  </w:num>
  <w:numIdMacAtCleanup w:val="6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3"/>
  <w:hideSpellingErrors/>
  <w:hideGrammaticalErrors/>
  <w:defaultTabStop w:val="708"/>
  <w:characterSpacingControl w:val="doNotCompress"/>
  <w:footnotePr>
    <w:footnote w:id="0"/>
    <w:footnote w:id="1"/>
  </w:footnotePr>
  <w:endnotePr>
    <w:endnote w:id="0"/>
    <w:endnote w:id="1"/>
  </w:endnotePr>
  <w:compat/>
  <w:rsids>
    <w:rsidRoot w:val="00C9060C"/>
    <w:rsid w:val="00003563"/>
    <w:rsid w:val="00012930"/>
    <w:rsid w:val="00013A77"/>
    <w:rsid w:val="00021FCF"/>
    <w:rsid w:val="000227CE"/>
    <w:rsid w:val="000424AD"/>
    <w:rsid w:val="0004503E"/>
    <w:rsid w:val="00071E97"/>
    <w:rsid w:val="000738F7"/>
    <w:rsid w:val="00080DD2"/>
    <w:rsid w:val="00085B54"/>
    <w:rsid w:val="00085F2A"/>
    <w:rsid w:val="000A4D3F"/>
    <w:rsid w:val="000B4969"/>
    <w:rsid w:val="000D1D03"/>
    <w:rsid w:val="000E4CB3"/>
    <w:rsid w:val="000E6F54"/>
    <w:rsid w:val="000E78AC"/>
    <w:rsid w:val="001055B3"/>
    <w:rsid w:val="001408BC"/>
    <w:rsid w:val="001524EC"/>
    <w:rsid w:val="00156736"/>
    <w:rsid w:val="00160D1C"/>
    <w:rsid w:val="00162B15"/>
    <w:rsid w:val="00162B1D"/>
    <w:rsid w:val="00172DB4"/>
    <w:rsid w:val="00185678"/>
    <w:rsid w:val="001870AD"/>
    <w:rsid w:val="0018798C"/>
    <w:rsid w:val="00195871"/>
    <w:rsid w:val="001C2F85"/>
    <w:rsid w:val="001C34F0"/>
    <w:rsid w:val="001D53CD"/>
    <w:rsid w:val="001D5A19"/>
    <w:rsid w:val="001E08D4"/>
    <w:rsid w:val="001E174F"/>
    <w:rsid w:val="001F1C7B"/>
    <w:rsid w:val="001F6225"/>
    <w:rsid w:val="00203947"/>
    <w:rsid w:val="00220A65"/>
    <w:rsid w:val="0023498F"/>
    <w:rsid w:val="002373F0"/>
    <w:rsid w:val="002434DD"/>
    <w:rsid w:val="002613A7"/>
    <w:rsid w:val="00266948"/>
    <w:rsid w:val="00276B5E"/>
    <w:rsid w:val="002A2A89"/>
    <w:rsid w:val="002B314C"/>
    <w:rsid w:val="002B60A2"/>
    <w:rsid w:val="002C29F3"/>
    <w:rsid w:val="002C3AD3"/>
    <w:rsid w:val="002D55CB"/>
    <w:rsid w:val="002E5ED5"/>
    <w:rsid w:val="0030098B"/>
    <w:rsid w:val="003244C8"/>
    <w:rsid w:val="00327F0F"/>
    <w:rsid w:val="00334E30"/>
    <w:rsid w:val="00354256"/>
    <w:rsid w:val="00355904"/>
    <w:rsid w:val="00355AFD"/>
    <w:rsid w:val="003666F4"/>
    <w:rsid w:val="0038447C"/>
    <w:rsid w:val="003C13CF"/>
    <w:rsid w:val="003D76AC"/>
    <w:rsid w:val="003E7545"/>
    <w:rsid w:val="00411B2B"/>
    <w:rsid w:val="00412F51"/>
    <w:rsid w:val="0041490D"/>
    <w:rsid w:val="0041719F"/>
    <w:rsid w:val="004475A0"/>
    <w:rsid w:val="00460CA9"/>
    <w:rsid w:val="0046233A"/>
    <w:rsid w:val="004A3A89"/>
    <w:rsid w:val="004C2630"/>
    <w:rsid w:val="004E07FC"/>
    <w:rsid w:val="004E36D7"/>
    <w:rsid w:val="004F0A3D"/>
    <w:rsid w:val="004F2D7F"/>
    <w:rsid w:val="005237E6"/>
    <w:rsid w:val="005330E7"/>
    <w:rsid w:val="0053518A"/>
    <w:rsid w:val="00537673"/>
    <w:rsid w:val="005408C3"/>
    <w:rsid w:val="0055444B"/>
    <w:rsid w:val="005553AC"/>
    <w:rsid w:val="00575121"/>
    <w:rsid w:val="00580E91"/>
    <w:rsid w:val="0058767D"/>
    <w:rsid w:val="00592AC9"/>
    <w:rsid w:val="00592D8E"/>
    <w:rsid w:val="00594420"/>
    <w:rsid w:val="005A6DEF"/>
    <w:rsid w:val="005A7DA3"/>
    <w:rsid w:val="005B5355"/>
    <w:rsid w:val="005D4CFF"/>
    <w:rsid w:val="005D7311"/>
    <w:rsid w:val="005E09E0"/>
    <w:rsid w:val="005E2734"/>
    <w:rsid w:val="005F4921"/>
    <w:rsid w:val="00614C33"/>
    <w:rsid w:val="0061507D"/>
    <w:rsid w:val="00620971"/>
    <w:rsid w:val="006209A4"/>
    <w:rsid w:val="006248A3"/>
    <w:rsid w:val="00631786"/>
    <w:rsid w:val="00635C6C"/>
    <w:rsid w:val="00640F56"/>
    <w:rsid w:val="006637E6"/>
    <w:rsid w:val="006948D8"/>
    <w:rsid w:val="00695E3E"/>
    <w:rsid w:val="006B5A5B"/>
    <w:rsid w:val="006E1B98"/>
    <w:rsid w:val="007002E5"/>
    <w:rsid w:val="00711865"/>
    <w:rsid w:val="00712D08"/>
    <w:rsid w:val="00713C8E"/>
    <w:rsid w:val="00717ACD"/>
    <w:rsid w:val="0072664C"/>
    <w:rsid w:val="00734A07"/>
    <w:rsid w:val="007355FA"/>
    <w:rsid w:val="0073739A"/>
    <w:rsid w:val="00746FE7"/>
    <w:rsid w:val="00752376"/>
    <w:rsid w:val="00764C3C"/>
    <w:rsid w:val="007668A4"/>
    <w:rsid w:val="00770A96"/>
    <w:rsid w:val="00770F84"/>
    <w:rsid w:val="00794956"/>
    <w:rsid w:val="007A1445"/>
    <w:rsid w:val="007A527C"/>
    <w:rsid w:val="007B1522"/>
    <w:rsid w:val="007B1AD5"/>
    <w:rsid w:val="007C2420"/>
    <w:rsid w:val="007D4482"/>
    <w:rsid w:val="007E0CF8"/>
    <w:rsid w:val="007E66F2"/>
    <w:rsid w:val="00801A78"/>
    <w:rsid w:val="00801FC9"/>
    <w:rsid w:val="00814D8F"/>
    <w:rsid w:val="00822C74"/>
    <w:rsid w:val="0083062E"/>
    <w:rsid w:val="00830ECF"/>
    <w:rsid w:val="00831146"/>
    <w:rsid w:val="0083184C"/>
    <w:rsid w:val="008407FA"/>
    <w:rsid w:val="00854D8B"/>
    <w:rsid w:val="00860AC4"/>
    <w:rsid w:val="0088342F"/>
    <w:rsid w:val="00895FF9"/>
    <w:rsid w:val="008A181A"/>
    <w:rsid w:val="008B5DAA"/>
    <w:rsid w:val="008C43AC"/>
    <w:rsid w:val="008C6D90"/>
    <w:rsid w:val="008D22BB"/>
    <w:rsid w:val="00911FCB"/>
    <w:rsid w:val="00925E7E"/>
    <w:rsid w:val="0093162D"/>
    <w:rsid w:val="00932E0A"/>
    <w:rsid w:val="00937BF2"/>
    <w:rsid w:val="00943131"/>
    <w:rsid w:val="00972B9A"/>
    <w:rsid w:val="009840A6"/>
    <w:rsid w:val="009876EA"/>
    <w:rsid w:val="009A4FA9"/>
    <w:rsid w:val="009A5964"/>
    <w:rsid w:val="009C23CC"/>
    <w:rsid w:val="009D50E0"/>
    <w:rsid w:val="009E3DD1"/>
    <w:rsid w:val="009E601D"/>
    <w:rsid w:val="009F4B08"/>
    <w:rsid w:val="00A07284"/>
    <w:rsid w:val="00A15322"/>
    <w:rsid w:val="00A20A4F"/>
    <w:rsid w:val="00A21460"/>
    <w:rsid w:val="00A4297F"/>
    <w:rsid w:val="00A71C27"/>
    <w:rsid w:val="00A74551"/>
    <w:rsid w:val="00A86503"/>
    <w:rsid w:val="00A910DF"/>
    <w:rsid w:val="00AA3DCC"/>
    <w:rsid w:val="00AB0D5A"/>
    <w:rsid w:val="00AB4C37"/>
    <w:rsid w:val="00AC44AC"/>
    <w:rsid w:val="00AC5167"/>
    <w:rsid w:val="00AD58C8"/>
    <w:rsid w:val="00AF225C"/>
    <w:rsid w:val="00AF7113"/>
    <w:rsid w:val="00B007D1"/>
    <w:rsid w:val="00B07D40"/>
    <w:rsid w:val="00B377D9"/>
    <w:rsid w:val="00B418DD"/>
    <w:rsid w:val="00B43332"/>
    <w:rsid w:val="00B43F47"/>
    <w:rsid w:val="00B57D68"/>
    <w:rsid w:val="00B909E6"/>
    <w:rsid w:val="00B90F1B"/>
    <w:rsid w:val="00BC21E5"/>
    <w:rsid w:val="00BD6332"/>
    <w:rsid w:val="00BD66C4"/>
    <w:rsid w:val="00BE56D4"/>
    <w:rsid w:val="00BF4A48"/>
    <w:rsid w:val="00C16069"/>
    <w:rsid w:val="00C17F68"/>
    <w:rsid w:val="00C23432"/>
    <w:rsid w:val="00C24A30"/>
    <w:rsid w:val="00C3446B"/>
    <w:rsid w:val="00C377A2"/>
    <w:rsid w:val="00C85498"/>
    <w:rsid w:val="00C86F4B"/>
    <w:rsid w:val="00C9060C"/>
    <w:rsid w:val="00C97520"/>
    <w:rsid w:val="00CB330B"/>
    <w:rsid w:val="00CD6592"/>
    <w:rsid w:val="00CE43DB"/>
    <w:rsid w:val="00CE74CF"/>
    <w:rsid w:val="00D00180"/>
    <w:rsid w:val="00D206E1"/>
    <w:rsid w:val="00D4564A"/>
    <w:rsid w:val="00D4696B"/>
    <w:rsid w:val="00D54596"/>
    <w:rsid w:val="00D62CF4"/>
    <w:rsid w:val="00D76230"/>
    <w:rsid w:val="00D90A96"/>
    <w:rsid w:val="00D968EB"/>
    <w:rsid w:val="00DA31F0"/>
    <w:rsid w:val="00DB20D6"/>
    <w:rsid w:val="00DB44E2"/>
    <w:rsid w:val="00DD0573"/>
    <w:rsid w:val="00DD2C51"/>
    <w:rsid w:val="00DD436C"/>
    <w:rsid w:val="00DD448B"/>
    <w:rsid w:val="00DD49CA"/>
    <w:rsid w:val="00DD6E32"/>
    <w:rsid w:val="00DF49D7"/>
    <w:rsid w:val="00DF6CFC"/>
    <w:rsid w:val="00E16A99"/>
    <w:rsid w:val="00E35FAC"/>
    <w:rsid w:val="00E41C53"/>
    <w:rsid w:val="00E77C48"/>
    <w:rsid w:val="00E837EE"/>
    <w:rsid w:val="00E926BC"/>
    <w:rsid w:val="00E95EB4"/>
    <w:rsid w:val="00E963DE"/>
    <w:rsid w:val="00EC4881"/>
    <w:rsid w:val="00ED2431"/>
    <w:rsid w:val="00EE1A97"/>
    <w:rsid w:val="00EF3094"/>
    <w:rsid w:val="00F00274"/>
    <w:rsid w:val="00F07D07"/>
    <w:rsid w:val="00F07E40"/>
    <w:rsid w:val="00F10200"/>
    <w:rsid w:val="00F15AF6"/>
    <w:rsid w:val="00F32209"/>
    <w:rsid w:val="00F366E0"/>
    <w:rsid w:val="00F4272C"/>
    <w:rsid w:val="00F5303D"/>
    <w:rsid w:val="00F57F4E"/>
    <w:rsid w:val="00F72CCC"/>
    <w:rsid w:val="00F8676F"/>
    <w:rsid w:val="00F956DA"/>
    <w:rsid w:val="00FD12A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060C"/>
    <w:pPr>
      <w:spacing w:after="160" w:line="259" w:lineRule="auto"/>
    </w:pPr>
    <w:rPr>
      <w:rFonts w:ascii="Calibri" w:eastAsia="Calibri" w:hAnsi="Calibri" w:cs="Times New Roman"/>
      <w:lang w:val="en-GB"/>
    </w:rPr>
  </w:style>
  <w:style w:type="paragraph" w:styleId="1">
    <w:name w:val="heading 1"/>
    <w:basedOn w:val="a"/>
    <w:next w:val="a"/>
    <w:link w:val="10"/>
    <w:qFormat/>
    <w:rsid w:val="00C9060C"/>
    <w:pPr>
      <w:keepNext/>
      <w:spacing w:before="240" w:after="60" w:line="276" w:lineRule="auto"/>
      <w:outlineLvl w:val="0"/>
    </w:pPr>
    <w:rPr>
      <w:rFonts w:ascii="Arial" w:eastAsia="Times New Roman" w:hAnsi="Arial"/>
      <w:b/>
      <w:bCs/>
      <w:kern w:val="32"/>
      <w:sz w:val="32"/>
      <w:szCs w:val="32"/>
    </w:rPr>
  </w:style>
  <w:style w:type="paragraph" w:styleId="2">
    <w:name w:val="heading 2"/>
    <w:basedOn w:val="a"/>
    <w:next w:val="a"/>
    <w:link w:val="20"/>
    <w:qFormat/>
    <w:rsid w:val="00C9060C"/>
    <w:pPr>
      <w:keepNext/>
      <w:keepLines/>
      <w:spacing w:before="40" w:after="0"/>
      <w:outlineLvl w:val="1"/>
    </w:pPr>
    <w:rPr>
      <w:rFonts w:ascii="Calibri Light" w:eastAsia="Times New Roman" w:hAnsi="Calibri Light"/>
      <w:color w:val="2E74B5"/>
      <w:sz w:val="26"/>
      <w:szCs w:val="26"/>
    </w:rPr>
  </w:style>
  <w:style w:type="paragraph" w:styleId="5">
    <w:name w:val="heading 5"/>
    <w:basedOn w:val="a"/>
    <w:next w:val="a"/>
    <w:link w:val="50"/>
    <w:uiPriority w:val="9"/>
    <w:qFormat/>
    <w:rsid w:val="00C9060C"/>
    <w:pPr>
      <w:keepNext/>
      <w:keepLines/>
      <w:spacing w:before="200" w:after="0" w:line="240" w:lineRule="auto"/>
      <w:outlineLvl w:val="4"/>
    </w:pPr>
    <w:rPr>
      <w:rFonts w:ascii="Calibri Light" w:eastAsia="Times New Roman" w:hAnsi="Calibri Light"/>
      <w:color w:val="1F4D78"/>
      <w:szCs w:val="20"/>
      <w:lang w:val="en-US" w:eastAsia="en-GB"/>
    </w:rPr>
  </w:style>
  <w:style w:type="paragraph" w:styleId="8">
    <w:name w:val="heading 8"/>
    <w:basedOn w:val="a"/>
    <w:next w:val="a"/>
    <w:link w:val="80"/>
    <w:qFormat/>
    <w:rsid w:val="00C9060C"/>
    <w:pPr>
      <w:keepNext/>
      <w:spacing w:after="0" w:line="240" w:lineRule="auto"/>
      <w:ind w:firstLine="1260"/>
      <w:jc w:val="both"/>
      <w:outlineLvl w:val="7"/>
    </w:pPr>
    <w:rPr>
      <w:rFonts w:ascii="BalticaUzbek" w:eastAsia="Times New Roman" w:hAnsi="BalticaUzbek"/>
      <w:sz w:val="28"/>
      <w:szCs w:val="24"/>
    </w:rPr>
  </w:style>
  <w:style w:type="paragraph" w:styleId="9">
    <w:name w:val="heading 9"/>
    <w:basedOn w:val="a"/>
    <w:next w:val="a"/>
    <w:link w:val="90"/>
    <w:uiPriority w:val="9"/>
    <w:qFormat/>
    <w:rsid w:val="00C9060C"/>
    <w:pPr>
      <w:spacing w:before="240" w:after="60"/>
      <w:outlineLvl w:val="8"/>
    </w:pPr>
    <w:rPr>
      <w:rFonts w:ascii="Calibri Light" w:eastAsia="Times New Roman" w:hAnsi="Calibri Light"/>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9060C"/>
    <w:rPr>
      <w:rFonts w:ascii="Arial" w:eastAsia="Times New Roman" w:hAnsi="Arial" w:cs="Times New Roman"/>
      <w:b/>
      <w:bCs/>
      <w:kern w:val="32"/>
      <w:sz w:val="32"/>
      <w:szCs w:val="32"/>
    </w:rPr>
  </w:style>
  <w:style w:type="character" w:customStyle="1" w:styleId="20">
    <w:name w:val="Заголовок 2 Знак"/>
    <w:basedOn w:val="a0"/>
    <w:link w:val="2"/>
    <w:rsid w:val="00C9060C"/>
    <w:rPr>
      <w:rFonts w:ascii="Calibri Light" w:eastAsia="Times New Roman" w:hAnsi="Calibri Light" w:cs="Times New Roman"/>
      <w:color w:val="2E74B5"/>
      <w:sz w:val="26"/>
      <w:szCs w:val="26"/>
    </w:rPr>
  </w:style>
  <w:style w:type="character" w:customStyle="1" w:styleId="50">
    <w:name w:val="Заголовок 5 Знак"/>
    <w:basedOn w:val="a0"/>
    <w:link w:val="5"/>
    <w:uiPriority w:val="9"/>
    <w:rsid w:val="00C9060C"/>
    <w:rPr>
      <w:rFonts w:ascii="Calibri Light" w:eastAsia="Times New Roman" w:hAnsi="Calibri Light" w:cs="Times New Roman"/>
      <w:color w:val="1F4D78"/>
      <w:szCs w:val="20"/>
      <w:lang w:val="en-US" w:eastAsia="en-GB"/>
    </w:rPr>
  </w:style>
  <w:style w:type="character" w:customStyle="1" w:styleId="80">
    <w:name w:val="Заголовок 8 Знак"/>
    <w:basedOn w:val="a0"/>
    <w:link w:val="8"/>
    <w:rsid w:val="00C9060C"/>
    <w:rPr>
      <w:rFonts w:ascii="BalticaUzbek" w:eastAsia="Times New Roman" w:hAnsi="BalticaUzbek" w:cs="Times New Roman"/>
      <w:sz w:val="28"/>
      <w:szCs w:val="24"/>
    </w:rPr>
  </w:style>
  <w:style w:type="character" w:customStyle="1" w:styleId="90">
    <w:name w:val="Заголовок 9 Знак"/>
    <w:basedOn w:val="a0"/>
    <w:link w:val="9"/>
    <w:uiPriority w:val="9"/>
    <w:rsid w:val="00C9060C"/>
    <w:rPr>
      <w:rFonts w:ascii="Calibri Light" w:eastAsia="Times New Roman" w:hAnsi="Calibri Light" w:cs="Times New Roman"/>
      <w:lang w:val="en-GB"/>
    </w:rPr>
  </w:style>
  <w:style w:type="paragraph" w:styleId="a3">
    <w:name w:val="List Paragraph"/>
    <w:basedOn w:val="a"/>
    <w:link w:val="a4"/>
    <w:uiPriority w:val="34"/>
    <w:qFormat/>
    <w:rsid w:val="00C9060C"/>
    <w:pPr>
      <w:ind w:left="720"/>
      <w:contextualSpacing/>
    </w:pPr>
  </w:style>
  <w:style w:type="character" w:customStyle="1" w:styleId="a4">
    <w:name w:val="Абзац списка Знак"/>
    <w:link w:val="a3"/>
    <w:uiPriority w:val="34"/>
    <w:rsid w:val="00C9060C"/>
    <w:rPr>
      <w:rFonts w:ascii="Calibri" w:eastAsia="Calibri" w:hAnsi="Calibri" w:cs="Times New Roman"/>
      <w:lang w:val="en-GB"/>
    </w:rPr>
  </w:style>
  <w:style w:type="character" w:styleId="a5">
    <w:name w:val="Hyperlink"/>
    <w:uiPriority w:val="99"/>
    <w:unhideWhenUsed/>
    <w:rsid w:val="00C9060C"/>
    <w:rPr>
      <w:color w:val="0563C1"/>
      <w:u w:val="single"/>
    </w:rPr>
  </w:style>
  <w:style w:type="paragraph" w:styleId="a6">
    <w:name w:val="Body Text"/>
    <w:basedOn w:val="a"/>
    <w:link w:val="a7"/>
    <w:uiPriority w:val="99"/>
    <w:unhideWhenUsed/>
    <w:rsid w:val="00C9060C"/>
    <w:pPr>
      <w:spacing w:after="120"/>
    </w:pPr>
  </w:style>
  <w:style w:type="character" w:customStyle="1" w:styleId="a7">
    <w:name w:val="Основной текст Знак"/>
    <w:basedOn w:val="a0"/>
    <w:link w:val="a6"/>
    <w:uiPriority w:val="99"/>
    <w:rsid w:val="00C9060C"/>
    <w:rPr>
      <w:rFonts w:ascii="Calibri" w:eastAsia="Calibri" w:hAnsi="Calibri" w:cs="Times New Roman"/>
      <w:lang w:val="en-GB"/>
    </w:rPr>
  </w:style>
  <w:style w:type="character" w:customStyle="1" w:styleId="21">
    <w:name w:val="Основной текст (2)_"/>
    <w:link w:val="22"/>
    <w:locked/>
    <w:rsid w:val="00C9060C"/>
    <w:rPr>
      <w:sz w:val="17"/>
      <w:szCs w:val="17"/>
      <w:shd w:val="clear" w:color="auto" w:fill="FFFFFF"/>
    </w:rPr>
  </w:style>
  <w:style w:type="paragraph" w:customStyle="1" w:styleId="22">
    <w:name w:val="Основной текст (2)"/>
    <w:basedOn w:val="a"/>
    <w:link w:val="21"/>
    <w:rsid w:val="00C9060C"/>
    <w:pPr>
      <w:shd w:val="clear" w:color="auto" w:fill="FFFFFF"/>
      <w:spacing w:before="180" w:after="60" w:line="202" w:lineRule="exact"/>
      <w:ind w:hanging="360"/>
      <w:jc w:val="both"/>
    </w:pPr>
    <w:rPr>
      <w:rFonts w:asciiTheme="minorHAnsi" w:eastAsiaTheme="minorHAnsi" w:hAnsiTheme="minorHAnsi" w:cstheme="minorBidi"/>
      <w:sz w:val="17"/>
      <w:szCs w:val="17"/>
      <w:lang w:val="ru-RU"/>
    </w:rPr>
  </w:style>
  <w:style w:type="paragraph" w:customStyle="1" w:styleId="TableParagraph">
    <w:name w:val="Table Paragraph"/>
    <w:basedOn w:val="a"/>
    <w:uiPriority w:val="99"/>
    <w:rsid w:val="00C9060C"/>
    <w:pPr>
      <w:widowControl w:val="0"/>
      <w:autoSpaceDE w:val="0"/>
      <w:autoSpaceDN w:val="0"/>
      <w:spacing w:after="0" w:line="240" w:lineRule="auto"/>
      <w:ind w:left="2192" w:right="2184"/>
      <w:jc w:val="center"/>
    </w:pPr>
    <w:rPr>
      <w:rFonts w:ascii="Arial" w:hAnsi="Arial" w:cs="Arial"/>
      <w:lang w:val="ru-RU" w:eastAsia="ru-RU"/>
    </w:rPr>
  </w:style>
  <w:style w:type="character" w:customStyle="1" w:styleId="7">
    <w:name w:val="Основной текст (7)"/>
    <w:uiPriority w:val="99"/>
    <w:rsid w:val="00C9060C"/>
    <w:rPr>
      <w:rFonts w:ascii="Arial" w:hAnsi="Arial" w:cs="Arial"/>
      <w:color w:val="000000"/>
      <w:spacing w:val="0"/>
      <w:w w:val="100"/>
      <w:position w:val="0"/>
      <w:sz w:val="16"/>
      <w:szCs w:val="16"/>
      <w:u w:val="single"/>
      <w:lang w:val="en-US" w:eastAsia="en-US"/>
    </w:rPr>
  </w:style>
  <w:style w:type="paragraph" w:styleId="a8">
    <w:name w:val="footnote text"/>
    <w:basedOn w:val="a"/>
    <w:link w:val="a9"/>
    <w:uiPriority w:val="99"/>
    <w:semiHidden/>
    <w:unhideWhenUsed/>
    <w:rsid w:val="00C9060C"/>
    <w:pPr>
      <w:spacing w:after="0" w:line="240" w:lineRule="auto"/>
    </w:pPr>
    <w:rPr>
      <w:sz w:val="20"/>
      <w:szCs w:val="20"/>
    </w:rPr>
  </w:style>
  <w:style w:type="character" w:customStyle="1" w:styleId="a9">
    <w:name w:val="Текст сноски Знак"/>
    <w:basedOn w:val="a0"/>
    <w:link w:val="a8"/>
    <w:uiPriority w:val="99"/>
    <w:semiHidden/>
    <w:rsid w:val="00C9060C"/>
    <w:rPr>
      <w:rFonts w:ascii="Calibri" w:eastAsia="Calibri" w:hAnsi="Calibri" w:cs="Times New Roman"/>
      <w:sz w:val="20"/>
      <w:szCs w:val="20"/>
    </w:rPr>
  </w:style>
  <w:style w:type="character" w:customStyle="1" w:styleId="aa">
    <w:name w:val="Текст примечания Знак"/>
    <w:basedOn w:val="a0"/>
    <w:link w:val="ab"/>
    <w:uiPriority w:val="99"/>
    <w:semiHidden/>
    <w:rsid w:val="00C9060C"/>
    <w:rPr>
      <w:rFonts w:ascii="Calibri" w:eastAsia="Calibri" w:hAnsi="Calibri" w:cs="Times New Roman"/>
      <w:sz w:val="20"/>
      <w:szCs w:val="20"/>
    </w:rPr>
  </w:style>
  <w:style w:type="paragraph" w:styleId="ab">
    <w:name w:val="annotation text"/>
    <w:basedOn w:val="a"/>
    <w:link w:val="aa"/>
    <w:uiPriority w:val="99"/>
    <w:semiHidden/>
    <w:unhideWhenUsed/>
    <w:rsid w:val="00C9060C"/>
    <w:pPr>
      <w:spacing w:line="240" w:lineRule="auto"/>
    </w:pPr>
    <w:rPr>
      <w:sz w:val="20"/>
      <w:szCs w:val="20"/>
    </w:rPr>
  </w:style>
  <w:style w:type="character" w:customStyle="1" w:styleId="ac">
    <w:name w:val="Тема примечания Знак"/>
    <w:basedOn w:val="aa"/>
    <w:link w:val="ad"/>
    <w:uiPriority w:val="99"/>
    <w:semiHidden/>
    <w:rsid w:val="00C9060C"/>
    <w:rPr>
      <w:rFonts w:ascii="Calibri" w:eastAsia="Calibri" w:hAnsi="Calibri" w:cs="Times New Roman"/>
      <w:b/>
      <w:bCs/>
      <w:sz w:val="20"/>
      <w:szCs w:val="20"/>
    </w:rPr>
  </w:style>
  <w:style w:type="paragraph" w:styleId="ad">
    <w:name w:val="annotation subject"/>
    <w:basedOn w:val="ab"/>
    <w:next w:val="ab"/>
    <w:link w:val="ac"/>
    <w:uiPriority w:val="99"/>
    <w:semiHidden/>
    <w:unhideWhenUsed/>
    <w:rsid w:val="00C9060C"/>
    <w:rPr>
      <w:b/>
      <w:bCs/>
    </w:rPr>
  </w:style>
  <w:style w:type="paragraph" w:styleId="ae">
    <w:name w:val="Balloon Text"/>
    <w:basedOn w:val="a"/>
    <w:link w:val="af"/>
    <w:uiPriority w:val="99"/>
    <w:unhideWhenUsed/>
    <w:rsid w:val="00C9060C"/>
    <w:pPr>
      <w:spacing w:after="0" w:line="240" w:lineRule="auto"/>
    </w:pPr>
    <w:rPr>
      <w:rFonts w:ascii="Segoe UI" w:hAnsi="Segoe UI"/>
      <w:sz w:val="18"/>
      <w:szCs w:val="18"/>
    </w:rPr>
  </w:style>
  <w:style w:type="character" w:customStyle="1" w:styleId="af">
    <w:name w:val="Текст выноски Знак"/>
    <w:basedOn w:val="a0"/>
    <w:link w:val="ae"/>
    <w:uiPriority w:val="99"/>
    <w:rsid w:val="00C9060C"/>
    <w:rPr>
      <w:rFonts w:ascii="Segoe UI" w:eastAsia="Calibri" w:hAnsi="Segoe UI" w:cs="Times New Roman"/>
      <w:sz w:val="18"/>
      <w:szCs w:val="18"/>
    </w:rPr>
  </w:style>
  <w:style w:type="paragraph" w:styleId="af0">
    <w:name w:val="Normal (Web)"/>
    <w:basedOn w:val="a"/>
    <w:link w:val="af1"/>
    <w:unhideWhenUsed/>
    <w:rsid w:val="00C9060C"/>
    <w:rPr>
      <w:rFonts w:ascii="Times New Roman" w:hAnsi="Times New Roman"/>
      <w:sz w:val="24"/>
      <w:szCs w:val="24"/>
    </w:rPr>
  </w:style>
  <w:style w:type="character" w:customStyle="1" w:styleId="af1">
    <w:name w:val="Обычный (веб) Знак"/>
    <w:link w:val="af0"/>
    <w:rsid w:val="00C9060C"/>
    <w:rPr>
      <w:rFonts w:ascii="Times New Roman" w:eastAsia="Calibri" w:hAnsi="Times New Roman" w:cs="Times New Roman"/>
      <w:sz w:val="24"/>
      <w:szCs w:val="24"/>
      <w:lang w:val="en-GB"/>
    </w:rPr>
  </w:style>
  <w:style w:type="paragraph" w:styleId="af2">
    <w:name w:val="header"/>
    <w:basedOn w:val="a"/>
    <w:link w:val="af3"/>
    <w:unhideWhenUsed/>
    <w:rsid w:val="00C9060C"/>
    <w:pPr>
      <w:tabs>
        <w:tab w:val="center" w:pos="4677"/>
        <w:tab w:val="right" w:pos="9355"/>
      </w:tabs>
      <w:snapToGrid w:val="0"/>
      <w:spacing w:after="0" w:line="240" w:lineRule="auto"/>
    </w:pPr>
    <w:rPr>
      <w:rFonts w:ascii="Times New Roman" w:eastAsia="Times New Roman" w:hAnsi="Times New Roman"/>
      <w:sz w:val="20"/>
      <w:szCs w:val="20"/>
      <w:lang w:val="ru-RU" w:eastAsia="ru-RU"/>
    </w:rPr>
  </w:style>
  <w:style w:type="character" w:customStyle="1" w:styleId="af3">
    <w:name w:val="Верхний колонтитул Знак"/>
    <w:basedOn w:val="a0"/>
    <w:link w:val="af2"/>
    <w:rsid w:val="00C9060C"/>
    <w:rPr>
      <w:rFonts w:ascii="Times New Roman" w:eastAsia="Times New Roman" w:hAnsi="Times New Roman" w:cs="Times New Roman"/>
      <w:sz w:val="20"/>
      <w:szCs w:val="20"/>
      <w:lang w:eastAsia="ru-RU"/>
    </w:rPr>
  </w:style>
  <w:style w:type="character" w:customStyle="1" w:styleId="af4">
    <w:name w:val="Нижний колонтитул Знак"/>
    <w:basedOn w:val="a0"/>
    <w:link w:val="af5"/>
    <w:uiPriority w:val="99"/>
    <w:rsid w:val="00C9060C"/>
    <w:rPr>
      <w:rFonts w:ascii="Times New Roman" w:eastAsia="Times New Roman" w:hAnsi="Times New Roman" w:cs="Times New Roman"/>
      <w:sz w:val="20"/>
      <w:szCs w:val="20"/>
      <w:lang w:eastAsia="ru-RU"/>
    </w:rPr>
  </w:style>
  <w:style w:type="paragraph" w:styleId="af5">
    <w:name w:val="footer"/>
    <w:basedOn w:val="a"/>
    <w:link w:val="af4"/>
    <w:uiPriority w:val="99"/>
    <w:unhideWhenUsed/>
    <w:rsid w:val="00C9060C"/>
    <w:pPr>
      <w:tabs>
        <w:tab w:val="center" w:pos="4677"/>
        <w:tab w:val="right" w:pos="9355"/>
      </w:tabs>
      <w:snapToGrid w:val="0"/>
      <w:spacing w:after="0" w:line="240" w:lineRule="auto"/>
    </w:pPr>
    <w:rPr>
      <w:rFonts w:ascii="Times New Roman" w:eastAsia="Times New Roman" w:hAnsi="Times New Roman"/>
      <w:sz w:val="20"/>
      <w:szCs w:val="20"/>
      <w:lang w:val="ru-RU" w:eastAsia="ru-RU"/>
    </w:rPr>
  </w:style>
  <w:style w:type="paragraph" w:styleId="af6">
    <w:name w:val="No Spacing"/>
    <w:uiPriority w:val="1"/>
    <w:qFormat/>
    <w:rsid w:val="00C9060C"/>
    <w:pPr>
      <w:spacing w:after="0" w:line="240" w:lineRule="auto"/>
    </w:pPr>
    <w:rPr>
      <w:rFonts w:ascii="Calibri" w:eastAsia="Calibri" w:hAnsi="Calibri" w:cs="Times New Roman"/>
    </w:rPr>
  </w:style>
  <w:style w:type="character" w:styleId="af7">
    <w:name w:val="Strong"/>
    <w:uiPriority w:val="22"/>
    <w:qFormat/>
    <w:rsid w:val="00C9060C"/>
    <w:rPr>
      <w:b/>
      <w:bCs/>
    </w:rPr>
  </w:style>
  <w:style w:type="paragraph" w:styleId="af8">
    <w:name w:val="Body Text Indent"/>
    <w:basedOn w:val="a"/>
    <w:link w:val="af9"/>
    <w:rsid w:val="00C9060C"/>
    <w:pPr>
      <w:spacing w:after="0" w:line="240" w:lineRule="auto"/>
      <w:ind w:left="72"/>
    </w:pPr>
    <w:rPr>
      <w:rFonts w:ascii="Times New Roman" w:eastAsia="Times New Roman" w:hAnsi="Times New Roman"/>
      <w:sz w:val="24"/>
      <w:szCs w:val="24"/>
      <w:lang w:val="uz-Cyrl-UZ" w:eastAsia="ru-RU"/>
    </w:rPr>
  </w:style>
  <w:style w:type="character" w:customStyle="1" w:styleId="af9">
    <w:name w:val="Основной текст с отступом Знак"/>
    <w:basedOn w:val="a0"/>
    <w:link w:val="af8"/>
    <w:rsid w:val="00C9060C"/>
    <w:rPr>
      <w:rFonts w:ascii="Times New Roman" w:eastAsia="Times New Roman" w:hAnsi="Times New Roman" w:cs="Times New Roman"/>
      <w:sz w:val="24"/>
      <w:szCs w:val="24"/>
      <w:lang w:val="uz-Cyrl-UZ" w:eastAsia="ru-RU"/>
    </w:rPr>
  </w:style>
  <w:style w:type="character" w:customStyle="1" w:styleId="afa">
    <w:name w:val="Основной текст_"/>
    <w:link w:val="3"/>
    <w:rsid w:val="00C9060C"/>
    <w:rPr>
      <w:rFonts w:ascii="Times New Roman" w:eastAsia="Times New Roman" w:hAnsi="Times New Roman" w:cs="Times New Roman"/>
      <w:sz w:val="8"/>
      <w:szCs w:val="8"/>
      <w:shd w:val="clear" w:color="auto" w:fill="FFFFFF"/>
    </w:rPr>
  </w:style>
  <w:style w:type="paragraph" w:customStyle="1" w:styleId="3">
    <w:name w:val="Основной текст3"/>
    <w:basedOn w:val="a"/>
    <w:link w:val="afa"/>
    <w:rsid w:val="00C9060C"/>
    <w:pPr>
      <w:widowControl w:val="0"/>
      <w:shd w:val="clear" w:color="auto" w:fill="FFFFFF"/>
      <w:spacing w:after="60" w:line="0" w:lineRule="atLeast"/>
      <w:jc w:val="both"/>
    </w:pPr>
    <w:rPr>
      <w:rFonts w:ascii="Times New Roman" w:eastAsia="Times New Roman" w:hAnsi="Times New Roman"/>
      <w:sz w:val="8"/>
      <w:szCs w:val="8"/>
      <w:lang w:val="ru-RU"/>
    </w:rPr>
  </w:style>
  <w:style w:type="character" w:customStyle="1" w:styleId="4">
    <w:name w:val="Основной текст (4)_"/>
    <w:link w:val="40"/>
    <w:rsid w:val="00C9060C"/>
    <w:rPr>
      <w:rFonts w:ascii="Times New Roman" w:eastAsia="Times New Roman" w:hAnsi="Times New Roman" w:cs="Times New Roman"/>
      <w:i/>
      <w:iCs/>
      <w:sz w:val="8"/>
      <w:szCs w:val="8"/>
      <w:shd w:val="clear" w:color="auto" w:fill="FFFFFF"/>
    </w:rPr>
  </w:style>
  <w:style w:type="paragraph" w:customStyle="1" w:styleId="40">
    <w:name w:val="Основной текст (4)"/>
    <w:basedOn w:val="a"/>
    <w:link w:val="4"/>
    <w:rsid w:val="00C9060C"/>
    <w:pPr>
      <w:widowControl w:val="0"/>
      <w:shd w:val="clear" w:color="auto" w:fill="FFFFFF"/>
      <w:spacing w:before="60" w:after="0" w:line="101" w:lineRule="exact"/>
      <w:jc w:val="both"/>
    </w:pPr>
    <w:rPr>
      <w:rFonts w:ascii="Times New Roman" w:eastAsia="Times New Roman" w:hAnsi="Times New Roman"/>
      <w:i/>
      <w:iCs/>
      <w:sz w:val="8"/>
      <w:szCs w:val="8"/>
      <w:lang w:val="ru-RU"/>
    </w:rPr>
  </w:style>
  <w:style w:type="character" w:customStyle="1" w:styleId="afb">
    <w:name w:val="Подпись к таблице_"/>
    <w:link w:val="afc"/>
    <w:rsid w:val="00C9060C"/>
    <w:rPr>
      <w:rFonts w:ascii="Times New Roman" w:eastAsia="Times New Roman" w:hAnsi="Times New Roman" w:cs="Times New Roman"/>
      <w:sz w:val="8"/>
      <w:szCs w:val="8"/>
      <w:shd w:val="clear" w:color="auto" w:fill="FFFFFF"/>
    </w:rPr>
  </w:style>
  <w:style w:type="paragraph" w:customStyle="1" w:styleId="afc">
    <w:name w:val="Подпись к таблице"/>
    <w:basedOn w:val="a"/>
    <w:link w:val="afb"/>
    <w:rsid w:val="00C9060C"/>
    <w:pPr>
      <w:widowControl w:val="0"/>
      <w:shd w:val="clear" w:color="auto" w:fill="FFFFFF"/>
      <w:spacing w:after="0" w:line="0" w:lineRule="atLeast"/>
    </w:pPr>
    <w:rPr>
      <w:rFonts w:ascii="Times New Roman" w:eastAsia="Times New Roman" w:hAnsi="Times New Roman"/>
      <w:sz w:val="8"/>
      <w:szCs w:val="8"/>
      <w:lang w:val="ru-RU"/>
    </w:rPr>
  </w:style>
  <w:style w:type="paragraph" w:customStyle="1" w:styleId="Bullet1">
    <w:name w:val="Bullet 1"/>
    <w:qFormat/>
    <w:rsid w:val="00C9060C"/>
    <w:pPr>
      <w:spacing w:after="12" w:line="240" w:lineRule="auto"/>
      <w:ind w:left="425" w:hanging="425"/>
    </w:pPr>
    <w:rPr>
      <w:rFonts w:ascii="Arial" w:eastAsia="Times New Roman" w:hAnsi="Arial" w:cs="Times New Roman"/>
      <w:szCs w:val="20"/>
      <w:lang w:val="en-US" w:eastAsia="en-GB"/>
    </w:rPr>
  </w:style>
  <w:style w:type="character" w:customStyle="1" w:styleId="30">
    <w:name w:val="Основной текст 3 Знак"/>
    <w:basedOn w:val="a0"/>
    <w:link w:val="31"/>
    <w:uiPriority w:val="99"/>
    <w:semiHidden/>
    <w:rsid w:val="00C9060C"/>
    <w:rPr>
      <w:rFonts w:ascii="Calibri" w:eastAsia="Calibri" w:hAnsi="Calibri" w:cs="Times New Roman"/>
      <w:sz w:val="16"/>
      <w:szCs w:val="16"/>
      <w:lang w:val="en-GB"/>
    </w:rPr>
  </w:style>
  <w:style w:type="paragraph" w:styleId="31">
    <w:name w:val="Body Text 3"/>
    <w:basedOn w:val="a"/>
    <w:link w:val="30"/>
    <w:uiPriority w:val="99"/>
    <w:semiHidden/>
    <w:unhideWhenUsed/>
    <w:rsid w:val="00C9060C"/>
    <w:pPr>
      <w:spacing w:after="120"/>
    </w:pPr>
    <w:rPr>
      <w:sz w:val="16"/>
      <w:szCs w:val="16"/>
    </w:rPr>
  </w:style>
  <w:style w:type="paragraph" w:styleId="afd">
    <w:name w:val="TOC Heading"/>
    <w:basedOn w:val="1"/>
    <w:next w:val="a"/>
    <w:uiPriority w:val="39"/>
    <w:qFormat/>
    <w:rsid w:val="00C9060C"/>
    <w:pPr>
      <w:keepLines/>
      <w:spacing w:after="0" w:line="259" w:lineRule="auto"/>
      <w:outlineLvl w:val="9"/>
    </w:pPr>
    <w:rPr>
      <w:rFonts w:ascii="Calibri Light" w:hAnsi="Calibri Light"/>
      <w:b w:val="0"/>
      <w:bCs w:val="0"/>
      <w:color w:val="2F5496"/>
      <w:kern w:val="0"/>
      <w:lang w:val="en-US"/>
    </w:rPr>
  </w:style>
  <w:style w:type="paragraph" w:styleId="11">
    <w:name w:val="toc 1"/>
    <w:basedOn w:val="a"/>
    <w:next w:val="a"/>
    <w:autoRedefine/>
    <w:uiPriority w:val="39"/>
    <w:unhideWhenUsed/>
    <w:rsid w:val="00C9060C"/>
    <w:pPr>
      <w:tabs>
        <w:tab w:val="right" w:leader="dot" w:pos="9016"/>
      </w:tabs>
      <w:jc w:val="center"/>
    </w:pPr>
    <w:rPr>
      <w:sz w:val="24"/>
      <w:lang w:val="ru-RU"/>
    </w:rPr>
  </w:style>
  <w:style w:type="table" w:customStyle="1" w:styleId="TableGrid">
    <w:name w:val="TableGrid"/>
    <w:rsid w:val="00C9060C"/>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paragraph" w:styleId="HTML">
    <w:name w:val="HTML Preformatted"/>
    <w:basedOn w:val="a"/>
    <w:link w:val="HTML0"/>
    <w:uiPriority w:val="99"/>
    <w:unhideWhenUsed/>
    <w:rsid w:val="00C906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0">
    <w:name w:val="Стандартный HTML Знак"/>
    <w:basedOn w:val="a0"/>
    <w:link w:val="HTML"/>
    <w:uiPriority w:val="99"/>
    <w:rsid w:val="00C9060C"/>
    <w:rPr>
      <w:rFonts w:ascii="Courier New" w:eastAsia="Times New Roman" w:hAnsi="Courier New" w:cs="Times New Roman"/>
      <w:sz w:val="20"/>
      <w:szCs w:val="20"/>
    </w:rPr>
  </w:style>
  <w:style w:type="paragraph" w:customStyle="1" w:styleId="Pa1">
    <w:name w:val="Pa1"/>
    <w:basedOn w:val="a"/>
    <w:next w:val="a"/>
    <w:uiPriority w:val="99"/>
    <w:rsid w:val="00C9060C"/>
    <w:pPr>
      <w:autoSpaceDE w:val="0"/>
      <w:autoSpaceDN w:val="0"/>
      <w:adjustRightInd w:val="0"/>
      <w:spacing w:after="0" w:line="241" w:lineRule="atLeast"/>
    </w:pPr>
    <w:rPr>
      <w:rFonts w:ascii="Times New Roman" w:hAnsi="Times New Roman"/>
      <w:sz w:val="24"/>
      <w:szCs w:val="24"/>
      <w:lang w:val="ru-RU"/>
    </w:rPr>
  </w:style>
  <w:style w:type="character" w:customStyle="1" w:styleId="A10">
    <w:name w:val="A1"/>
    <w:uiPriority w:val="99"/>
    <w:rsid w:val="00C9060C"/>
    <w:rPr>
      <w:b/>
      <w:bCs/>
      <w:color w:val="000000"/>
      <w:sz w:val="28"/>
      <w:szCs w:val="28"/>
    </w:rPr>
  </w:style>
  <w:style w:type="paragraph" w:styleId="23">
    <w:name w:val="Body Text Indent 2"/>
    <w:basedOn w:val="a"/>
    <w:link w:val="24"/>
    <w:uiPriority w:val="99"/>
    <w:unhideWhenUsed/>
    <w:rsid w:val="00C9060C"/>
    <w:pPr>
      <w:spacing w:after="120" w:line="480" w:lineRule="auto"/>
      <w:ind w:left="283"/>
    </w:pPr>
  </w:style>
  <w:style w:type="character" w:customStyle="1" w:styleId="24">
    <w:name w:val="Основной текст с отступом 2 Знак"/>
    <w:basedOn w:val="a0"/>
    <w:link w:val="23"/>
    <w:uiPriority w:val="99"/>
    <w:rsid w:val="00C9060C"/>
    <w:rPr>
      <w:rFonts w:ascii="Calibri" w:eastAsia="Calibri" w:hAnsi="Calibri" w:cs="Times New Roman"/>
      <w:lang w:val="en-GB"/>
    </w:rPr>
  </w:style>
  <w:style w:type="character" w:styleId="afe">
    <w:name w:val="FollowedHyperlink"/>
    <w:uiPriority w:val="99"/>
    <w:semiHidden/>
    <w:unhideWhenUsed/>
    <w:rsid w:val="00C9060C"/>
    <w:rPr>
      <w:color w:val="800080"/>
      <w:u w:val="single"/>
    </w:rPr>
  </w:style>
  <w:style w:type="character" w:customStyle="1" w:styleId="aff">
    <w:name w:val="Неразрешенное упоминание"/>
    <w:uiPriority w:val="99"/>
    <w:semiHidden/>
    <w:unhideWhenUsed/>
    <w:rsid w:val="00C9060C"/>
    <w:rPr>
      <w:color w:val="605E5C"/>
      <w:shd w:val="clear" w:color="auto" w:fill="E1DFDD"/>
    </w:rPr>
  </w:style>
  <w:style w:type="paragraph" w:customStyle="1" w:styleId="aff0">
    <w:name w:val="Основной"/>
    <w:basedOn w:val="a"/>
    <w:qFormat/>
    <w:rsid w:val="00C9060C"/>
    <w:pPr>
      <w:spacing w:after="0" w:line="240" w:lineRule="auto"/>
      <w:ind w:firstLine="709"/>
    </w:pPr>
    <w:rPr>
      <w:rFonts w:ascii="Times New Roman" w:hAnsi="Times New Roman"/>
      <w:sz w:val="24"/>
      <w:szCs w:val="24"/>
      <w:lang w:val="ru-RU" w:eastAsia="ru-RU"/>
    </w:rPr>
  </w:style>
  <w:style w:type="character" w:customStyle="1" w:styleId="81">
    <w:name w:val="Основной текст (8)_"/>
    <w:basedOn w:val="a0"/>
    <w:link w:val="82"/>
    <w:locked/>
    <w:rsid w:val="00C9060C"/>
    <w:rPr>
      <w:rFonts w:eastAsia="Times New Roman"/>
      <w:b/>
      <w:bCs/>
      <w:sz w:val="25"/>
      <w:szCs w:val="25"/>
      <w:shd w:val="clear" w:color="auto" w:fill="FFFFFF"/>
    </w:rPr>
  </w:style>
  <w:style w:type="paragraph" w:customStyle="1" w:styleId="82">
    <w:name w:val="Основной текст (8)"/>
    <w:basedOn w:val="a"/>
    <w:link w:val="81"/>
    <w:rsid w:val="00C9060C"/>
    <w:pPr>
      <w:widowControl w:val="0"/>
      <w:shd w:val="clear" w:color="auto" w:fill="FFFFFF"/>
      <w:spacing w:before="660" w:after="360" w:line="0" w:lineRule="atLeast"/>
      <w:jc w:val="center"/>
    </w:pPr>
    <w:rPr>
      <w:rFonts w:asciiTheme="minorHAnsi" w:eastAsia="Times New Roman" w:hAnsiTheme="minorHAnsi" w:cstheme="minorBidi"/>
      <w:b/>
      <w:bCs/>
      <w:sz w:val="25"/>
      <w:szCs w:val="25"/>
      <w:lang w:val="ru-RU"/>
    </w:rPr>
  </w:style>
  <w:style w:type="character" w:customStyle="1" w:styleId="91">
    <w:name w:val="Основной текст (9)"/>
    <w:basedOn w:val="a0"/>
    <w:rsid w:val="00C9060C"/>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en-US"/>
    </w:rPr>
  </w:style>
  <w:style w:type="character" w:customStyle="1" w:styleId="fontstyle01">
    <w:name w:val="fontstyle01"/>
    <w:rsid w:val="00C9060C"/>
    <w:rPr>
      <w:rFonts w:ascii="TimesNewRomanPS-BoldMT" w:hAnsi="TimesNewRomanPS-BoldMT" w:hint="default"/>
      <w:b/>
      <w:bCs/>
      <w:i w:val="0"/>
      <w:iCs w:val="0"/>
      <w:color w:val="000000"/>
      <w:sz w:val="16"/>
      <w:szCs w:val="16"/>
    </w:rPr>
  </w:style>
  <w:style w:type="paragraph" w:styleId="32">
    <w:name w:val="Body Text Indent 3"/>
    <w:basedOn w:val="a"/>
    <w:link w:val="33"/>
    <w:uiPriority w:val="99"/>
    <w:semiHidden/>
    <w:unhideWhenUsed/>
    <w:rsid w:val="00C9060C"/>
    <w:pPr>
      <w:spacing w:after="120"/>
      <w:ind w:left="283"/>
    </w:pPr>
    <w:rPr>
      <w:sz w:val="16"/>
      <w:szCs w:val="16"/>
    </w:rPr>
  </w:style>
  <w:style w:type="character" w:customStyle="1" w:styleId="33">
    <w:name w:val="Основной текст с отступом 3 Знак"/>
    <w:basedOn w:val="a0"/>
    <w:link w:val="32"/>
    <w:uiPriority w:val="99"/>
    <w:semiHidden/>
    <w:rsid w:val="00C9060C"/>
    <w:rPr>
      <w:rFonts w:ascii="Calibri" w:eastAsia="Calibri" w:hAnsi="Calibri" w:cs="Times New Roman"/>
      <w:sz w:val="16"/>
      <w:szCs w:val="16"/>
      <w:lang w:val="en-GB"/>
    </w:rPr>
  </w:style>
  <w:style w:type="paragraph" w:styleId="aff1">
    <w:name w:val="List"/>
    <w:basedOn w:val="a"/>
    <w:uiPriority w:val="99"/>
    <w:unhideWhenUsed/>
    <w:rsid w:val="002B60A2"/>
    <w:pPr>
      <w:ind w:left="283" w:hanging="283"/>
      <w:contextualSpacing/>
    </w:pPr>
  </w:style>
  <w:style w:type="paragraph" w:styleId="25">
    <w:name w:val="List 2"/>
    <w:basedOn w:val="a"/>
    <w:uiPriority w:val="99"/>
    <w:unhideWhenUsed/>
    <w:rsid w:val="002B60A2"/>
    <w:pPr>
      <w:ind w:left="566" w:hanging="283"/>
      <w:contextualSpacing/>
    </w:pPr>
  </w:style>
  <w:style w:type="paragraph" w:styleId="aff2">
    <w:name w:val="Subtitle"/>
    <w:basedOn w:val="a"/>
    <w:next w:val="a"/>
    <w:link w:val="aff3"/>
    <w:uiPriority w:val="11"/>
    <w:qFormat/>
    <w:rsid w:val="002B60A2"/>
    <w:pPr>
      <w:spacing w:after="60"/>
      <w:jc w:val="center"/>
      <w:outlineLvl w:val="1"/>
    </w:pPr>
    <w:rPr>
      <w:rFonts w:ascii="Cambria" w:eastAsia="Times New Roman" w:hAnsi="Cambria"/>
      <w:sz w:val="24"/>
      <w:szCs w:val="24"/>
    </w:rPr>
  </w:style>
  <w:style w:type="character" w:customStyle="1" w:styleId="aff3">
    <w:name w:val="Подзаголовок Знак"/>
    <w:basedOn w:val="a0"/>
    <w:link w:val="aff2"/>
    <w:uiPriority w:val="11"/>
    <w:rsid w:val="002B60A2"/>
    <w:rPr>
      <w:rFonts w:ascii="Cambria" w:eastAsia="Times New Roman" w:hAnsi="Cambria" w:cs="Times New Roman"/>
      <w:sz w:val="24"/>
      <w:szCs w:val="24"/>
      <w:lang w:val="en-GB"/>
    </w:rPr>
  </w:style>
  <w:style w:type="paragraph" w:styleId="aff4">
    <w:name w:val="Normal Indent"/>
    <w:basedOn w:val="a"/>
    <w:uiPriority w:val="99"/>
    <w:unhideWhenUsed/>
    <w:rsid w:val="002B60A2"/>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8382949">
      <w:bodyDiv w:val="1"/>
      <w:marLeft w:val="0"/>
      <w:marRight w:val="0"/>
      <w:marTop w:val="0"/>
      <w:marBottom w:val="0"/>
      <w:divBdr>
        <w:top w:val="none" w:sz="0" w:space="0" w:color="auto"/>
        <w:left w:val="none" w:sz="0" w:space="0" w:color="auto"/>
        <w:bottom w:val="none" w:sz="0" w:space="0" w:color="auto"/>
        <w:right w:val="none" w:sz="0" w:space="0" w:color="auto"/>
      </w:divBdr>
    </w:div>
    <w:div w:id="86926903">
      <w:bodyDiv w:val="1"/>
      <w:marLeft w:val="0"/>
      <w:marRight w:val="0"/>
      <w:marTop w:val="0"/>
      <w:marBottom w:val="0"/>
      <w:divBdr>
        <w:top w:val="none" w:sz="0" w:space="0" w:color="auto"/>
        <w:left w:val="none" w:sz="0" w:space="0" w:color="auto"/>
        <w:bottom w:val="none" w:sz="0" w:space="0" w:color="auto"/>
        <w:right w:val="none" w:sz="0" w:space="0" w:color="auto"/>
      </w:divBdr>
    </w:div>
    <w:div w:id="173542093">
      <w:bodyDiv w:val="1"/>
      <w:marLeft w:val="0"/>
      <w:marRight w:val="0"/>
      <w:marTop w:val="0"/>
      <w:marBottom w:val="0"/>
      <w:divBdr>
        <w:top w:val="none" w:sz="0" w:space="0" w:color="auto"/>
        <w:left w:val="none" w:sz="0" w:space="0" w:color="auto"/>
        <w:bottom w:val="none" w:sz="0" w:space="0" w:color="auto"/>
        <w:right w:val="none" w:sz="0" w:space="0" w:color="auto"/>
      </w:divBdr>
    </w:div>
    <w:div w:id="180700949">
      <w:bodyDiv w:val="1"/>
      <w:marLeft w:val="0"/>
      <w:marRight w:val="0"/>
      <w:marTop w:val="0"/>
      <w:marBottom w:val="0"/>
      <w:divBdr>
        <w:top w:val="none" w:sz="0" w:space="0" w:color="auto"/>
        <w:left w:val="none" w:sz="0" w:space="0" w:color="auto"/>
        <w:bottom w:val="none" w:sz="0" w:space="0" w:color="auto"/>
        <w:right w:val="none" w:sz="0" w:space="0" w:color="auto"/>
      </w:divBdr>
    </w:div>
    <w:div w:id="191454401">
      <w:bodyDiv w:val="1"/>
      <w:marLeft w:val="0"/>
      <w:marRight w:val="0"/>
      <w:marTop w:val="0"/>
      <w:marBottom w:val="0"/>
      <w:divBdr>
        <w:top w:val="none" w:sz="0" w:space="0" w:color="auto"/>
        <w:left w:val="none" w:sz="0" w:space="0" w:color="auto"/>
        <w:bottom w:val="none" w:sz="0" w:space="0" w:color="auto"/>
        <w:right w:val="none" w:sz="0" w:space="0" w:color="auto"/>
      </w:divBdr>
    </w:div>
    <w:div w:id="325130565">
      <w:bodyDiv w:val="1"/>
      <w:marLeft w:val="0"/>
      <w:marRight w:val="0"/>
      <w:marTop w:val="0"/>
      <w:marBottom w:val="0"/>
      <w:divBdr>
        <w:top w:val="none" w:sz="0" w:space="0" w:color="auto"/>
        <w:left w:val="none" w:sz="0" w:space="0" w:color="auto"/>
        <w:bottom w:val="none" w:sz="0" w:space="0" w:color="auto"/>
        <w:right w:val="none" w:sz="0" w:space="0" w:color="auto"/>
      </w:divBdr>
    </w:div>
    <w:div w:id="357391183">
      <w:bodyDiv w:val="1"/>
      <w:marLeft w:val="0"/>
      <w:marRight w:val="0"/>
      <w:marTop w:val="0"/>
      <w:marBottom w:val="0"/>
      <w:divBdr>
        <w:top w:val="none" w:sz="0" w:space="0" w:color="auto"/>
        <w:left w:val="none" w:sz="0" w:space="0" w:color="auto"/>
        <w:bottom w:val="none" w:sz="0" w:space="0" w:color="auto"/>
        <w:right w:val="none" w:sz="0" w:space="0" w:color="auto"/>
      </w:divBdr>
    </w:div>
    <w:div w:id="376315709">
      <w:bodyDiv w:val="1"/>
      <w:marLeft w:val="0"/>
      <w:marRight w:val="0"/>
      <w:marTop w:val="0"/>
      <w:marBottom w:val="0"/>
      <w:divBdr>
        <w:top w:val="none" w:sz="0" w:space="0" w:color="auto"/>
        <w:left w:val="none" w:sz="0" w:space="0" w:color="auto"/>
        <w:bottom w:val="none" w:sz="0" w:space="0" w:color="auto"/>
        <w:right w:val="none" w:sz="0" w:space="0" w:color="auto"/>
      </w:divBdr>
    </w:div>
    <w:div w:id="471412235">
      <w:bodyDiv w:val="1"/>
      <w:marLeft w:val="0"/>
      <w:marRight w:val="0"/>
      <w:marTop w:val="0"/>
      <w:marBottom w:val="0"/>
      <w:divBdr>
        <w:top w:val="none" w:sz="0" w:space="0" w:color="auto"/>
        <w:left w:val="none" w:sz="0" w:space="0" w:color="auto"/>
        <w:bottom w:val="none" w:sz="0" w:space="0" w:color="auto"/>
        <w:right w:val="none" w:sz="0" w:space="0" w:color="auto"/>
      </w:divBdr>
    </w:div>
    <w:div w:id="726074079">
      <w:bodyDiv w:val="1"/>
      <w:marLeft w:val="0"/>
      <w:marRight w:val="0"/>
      <w:marTop w:val="0"/>
      <w:marBottom w:val="0"/>
      <w:divBdr>
        <w:top w:val="none" w:sz="0" w:space="0" w:color="auto"/>
        <w:left w:val="none" w:sz="0" w:space="0" w:color="auto"/>
        <w:bottom w:val="none" w:sz="0" w:space="0" w:color="auto"/>
        <w:right w:val="none" w:sz="0" w:space="0" w:color="auto"/>
      </w:divBdr>
    </w:div>
    <w:div w:id="807820658">
      <w:bodyDiv w:val="1"/>
      <w:marLeft w:val="0"/>
      <w:marRight w:val="0"/>
      <w:marTop w:val="0"/>
      <w:marBottom w:val="0"/>
      <w:divBdr>
        <w:top w:val="none" w:sz="0" w:space="0" w:color="auto"/>
        <w:left w:val="none" w:sz="0" w:space="0" w:color="auto"/>
        <w:bottom w:val="none" w:sz="0" w:space="0" w:color="auto"/>
        <w:right w:val="none" w:sz="0" w:space="0" w:color="auto"/>
      </w:divBdr>
    </w:div>
    <w:div w:id="887227154">
      <w:bodyDiv w:val="1"/>
      <w:marLeft w:val="0"/>
      <w:marRight w:val="0"/>
      <w:marTop w:val="0"/>
      <w:marBottom w:val="0"/>
      <w:divBdr>
        <w:top w:val="none" w:sz="0" w:space="0" w:color="auto"/>
        <w:left w:val="none" w:sz="0" w:space="0" w:color="auto"/>
        <w:bottom w:val="none" w:sz="0" w:space="0" w:color="auto"/>
        <w:right w:val="none" w:sz="0" w:space="0" w:color="auto"/>
      </w:divBdr>
    </w:div>
    <w:div w:id="916328912">
      <w:bodyDiv w:val="1"/>
      <w:marLeft w:val="0"/>
      <w:marRight w:val="0"/>
      <w:marTop w:val="0"/>
      <w:marBottom w:val="0"/>
      <w:divBdr>
        <w:top w:val="none" w:sz="0" w:space="0" w:color="auto"/>
        <w:left w:val="none" w:sz="0" w:space="0" w:color="auto"/>
        <w:bottom w:val="none" w:sz="0" w:space="0" w:color="auto"/>
        <w:right w:val="none" w:sz="0" w:space="0" w:color="auto"/>
      </w:divBdr>
    </w:div>
    <w:div w:id="941300745">
      <w:bodyDiv w:val="1"/>
      <w:marLeft w:val="0"/>
      <w:marRight w:val="0"/>
      <w:marTop w:val="0"/>
      <w:marBottom w:val="0"/>
      <w:divBdr>
        <w:top w:val="none" w:sz="0" w:space="0" w:color="auto"/>
        <w:left w:val="none" w:sz="0" w:space="0" w:color="auto"/>
        <w:bottom w:val="none" w:sz="0" w:space="0" w:color="auto"/>
        <w:right w:val="none" w:sz="0" w:space="0" w:color="auto"/>
      </w:divBdr>
    </w:div>
    <w:div w:id="1006205383">
      <w:bodyDiv w:val="1"/>
      <w:marLeft w:val="0"/>
      <w:marRight w:val="0"/>
      <w:marTop w:val="0"/>
      <w:marBottom w:val="0"/>
      <w:divBdr>
        <w:top w:val="none" w:sz="0" w:space="0" w:color="auto"/>
        <w:left w:val="none" w:sz="0" w:space="0" w:color="auto"/>
        <w:bottom w:val="none" w:sz="0" w:space="0" w:color="auto"/>
        <w:right w:val="none" w:sz="0" w:space="0" w:color="auto"/>
      </w:divBdr>
    </w:div>
    <w:div w:id="1220894804">
      <w:bodyDiv w:val="1"/>
      <w:marLeft w:val="0"/>
      <w:marRight w:val="0"/>
      <w:marTop w:val="0"/>
      <w:marBottom w:val="0"/>
      <w:divBdr>
        <w:top w:val="none" w:sz="0" w:space="0" w:color="auto"/>
        <w:left w:val="none" w:sz="0" w:space="0" w:color="auto"/>
        <w:bottom w:val="none" w:sz="0" w:space="0" w:color="auto"/>
        <w:right w:val="none" w:sz="0" w:space="0" w:color="auto"/>
      </w:divBdr>
    </w:div>
    <w:div w:id="1321081519">
      <w:bodyDiv w:val="1"/>
      <w:marLeft w:val="0"/>
      <w:marRight w:val="0"/>
      <w:marTop w:val="0"/>
      <w:marBottom w:val="0"/>
      <w:divBdr>
        <w:top w:val="none" w:sz="0" w:space="0" w:color="auto"/>
        <w:left w:val="none" w:sz="0" w:space="0" w:color="auto"/>
        <w:bottom w:val="none" w:sz="0" w:space="0" w:color="auto"/>
        <w:right w:val="none" w:sz="0" w:space="0" w:color="auto"/>
      </w:divBdr>
    </w:div>
    <w:div w:id="1466775812">
      <w:bodyDiv w:val="1"/>
      <w:marLeft w:val="0"/>
      <w:marRight w:val="0"/>
      <w:marTop w:val="0"/>
      <w:marBottom w:val="0"/>
      <w:divBdr>
        <w:top w:val="none" w:sz="0" w:space="0" w:color="auto"/>
        <w:left w:val="none" w:sz="0" w:space="0" w:color="auto"/>
        <w:bottom w:val="none" w:sz="0" w:space="0" w:color="auto"/>
        <w:right w:val="none" w:sz="0" w:space="0" w:color="auto"/>
      </w:divBdr>
    </w:div>
    <w:div w:id="1489976756">
      <w:bodyDiv w:val="1"/>
      <w:marLeft w:val="0"/>
      <w:marRight w:val="0"/>
      <w:marTop w:val="0"/>
      <w:marBottom w:val="0"/>
      <w:divBdr>
        <w:top w:val="none" w:sz="0" w:space="0" w:color="auto"/>
        <w:left w:val="none" w:sz="0" w:space="0" w:color="auto"/>
        <w:bottom w:val="none" w:sz="0" w:space="0" w:color="auto"/>
        <w:right w:val="none" w:sz="0" w:space="0" w:color="auto"/>
      </w:divBdr>
    </w:div>
    <w:div w:id="1491211184">
      <w:bodyDiv w:val="1"/>
      <w:marLeft w:val="0"/>
      <w:marRight w:val="0"/>
      <w:marTop w:val="0"/>
      <w:marBottom w:val="0"/>
      <w:divBdr>
        <w:top w:val="none" w:sz="0" w:space="0" w:color="auto"/>
        <w:left w:val="none" w:sz="0" w:space="0" w:color="auto"/>
        <w:bottom w:val="none" w:sz="0" w:space="0" w:color="auto"/>
        <w:right w:val="none" w:sz="0" w:space="0" w:color="auto"/>
      </w:divBdr>
    </w:div>
    <w:div w:id="1495604105">
      <w:bodyDiv w:val="1"/>
      <w:marLeft w:val="0"/>
      <w:marRight w:val="0"/>
      <w:marTop w:val="0"/>
      <w:marBottom w:val="0"/>
      <w:divBdr>
        <w:top w:val="none" w:sz="0" w:space="0" w:color="auto"/>
        <w:left w:val="none" w:sz="0" w:space="0" w:color="auto"/>
        <w:bottom w:val="none" w:sz="0" w:space="0" w:color="auto"/>
        <w:right w:val="none" w:sz="0" w:space="0" w:color="auto"/>
      </w:divBdr>
    </w:div>
    <w:div w:id="1533763891">
      <w:bodyDiv w:val="1"/>
      <w:marLeft w:val="0"/>
      <w:marRight w:val="0"/>
      <w:marTop w:val="0"/>
      <w:marBottom w:val="0"/>
      <w:divBdr>
        <w:top w:val="none" w:sz="0" w:space="0" w:color="auto"/>
        <w:left w:val="none" w:sz="0" w:space="0" w:color="auto"/>
        <w:bottom w:val="none" w:sz="0" w:space="0" w:color="auto"/>
        <w:right w:val="none" w:sz="0" w:space="0" w:color="auto"/>
      </w:divBdr>
    </w:div>
    <w:div w:id="1624337755">
      <w:bodyDiv w:val="1"/>
      <w:marLeft w:val="0"/>
      <w:marRight w:val="0"/>
      <w:marTop w:val="0"/>
      <w:marBottom w:val="0"/>
      <w:divBdr>
        <w:top w:val="none" w:sz="0" w:space="0" w:color="auto"/>
        <w:left w:val="none" w:sz="0" w:space="0" w:color="auto"/>
        <w:bottom w:val="none" w:sz="0" w:space="0" w:color="auto"/>
        <w:right w:val="none" w:sz="0" w:space="0" w:color="auto"/>
      </w:divBdr>
    </w:div>
    <w:div w:id="1634746882">
      <w:bodyDiv w:val="1"/>
      <w:marLeft w:val="0"/>
      <w:marRight w:val="0"/>
      <w:marTop w:val="0"/>
      <w:marBottom w:val="0"/>
      <w:divBdr>
        <w:top w:val="none" w:sz="0" w:space="0" w:color="auto"/>
        <w:left w:val="none" w:sz="0" w:space="0" w:color="auto"/>
        <w:bottom w:val="none" w:sz="0" w:space="0" w:color="auto"/>
        <w:right w:val="none" w:sz="0" w:space="0" w:color="auto"/>
      </w:divBdr>
    </w:div>
    <w:div w:id="1672247045">
      <w:bodyDiv w:val="1"/>
      <w:marLeft w:val="0"/>
      <w:marRight w:val="0"/>
      <w:marTop w:val="0"/>
      <w:marBottom w:val="0"/>
      <w:divBdr>
        <w:top w:val="none" w:sz="0" w:space="0" w:color="auto"/>
        <w:left w:val="none" w:sz="0" w:space="0" w:color="auto"/>
        <w:bottom w:val="none" w:sz="0" w:space="0" w:color="auto"/>
        <w:right w:val="none" w:sz="0" w:space="0" w:color="auto"/>
      </w:divBdr>
    </w:div>
    <w:div w:id="1701736069">
      <w:bodyDiv w:val="1"/>
      <w:marLeft w:val="0"/>
      <w:marRight w:val="0"/>
      <w:marTop w:val="0"/>
      <w:marBottom w:val="0"/>
      <w:divBdr>
        <w:top w:val="none" w:sz="0" w:space="0" w:color="auto"/>
        <w:left w:val="none" w:sz="0" w:space="0" w:color="auto"/>
        <w:bottom w:val="none" w:sz="0" w:space="0" w:color="auto"/>
        <w:right w:val="none" w:sz="0" w:space="0" w:color="auto"/>
      </w:divBdr>
    </w:div>
    <w:div w:id="1736313559">
      <w:bodyDiv w:val="1"/>
      <w:marLeft w:val="0"/>
      <w:marRight w:val="0"/>
      <w:marTop w:val="0"/>
      <w:marBottom w:val="0"/>
      <w:divBdr>
        <w:top w:val="none" w:sz="0" w:space="0" w:color="auto"/>
        <w:left w:val="none" w:sz="0" w:space="0" w:color="auto"/>
        <w:bottom w:val="none" w:sz="0" w:space="0" w:color="auto"/>
        <w:right w:val="none" w:sz="0" w:space="0" w:color="auto"/>
      </w:divBdr>
    </w:div>
    <w:div w:id="1908489335">
      <w:bodyDiv w:val="1"/>
      <w:marLeft w:val="0"/>
      <w:marRight w:val="0"/>
      <w:marTop w:val="0"/>
      <w:marBottom w:val="0"/>
      <w:divBdr>
        <w:top w:val="none" w:sz="0" w:space="0" w:color="auto"/>
        <w:left w:val="none" w:sz="0" w:space="0" w:color="auto"/>
        <w:bottom w:val="none" w:sz="0" w:space="0" w:color="auto"/>
        <w:right w:val="none" w:sz="0" w:space="0" w:color="auto"/>
      </w:divBdr>
    </w:div>
    <w:div w:id="1920945924">
      <w:bodyDiv w:val="1"/>
      <w:marLeft w:val="0"/>
      <w:marRight w:val="0"/>
      <w:marTop w:val="0"/>
      <w:marBottom w:val="0"/>
      <w:divBdr>
        <w:top w:val="none" w:sz="0" w:space="0" w:color="auto"/>
        <w:left w:val="none" w:sz="0" w:space="0" w:color="auto"/>
        <w:bottom w:val="none" w:sz="0" w:space="0" w:color="auto"/>
        <w:right w:val="none" w:sz="0" w:space="0" w:color="auto"/>
      </w:divBdr>
    </w:div>
    <w:div w:id="1926453753">
      <w:bodyDiv w:val="1"/>
      <w:marLeft w:val="0"/>
      <w:marRight w:val="0"/>
      <w:marTop w:val="0"/>
      <w:marBottom w:val="0"/>
      <w:divBdr>
        <w:top w:val="none" w:sz="0" w:space="0" w:color="auto"/>
        <w:left w:val="none" w:sz="0" w:space="0" w:color="auto"/>
        <w:bottom w:val="none" w:sz="0" w:space="0" w:color="auto"/>
        <w:right w:val="none" w:sz="0" w:space="0" w:color="auto"/>
      </w:divBdr>
    </w:div>
    <w:div w:id="1927953592">
      <w:bodyDiv w:val="1"/>
      <w:marLeft w:val="0"/>
      <w:marRight w:val="0"/>
      <w:marTop w:val="0"/>
      <w:marBottom w:val="0"/>
      <w:divBdr>
        <w:top w:val="none" w:sz="0" w:space="0" w:color="auto"/>
        <w:left w:val="none" w:sz="0" w:space="0" w:color="auto"/>
        <w:bottom w:val="none" w:sz="0" w:space="0" w:color="auto"/>
        <w:right w:val="none" w:sz="0" w:space="0" w:color="auto"/>
      </w:divBdr>
    </w:div>
    <w:div w:id="2030449442">
      <w:bodyDiv w:val="1"/>
      <w:marLeft w:val="0"/>
      <w:marRight w:val="0"/>
      <w:marTop w:val="0"/>
      <w:marBottom w:val="0"/>
      <w:divBdr>
        <w:top w:val="none" w:sz="0" w:space="0" w:color="auto"/>
        <w:left w:val="none" w:sz="0" w:space="0" w:color="auto"/>
        <w:bottom w:val="none" w:sz="0" w:space="0" w:color="auto"/>
        <w:right w:val="none" w:sz="0" w:space="0" w:color="auto"/>
      </w:divBdr>
    </w:div>
    <w:div w:id="2048874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oogle.ru" TargetMode="External"/><Relationship Id="rId18" Type="http://schemas.openxmlformats.org/officeDocument/2006/relationships/hyperlink" Target="http://www.usc.edu/dept/education/CMMR/CMMR_BTSA_home.html%23Resources_BeginningTeachers" TargetMode="External"/><Relationship Id="rId26" Type="http://schemas.openxmlformats.org/officeDocument/2006/relationships/hyperlink" Target="http://www.wikipedia.org/" TargetMode="External"/><Relationship Id="rId39" Type="http://schemas.openxmlformats.org/officeDocument/2006/relationships/hyperlink" Target="http://www.dobi-oglib.ru" TargetMode="External"/><Relationship Id="rId21" Type="http://schemas.openxmlformats.org/officeDocument/2006/relationships/hyperlink" Target="http://teachnet.org/ntpi/research/prep/Cooper/" TargetMode="External"/><Relationship Id="rId34" Type="http://schemas.openxmlformats.org/officeDocument/2006/relationships/hyperlink" Target="http://natlib.uz/ru/Article/Index/51" TargetMode="External"/><Relationship Id="rId42" Type="http://schemas.openxmlformats.org/officeDocument/2006/relationships/hyperlink" Target="http://natlib.uz/ru/Article/Index/51" TargetMode="External"/><Relationship Id="rId47" Type="http://schemas.openxmlformats.org/officeDocument/2006/relationships/hyperlink" Target="http://natlib.uz/ru/Article/Index/51" TargetMode="External"/><Relationship Id="rId50" Type="http://schemas.openxmlformats.org/officeDocument/2006/relationships/hyperlink" Target="http://natlib.uz/ru/Article/Index/51" TargetMode="External"/><Relationship Id="rId55" Type="http://schemas.openxmlformats.org/officeDocument/2006/relationships/hyperlink" Target="http://www.geoinform.ru" TargetMode="External"/><Relationship Id="rId6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teachingenglish.org.uk/think/articles/listening" TargetMode="External"/><Relationship Id="rId20" Type="http://schemas.openxmlformats.org/officeDocument/2006/relationships/hyperlink" Target="http://www.inspiringteachers.com/" TargetMode="External"/><Relationship Id="rId29" Type="http://schemas.openxmlformats.org/officeDocument/2006/relationships/hyperlink" Target="http://www.Iea.org" TargetMode="External"/><Relationship Id="rId41" Type="http://schemas.openxmlformats.org/officeDocument/2006/relationships/hyperlink" Target="http://www.hms-pumps.ru" TargetMode="External"/><Relationship Id="rId54" Type="http://schemas.openxmlformats.org/officeDocument/2006/relationships/hyperlink" Target="http://natlib.uz/ru/Article/Index/51"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vari" TargetMode="External"/><Relationship Id="rId24" Type="http://schemas.openxmlformats.org/officeDocument/2006/relationships/hyperlink" Target="http://www.atdt.uz/" TargetMode="External"/><Relationship Id="rId32" Type="http://schemas.openxmlformats.org/officeDocument/2006/relationships/hyperlink" Target="http://www.google.ru" TargetMode="External"/><Relationship Id="rId37" Type="http://schemas.openxmlformats.org/officeDocument/2006/relationships/hyperlink" Target="http://natlib.uz/ru/Article/Index/51" TargetMode="External"/><Relationship Id="rId40" Type="http://schemas.openxmlformats.org/officeDocument/2006/relationships/hyperlink" Target="http://www.forca.ru" TargetMode="External"/><Relationship Id="rId45" Type="http://schemas.openxmlformats.org/officeDocument/2006/relationships/hyperlink" Target="http://natlib.uz/ru/Article/Index/51" TargetMode="External"/><Relationship Id="rId53" Type="http://schemas.openxmlformats.org/officeDocument/2006/relationships/hyperlink" Target="http://www.geoinform" TargetMode="External"/><Relationship Id="rId58" Type="http://schemas.openxmlformats.org/officeDocument/2006/relationships/hyperlink" Target="http://www.achtng.ru/" TargetMode="External"/><Relationship Id="rId5" Type="http://schemas.openxmlformats.org/officeDocument/2006/relationships/webSettings" Target="webSettings.xml"/><Relationship Id="rId15" Type="http://schemas.openxmlformats.org/officeDocument/2006/relationships/hyperlink" Target="https://www.bookdepository.com/publishers/Pearson-Education-Limited" TargetMode="External"/><Relationship Id="rId23" Type="http://schemas.openxmlformats.org/officeDocument/2006/relationships/hyperlink" Target="http://www.tuit.uz/" TargetMode="External"/><Relationship Id="rId28" Type="http://schemas.openxmlformats.org/officeDocument/2006/relationships/hyperlink" Target="http://www.uzbekenergo.uz" TargetMode="External"/><Relationship Id="rId36" Type="http://schemas.openxmlformats.org/officeDocument/2006/relationships/hyperlink" Target="http://www.ziyonet.uz" TargetMode="External"/><Relationship Id="rId49" Type="http://schemas.openxmlformats.org/officeDocument/2006/relationships/hyperlink" Target="http://natlib.uz/ru/Article/Index/51" TargetMode="External"/><Relationship Id="rId57" Type="http://schemas.openxmlformats.org/officeDocument/2006/relationships/hyperlink" Target="http://www.gubkin.ru/" TargetMode="External"/><Relationship Id="rId61" Type="http://schemas.openxmlformats.org/officeDocument/2006/relationships/fontTable" Target="fontTable.xml"/><Relationship Id="rId10" Type="http://schemas.openxmlformats.org/officeDocument/2006/relationships/hyperlink" Target="mailto:kursv@online.ru" TargetMode="External"/><Relationship Id="rId19" Type="http://schemas.openxmlformats.org/officeDocument/2006/relationships/hyperlink" Target="http://www.teachermentors.com/MCenter%20Site/BegTchrNeeds.html" TargetMode="External"/><Relationship Id="rId31" Type="http://schemas.openxmlformats.org/officeDocument/2006/relationships/hyperlink" Target="http://www.yandex.ru" TargetMode="External"/><Relationship Id="rId44" Type="http://schemas.openxmlformats.org/officeDocument/2006/relationships/hyperlink" Target="http://natlib.uz/ru/Article/Index/51" TargetMode="External"/><Relationship Id="rId52" Type="http://schemas.openxmlformats.org/officeDocument/2006/relationships/hyperlink" Target="http://natlib.uz/ru/Article/Index/51" TargetMode="External"/><Relationship Id="rId60" Type="http://schemas.openxmlformats.org/officeDocument/2006/relationships/hyperlink" Target="http://www.geoinform.ru" TargetMode="External"/><Relationship Id="rId4" Type="http://schemas.openxmlformats.org/officeDocument/2006/relationships/settings" Target="settings.xml"/><Relationship Id="rId9" Type="http://schemas.openxmlformats.org/officeDocument/2006/relationships/hyperlink" Target="http://natlib.uz/ru/Article/Index/51" TargetMode="External"/><Relationship Id="rId14" Type="http://schemas.openxmlformats.org/officeDocument/2006/relationships/hyperlink" Target="http://natlib.uz/ru/Article/Index/51" TargetMode="External"/><Relationship Id="rId22" Type="http://schemas.openxmlformats.org/officeDocument/2006/relationships/hyperlink" Target="http://www.alt-teachercert.org/Mentoring.html" TargetMode="External"/><Relationship Id="rId27" Type="http://schemas.openxmlformats.org/officeDocument/2006/relationships/hyperlink" Target="http://natlib.uz/ru/Article/Index/51" TargetMode="External"/><Relationship Id="rId30" Type="http://schemas.openxmlformats.org/officeDocument/2006/relationships/hyperlink" Target="http://www.reviev.uz" TargetMode="External"/><Relationship Id="rId35" Type="http://schemas.openxmlformats.org/officeDocument/2006/relationships/hyperlink" Target="http://natlib.uz/ru/Article/Index/51" TargetMode="External"/><Relationship Id="rId43" Type="http://schemas.openxmlformats.org/officeDocument/2006/relationships/hyperlink" Target="http://www.geoinform.ru" TargetMode="External"/><Relationship Id="rId48" Type="http://schemas.openxmlformats.org/officeDocument/2006/relationships/hyperlink" Target="http://natlib.uz/ru/Article/Index/51" TargetMode="External"/><Relationship Id="rId56" Type="http://schemas.openxmlformats.org/officeDocument/2006/relationships/hyperlink" Target="http://natlib.uz/ru/Article/Index/51" TargetMode="External"/><Relationship Id="rId8" Type="http://schemas.openxmlformats.org/officeDocument/2006/relationships/footer" Target="footer1.xml"/><Relationship Id="rId51" Type="http://schemas.openxmlformats.org/officeDocument/2006/relationships/hyperlink" Target="http://natlib.uz/ru/Article/Index/51" TargetMode="External"/><Relationship Id="rId3" Type="http://schemas.openxmlformats.org/officeDocument/2006/relationships/styles" Target="styles.xml"/><Relationship Id="rId12" Type="http://schemas.openxmlformats.org/officeDocument/2006/relationships/hyperlink" Target="http://www.gramota" TargetMode="External"/><Relationship Id="rId17" Type="http://schemas.openxmlformats.org/officeDocument/2006/relationships/hyperlink" Target="http://www.usc.edu/dept/education/CMMR/CMMR_BTSA_home.html%23Resources_BeginningTeachers" TargetMode="External"/><Relationship Id="rId25" Type="http://schemas.openxmlformats.org/officeDocument/2006/relationships/hyperlink" Target="http://ziyonet.uz/" TargetMode="External"/><Relationship Id="rId33" Type="http://schemas.openxmlformats.org/officeDocument/2006/relationships/hyperlink" Target="http://www.gubkin.uz" TargetMode="External"/><Relationship Id="rId38" Type="http://schemas.openxmlformats.org/officeDocument/2006/relationships/hyperlink" Target="http://natlib.uz/ru/Article/Index/51" TargetMode="External"/><Relationship Id="rId46" Type="http://schemas.openxmlformats.org/officeDocument/2006/relationships/hyperlink" Target="http://natlib.uz/ru/Article/Index/51" TargetMode="External"/><Relationship Id="rId59" Type="http://schemas.openxmlformats.org/officeDocument/2006/relationships/hyperlink" Target="http://www.ipn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73C684-0118-451D-A8AC-07FD8EE9A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913</TotalTime>
  <Pages>169</Pages>
  <Words>35474</Words>
  <Characters>202202</Characters>
  <Application>Microsoft Office Word</Application>
  <DocSecurity>0</DocSecurity>
  <Lines>1685</Lines>
  <Paragraphs>474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237202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comp</cp:lastModifiedBy>
  <cp:revision>218</cp:revision>
  <dcterms:created xsi:type="dcterms:W3CDTF">2020-09-15T08:19:00Z</dcterms:created>
  <dcterms:modified xsi:type="dcterms:W3CDTF">2020-10-28T13:35:00Z</dcterms:modified>
</cp:coreProperties>
</file>